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117" w:firstLine="0"/>
      </w:pPr>
      <w:r>
        <w:rPr>
          <w:spacing w:val="-2"/>
        </w:rPr>
        <w:t>Contents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338" w:after="0"/>
        <w:ind w:left="475" w:right="0" w:hanging="359"/>
        <w:jc w:val="left"/>
        <w:rPr>
          <w:sz w:val="24"/>
        </w:rPr>
      </w:pPr>
      <w:hyperlink w:history="true" w:anchor="_bookmark0">
        <w:r>
          <w:rPr>
            <w:color w:val="0000FF"/>
            <w:sz w:val="24"/>
          </w:rPr>
          <w:t>Introduction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z w:val="24"/>
          </w:rPr>
          <w:t>functional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overview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26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2" w:after="0"/>
        <w:ind w:left="1169" w:right="0" w:hanging="695"/>
        <w:jc w:val="left"/>
        <w:rPr>
          <w:sz w:val="24"/>
        </w:rPr>
      </w:pPr>
      <w:hyperlink w:history="true" w:anchor="_bookmark1">
        <w:r>
          <w:rPr>
            <w:color w:val="0000FF"/>
            <w:sz w:val="24"/>
          </w:rPr>
          <w:t>Diagnostic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interface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26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2">
        <w:r>
          <w:rPr>
            <w:color w:val="0000FF"/>
            <w:spacing w:val="-2"/>
            <w:sz w:val="24"/>
          </w:rPr>
          <w:t>AUTOSAR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pacing w:val="-2"/>
            <w:sz w:val="24"/>
          </w:rPr>
          <w:t>Diagnostic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pacing w:val="-2"/>
            <w:sz w:val="24"/>
          </w:rPr>
          <w:t>Extract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pacing w:val="-2"/>
            <w:sz w:val="24"/>
          </w:rPr>
          <w:t>Template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pacing w:val="-2"/>
            <w:sz w:val="24"/>
          </w:rPr>
          <w:t>(DEXT)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7"/>
          <w:sz w:val="24"/>
        </w:rPr>
        <w:t>26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3">
        <w:r>
          <w:rPr>
            <w:color w:val="0000FF"/>
            <w:sz w:val="24"/>
          </w:rPr>
          <w:t>Software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pacing w:val="-2"/>
            <w:sz w:val="24"/>
          </w:rPr>
          <w:t>Cluster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26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4">
        <w:r>
          <w:rPr>
            <w:color w:val="0000FF"/>
            <w:sz w:val="24"/>
          </w:rPr>
          <w:t>Diagnostic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Server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26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">
        <w:r>
          <w:rPr>
            <w:color w:val="0000FF"/>
            <w:sz w:val="24"/>
          </w:rPr>
          <w:t>Diagnostic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z w:val="24"/>
          </w:rPr>
          <w:t>Managers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external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pacing w:val="-2"/>
            <w:sz w:val="24"/>
          </w:rPr>
          <w:t>dependencies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29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Acronyms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Abbreviations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30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hyperlink w:history="true" w:anchor="_bookmark6">
        <w:r>
          <w:rPr>
            <w:color w:val="0000FF"/>
            <w:sz w:val="24"/>
          </w:rPr>
          <w:t>Related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documentation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35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hyperlink w:history="true" w:anchor="_bookmark7">
        <w:r>
          <w:rPr>
            <w:color w:val="0000FF"/>
            <w:sz w:val="24"/>
          </w:rPr>
          <w:t>Input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documents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&amp;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related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standards</w:t>
        </w:r>
        <w:r>
          <w:rPr>
            <w:color w:val="0000FF"/>
            <w:spacing w:val="-7"/>
            <w:sz w:val="24"/>
          </w:rPr>
          <w:t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pacing w:val="-4"/>
            <w:sz w:val="24"/>
          </w:rPr>
          <w:t>norms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7"/>
          <w:sz w:val="24"/>
        </w:rPr>
        <w:t>35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20">
        <w:r>
          <w:rPr>
            <w:color w:val="0000FF"/>
            <w:sz w:val="24"/>
          </w:rPr>
          <w:t>Further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applicable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pacing w:val="-2"/>
            <w:sz w:val="24"/>
          </w:rPr>
          <w:t>specification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36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hyperlink w:history="true" w:anchor="_bookmark21">
        <w:r>
          <w:rPr>
            <w:color w:val="0000FF"/>
            <w:sz w:val="24"/>
          </w:rPr>
          <w:t>Constraints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assumptions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hyperlink w:history="true" w:anchor="_bookmark22">
        <w:r>
          <w:rPr>
            <w:color w:val="0000FF"/>
            <w:sz w:val="24"/>
          </w:rPr>
          <w:t>Known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Limitations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hyperlink w:history="true" w:anchor="_bookmark23">
        <w:r>
          <w:rPr>
            <w:color w:val="0000FF"/>
            <w:sz w:val="24"/>
          </w:rPr>
          <w:t>Dependencies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to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other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pacing w:val="-2"/>
            <w:sz w:val="24"/>
          </w:rPr>
          <w:t>modules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Requirements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Tracing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41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Not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applicable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requirements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</w:t>
      </w:r>
    </w:p>
    <w:p>
      <w:pPr>
        <w:pStyle w:val="ListParagraph"/>
        <w:numPr>
          <w:ilvl w:val="0"/>
          <w:numId w:val="1"/>
        </w:numPr>
        <w:tabs>
          <w:tab w:pos="475" w:val="left" w:leader="none"/>
          <w:tab w:pos="476" w:val="left" w:leader="none"/>
          <w:tab w:pos="8922" w:val="left" w:leader="none"/>
        </w:tabs>
        <w:spacing w:line="240" w:lineRule="auto" w:before="132" w:after="0"/>
        <w:ind w:left="475" w:right="0" w:hanging="359"/>
        <w:jc w:val="left"/>
        <w:rPr>
          <w:sz w:val="24"/>
        </w:rPr>
      </w:pPr>
      <w:hyperlink w:history="true" w:anchor="_bookmark24">
        <w:r>
          <w:rPr>
            <w:color w:val="0000FF"/>
            <w:sz w:val="24"/>
          </w:rPr>
          <w:t>Functional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specification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60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hyperlink w:history="true" w:anchor="_bookmark26">
        <w:r>
          <w:rPr>
            <w:color w:val="0000FF"/>
            <w:sz w:val="24"/>
          </w:rPr>
          <w:t>Functional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z w:val="24"/>
          </w:rPr>
          <w:t>cluster</w:t>
        </w:r>
        <w:r>
          <w:rPr>
            <w:color w:val="0000FF"/>
            <w:spacing w:val="-12"/>
            <w:sz w:val="24"/>
          </w:rPr>
          <w:t> </w:t>
        </w:r>
        <w:r>
          <w:rPr>
            <w:color w:val="0000FF"/>
            <w:sz w:val="24"/>
          </w:rPr>
          <w:t>life-</w:t>
        </w:r>
        <w:r>
          <w:rPr>
            <w:color w:val="0000FF"/>
            <w:spacing w:val="-2"/>
            <w:sz w:val="24"/>
          </w:rPr>
          <w:t>cycle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61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27">
        <w:r>
          <w:rPr>
            <w:color w:val="0000FF"/>
            <w:spacing w:val="-2"/>
            <w:sz w:val="24"/>
          </w:rPr>
          <w:t>Startup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61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28">
        <w:r>
          <w:rPr>
            <w:color w:val="0000FF"/>
            <w:spacing w:val="-2"/>
            <w:sz w:val="24"/>
          </w:rPr>
          <w:t>Shutdown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61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hyperlink w:history="true" w:anchor="_bookmark29">
        <w:r>
          <w:rPr>
            <w:color w:val="0000FF"/>
            <w:spacing w:val="-2"/>
            <w:sz w:val="24"/>
          </w:rPr>
          <w:t>UDS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pacing w:val="-2"/>
            <w:sz w:val="24"/>
          </w:rPr>
          <w:t>Transport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pacing w:val="-4"/>
            <w:sz w:val="24"/>
          </w:rPr>
          <w:t>Layer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7"/>
          <w:sz w:val="24"/>
        </w:rPr>
        <w:t>61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31">
        <w:r>
          <w:rPr>
            <w:color w:val="0000FF"/>
            <w:sz w:val="24"/>
          </w:rPr>
          <w:t>Support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proprietary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UDS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Transport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4"/>
            <w:sz w:val="24"/>
          </w:rPr>
          <w:t>Layer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62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hyperlink w:history="true" w:anchor="_bookmark32">
        <w:r>
          <w:rPr>
            <w:color w:val="0000FF"/>
            <w:sz w:val="24"/>
          </w:rPr>
          <w:t>Initialization,</w:t>
        </w:r>
        <w:r>
          <w:rPr>
            <w:color w:val="0000FF"/>
            <w:spacing w:val="22"/>
            <w:sz w:val="24"/>
          </w:rPr>
          <w:t> </w:t>
        </w:r>
        <w:r>
          <w:rPr>
            <w:color w:val="0000FF"/>
            <w:sz w:val="24"/>
          </w:rPr>
          <w:t>Starting</w:t>
        </w:r>
        <w:r>
          <w:rPr>
            <w:color w:val="0000FF"/>
            <w:spacing w:val="18"/>
            <w:sz w:val="24"/>
          </w:rPr>
          <w:t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17"/>
            <w:sz w:val="24"/>
          </w:rPr>
          <w:t> </w:t>
        </w:r>
        <w:r>
          <w:rPr>
            <w:color w:val="0000FF"/>
            <w:sz w:val="24"/>
          </w:rPr>
          <w:t>Stopping</w:t>
        </w:r>
        <w:r>
          <w:rPr>
            <w:color w:val="0000FF"/>
            <w:spacing w:val="17"/>
            <w:sz w:val="24"/>
          </w:rPr>
          <w:t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17"/>
            <w:sz w:val="24"/>
          </w:rPr>
          <w:t> </w:t>
        </w:r>
        <w:r>
          <w:rPr>
            <w:color w:val="0000FF"/>
            <w:sz w:val="24"/>
          </w:rPr>
          <w:t>a</w:t>
        </w:r>
        <w:r>
          <w:rPr>
            <w:color w:val="0000FF"/>
            <w:spacing w:val="17"/>
            <w:sz w:val="24"/>
          </w:rPr>
          <w:t> </w:t>
        </w:r>
        <w:r>
          <w:rPr>
            <w:color w:val="0000FF"/>
            <w:spacing w:val="-2"/>
            <w:sz w:val="24"/>
          </w:rPr>
          <w:t>proprietary</w:t>
        </w:r>
      </w:hyperlink>
    </w:p>
    <w:p>
      <w:pPr>
        <w:pStyle w:val="BodyText"/>
        <w:tabs>
          <w:tab w:pos="8922" w:val="left" w:leader="dot"/>
        </w:tabs>
        <w:spacing w:before="13"/>
        <w:ind w:left="3058"/>
      </w:pPr>
      <w:hyperlink w:history="true" w:anchor="_bookmark32">
        <w:r>
          <w:rPr>
            <w:color w:val="0000FF"/>
          </w:rPr>
          <w:t>UDS</w:t>
        </w:r>
        <w:r>
          <w:rPr>
            <w:color w:val="0000FF"/>
            <w:spacing w:val="-7"/>
          </w:rPr>
          <w:t> </w:t>
        </w:r>
        <w:r>
          <w:rPr>
            <w:color w:val="0000FF"/>
            <w:spacing w:val="-2"/>
          </w:rPr>
          <w:t>TransportLayer</w:t>
        </w:r>
      </w:hyperlink>
      <w:r>
        <w:rPr>
          <w:rFonts w:ascii="Times New Roman"/>
          <w:color w:val="0000FF"/>
        </w:rPr>
        <w:tab/>
      </w:r>
      <w:r>
        <w:rPr>
          <w:spacing w:val="-5"/>
        </w:rPr>
        <w:t>63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52" w:lineRule="auto" w:before="13" w:after="0"/>
        <w:ind w:left="3058" w:right="535" w:hanging="1483"/>
        <w:jc w:val="left"/>
        <w:rPr>
          <w:sz w:val="24"/>
        </w:rPr>
      </w:pPr>
      <w:hyperlink w:history="true" w:anchor="_bookmark34">
        <w:r>
          <w:rPr>
            <w:color w:val="0000FF"/>
            <w:sz w:val="24"/>
          </w:rPr>
          <w:t>UDS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message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reception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on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a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proprietary</w:t>
        </w:r>
        <w:r>
          <w:rPr>
            <w:color w:val="0000FF"/>
            <w:spacing w:val="80"/>
            <w:sz w:val="24"/>
          </w:rPr>
          <w:t> </w:t>
        </w:r>
        <w:r>
          <w:rPr>
            <w:color w:val="0000FF"/>
            <w:sz w:val="24"/>
          </w:rPr>
          <w:t>UDS</w:t>
        </w:r>
      </w:hyperlink>
      <w:r>
        <w:rPr>
          <w:color w:val="0000FF"/>
          <w:sz w:val="24"/>
        </w:rPr>
        <w:t> </w:t>
      </w:r>
      <w:hyperlink w:history="true" w:anchor="_bookmark34">
        <w:r>
          <w:rPr>
            <w:color w:val="0000FF"/>
            <w:spacing w:val="-2"/>
            <w:sz w:val="24"/>
          </w:rPr>
          <w:t>TransportLayer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64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52" w:lineRule="auto" w:before="0" w:after="0"/>
        <w:ind w:left="3058" w:right="535" w:hanging="1483"/>
        <w:jc w:val="left"/>
        <w:rPr>
          <w:sz w:val="24"/>
        </w:rPr>
      </w:pPr>
      <w:hyperlink w:history="true" w:anchor="_bookmark40">
        <w:r>
          <w:rPr>
            <w:color w:val="0000FF"/>
            <w:sz w:val="24"/>
          </w:rPr>
          <w:t>UDS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message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transmission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on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a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proprietary</w:t>
        </w:r>
        <w:r>
          <w:rPr>
            <w:color w:val="0000FF"/>
            <w:spacing w:val="40"/>
            <w:sz w:val="24"/>
          </w:rPr>
          <w:t> </w:t>
        </w:r>
        <w:r>
          <w:rPr>
            <w:color w:val="0000FF"/>
            <w:sz w:val="24"/>
          </w:rPr>
          <w:t>UDS</w:t>
        </w:r>
      </w:hyperlink>
      <w:r>
        <w:rPr>
          <w:color w:val="0000FF"/>
          <w:sz w:val="24"/>
        </w:rPr>
        <w:t> </w:t>
      </w:r>
      <w:hyperlink w:history="true" w:anchor="_bookmark40">
        <w:r>
          <w:rPr>
            <w:color w:val="0000FF"/>
            <w:spacing w:val="-2"/>
            <w:sz w:val="24"/>
          </w:rPr>
          <w:t>TransportLayer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67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hyperlink w:history="true" w:anchor="_bookmark43">
        <w:r>
          <w:rPr>
            <w:color w:val="0000FF"/>
            <w:sz w:val="24"/>
          </w:rPr>
          <w:t>Channel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Notifications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67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1" w:after="0"/>
        <w:ind w:left="2197" w:right="0" w:hanging="1173"/>
        <w:jc w:val="left"/>
        <w:rPr>
          <w:sz w:val="24"/>
        </w:rPr>
      </w:pPr>
      <w:hyperlink w:history="true" w:anchor="_bookmark45">
        <w:r>
          <w:rPr>
            <w:color w:val="0000FF"/>
            <w:spacing w:val="-4"/>
            <w:sz w:val="24"/>
          </w:rPr>
          <w:t>DoIP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68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48">
        <w:r>
          <w:rPr>
            <w:color w:val="0000FF"/>
            <w:sz w:val="24"/>
          </w:rPr>
          <w:t>Dispatching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UDS</w:t>
        </w:r>
        <w:r>
          <w:rPr>
            <w:color w:val="0000FF"/>
            <w:spacing w:val="-7"/>
            <w:sz w:val="24"/>
          </w:rPr>
          <w:t> </w:t>
        </w:r>
        <w:r>
          <w:rPr>
            <w:color w:val="0000FF"/>
            <w:spacing w:val="-2"/>
            <w:sz w:val="24"/>
          </w:rPr>
          <w:t>Requests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71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93" w:lineRule="exact" w:before="13" w:after="0"/>
        <w:ind w:left="1169" w:right="0" w:hanging="695"/>
        <w:jc w:val="left"/>
        <w:rPr>
          <w:sz w:val="24"/>
        </w:rPr>
      </w:pPr>
      <w:hyperlink w:history="true" w:anchor="_bookmark51">
        <w:r>
          <w:rPr>
            <w:rFonts w:ascii="Courier New"/>
            <w:color w:val="0000FF"/>
            <w:spacing w:val="-2"/>
            <w:sz w:val="24"/>
          </w:rPr>
          <w:t>SOVD</w:t>
        </w:r>
        <w:r>
          <w:rPr>
            <w:rFonts w:ascii="Courier New"/>
            <w:color w:val="0000FF"/>
            <w:spacing w:val="-78"/>
            <w:sz w:val="24"/>
          </w:rPr>
          <w:t> </w:t>
        </w:r>
        <w:r>
          <w:rPr>
            <w:color w:val="0000FF"/>
            <w:spacing w:val="-2"/>
            <w:sz w:val="24"/>
          </w:rPr>
          <w:t>Transport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pacing w:val="-4"/>
            <w:sz w:val="24"/>
          </w:rPr>
          <w:t>Layer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72</w:t>
      </w:r>
    </w:p>
    <w:p>
      <w:pPr>
        <w:pStyle w:val="ListParagraph"/>
        <w:numPr>
          <w:ilvl w:val="1"/>
          <w:numId w:val="1"/>
        </w:numPr>
        <w:tabs>
          <w:tab w:pos="1169" w:val="left" w:leader="none"/>
          <w:tab w:pos="1170" w:val="left" w:leader="none"/>
          <w:tab w:pos="8922" w:val="left" w:leader="dot"/>
        </w:tabs>
        <w:spacing w:line="272" w:lineRule="exact" w:before="0" w:after="0"/>
        <w:ind w:left="1169" w:right="0" w:hanging="695"/>
        <w:jc w:val="left"/>
        <w:rPr>
          <w:sz w:val="24"/>
        </w:rPr>
      </w:pPr>
      <w:hyperlink w:history="true" w:anchor="_bookmark52">
        <w:r>
          <w:rPr>
            <w:color w:val="0000FF"/>
            <w:sz w:val="24"/>
          </w:rPr>
          <w:t>Diagnostic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Server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72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hyperlink w:history="true" w:anchor="_bookmark54">
        <w:r>
          <w:rPr>
            <w:color w:val="0000FF"/>
            <w:sz w:val="24"/>
          </w:rPr>
          <w:t>Interaction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z w:val="24"/>
          </w:rPr>
          <w:t>between</w:t>
        </w:r>
        <w:r>
          <w:rPr>
            <w:color w:val="0000FF"/>
            <w:spacing w:val="-9"/>
            <w:sz w:val="24"/>
          </w:rPr>
          <w:t> </w:t>
        </w:r>
        <w:r>
          <w:rPr>
            <w:color w:val="0000FF"/>
            <w:sz w:val="24"/>
          </w:rPr>
          <w:t>DM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applications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73</w:t>
      </w:r>
    </w:p>
    <w:p>
      <w:pPr>
        <w:pStyle w:val="ListParagraph"/>
        <w:numPr>
          <w:ilvl w:val="2"/>
          <w:numId w:val="1"/>
        </w:numPr>
        <w:tabs>
          <w:tab w:pos="2197" w:val="left" w:leader="none"/>
          <w:tab w:pos="2198" w:val="left" w:leader="none"/>
          <w:tab w:pos="8922" w:val="lef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hyperlink w:history="true" w:anchor="_bookmark55">
        <w:r>
          <w:rPr>
            <w:color w:val="0000FF"/>
            <w:sz w:val="24"/>
          </w:rPr>
          <w:t>Diagnostic</w:t>
        </w:r>
        <w:r>
          <w:rPr>
            <w:color w:val="0000FF"/>
            <w:spacing w:val="-17"/>
            <w:sz w:val="24"/>
          </w:rPr>
          <w:t> </w:t>
        </w:r>
        <w:r>
          <w:rPr>
            <w:color w:val="0000FF"/>
            <w:sz w:val="24"/>
          </w:rPr>
          <w:t>Communication</w:t>
        </w:r>
        <w:r>
          <w:rPr>
            <w:color w:val="0000FF"/>
            <w:spacing w:val="-16"/>
            <w:sz w:val="24"/>
          </w:rPr>
          <w:t> </w:t>
        </w:r>
        <w:r>
          <w:rPr>
            <w:color w:val="0000FF"/>
            <w:spacing w:val="-2"/>
            <w:sz w:val="24"/>
          </w:rPr>
          <w:t>Management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74</w:t>
      </w:r>
    </w:p>
    <w:p>
      <w:pPr>
        <w:pStyle w:val="ListParagraph"/>
        <w:numPr>
          <w:ilvl w:val="3"/>
          <w:numId w:val="1"/>
        </w:numPr>
        <w:tabs>
          <w:tab w:pos="3058" w:val="left" w:leader="none"/>
          <w:tab w:pos="3059" w:val="left" w:leader="none"/>
          <w:tab w:pos="8922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hyperlink w:history="true" w:anchor="_bookmark56">
        <w:r>
          <w:rPr>
            <w:color w:val="0000FF"/>
            <w:sz w:val="24"/>
          </w:rPr>
          <w:t>Diagnostic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pacing w:val="-2"/>
            <w:sz w:val="24"/>
          </w:rPr>
          <w:t>Conversations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74</w:t>
      </w:r>
    </w:p>
    <w:p>
      <w:pPr>
        <w:pStyle w:val="ListParagraph"/>
        <w:numPr>
          <w:ilvl w:val="4"/>
          <w:numId w:val="1"/>
        </w:numPr>
        <w:tabs>
          <w:tab w:pos="3703" w:val="left" w:leader="none"/>
          <w:tab w:pos="3704" w:val="left" w:leader="none"/>
          <w:tab w:pos="8922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hyperlink w:history="true" w:anchor="_bookmark57">
        <w:r>
          <w:rPr>
            <w:color w:val="0000FF"/>
            <w:sz w:val="24"/>
          </w:rPr>
          <w:t>Parallel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z w:val="24"/>
          </w:rPr>
          <w:t>Client</w:t>
        </w:r>
        <w:r>
          <w:rPr>
            <w:color w:val="0000FF"/>
            <w:spacing w:val="-15"/>
            <w:sz w:val="24"/>
          </w:rPr>
          <w:t> </w:t>
        </w:r>
        <w:r>
          <w:rPr>
            <w:color w:val="0000FF"/>
            <w:spacing w:val="-2"/>
            <w:sz w:val="24"/>
          </w:rPr>
          <w:t>Handling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75</w:t>
      </w:r>
    </w:p>
    <w:p>
      <w:pPr>
        <w:pStyle w:val="ListParagraph"/>
        <w:numPr>
          <w:ilvl w:val="4"/>
          <w:numId w:val="1"/>
        </w:numPr>
        <w:tabs>
          <w:tab w:pos="3703" w:val="left" w:leader="none"/>
          <w:tab w:pos="3704" w:val="left" w:leader="none"/>
          <w:tab w:pos="8922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hyperlink w:history="true" w:anchor="_bookmark61">
        <w:r>
          <w:rPr>
            <w:color w:val="0000FF"/>
            <w:sz w:val="24"/>
          </w:rPr>
          <w:t>Life-cycle</w:t>
        </w:r>
        <w:r>
          <w:rPr>
            <w:color w:val="0000FF"/>
            <w:spacing w:val="-8"/>
            <w:sz w:val="24"/>
          </w:rPr>
          <w:t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-7"/>
            <w:sz w:val="24"/>
          </w:rPr>
          <w:t> </w:t>
        </w:r>
        <w:r>
          <w:rPr>
            <w:color w:val="0000FF"/>
            <w:sz w:val="24"/>
          </w:rPr>
          <w:t>a</w:t>
        </w:r>
        <w:r>
          <w:rPr>
            <w:color w:val="0000FF"/>
            <w:spacing w:val="-7"/>
            <w:sz w:val="24"/>
          </w:rPr>
          <w:t> </w:t>
        </w:r>
        <w:r>
          <w:rPr>
            <w:color w:val="0000FF"/>
            <w:sz w:val="24"/>
          </w:rPr>
          <w:t>Diagnostic</w:t>
        </w:r>
        <w:r>
          <w:rPr>
            <w:color w:val="0000FF"/>
            <w:spacing w:val="-7"/>
            <w:sz w:val="24"/>
          </w:rPr>
          <w:t> </w:t>
        </w:r>
        <w:r>
          <w:rPr>
            <w:color w:val="0000FF"/>
            <w:spacing w:val="-2"/>
            <w:sz w:val="24"/>
          </w:rPr>
          <w:t>Conversation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78</w:t>
      </w:r>
    </w:p>
    <w:p>
      <w:pPr>
        <w:pStyle w:val="ListParagraph"/>
        <w:numPr>
          <w:ilvl w:val="4"/>
          <w:numId w:val="1"/>
        </w:numPr>
        <w:tabs>
          <w:tab w:pos="3703" w:val="left" w:leader="none"/>
          <w:tab w:pos="3704" w:val="left" w:leader="none"/>
          <w:tab w:pos="8922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hyperlink w:history="true" w:anchor="_bookmark62">
        <w:r>
          <w:rPr>
            <w:color w:val="0000FF"/>
            <w:sz w:val="24"/>
          </w:rPr>
          <w:t>Diagnostic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z w:val="24"/>
          </w:rPr>
          <w:t>Conversation</w:t>
        </w:r>
        <w:r>
          <w:rPr>
            <w:color w:val="0000FF"/>
            <w:spacing w:val="-13"/>
            <w:sz w:val="24"/>
          </w:rPr>
          <w:t> </w:t>
        </w:r>
        <w:r>
          <w:rPr>
            <w:color w:val="0000FF"/>
            <w:sz w:val="24"/>
          </w:rPr>
          <w:t>Service</w:t>
        </w:r>
        <w:r>
          <w:rPr>
            <w:color w:val="0000FF"/>
            <w:spacing w:val="-14"/>
            <w:sz w:val="24"/>
          </w:rPr>
          <w:t> </w:t>
        </w:r>
        <w:r>
          <w:rPr>
            <w:color w:val="0000FF"/>
            <w:spacing w:val="-2"/>
            <w:sz w:val="24"/>
          </w:rPr>
          <w:t>Interface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79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3960"/>
          <w:pgMar w:top="200" w:bottom="280" w:left="1300" w:right="8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52" w:lineRule="auto" w:before="90" w:after="0"/>
            <w:ind w:left="3058" w:right="535" w:hanging="1483"/>
            <w:jc w:val="left"/>
          </w:pPr>
          <w:hyperlink w:history="true" w:anchor="_bookmark64">
            <w:r>
              <w:rPr>
                <w:color w:val="0000FF"/>
              </w:rPr>
              <w:t>Assignment of UDS requests to Diagnostic Conver-</w:t>
            </w:r>
          </w:hyperlink>
          <w:r>
            <w:rPr>
              <w:color w:val="0000FF"/>
            </w:rPr>
            <w:t> </w:t>
          </w:r>
          <w:hyperlink w:history="true" w:anchor="_bookmark64">
            <w:r>
              <w:rPr>
                <w:color w:val="0000FF"/>
                <w:spacing w:val="-2"/>
              </w:rPr>
              <w:t>sations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bookmark66">
            <w:r>
              <w:rPr>
                <w:color w:val="0000FF"/>
                <w:spacing w:val="-2"/>
              </w:rPr>
              <w:t>Prioritization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52" w:lineRule="auto" w:before="13" w:after="0"/>
            <w:ind w:left="3703" w:right="535" w:hanging="1196"/>
            <w:jc w:val="left"/>
          </w:pPr>
          <w:hyperlink w:history="true" w:anchor="_bookmark67">
            <w:r>
              <w:rPr>
                <w:color w:val="0000FF"/>
              </w:rPr>
              <w:t>Replacement of Diagnostic Conversations and</w:t>
            </w:r>
          </w:hyperlink>
          <w:r>
            <w:rPr>
              <w:color w:val="0000FF"/>
            </w:rPr>
            <w:t> </w:t>
          </w:r>
          <w:hyperlink w:history="true" w:anchor="_bookmark67">
            <w:r>
              <w:rPr>
                <w:color w:val="0000FF"/>
              </w:rPr>
              <w:t>initial values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6"/>
            </w:rPr>
            <w:t>83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bookmark69">
            <w:r>
              <w:rPr>
                <w:color w:val="0000FF"/>
              </w:rPr>
              <w:t>Refusal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incoming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request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83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52" w:lineRule="auto" w:before="13" w:after="0"/>
            <w:ind w:left="3058" w:right="535" w:hanging="1483"/>
            <w:jc w:val="left"/>
          </w:pPr>
          <w:hyperlink w:history="true" w:anchor="_bookmark73">
            <w:r>
              <w:rPr>
                <w:color w:val="0000FF"/>
              </w:rPr>
              <w:t>Handling</w:t>
            </w:r>
            <w:r>
              <w:rPr>
                <w:color w:val="0000FF"/>
                <w:spacing w:val="80"/>
              </w:rPr>
              <w:t> </w:t>
            </w:r>
            <w:r>
              <w:rPr>
                <w:color w:val="0000FF"/>
              </w:rPr>
              <w:t>Authentication</w:t>
            </w:r>
            <w:r>
              <w:rPr>
                <w:color w:val="0000FF"/>
                <w:spacing w:val="80"/>
              </w:rPr>
              <w:t> </w:t>
            </w:r>
            <w:r>
              <w:rPr>
                <w:color w:val="0000FF"/>
              </w:rPr>
              <w:t>State</w:t>
            </w:r>
            <w:r>
              <w:rPr>
                <w:color w:val="0000FF"/>
                <w:spacing w:val="80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80"/>
              </w:rPr>
              <w:t> </w:t>
            </w:r>
            <w:r>
              <w:rPr>
                <w:color w:val="0000FF"/>
              </w:rPr>
              <w:t>DynamicAc-</w:t>
            </w:r>
          </w:hyperlink>
          <w:r>
            <w:rPr>
              <w:color w:val="0000FF"/>
            </w:rPr>
            <w:t> </w:t>
          </w:r>
          <w:hyperlink w:history="true" w:anchor="_bookmark73">
            <w:r>
              <w:rPr>
                <w:color w:val="0000FF"/>
                <w:spacing w:val="-2"/>
              </w:rPr>
              <w:t>cessLists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bookmark74">
            <w:r>
              <w:rPr>
                <w:color w:val="0000FF"/>
                <w:spacing w:val="-2"/>
              </w:rPr>
              <w:t>ExternalAuthentication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75">
            <w:r>
              <w:rPr>
                <w:color w:val="0000FF"/>
                <w:spacing w:val="-2"/>
              </w:rPr>
              <w:t>ClientAuthentication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81">
            <w:r>
              <w:rPr>
                <w:color w:val="0000FF"/>
                <w:spacing w:val="-2"/>
              </w:rPr>
              <w:t>ClientAuthenticationHandle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83">
            <w:r>
              <w:rPr>
                <w:color w:val="0000FF"/>
              </w:rPr>
              <w:t>DynamicAccessList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Creation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Update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87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84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Authentication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checks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88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87">
            <w:r>
              <w:rPr>
                <w:color w:val="0000FF"/>
              </w:rPr>
              <w:t>UDS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request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Validation/Verification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89">
            <w:r>
              <w:rPr>
                <w:color w:val="0000FF"/>
              </w:rPr>
              <w:t>UDS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request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format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  <w:spacing w:val="-2"/>
              </w:rPr>
              <w:t>checks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90">
            <w:r>
              <w:rPr>
                <w:color w:val="0000FF"/>
              </w:rPr>
              <w:t>Supported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2"/>
              </w:rPr>
              <w:t> checks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92">
            <w:r>
              <w:rPr>
                <w:color w:val="0000FF"/>
              </w:rPr>
              <w:t>Session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Security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Checks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95">
            <w:r>
              <w:rPr>
                <w:color w:val="0000FF"/>
                <w:spacing w:val="-2"/>
              </w:rPr>
              <w:t>Manufacturer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and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Supplier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Permission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  <w:spacing w:val="-2"/>
              </w:rPr>
              <w:t>Checks</w:t>
            </w:r>
          </w:hyperlink>
        </w:p>
        <w:p>
          <w:pPr>
            <w:pStyle w:val="TOC7"/>
            <w:tabs>
              <w:tab w:pos="8922" w:val="left" w:leader="dot"/>
            </w:tabs>
          </w:pPr>
          <w:hyperlink w:history="true" w:anchor="_bookmark95">
            <w:r>
              <w:rPr>
                <w:color w:val="0000FF"/>
              </w:rPr>
              <w:t>and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Confirmation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91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97">
            <w:r>
              <w:rPr>
                <w:color w:val="0000FF"/>
              </w:rPr>
              <w:t>Condition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checks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92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104">
            <w:r>
              <w:rPr>
                <w:color w:val="0000FF"/>
              </w:rPr>
              <w:t>UDS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response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handling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40" w:lineRule="auto" w:before="12" w:after="0"/>
            <w:ind w:left="3058" w:right="0" w:hanging="1484"/>
            <w:jc w:val="left"/>
          </w:pPr>
          <w:hyperlink w:history="true" w:anchor="_bookmark105">
            <w:r>
              <w:rPr>
                <w:color w:val="0000FF"/>
              </w:rPr>
              <w:t>Keep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track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active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non-default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sessions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922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106">
            <w:r>
              <w:rPr>
                <w:color w:val="0000FF"/>
              </w:rPr>
              <w:t>UDS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  <w:spacing w:val="-2"/>
              </w:rPr>
              <w:t>processing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107">
            <w:r>
              <w:rPr>
                <w:color w:val="0000FF"/>
              </w:rPr>
              <w:t>Supported</w:t>
            </w:r>
            <w:r>
              <w:rPr>
                <w:color w:val="0000FF"/>
                <w:spacing w:val="-8"/>
              </w:rPr>
              <w:t> </w:t>
            </w:r>
            <w:r>
              <w:rPr>
                <w:rFonts w:ascii="Courier New"/>
                <w:color w:val="0000FF"/>
              </w:rPr>
              <w:t>UDS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  <w:spacing w:val="-2"/>
              </w:rPr>
              <w:t>Services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109">
            <w:r>
              <w:rPr>
                <w:color w:val="0000FF"/>
              </w:rPr>
              <w:t>Common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processing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items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10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0x10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DiagnosticSessionControl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96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12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0x11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ECUReset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97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922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16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0x14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ClearDiagnosticInformation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99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21">
            <w:r>
              <w:rPr>
                <w:color w:val="0000FF"/>
              </w:rPr>
              <w:t>Clearing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user-defined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fault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memory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101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24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0x19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ReadDTCInformation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102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13" w:after="0"/>
            <w:ind w:left="4421" w:right="507" w:hanging="1435"/>
            <w:jc w:val="left"/>
          </w:pPr>
          <w:hyperlink w:history="true" w:anchor="_bookmark126">
            <w:r>
              <w:rPr>
                <w:color w:val="0000FF"/>
              </w:rPr>
              <w:t>SF 0x01 – reportNumberOfDTCBySta-</w:t>
            </w:r>
          </w:hyperlink>
          <w:r>
            <w:rPr>
              <w:color w:val="0000FF"/>
            </w:rPr>
            <w:t> </w:t>
          </w:r>
          <w:hyperlink w:history="true" w:anchor="_bookmark126">
            <w:r>
              <w:rPr>
                <w:color w:val="0000FF"/>
                <w:spacing w:val="-2"/>
              </w:rPr>
              <w:t>tusMask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102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4" w:lineRule="exact" w:before="0" w:after="0"/>
            <w:ind w:left="4421" w:right="0" w:hanging="1436"/>
            <w:jc w:val="left"/>
          </w:pPr>
          <w:hyperlink w:history="true" w:anchor="_bookmark127">
            <w:r>
              <w:rPr>
                <w:color w:val="0000FF"/>
              </w:rPr>
              <w:t>SF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</w:rPr>
              <w:t>0x02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  <w:spacing w:val="-2"/>
              </w:rPr>
              <w:t>reportDTCByStatusMask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13" w:after="0"/>
            <w:ind w:left="4421" w:right="507" w:hanging="1435"/>
            <w:jc w:val="left"/>
          </w:pPr>
          <w:hyperlink w:history="true" w:anchor="_bookmark128">
            <w:r>
              <w:rPr>
                <w:color w:val="0000FF"/>
              </w:rPr>
              <w:t>SF 0x03 – reportDTCSnapshotIdentifi-</w:t>
            </w:r>
          </w:hyperlink>
          <w:r>
            <w:rPr>
              <w:color w:val="0000FF"/>
              <w:spacing w:val="80"/>
            </w:rPr>
            <w:t> </w:t>
          </w:r>
          <w:hyperlink w:history="true" w:anchor="_bookmark128">
            <w:r>
              <w:rPr>
                <w:color w:val="0000FF"/>
                <w:spacing w:val="-2"/>
              </w:rPr>
              <w:t>cation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0" w:after="0"/>
            <w:ind w:left="4421" w:right="507" w:hanging="1435"/>
            <w:jc w:val="left"/>
          </w:pPr>
          <w:hyperlink w:history="true" w:anchor="_bookmark129">
            <w:r>
              <w:rPr>
                <w:color w:val="0000FF"/>
              </w:rPr>
              <w:t>SF 0x04 – reportDTCSnapshotRecord-</w:t>
            </w:r>
          </w:hyperlink>
          <w:r>
            <w:rPr>
              <w:color w:val="0000FF"/>
            </w:rPr>
            <w:t> </w:t>
          </w:r>
          <w:hyperlink w:history="true" w:anchor="_bookmark129">
            <w:r>
              <w:rPr>
                <w:color w:val="0000FF"/>
                <w:spacing w:val="-2"/>
              </w:rPr>
              <w:t>ByDTCNumber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0" w:after="0"/>
            <w:ind w:left="4421" w:right="507" w:hanging="1435"/>
            <w:jc w:val="left"/>
          </w:pPr>
          <w:hyperlink w:history="true" w:anchor="_bookmark130">
            <w:r>
              <w:rPr>
                <w:color w:val="0000FF"/>
              </w:rPr>
              <w:t>SF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0x06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reportDTCExtDataRecord-</w:t>
            </w:r>
          </w:hyperlink>
          <w:r>
            <w:rPr>
              <w:color w:val="0000FF"/>
            </w:rPr>
            <w:t> </w:t>
          </w:r>
          <w:hyperlink w:history="true" w:anchor="_bookmark130">
            <w:r>
              <w:rPr>
                <w:color w:val="0000FF"/>
                <w:spacing w:val="-2"/>
              </w:rPr>
              <w:t>ByDTCNumber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4931" w:val="left" w:leader="none"/>
              <w:tab w:pos="5654" w:val="left" w:leader="none"/>
              <w:tab w:pos="5991" w:val="left" w:leader="none"/>
              <w:tab w:pos="8817" w:val="left" w:leader="dot"/>
            </w:tabs>
            <w:spacing w:line="252" w:lineRule="auto" w:before="0" w:after="0"/>
            <w:ind w:left="4421" w:right="507" w:hanging="1435"/>
            <w:jc w:val="left"/>
          </w:pPr>
          <w:hyperlink w:history="true" w:anchor="_bookmark131">
            <w:r>
              <w:rPr>
                <w:color w:val="0000FF"/>
                <w:spacing w:val="-6"/>
              </w:rPr>
              <w:t>SF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4"/>
              </w:rPr>
              <w:t>0x07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10"/>
              </w:rPr>
              <w:t>–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2"/>
              </w:rPr>
              <w:t>reportNumberOfDTCBy-</w:t>
            </w:r>
          </w:hyperlink>
          <w:r>
            <w:rPr>
              <w:color w:val="0000FF"/>
              <w:spacing w:val="-2"/>
            </w:rPr>
            <w:t> </w:t>
          </w:r>
          <w:hyperlink w:history="true" w:anchor="_bookmark131">
            <w:r>
              <w:rPr>
                <w:color w:val="0000FF"/>
                <w:spacing w:val="-2"/>
              </w:rPr>
              <w:t>SeverityMaskRecord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104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4" w:lineRule="exact" w:before="0" w:after="0"/>
            <w:ind w:left="4421" w:right="0" w:hanging="1436"/>
            <w:jc w:val="left"/>
          </w:pPr>
          <w:hyperlink w:history="true" w:anchor="_bookmark132">
            <w:r>
              <w:rPr>
                <w:color w:val="0000FF"/>
              </w:rPr>
              <w:t>SF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</w:rPr>
              <w:t>0x0A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  <w:spacing w:val="-2"/>
              </w:rPr>
              <w:t>reportSupportedDTC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104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8" w:after="0"/>
            <w:ind w:left="4421" w:right="507" w:hanging="1435"/>
            <w:jc w:val="left"/>
          </w:pPr>
          <w:hyperlink w:history="true" w:anchor="_bookmark133">
            <w:r>
              <w:rPr>
                <w:color w:val="0000FF"/>
              </w:rPr>
              <w:t>SF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0x14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reportDTCFaultDetection-</w:t>
            </w:r>
          </w:hyperlink>
          <w:r>
            <w:rPr>
              <w:color w:val="0000FF"/>
            </w:rPr>
            <w:t> </w:t>
          </w:r>
          <w:hyperlink w:history="true" w:anchor="_bookmark133">
            <w:r>
              <w:rPr>
                <w:color w:val="0000FF"/>
                <w:spacing w:val="-2"/>
              </w:rPr>
              <w:t>Counter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104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4972" w:val="left" w:leader="none"/>
              <w:tab w:pos="5737" w:val="left" w:leader="none"/>
              <w:tab w:pos="6117" w:val="left" w:leader="none"/>
              <w:tab w:pos="8817" w:val="left" w:leader="dot"/>
            </w:tabs>
            <w:spacing w:line="252" w:lineRule="auto" w:before="0" w:after="240"/>
            <w:ind w:left="4421" w:right="507" w:hanging="1435"/>
            <w:jc w:val="left"/>
          </w:pPr>
          <w:hyperlink w:history="true" w:anchor="_bookmark134">
            <w:r>
              <w:rPr>
                <w:color w:val="0000FF"/>
                <w:spacing w:val="-6"/>
              </w:rPr>
              <w:t>SF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4"/>
              </w:rPr>
              <w:t>0x17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10"/>
              </w:rPr>
              <w:t>–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2"/>
              </w:rPr>
              <w:t>reportUserDefMemory-</w:t>
            </w:r>
          </w:hyperlink>
          <w:r>
            <w:rPr>
              <w:color w:val="0000FF"/>
              <w:spacing w:val="-2"/>
            </w:rPr>
            <w:t> </w:t>
          </w:r>
          <w:hyperlink w:history="true" w:anchor="_bookmark134">
            <w:r>
              <w:rPr>
                <w:color w:val="0000FF"/>
                <w:spacing w:val="-2"/>
              </w:rPr>
              <w:t>DTCByStatusMask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105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52" w:lineRule="auto" w:before="90" w:after="0"/>
            <w:ind w:left="4421" w:right="507" w:hanging="1435"/>
            <w:jc w:val="left"/>
          </w:pPr>
          <w:hyperlink w:history="true" w:anchor="_bookmark135">
            <w:r>
              <w:rPr>
                <w:color w:val="0000FF"/>
              </w:rPr>
              <w:t>SF 0x18 – reportUserDefMemoryDTC-</w:t>
            </w:r>
          </w:hyperlink>
          <w:r>
            <w:rPr>
              <w:color w:val="0000FF"/>
            </w:rPr>
            <w:t> </w:t>
          </w:r>
          <w:hyperlink w:history="true" w:anchor="_bookmark135">
            <w:r>
              <w:rPr>
                <w:color w:val="0000FF"/>
                <w:spacing w:val="-2"/>
              </w:rPr>
              <w:t>SnapshotRecordByDTCNumber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4"/>
            </w:rPr>
            <w:t>105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4972" w:val="left" w:leader="none"/>
              <w:tab w:pos="5737" w:val="left" w:leader="none"/>
              <w:tab w:pos="6117" w:val="left" w:leader="none"/>
            </w:tabs>
            <w:spacing w:line="252" w:lineRule="auto" w:before="0" w:after="0"/>
            <w:ind w:left="4421" w:right="1145" w:hanging="1435"/>
            <w:jc w:val="left"/>
          </w:pPr>
          <w:hyperlink w:history="true" w:anchor="_bookmark136">
            <w:r>
              <w:rPr>
                <w:color w:val="0000FF"/>
                <w:spacing w:val="-6"/>
              </w:rPr>
              <w:t>SF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4"/>
              </w:rPr>
              <w:t>0x19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10"/>
              </w:rPr>
              <w:t>–</w:t>
            </w:r>
            <w:r>
              <w:rPr>
                <w:color w:val="0000FF"/>
              </w:rPr>
              <w:tab/>
            </w:r>
            <w:r>
              <w:rPr>
                <w:color w:val="0000FF"/>
                <w:spacing w:val="-2"/>
              </w:rPr>
              <w:t>reportUserDefMemory-</w:t>
            </w:r>
          </w:hyperlink>
          <w:r>
            <w:rPr>
              <w:color w:val="0000FF"/>
              <w:spacing w:val="-2"/>
            </w:rPr>
            <w:t> </w:t>
          </w:r>
          <w:hyperlink w:history="true" w:anchor="_bookmark136">
            <w:r>
              <w:rPr>
                <w:color w:val="0000FF"/>
                <w:spacing w:val="-2"/>
              </w:rPr>
              <w:t>DTCExtDataRecordByDTCNumber</w:t>
            </w:r>
          </w:hyperlink>
        </w:p>
        <w:p>
          <w:pPr>
            <w:pStyle w:val="TOC9"/>
            <w:tabs>
              <w:tab w:pos="8817" w:val="left" w:leader="dot"/>
            </w:tabs>
          </w:pPr>
          <w:hyperlink w:history="true" w:anchor="_TOC_250032">
            <w:r>
              <w:rPr>
                <w:spacing w:val="-10"/>
              </w:rPr>
              <w:t>.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105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2" w:after="0"/>
            <w:ind w:left="3703" w:right="0" w:hanging="1196"/>
            <w:jc w:val="left"/>
          </w:pPr>
          <w:hyperlink w:history="true" w:anchor="_bookmark137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0x22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ReadDataByIdentifier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41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0x27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SecurityAccess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2" w:after="0"/>
            <w:ind w:left="3703" w:right="0" w:hanging="1196"/>
            <w:jc w:val="left"/>
          </w:pPr>
          <w:hyperlink w:history="true" w:anchor="_bookmark145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0x28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CommunicationControl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109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46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0x29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Authentication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110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47">
            <w:r>
              <w:rPr>
                <w:color w:val="0000FF"/>
                <w:spacing w:val="-2"/>
              </w:rPr>
              <w:t>VerifyCertificateUnidirectional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111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49">
            <w:r>
              <w:rPr>
                <w:color w:val="0000FF"/>
                <w:spacing w:val="-2"/>
              </w:rPr>
              <w:t>VerifyCertificateBidirectional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112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51">
            <w:r>
              <w:rPr>
                <w:color w:val="0000FF"/>
                <w:spacing w:val="-2"/>
              </w:rPr>
              <w:t>ProofOfOwnership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113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53">
            <w:r>
              <w:rPr>
                <w:color w:val="0000FF"/>
                <w:spacing w:val="-2"/>
              </w:rPr>
              <w:t>DeAuthenticate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114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55">
            <w:r>
              <w:rPr>
                <w:color w:val="0000FF"/>
                <w:spacing w:val="-2"/>
              </w:rPr>
              <w:t>AuthenticationConfiguration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114</w:t>
          </w:r>
        </w:p>
        <w:p>
          <w:pPr>
            <w:pStyle w:val="TOC6"/>
            <w:numPr>
              <w:ilvl w:val="5"/>
              <w:numId w:val="1"/>
            </w:numPr>
            <w:tabs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156">
            <w:r>
              <w:rPr>
                <w:color w:val="0000FF"/>
                <w:spacing w:val="-2"/>
              </w:rPr>
              <w:t>TransmitCertificate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59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0x2A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ReadDataByPeriodicIdentifier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115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3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0x2C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DynamicallyDefineDataIdentifier</w:t>
            </w:r>
          </w:hyperlink>
          <w:r>
            <w:rPr>
              <w:spacing w:val="-2"/>
            </w:rPr>
            <w:t>119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4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0x2E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WriteDataByIdentifier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6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0x31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RoutineControl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7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0x34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RequestDownload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8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0x35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RequestUpload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69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0x36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TransferData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72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0x37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RequestTransferExit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75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0x38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RequestFileTransfer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2" w:after="0"/>
            <w:ind w:left="3703" w:right="0" w:hanging="1196"/>
            <w:jc w:val="left"/>
          </w:pPr>
          <w:hyperlink w:history="true" w:anchor="_bookmark176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0x3E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TesterPresent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78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0x85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ControlDTCSetting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81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0x86</w:t>
            </w:r>
            <w:r>
              <w:rPr>
                <w:color w:val="0000FF"/>
                <w:spacing w:val="-4"/>
              </w:rPr>
              <w:t> </w:t>
            </w:r>
            <w:r>
              <w:rPr>
                <w:color w:val="0000FF"/>
              </w:rPr>
              <w:t>–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ResponseOnEvent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129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183">
            <w:r>
              <w:rPr>
                <w:color w:val="0000FF"/>
              </w:rPr>
              <w:t>Custom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Services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132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184">
            <w:r>
              <w:rPr>
                <w:color w:val="0000FF"/>
              </w:rPr>
              <w:t>Cancellation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Conversation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132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93" w:lineRule="exact" w:before="13" w:after="0"/>
            <w:ind w:left="2197" w:right="0" w:hanging="1173"/>
            <w:jc w:val="left"/>
          </w:pPr>
          <w:hyperlink w:history="true" w:anchor="_bookmark191">
            <w:r>
              <w:rPr>
                <w:color w:val="0000FF"/>
                <w:spacing w:val="-2"/>
              </w:rPr>
              <w:t>Diagnostic</w:t>
            </w:r>
            <w:r>
              <w:rPr>
                <w:color w:val="0000FF"/>
                <w:spacing w:val="4"/>
              </w:rPr>
              <w:t> </w:t>
            </w:r>
            <w:r>
              <w:rPr>
                <w:rFonts w:ascii="Courier New"/>
                <w:color w:val="0000FF"/>
                <w:spacing w:val="-2"/>
              </w:rPr>
              <w:t>SOVD</w:t>
            </w:r>
            <w:r>
              <w:rPr>
                <w:rFonts w:ascii="Courier New"/>
                <w:color w:val="0000FF"/>
                <w:spacing w:val="-72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89" w:lineRule="exact" w:before="0" w:after="0"/>
            <w:ind w:left="3058" w:right="0" w:hanging="1484"/>
            <w:jc w:val="left"/>
          </w:pPr>
          <w:hyperlink w:history="true" w:anchor="_bookmark192">
            <w:r>
              <w:rPr>
                <w:rFonts w:ascii="Courier New"/>
                <w:color w:val="0000FF"/>
                <w:spacing w:val="-2"/>
              </w:rPr>
              <w:t>SOVD</w:t>
            </w:r>
            <w:r>
              <w:rPr>
                <w:rFonts w:ascii="Courier New"/>
                <w:color w:val="0000FF"/>
                <w:spacing w:val="-77"/>
              </w:rPr>
              <w:t> </w:t>
            </w:r>
            <w:r>
              <w:rPr>
                <w:color w:val="0000FF"/>
                <w:spacing w:val="-2"/>
              </w:rPr>
              <w:t>Conversations</w:t>
            </w:r>
            <w:r>
              <w:rPr>
                <w:color w:val="0000FF"/>
              </w:rPr>
              <w:t> </w:t>
            </w:r>
            <w:r>
              <w:rPr>
                <w:color w:val="0000FF"/>
                <w:spacing w:val="-2"/>
              </w:rPr>
              <w:t>and</w:t>
            </w:r>
            <w:r>
              <w:rPr>
                <w:color w:val="0000FF"/>
                <w:spacing w:val="1"/>
              </w:rPr>
              <w:t> </w:t>
            </w:r>
            <w:r>
              <w:rPr>
                <w:rFonts w:ascii="Courier New"/>
                <w:color w:val="0000FF"/>
                <w:spacing w:val="-2"/>
              </w:rPr>
              <w:t>UDS</w:t>
            </w:r>
            <w:r>
              <w:rPr>
                <w:rFonts w:ascii="Courier New"/>
                <w:color w:val="0000FF"/>
                <w:spacing w:val="-77"/>
              </w:rPr>
              <w:t> </w:t>
            </w:r>
            <w:r>
              <w:rPr>
                <w:color w:val="0000FF"/>
                <w:spacing w:val="-2"/>
              </w:rPr>
              <w:t>Interplay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89" w:lineRule="exact" w:before="0" w:after="0"/>
            <w:ind w:left="3058" w:right="0" w:hanging="1484"/>
            <w:jc w:val="left"/>
          </w:pPr>
          <w:hyperlink w:history="true" w:anchor="_bookmark193">
            <w:r>
              <w:rPr>
                <w:rFonts w:ascii="Courier New"/>
                <w:color w:val="0000FF"/>
              </w:rPr>
              <w:t>SOVD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</w:rPr>
              <w:t>Request</w:t>
            </w:r>
            <w:r>
              <w:rPr>
                <w:color w:val="0000FF"/>
                <w:spacing w:val="-17"/>
              </w:rPr>
              <w:t> </w:t>
            </w:r>
            <w:r>
              <w:rPr>
                <w:color w:val="0000FF"/>
              </w:rPr>
              <w:t>Validation</w:t>
            </w:r>
            <w:r>
              <w:rPr>
                <w:color w:val="0000FF"/>
                <w:spacing w:val="-17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6"/>
              </w:rPr>
              <w:t> </w:t>
            </w:r>
            <w:r>
              <w:rPr>
                <w:color w:val="0000FF"/>
                <w:spacing w:val="-2"/>
              </w:rPr>
              <w:t>Verification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89" w:lineRule="exact" w:before="0" w:after="0"/>
            <w:ind w:left="3058" w:right="0" w:hanging="1484"/>
            <w:jc w:val="left"/>
          </w:pPr>
          <w:hyperlink w:history="true" w:anchor="_bookmark195">
            <w:r>
              <w:rPr>
                <w:rFonts w:ascii="Courier New"/>
                <w:color w:val="0000FF"/>
              </w:rPr>
              <w:t>SOVD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Conversion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136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89" w:lineRule="exact" w:before="0" w:after="0"/>
            <w:ind w:left="3058" w:right="0" w:hanging="1484"/>
            <w:jc w:val="left"/>
          </w:pPr>
          <w:hyperlink w:history="true" w:anchor="_bookmark196">
            <w:r>
              <w:rPr>
                <w:color w:val="0000FF"/>
                <w:spacing w:val="-2"/>
              </w:rPr>
              <w:t>Standardized</w:t>
            </w:r>
            <w:r>
              <w:rPr>
                <w:color w:val="0000FF"/>
                <w:spacing w:val="4"/>
              </w:rPr>
              <w:t> </w:t>
            </w:r>
            <w:r>
              <w:rPr>
                <w:rFonts w:ascii="Courier New"/>
                <w:color w:val="0000FF"/>
                <w:spacing w:val="-4"/>
              </w:rPr>
              <w:t>API</w:t>
            </w:r>
            <w:r>
              <w:rPr>
                <w:color w:val="0000FF"/>
                <w:spacing w:val="-4"/>
              </w:rPr>
              <w:t>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197">
            <w:r>
              <w:rPr>
                <w:color w:val="0000FF"/>
                <w:spacing w:val="-4"/>
              </w:rPr>
              <w:t>Docs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198">
            <w:r>
              <w:rPr>
                <w:rFonts w:ascii="Courier New"/>
                <w:color w:val="0000FF"/>
                <w:spacing w:val="-2"/>
              </w:rPr>
              <w:t>Version-</w:t>
            </w:r>
            <w:r>
              <w:rPr>
                <w:rFonts w:ascii="Courier New"/>
                <w:color w:val="0000FF"/>
                <w:spacing w:val="-4"/>
              </w:rPr>
              <w:t>Info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89" w:lineRule="exact" w:before="0" w:after="0"/>
            <w:ind w:left="3703" w:right="0" w:hanging="1196"/>
            <w:jc w:val="left"/>
          </w:pPr>
          <w:hyperlink w:history="true" w:anchor="_bookmark199">
            <w:r>
              <w:rPr>
                <w:rFonts w:ascii="Courier New"/>
                <w:color w:val="0000FF"/>
                <w:spacing w:val="-2"/>
              </w:rPr>
              <w:t>Data-categories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89" w:lineRule="exact" w:before="0" w:after="0"/>
            <w:ind w:left="3703" w:right="0" w:hanging="1196"/>
            <w:jc w:val="left"/>
          </w:pPr>
          <w:hyperlink w:history="true" w:anchor="_bookmark200">
            <w:r>
              <w:rPr>
                <w:rFonts w:ascii="Courier New"/>
                <w:color w:val="0000FF"/>
                <w:spacing w:val="-2"/>
              </w:rPr>
              <w:t>Data-groups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201">
            <w:r>
              <w:rPr>
                <w:color w:val="0000FF"/>
                <w:spacing w:val="-4"/>
              </w:rPr>
              <w:t>Locks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93" w:lineRule="exact" w:before="13" w:after="0"/>
            <w:ind w:left="3058" w:right="0" w:hanging="1484"/>
            <w:jc w:val="left"/>
          </w:pPr>
          <w:hyperlink w:history="true" w:anchor="_bookmark202">
            <w:r>
              <w:rPr>
                <w:color w:val="0000FF"/>
                <w:spacing w:val="-2"/>
              </w:rPr>
              <w:t>Configurable</w:t>
            </w:r>
            <w:r>
              <w:rPr>
                <w:color w:val="0000FF"/>
                <w:spacing w:val="1"/>
              </w:rPr>
              <w:t> </w:t>
            </w:r>
            <w:r>
              <w:rPr>
                <w:rFonts w:ascii="Courier New"/>
                <w:color w:val="0000FF"/>
                <w:spacing w:val="-4"/>
              </w:rPr>
              <w:t>API</w:t>
            </w:r>
            <w:r>
              <w:rPr>
                <w:color w:val="0000FF"/>
                <w:spacing w:val="-4"/>
              </w:rPr>
              <w:t>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203">
            <w:r>
              <w:rPr>
                <w:color w:val="0000FF"/>
                <w:spacing w:val="-4"/>
              </w:rPr>
              <w:t>Data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05">
            <w:r>
              <w:rPr>
                <w:color w:val="0000FF"/>
                <w:spacing w:val="-2"/>
              </w:rPr>
              <w:t>Configuration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206">
            <w:r>
              <w:rPr>
                <w:rFonts w:ascii="Courier New"/>
                <w:color w:val="0000FF"/>
                <w:spacing w:val="-2"/>
              </w:rPr>
              <w:t>Data-</w:t>
            </w:r>
            <w:r>
              <w:rPr>
                <w:rFonts w:ascii="Courier New"/>
                <w:color w:val="0000FF"/>
                <w:spacing w:val="-4"/>
              </w:rPr>
              <w:t>list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143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207">
            <w:r>
              <w:rPr>
                <w:color w:val="0000FF"/>
                <w:spacing w:val="-2"/>
              </w:rPr>
              <w:t>Faults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143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11">
            <w:r>
              <w:rPr>
                <w:color w:val="0000FF"/>
                <w:spacing w:val="-2"/>
              </w:rPr>
              <w:t>Operations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240"/>
            <w:ind w:left="3703" w:right="0" w:hanging="1196"/>
            <w:jc w:val="left"/>
          </w:pPr>
          <w:hyperlink w:history="true" w:anchor="_bookmark213">
            <w:r>
              <w:rPr>
                <w:color w:val="0000FF"/>
                <w:spacing w:val="-2"/>
              </w:rPr>
              <w:t>Modes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90" w:after="0"/>
            <w:ind w:left="3703" w:right="0" w:hanging="1196"/>
            <w:jc w:val="left"/>
          </w:pPr>
          <w:hyperlink w:history="true" w:anchor="_bookmark214">
            <w:r>
              <w:rPr>
                <w:rFonts w:ascii="Courier New"/>
                <w:color w:val="0000FF"/>
                <w:spacing w:val="-2"/>
              </w:rPr>
              <w:t>CommunicationControl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89" w:lineRule="exact" w:before="0" w:after="0"/>
            <w:ind w:left="3703" w:right="0" w:hanging="1196"/>
            <w:jc w:val="left"/>
          </w:pPr>
          <w:hyperlink w:history="true" w:anchor="_bookmark215">
            <w:r>
              <w:rPr>
                <w:rFonts w:ascii="Courier New"/>
                <w:color w:val="0000FF"/>
                <w:spacing w:val="-2"/>
              </w:rPr>
              <w:t>ControlDTCSetting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149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72" w:lineRule="exact" w:before="0" w:after="0"/>
            <w:ind w:left="2197" w:right="0" w:hanging="1173"/>
            <w:jc w:val="left"/>
          </w:pPr>
          <w:hyperlink w:history="true" w:anchor="_bookmark216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</w:rPr>
              <w:t>Event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150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17">
            <w:r>
              <w:rPr>
                <w:color w:val="0000FF"/>
              </w:rPr>
              <w:t>Caching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application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call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event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processing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150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18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Events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151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19">
            <w:r>
              <w:rPr>
                <w:color w:val="0000FF"/>
                <w:spacing w:val="-2"/>
              </w:rPr>
              <w:t>Definition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151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20">
            <w:r>
              <w:rPr>
                <w:color w:val="0000FF"/>
                <w:spacing w:val="-2"/>
              </w:rPr>
              <w:t>Monitors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151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21">
            <w:r>
              <w:rPr>
                <w:color w:val="0000FF"/>
              </w:rPr>
              <w:t>Event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  <w:spacing w:val="-2"/>
              </w:rPr>
              <w:t>Combination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24">
            <w:r>
              <w:rPr>
                <w:color w:val="0000FF"/>
              </w:rPr>
              <w:t>Combination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Storage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155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25">
            <w:r>
              <w:rPr>
                <w:color w:val="0000FF"/>
              </w:rPr>
              <w:t>Combination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Retrieval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27">
            <w:r>
              <w:rPr>
                <w:color w:val="0000FF"/>
                <w:spacing w:val="-2"/>
              </w:rPr>
              <w:t>EnableConditions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29">
            <w:r>
              <w:rPr>
                <w:color w:val="0000FF"/>
                <w:spacing w:val="-2"/>
              </w:rPr>
              <w:t>Debouncing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157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30">
            <w:r>
              <w:rPr>
                <w:color w:val="0000FF"/>
                <w:spacing w:val="-2"/>
              </w:rPr>
              <w:t>Counter-based</w:t>
            </w:r>
            <w:r>
              <w:rPr>
                <w:color w:val="0000FF"/>
                <w:spacing w:val="9"/>
              </w:rPr>
              <w:t> </w:t>
            </w:r>
            <w:r>
              <w:rPr>
                <w:color w:val="0000FF"/>
                <w:spacing w:val="-2"/>
              </w:rPr>
              <w:t>debouncing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159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34">
            <w:r>
              <w:rPr>
                <w:color w:val="0000FF"/>
              </w:rPr>
              <w:t>Time-based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  <w:spacing w:val="-2"/>
              </w:rPr>
              <w:t>debouncing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161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36">
            <w:r>
              <w:rPr>
                <w:color w:val="0000FF"/>
              </w:rPr>
              <w:t>Monitor-internal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debouncing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164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37">
            <w:r>
              <w:rPr>
                <w:color w:val="0000FF"/>
              </w:rPr>
              <w:t>Debounce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algorithm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reset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164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38">
            <w:r>
              <w:rPr>
                <w:color w:val="0000FF"/>
              </w:rPr>
              <w:t>Dependencies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enable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conditions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165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12" w:after="0"/>
            <w:ind w:left="4421" w:right="507" w:hanging="1435"/>
            <w:jc w:val="left"/>
          </w:pPr>
          <w:hyperlink w:history="true" w:anchor="_bookmark239">
            <w:r>
              <w:rPr>
                <w:color w:val="0000FF"/>
              </w:rPr>
              <w:t>Dependencies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UDS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</w:rPr>
              <w:t>0x85</w:t>
            </w:r>
          </w:hyperlink>
          <w:r>
            <w:rPr>
              <w:color w:val="0000FF"/>
            </w:rPr>
            <w:t> </w:t>
          </w:r>
          <w:hyperlink w:history="true" w:anchor="_bookmark239">
            <w:r>
              <w:rPr>
                <w:color w:val="0000FF"/>
                <w:spacing w:val="-2"/>
              </w:rPr>
              <w:t>ControlDTCSettings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165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bookmark240">
            <w:r>
              <w:rPr>
                <w:color w:val="0000FF"/>
              </w:rPr>
              <w:t>Event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Status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processing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242">
            <w:r>
              <w:rPr>
                <w:rFonts w:ascii="Courier New"/>
                <w:color w:val="0000FF"/>
              </w:rPr>
              <w:t>Event</w:t>
            </w:r>
            <w:r>
              <w:rPr>
                <w:rFonts w:ascii="Courier New"/>
                <w:color w:val="0000FF"/>
                <w:spacing w:val="-20"/>
              </w:rPr>
              <w:t> </w:t>
            </w:r>
            <w:r>
              <w:rPr>
                <w:rFonts w:ascii="Courier New"/>
                <w:color w:val="0000FF"/>
              </w:rPr>
              <w:t>status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</w:rPr>
              <w:t>change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  <w:spacing w:val="-2"/>
              </w:rPr>
              <w:t>notifications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243">
            <w:r>
              <w:rPr>
                <w:color w:val="0000FF"/>
              </w:rPr>
              <w:t>Event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  <w:spacing w:val="-2"/>
              </w:rPr>
              <w:t>occurrence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167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44">
            <w:r>
              <w:rPr>
                <w:color w:val="0000FF"/>
              </w:rPr>
              <w:t>Condition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2"/>
              </w:rPr>
              <w:t>Mangement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168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45">
            <w:r>
              <w:rPr>
                <w:color w:val="0000FF"/>
              </w:rPr>
              <w:t>Operation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Cycles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169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46">
            <w:r>
              <w:rPr>
                <w:color w:val="0000FF"/>
              </w:rPr>
              <w:t>Event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  <w:spacing w:val="-2"/>
              </w:rPr>
              <w:t>memory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249">
            <w:r>
              <w:rPr>
                <w:rFonts w:ascii="Courier New"/>
                <w:color w:val="0000FF"/>
                <w:spacing w:val="-2"/>
              </w:rPr>
              <w:t>DTC</w:t>
            </w:r>
            <w:r>
              <w:rPr>
                <w:rFonts w:ascii="Courier New"/>
                <w:color w:val="0000FF"/>
                <w:spacing w:val="-77"/>
              </w:rPr>
              <w:t> </w:t>
            </w:r>
            <w:r>
              <w:rPr>
                <w:color w:val="0000FF"/>
                <w:spacing w:val="-2"/>
              </w:rPr>
              <w:t>Introduction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171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2" w:lineRule="exact" w:before="0" w:after="0"/>
            <w:ind w:left="4421" w:right="0" w:hanging="1436"/>
            <w:jc w:val="left"/>
          </w:pPr>
          <w:hyperlink w:history="true" w:anchor="_bookmark250">
            <w:r>
              <w:rPr>
                <w:color w:val="0000FF"/>
                <w:spacing w:val="-2"/>
              </w:rPr>
              <w:t>Format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171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52">
            <w:r>
              <w:rPr>
                <w:color w:val="0000FF"/>
                <w:spacing w:val="-2"/>
              </w:rPr>
              <w:t>Groups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171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55">
            <w:r>
              <w:rPr>
                <w:color w:val="0000FF"/>
                <w:spacing w:val="-2"/>
              </w:rPr>
              <w:t>Priority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57">
            <w:r>
              <w:rPr>
                <w:color w:val="0000FF"/>
              </w:rPr>
              <w:t>UDS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DTC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  <w:spacing w:val="-2"/>
              </w:rPr>
              <w:t>Status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0"/>
            <w:ind w:left="4421" w:right="0" w:hanging="1436"/>
            <w:jc w:val="left"/>
          </w:pPr>
          <w:hyperlink w:history="true" w:anchor="_bookmark258">
            <w:r>
              <w:rPr>
                <w:color w:val="0000FF"/>
              </w:rPr>
              <w:t>Status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processing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173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13" w:after="0"/>
            <w:ind w:left="2986" w:right="507" w:firstLine="0"/>
            <w:jc w:val="left"/>
          </w:pPr>
          <w:hyperlink w:history="true" w:anchor="_bookmark260">
            <w:r>
              <w:rPr>
                <w:color w:val="0000FF"/>
              </w:rPr>
              <w:t>UDS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DTC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Status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change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notifications</w:t>
            </w:r>
          </w:hyperlink>
          <w:r>
            <w:rPr>
              <w:color w:val="0000FF"/>
              <w:spacing w:val="40"/>
            </w:rPr>
            <w:t> </w:t>
          </w:r>
          <w:r>
            <w:rPr/>
            <w:t>.</w:t>
          </w:r>
          <w:r>
            <w:rPr>
              <w:spacing w:val="121"/>
            </w:rPr>
            <w:t> </w:t>
          </w:r>
          <w:r>
            <w:rPr/>
            <w:t>174</w:t>
          </w:r>
          <w:r>
            <w:rPr/>
            <w:t> </w:t>
          </w:r>
          <w:hyperlink w:history="true" w:anchor="_bookmark261">
            <w:r>
              <w:rPr>
                <w:color w:val="0000FF"/>
                <w:spacing w:val="-2"/>
              </w:rPr>
              <w:t>7.6.4.5.2.3</w:t>
            </w:r>
            <w:r>
              <w:rPr>
                <w:color w:val="0000FF"/>
              </w:rPr>
              <w:tab/>
              <w:t>Suppress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DTC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reporting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174</w:t>
          </w:r>
        </w:p>
        <w:p>
          <w:pPr>
            <w:pStyle w:val="TOC6"/>
            <w:numPr>
              <w:ilvl w:val="5"/>
              <w:numId w:val="2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4" w:lineRule="exact" w:before="0" w:after="0"/>
            <w:ind w:left="4421" w:right="0" w:hanging="1436"/>
            <w:jc w:val="left"/>
          </w:pPr>
          <w:hyperlink w:history="true" w:anchor="_bookmark262">
            <w:r>
              <w:rPr>
                <w:color w:val="0000FF"/>
                <w:spacing w:val="-2"/>
              </w:rPr>
              <w:t>Indicators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176</w:t>
          </w:r>
        </w:p>
        <w:p>
          <w:pPr>
            <w:pStyle w:val="TOC6"/>
            <w:numPr>
              <w:ilvl w:val="5"/>
              <w:numId w:val="2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52" w:lineRule="auto" w:before="13" w:after="0"/>
            <w:ind w:left="4421" w:right="507" w:hanging="1435"/>
            <w:jc w:val="left"/>
          </w:pPr>
          <w:hyperlink w:history="true" w:anchor="_bookmark264">
            <w:r>
              <w:rPr>
                <w:color w:val="0000FF"/>
              </w:rPr>
              <w:t>User</w:t>
            </w:r>
            <w:r>
              <w:rPr>
                <w:color w:val="0000FF"/>
                <w:spacing w:val="80"/>
                <w:w w:val="150"/>
              </w:rPr>
              <w:t>             </w:t>
            </w:r>
            <w:r>
              <w:rPr>
                <w:color w:val="0000FF"/>
              </w:rPr>
              <w:t>controlled</w:t>
            </w:r>
          </w:hyperlink>
          <w:r>
            <w:rPr>
              <w:color w:val="0000FF"/>
              <w:spacing w:val="80"/>
            </w:rPr>
            <w:t> </w:t>
          </w:r>
          <w:hyperlink w:history="true" w:anchor="_bookmark264">
            <w:r>
              <w:rPr>
                <w:color w:val="0000FF"/>
                <w:spacing w:val="-2"/>
              </w:rPr>
              <w:t>WarningIndicatorRequest-</w:t>
            </w:r>
            <w:r>
              <w:rPr>
                <w:color w:val="0000FF"/>
                <w:spacing w:val="-5"/>
              </w:rPr>
              <w:t>bit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bookmark265">
            <w:r>
              <w:rPr>
                <w:color w:val="0000FF"/>
                <w:spacing w:val="-2"/>
              </w:rPr>
              <w:t>Destination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93" w:lineRule="exact" w:before="13" w:after="0"/>
            <w:ind w:left="3703" w:right="0" w:hanging="1196"/>
            <w:jc w:val="left"/>
          </w:pPr>
          <w:hyperlink w:history="true" w:anchor="_bookmark266">
            <w:r>
              <w:rPr>
                <w:rFonts w:ascii="Courier New"/>
                <w:color w:val="0000FF"/>
              </w:rPr>
              <w:t>DTC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</w:rPr>
              <w:t>related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4"/>
              </w:rPr>
              <w:t>data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179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2" w:lineRule="exact" w:before="0" w:after="0"/>
            <w:ind w:left="4421" w:right="0" w:hanging="1436"/>
            <w:jc w:val="left"/>
          </w:pPr>
          <w:hyperlink w:history="true" w:anchor="_bookmark267">
            <w:r>
              <w:rPr>
                <w:color w:val="0000FF"/>
              </w:rPr>
              <w:t>Triggering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  <w:spacing w:val="-2"/>
              </w:rPr>
              <w:t>storage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179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93" w:lineRule="exact" w:before="13" w:after="0"/>
            <w:ind w:left="4421" w:right="0" w:hanging="1436"/>
            <w:jc w:val="left"/>
          </w:pPr>
          <w:hyperlink w:history="true" w:anchor="_bookmark268">
            <w:r>
              <w:rPr>
                <w:color w:val="0000FF"/>
              </w:rPr>
              <w:t>Storage</w:t>
            </w:r>
            <w:r>
              <w:rPr>
                <w:color w:val="0000FF"/>
                <w:spacing w:val="-14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8"/>
              </w:rPr>
              <w:t> </w:t>
            </w:r>
            <w:r>
              <w:rPr>
                <w:rFonts w:ascii="Courier New"/>
                <w:color w:val="0000FF"/>
              </w:rPr>
              <w:t>snapshot</w:t>
            </w:r>
            <w:r>
              <w:rPr>
                <w:rFonts w:ascii="Courier New"/>
                <w:color w:val="0000FF"/>
                <w:spacing w:val="-15"/>
              </w:rPr>
              <w:t> </w:t>
            </w:r>
            <w:r>
              <w:rPr>
                <w:rFonts w:ascii="Courier New"/>
                <w:color w:val="0000FF"/>
              </w:rPr>
              <w:t>record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  <w:spacing w:val="-4"/>
              </w:rPr>
              <w:t>data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180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72" w:lineRule="exact" w:before="0" w:after="0"/>
            <w:ind w:left="4421" w:right="0" w:hanging="1436"/>
            <w:jc w:val="left"/>
          </w:pPr>
          <w:hyperlink w:history="true" w:anchor="_bookmark273">
            <w:r>
              <w:rPr>
                <w:color w:val="0000FF"/>
              </w:rPr>
              <w:t>Storage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extended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  <w:spacing w:val="-4"/>
              </w:rPr>
              <w:t>data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181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</w:tabs>
            <w:spacing w:line="293" w:lineRule="exact" w:before="13" w:after="0"/>
            <w:ind w:left="4421" w:right="0" w:hanging="1436"/>
            <w:jc w:val="left"/>
          </w:pPr>
          <w:hyperlink w:history="true" w:anchor="_bookmark275">
            <w:r>
              <w:rPr>
                <w:color w:val="0000FF"/>
              </w:rPr>
              <w:t>Internal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statistical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elements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in</w:t>
            </w:r>
            <w:r>
              <w:rPr>
                <w:color w:val="0000FF"/>
                <w:spacing w:val="-6"/>
              </w:rPr>
              <w:t> </w:t>
            </w:r>
            <w:r>
              <w:rPr>
                <w:rFonts w:ascii="Courier New"/>
                <w:color w:val="0000FF"/>
              </w:rPr>
              <w:t>EDR</w:t>
            </w:r>
            <w:r>
              <w:rPr>
                <w:color w:val="0000FF"/>
              </w:rPr>
              <w:t>s</w:t>
            </w:r>
          </w:hyperlink>
          <w:r>
            <w:rPr>
              <w:color w:val="0000FF"/>
              <w:spacing w:val="30"/>
            </w:rPr>
            <w:t> </w:t>
          </w:r>
          <w:r>
            <w:rPr>
              <w:spacing w:val="-5"/>
            </w:rPr>
            <w:t>182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89" w:lineRule="exact" w:before="0" w:after="0"/>
            <w:ind w:left="3703" w:right="0" w:hanging="1196"/>
            <w:jc w:val="left"/>
          </w:pPr>
          <w:hyperlink w:history="true" w:anchor="_bookmark278">
            <w:r>
              <w:rPr>
                <w:color w:val="0000FF"/>
              </w:rPr>
              <w:t>Clearing</w:t>
            </w:r>
            <w:r>
              <w:rPr>
                <w:color w:val="0000FF"/>
                <w:spacing w:val="-7"/>
              </w:rPr>
              <w:t> </w:t>
            </w:r>
            <w:r>
              <w:rPr>
                <w:rFonts w:ascii="Courier New"/>
                <w:color w:val="0000FF"/>
                <w:spacing w:val="-4"/>
              </w:rPr>
              <w:t>DTC</w:t>
            </w:r>
            <w:r>
              <w:rPr>
                <w:color w:val="0000FF"/>
                <w:spacing w:val="-4"/>
              </w:rPr>
              <w:t>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186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</w:tabs>
            <w:spacing w:line="289" w:lineRule="exact" w:before="0" w:after="0"/>
            <w:ind w:left="4421" w:right="0" w:hanging="1436"/>
            <w:jc w:val="left"/>
          </w:pPr>
          <w:hyperlink w:history="true" w:anchor="_bookmark279">
            <w:r>
              <w:rPr>
                <w:color w:val="0000FF"/>
              </w:rPr>
              <w:t>Locking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2"/>
              </w:rPr>
              <w:t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2"/>
              </w:rPr>
              <w:t> </w:t>
            </w:r>
            <w:r>
              <w:rPr>
                <w:rFonts w:ascii="Courier New"/>
                <w:color w:val="0000FF"/>
              </w:rPr>
              <w:t>DTC</w:t>
            </w:r>
            <w:r>
              <w:rPr>
                <w:rFonts w:ascii="Courier New"/>
                <w:color w:val="0000FF"/>
                <w:spacing w:val="-69"/>
              </w:rPr>
              <w:t> </w:t>
            </w:r>
            <w:r>
              <w:rPr>
                <w:color w:val="0000FF"/>
              </w:rPr>
              <w:t>clearing</w:t>
            </w:r>
            <w:r>
              <w:rPr>
                <w:color w:val="0000FF"/>
                <w:spacing w:val="2"/>
              </w:rPr>
              <w:t> </w:t>
            </w:r>
            <w:r>
              <w:rPr>
                <w:color w:val="0000FF"/>
              </w:rPr>
              <w:t>process</w:t>
            </w:r>
            <w:r>
              <w:rPr>
                <w:color w:val="0000FF"/>
                <w:spacing w:val="2"/>
              </w:rPr>
              <w:t> </w:t>
            </w:r>
            <w:r>
              <w:rPr>
                <w:color w:val="0000FF"/>
                <w:spacing w:val="-5"/>
              </w:rPr>
              <w:t>by</w:t>
            </w:r>
          </w:hyperlink>
        </w:p>
        <w:p>
          <w:pPr>
            <w:pStyle w:val="TOC8"/>
            <w:tabs>
              <w:tab w:pos="8817" w:val="left" w:leader="dot"/>
            </w:tabs>
          </w:pPr>
          <w:hyperlink w:history="true" w:anchor="_bookmark279">
            <w:r>
              <w:rPr>
                <w:color w:val="0000FF"/>
              </w:rPr>
              <w:t>a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client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186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dot"/>
            </w:tabs>
            <w:spacing w:line="240" w:lineRule="auto" w:before="13" w:after="240"/>
            <w:ind w:left="4421" w:right="0" w:hanging="1436"/>
            <w:jc w:val="left"/>
          </w:pPr>
          <w:hyperlink w:history="true" w:anchor="_bookmark281">
            <w:r>
              <w:rPr>
                <w:color w:val="0000FF"/>
                <w:spacing w:val="-2"/>
              </w:rPr>
              <w:t>ClearConditions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187</w:t>
          </w:r>
        </w:p>
        <w:p>
          <w:pPr>
            <w:pStyle w:val="TOC6"/>
            <w:numPr>
              <w:ilvl w:val="5"/>
              <w:numId w:val="1"/>
            </w:numPr>
            <w:tabs>
              <w:tab w:pos="4421" w:val="left" w:leader="none"/>
              <w:tab w:pos="4422" w:val="left" w:leader="none"/>
              <w:tab w:pos="8817" w:val="left" w:leader="none"/>
            </w:tabs>
            <w:spacing w:line="293" w:lineRule="exact" w:before="90" w:after="0"/>
            <w:ind w:left="4421" w:right="0" w:hanging="1436"/>
            <w:jc w:val="left"/>
          </w:pPr>
          <w:hyperlink w:history="true" w:anchor="_bookmark283">
            <w:r>
              <w:rPr>
                <w:rFonts w:ascii="Courier New"/>
                <w:color w:val="0000FF"/>
              </w:rPr>
              <w:t>DTC</w:t>
            </w:r>
            <w:r>
              <w:rPr>
                <w:rFonts w:ascii="Courier New"/>
                <w:color w:val="0000FF"/>
                <w:spacing w:val="-78"/>
              </w:rPr>
              <w:t> </w:t>
            </w:r>
            <w:r>
              <w:rPr>
                <w:color w:val="0000FF"/>
              </w:rPr>
              <w:t>clearing</w:t>
            </w:r>
            <w:r>
              <w:rPr>
                <w:color w:val="0000FF"/>
                <w:spacing w:val="-12"/>
              </w:rPr>
              <w:t> </w:t>
            </w:r>
            <w:r>
              <w:rPr>
                <w:color w:val="0000FF"/>
              </w:rPr>
              <w:t>triggered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by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application</w:t>
            </w:r>
          </w:hyperlink>
          <w:r>
            <w:rPr>
              <w:color w:val="0000FF"/>
              <w:spacing w:val="-6"/>
            </w:rPr>
            <w:t> </w:t>
          </w:r>
          <w:r>
            <w:rPr/>
            <w:t>.</w:t>
          </w:r>
          <w:r>
            <w:rPr>
              <w:spacing w:val="43"/>
            </w:rPr>
            <w:t> </w:t>
          </w:r>
          <w:r>
            <w:rPr>
              <w:spacing w:val="-10"/>
            </w:rPr>
            <w:t>.</w:t>
          </w:r>
          <w:r>
            <w:rPr/>
            <w:tab/>
          </w:r>
          <w:r>
            <w:rPr>
              <w:spacing w:val="-5"/>
            </w:rPr>
            <w:t>187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89" w:lineRule="exact" w:before="0" w:after="0"/>
            <w:ind w:left="3703" w:right="0" w:hanging="1196"/>
            <w:jc w:val="left"/>
          </w:pPr>
          <w:hyperlink w:history="true" w:anchor="_bookmark284">
            <w:r>
              <w:rPr>
                <w:rFonts w:ascii="Courier New"/>
                <w:color w:val="0000FF"/>
                <w:spacing w:val="-2"/>
              </w:rPr>
              <w:t>Aging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188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2" w:lineRule="exact" w:before="0" w:after="0"/>
            <w:ind w:left="3703" w:right="0" w:hanging="1196"/>
            <w:jc w:val="left"/>
          </w:pPr>
          <w:hyperlink w:history="true" w:anchor="_bookmark287">
            <w:r>
              <w:rPr>
                <w:color w:val="0000FF"/>
                <w:spacing w:val="-2"/>
              </w:rPr>
              <w:t>NumberOfStoredEntries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88">
            <w:r>
              <w:rPr>
                <w:color w:val="0000FF"/>
              </w:rPr>
              <w:t>Active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/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Passive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Status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Events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190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89">
            <w:r>
              <w:rPr>
                <w:color w:val="0000FF"/>
              </w:rPr>
              <w:t>Event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memory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overflow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91">
            <w:r>
              <w:rPr>
                <w:color w:val="0000FF"/>
              </w:rPr>
              <w:t>Event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memory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</w:rPr>
              <w:t>entry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  <w:spacing w:val="-2"/>
              </w:rPr>
              <w:t>displacement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294">
            <w:r>
              <w:rPr>
                <w:color w:val="0000FF"/>
              </w:rPr>
              <w:t>Reporting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order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event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memory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entries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195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297">
            <w:r>
              <w:rPr>
                <w:color w:val="0000FF"/>
              </w:rPr>
              <w:t>Required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Configuration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196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298">
            <w:r>
              <w:rPr>
                <w:color w:val="0000FF"/>
              </w:rPr>
              <w:t>Diagnostic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  <w:spacing w:val="-2"/>
              </w:rPr>
              <w:t>Management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196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299">
            <w:r>
              <w:rPr>
                <w:color w:val="0000FF"/>
              </w:rPr>
              <w:t>Internal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External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6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Elements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197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bookmark303">
            <w:r>
              <w:rPr>
                <w:color w:val="0000FF"/>
              </w:rPr>
              <w:t>Reading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Writing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Identifier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304">
            <w:r>
              <w:rPr>
                <w:color w:val="0000FF"/>
              </w:rPr>
              <w:t>Supported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Mappings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305">
            <w:r>
              <w:rPr>
                <w:color w:val="0000FF"/>
              </w:rPr>
              <w:t>Reading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10"/>
              </w:rPr>
              <w:t> </w:t>
            </w:r>
            <w:r>
              <w:rPr>
                <w:color w:val="0000FF"/>
                <w:spacing w:val="-2"/>
              </w:rPr>
              <w:t>Identifier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199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bookmark310">
            <w:r>
              <w:rPr>
                <w:color w:val="0000FF"/>
              </w:rPr>
              <w:t>Writing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Identifier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200</w:t>
          </w:r>
        </w:p>
        <w:p>
          <w:pPr>
            <w:pStyle w:val="TOC1"/>
            <w:numPr>
              <w:ilvl w:val="0"/>
              <w:numId w:val="1"/>
            </w:numPr>
            <w:tabs>
              <w:tab w:pos="475" w:val="left" w:leader="none"/>
              <w:tab w:pos="476" w:val="left" w:leader="none"/>
              <w:tab w:pos="8789" w:val="left" w:leader="none"/>
            </w:tabs>
            <w:spacing w:line="240" w:lineRule="auto" w:before="132" w:after="0"/>
            <w:ind w:left="475" w:right="0" w:hanging="359"/>
            <w:jc w:val="left"/>
          </w:pPr>
          <w:hyperlink w:history="true" w:anchor="_bookmark314">
            <w:r>
              <w:rPr>
                <w:color w:val="0000FF"/>
              </w:rPr>
              <w:t>API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  <w:spacing w:val="-2"/>
              </w:rPr>
              <w:t>specification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8817" w:val="left" w:leader="dot"/>
            </w:tabs>
            <w:spacing w:line="240" w:lineRule="auto" w:before="133" w:after="0"/>
            <w:ind w:left="1169" w:right="0" w:hanging="695"/>
            <w:jc w:val="left"/>
          </w:pPr>
          <w:hyperlink w:history="true" w:anchor="_bookmark315">
            <w:r>
              <w:rPr>
                <w:color w:val="0000FF"/>
              </w:rPr>
              <w:t>C++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language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binding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&lt;sub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component&gt;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8817" w:val="lef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bookmark316">
            <w:r>
              <w:rPr>
                <w:color w:val="0000FF"/>
              </w:rPr>
              <w:t>API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Common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Types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202</w:t>
          </w:r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40" w:lineRule="auto" w:before="13" w:after="0"/>
            <w:ind w:left="2197" w:right="0" w:hanging="1173"/>
            <w:jc w:val="left"/>
          </w:pPr>
          <w:hyperlink w:history="true" w:anchor="_bookmark317">
            <w:r>
              <w:rPr>
                <w:color w:val="0000FF"/>
              </w:rPr>
              <w:t>C++</w:t>
            </w:r>
            <w:r>
              <w:rPr>
                <w:color w:val="0000FF"/>
                <w:spacing w:val="-9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Error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  <w:spacing w:val="-2"/>
              </w:rPr>
              <w:t>Types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202</w:t>
          </w:r>
        </w:p>
        <w:p>
          <w:pPr>
            <w:pStyle w:val="TOC2"/>
            <w:numPr>
              <w:ilvl w:val="1"/>
              <w:numId w:val="1"/>
            </w:numPr>
            <w:tabs>
              <w:tab w:pos="1169" w:val="left" w:leader="none"/>
              <w:tab w:pos="1170" w:val="left" w:leader="none"/>
              <w:tab w:pos="8817" w:val="left" w:leader="dot"/>
            </w:tabs>
            <w:spacing w:line="240" w:lineRule="auto" w:before="13" w:after="0"/>
            <w:ind w:left="1169" w:right="0" w:hanging="695"/>
            <w:jc w:val="left"/>
          </w:pPr>
          <w:hyperlink w:history="true" w:anchor="_TOC_250031">
            <w:r>
              <w:rPr>
                <w:color w:val="0000FF"/>
              </w:rPr>
              <w:t>API</w:t>
            </w:r>
            <w:r>
              <w:rPr>
                <w:color w:val="0000FF"/>
                <w:spacing w:val="-5"/>
              </w:rPr>
              <w:t> </w:t>
            </w:r>
            <w:r>
              <w:rPr>
                <w:color w:val="0000FF"/>
                <w:spacing w:val="-2"/>
              </w:rPr>
              <w:t>Reference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217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197" w:val="left" w:leader="none"/>
              <w:tab w:pos="2198" w:val="left" w:leader="none"/>
              <w:tab w:pos="8817" w:val="left" w:leader="dot"/>
            </w:tabs>
            <w:spacing w:line="240" w:lineRule="auto" w:before="12" w:after="0"/>
            <w:ind w:left="2197" w:right="0" w:hanging="1173"/>
            <w:jc w:val="left"/>
          </w:pPr>
          <w:hyperlink w:history="true" w:anchor="_TOC_250030">
            <w:r>
              <w:rPr>
                <w:color w:val="0000FF"/>
              </w:rPr>
              <w:t>C++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Diagnostic</w:t>
            </w:r>
            <w:r>
              <w:rPr>
                <w:color w:val="0000FF"/>
                <w:spacing w:val="-8"/>
              </w:rPr>
              <w:t> </w:t>
            </w:r>
            <w:r>
              <w:rPr>
                <w:color w:val="0000FF"/>
              </w:rPr>
              <w:t>API</w:t>
            </w:r>
            <w:r>
              <w:rPr>
                <w:color w:val="0000FF"/>
                <w:spacing w:val="-7"/>
              </w:rPr>
              <w:t> </w:t>
            </w:r>
            <w:r>
              <w:rPr>
                <w:color w:val="0000FF"/>
                <w:spacing w:val="-2"/>
              </w:rPr>
              <w:t>Interfaces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217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TOC_250029">
            <w:r>
              <w:rPr>
                <w:color w:val="0000FF"/>
                <w:spacing w:val="-2"/>
              </w:rPr>
              <w:t>Introduction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217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TOC_250028">
            <w:r>
              <w:rPr>
                <w:color w:val="0000FF"/>
              </w:rPr>
              <w:t>MetaInfo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218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27">
            <w:r>
              <w:rPr>
                <w:color w:val="0000FF"/>
              </w:rPr>
              <w:t>diag::MetaInfo</w:t>
            </w:r>
            <w:r>
              <w:rPr>
                <w:color w:val="0000FF"/>
                <w:spacing w:val="-17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218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diag::MetaInfo::MetaInfo</w:t>
          </w:r>
          <w:r>
            <w:rPr>
              <w:color w:val="0000FF"/>
              <w:spacing w:val="21"/>
            </w:rPr>
            <w:t> </w:t>
          </w:r>
          <w:r>
            <w:rPr>
              <w:color w:val="0000FF"/>
              <w:spacing w:val="-2"/>
            </w:rPr>
            <w:t>constructor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219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26">
            <w:r>
              <w:rPr>
                <w:color w:val="0000FF"/>
                <w:spacing w:val="-2"/>
              </w:rPr>
              <w:t>diag::MetaInfo::MetaInfo</w:t>
            </w:r>
            <w:r>
              <w:rPr>
                <w:color w:val="0000FF"/>
                <w:spacing w:val="7"/>
              </w:rPr>
              <w:t> </w:t>
            </w:r>
            <w:r>
              <w:rPr>
                <w:color w:val="0000FF"/>
                <w:spacing w:val="-2"/>
              </w:rPr>
              <w:t>copy</w:t>
            </w:r>
            <w:r>
              <w:rPr>
                <w:color w:val="0000FF"/>
                <w:spacing w:val="8"/>
              </w:rPr>
              <w:t> </w:t>
            </w:r>
            <w:r>
              <w:rPr>
                <w:color w:val="0000FF"/>
                <w:spacing w:val="-2"/>
              </w:rPr>
              <w:t>constructor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219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25">
            <w:r>
              <w:rPr>
                <w:color w:val="0000FF"/>
                <w:spacing w:val="-2"/>
              </w:rPr>
              <w:t>diag::MetaInfo::MetaInfo</w:t>
            </w:r>
            <w:r>
              <w:rPr>
                <w:color w:val="0000FF"/>
                <w:spacing w:val="6"/>
              </w:rPr>
              <w:t> </w:t>
            </w:r>
            <w:r>
              <w:rPr>
                <w:color w:val="0000FF"/>
                <w:spacing w:val="-2"/>
              </w:rPr>
              <w:t>move</w:t>
            </w:r>
            <w:r>
              <w:rPr>
                <w:color w:val="0000FF"/>
                <w:spacing w:val="6"/>
              </w:rPr>
              <w:t> </w:t>
            </w:r>
            <w:r>
              <w:rPr>
                <w:color w:val="0000FF"/>
                <w:spacing w:val="-2"/>
              </w:rPr>
              <w:t>constructor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219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hyperlink w:history="true" w:anchor="_TOC_250024">
            <w:r>
              <w:rPr>
                <w:color w:val="0000FF"/>
              </w:rPr>
              <w:t>diag::MetaInfo::MetaInfo copy assignment op-</w:t>
            </w:r>
            <w:r>
              <w:rPr>
                <w:color w:val="0000FF"/>
                <w:spacing w:val="40"/>
              </w:rPr>
              <w:t> </w:t>
            </w:r>
            <w:r>
              <w:rPr>
                <w:color w:val="0000FF"/>
                <w:spacing w:val="-2"/>
              </w:rPr>
              <w:t>erator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4"/>
              </w:rPr>
              <w:t>220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hyperlink w:history="true" w:anchor="_TOC_250023">
            <w:r>
              <w:rPr>
                <w:color w:val="0000FF"/>
              </w:rPr>
              <w:t>diag::MetaInfo::MetaInfo move assignment op- </w:t>
            </w:r>
            <w:r>
              <w:rPr>
                <w:color w:val="0000FF"/>
                <w:spacing w:val="-2"/>
              </w:rPr>
              <w:t>erator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220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TOC_250022">
            <w:r>
              <w:rPr>
                <w:color w:val="0000FF"/>
                <w:spacing w:val="-2"/>
              </w:rPr>
              <w:t>diag::MetaInfo::Context</w:t>
            </w:r>
            <w:r>
              <w:rPr>
                <w:color w:val="0000FF"/>
                <w:spacing w:val="12"/>
              </w:rPr>
              <w:t> </w:t>
            </w:r>
            <w:r>
              <w:rPr>
                <w:color w:val="0000FF"/>
                <w:spacing w:val="-4"/>
              </w:rPr>
              <w:t>type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220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11" w:after="0"/>
            <w:ind w:left="3703" w:right="507" w:hanging="1196"/>
            <w:jc w:val="left"/>
          </w:pPr>
          <w:hyperlink w:history="true" w:anchor="_TOC_250021">
            <w:r>
              <w:rPr>
                <w:color w:val="0000FF"/>
              </w:rPr>
              <w:t>diag::MetaInfo::Context kDiagnosticCommuni- </w:t>
            </w:r>
            <w:r>
              <w:rPr>
                <w:color w:val="0000FF"/>
                <w:spacing w:val="-2"/>
              </w:rPr>
              <w:t>cation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221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TOC_250020">
            <w:r>
              <w:rPr>
                <w:color w:val="0000FF"/>
                <w:spacing w:val="-2"/>
              </w:rPr>
              <w:t>diag::MetaInfo::Context</w:t>
            </w:r>
            <w:r>
              <w:rPr>
                <w:color w:val="0000FF"/>
                <w:spacing w:val="12"/>
              </w:rPr>
              <w:t> </w:t>
            </w:r>
            <w:r>
              <w:rPr>
                <w:color w:val="0000FF"/>
                <w:spacing w:val="-2"/>
              </w:rPr>
              <w:t>kFaultMemory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221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diag::MetaInfo::Context</w:t>
          </w:r>
          <w:r>
            <w:rPr>
              <w:color w:val="0000FF"/>
              <w:spacing w:val="12"/>
            </w:rPr>
            <w:t> </w:t>
          </w:r>
          <w:r>
            <w:rPr>
              <w:color w:val="0000FF"/>
              <w:spacing w:val="-2"/>
            </w:rPr>
            <w:t>kDoIP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221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9">
            <w:r>
              <w:rPr>
                <w:color w:val="0000FF"/>
                <w:spacing w:val="-2"/>
              </w:rPr>
              <w:t>diag::MetaInfo::GetValue</w:t>
            </w:r>
            <w:r>
              <w:rPr>
                <w:color w:val="0000FF"/>
                <w:spacing w:val="3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222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diag::MetaInfo::GetContext</w:t>
          </w:r>
          <w:r>
            <w:rPr>
              <w:color w:val="0000FF"/>
              <w:spacing w:val="1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222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diag::MetaInfo::~MetaInfo</w:t>
          </w:r>
          <w:r>
            <w:rPr>
              <w:color w:val="0000FF"/>
              <w:spacing w:val="21"/>
            </w:rPr>
            <w:t> </w:t>
          </w:r>
          <w:r>
            <w:rPr>
              <w:color w:val="0000FF"/>
              <w:spacing w:val="-2"/>
            </w:rPr>
            <w:t>destructor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222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TOC_250018">
            <w:r>
              <w:rPr>
                <w:color w:val="0000FF"/>
                <w:spacing w:val="-4"/>
              </w:rPr>
              <w:t>ReentrancyType</w:t>
            </w:r>
            <w:r>
              <w:rPr>
                <w:color w:val="0000FF"/>
                <w:spacing w:val="5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223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7">
            <w:r>
              <w:rPr>
                <w:color w:val="0000FF"/>
                <w:spacing w:val="-2"/>
              </w:rPr>
              <w:t>diag::DataIdentifierReentrancyType</w:t>
            </w:r>
            <w:r>
              <w:rPr>
                <w:color w:val="0000FF"/>
                <w:spacing w:val="-3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224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TOC_250016">
            <w:r>
              <w:rPr>
                <w:color w:val="0000FF"/>
              </w:rPr>
              <w:t>Monitor</w:t>
            </w:r>
            <w:r>
              <w:rPr>
                <w:color w:val="0000FF"/>
                <w:spacing w:val="-11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225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5">
            <w:r>
              <w:rPr>
                <w:color w:val="0000FF"/>
                <w:spacing w:val="-2"/>
              </w:rPr>
              <w:t>diag::Monitor::CounterBased</w:t>
            </w:r>
            <w:r>
              <w:rPr>
                <w:color w:val="0000FF"/>
                <w:spacing w:val="29"/>
              </w:rPr>
              <w:t> </w:t>
            </w:r>
            <w:r>
              <w:rPr>
                <w:color w:val="0000FF"/>
                <w:spacing w:val="-4"/>
              </w:rPr>
              <w:t>type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226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4">
            <w:r>
              <w:rPr>
                <w:color w:val="0000FF"/>
                <w:spacing w:val="-2"/>
              </w:rPr>
              <w:t>diag::Monitor::TimeBased</w:t>
            </w:r>
            <w:r>
              <w:rPr>
                <w:color w:val="0000FF"/>
                <w:spacing w:val="26"/>
              </w:rPr>
              <w:t> </w:t>
            </w:r>
            <w:r>
              <w:rPr>
                <w:color w:val="0000FF"/>
                <w:spacing w:val="-4"/>
              </w:rPr>
              <w:t>type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228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3">
            <w:r>
              <w:rPr>
                <w:color w:val="0000FF"/>
                <w:spacing w:val="-2"/>
              </w:rPr>
              <w:t>diag::InitMonitorReason</w:t>
            </w:r>
            <w:r>
              <w:rPr>
                <w:color w:val="0000FF"/>
                <w:spacing w:val="19"/>
              </w:rPr>
              <w:t> </w:t>
            </w:r>
            <w:r>
              <w:rPr>
                <w:color w:val="0000FF"/>
                <w:spacing w:val="-4"/>
              </w:rPr>
              <w:t>enum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229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240"/>
            <w:ind w:left="3703" w:right="0" w:hanging="1196"/>
            <w:jc w:val="left"/>
          </w:pPr>
          <w:hyperlink w:history="true" w:anchor="_TOC_250012">
            <w:r>
              <w:rPr>
                <w:color w:val="0000FF"/>
                <w:spacing w:val="-2"/>
              </w:rPr>
              <w:t>diag::MonitorAction</w:t>
            </w:r>
            <w:r>
              <w:rPr>
                <w:color w:val="0000FF"/>
                <w:spacing w:val="16"/>
              </w:rPr>
              <w:t> </w:t>
            </w:r>
            <w:r>
              <w:rPr>
                <w:color w:val="0000FF"/>
                <w:spacing w:val="-4"/>
              </w:rPr>
              <w:t>enum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229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90" w:after="0"/>
            <w:ind w:left="3703" w:right="0" w:hanging="1196"/>
            <w:jc w:val="left"/>
          </w:pPr>
          <w:hyperlink w:history="true" w:anchor="_TOC_250011">
            <w:r>
              <w:rPr>
                <w:color w:val="0000FF"/>
                <w:spacing w:val="-2"/>
              </w:rPr>
              <w:t>diag::Monitor::Monitor</w:t>
            </w:r>
            <w:r>
              <w:rPr>
                <w:color w:val="0000FF"/>
                <w:spacing w:val="26"/>
              </w:rPr>
              <w:t> </w:t>
            </w:r>
            <w:r>
              <w:rPr>
                <w:color w:val="0000FF"/>
                <w:spacing w:val="-2"/>
              </w:rPr>
              <w:t>constructors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230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547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10">
            <w:r>
              <w:rPr>
                <w:color w:val="0000FF"/>
                <w:spacing w:val="-2"/>
              </w:rPr>
              <w:t>diag::Monitor::ReportMonitorAction</w:t>
            </w:r>
            <w:r>
              <w:rPr>
                <w:color w:val="0000FF"/>
                <w:spacing w:val="45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color w:val="0000FF"/>
              </w:rPr>
              <w:tab/>
            </w:r>
            <w:r>
              <w:rPr>
                <w:spacing w:val="-10"/>
              </w:rPr>
              <w:t>.</w:t>
            </w:r>
            <w:r>
              <w:rPr/>
              <w:tab/>
            </w:r>
            <w:r>
              <w:rPr>
                <w:spacing w:val="-5"/>
              </w:rPr>
              <w:t>231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09">
            <w:r>
              <w:rPr>
                <w:color w:val="0000FF"/>
              </w:rPr>
              <w:t>diag::Monitor::Offer</w:t>
            </w:r>
            <w:r>
              <w:rPr>
                <w:color w:val="0000FF"/>
                <w:spacing w:val="-15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231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08">
            <w:r>
              <w:rPr>
                <w:color w:val="0000FF"/>
                <w:spacing w:val="-2"/>
              </w:rPr>
              <w:t>diag::Monitor::StopOffer</w:t>
            </w:r>
            <w:r>
              <w:rPr>
                <w:color w:val="0000FF"/>
                <w:spacing w:val="28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232</w:t>
            </w:r>
          </w:hyperlink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hyperlink w:history="true" w:anchor="_TOC_250007">
            <w:r>
              <w:rPr>
                <w:color w:val="0000FF"/>
              </w:rPr>
              <w:t>GenericUDSService</w:t>
            </w:r>
            <w:r>
              <w:rPr>
                <w:color w:val="0000FF"/>
                <w:spacing w:val="-13"/>
              </w:rPr>
              <w:t> </w:t>
            </w:r>
            <w:r>
              <w:rPr>
                <w:color w:val="0000FF"/>
                <w:spacing w:val="-2"/>
              </w:rPr>
              <w:t>class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232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hyperlink w:history="true" w:anchor="_TOC_250006">
            <w:r>
              <w:rPr>
                <w:color w:val="0000FF"/>
                <w:spacing w:val="-2"/>
              </w:rPr>
              <w:t>diag::GenericUDSService::OperationOutput</w:t>
            </w:r>
          </w:hyperlink>
        </w:p>
        <w:p>
          <w:pPr>
            <w:pStyle w:val="TOC7"/>
            <w:tabs>
              <w:tab w:pos="8817" w:val="left" w:leader="dot"/>
            </w:tabs>
          </w:pPr>
          <w:hyperlink w:history="true" w:anchor="_TOC_250005">
            <w:r>
              <w:rPr>
                <w:color w:val="0000FF"/>
                <w:spacing w:val="-4"/>
              </w:rPr>
              <w:t>type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232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hyperlink w:history="true" w:anchor="_TOC_250004">
            <w:r>
              <w:rPr>
                <w:color w:val="0000FF"/>
                <w:spacing w:val="-2"/>
              </w:rPr>
              <w:t>diag::GenericUDSService::OperationOut- put::responseData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4"/>
              </w:rPr>
              <w:t>233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hyperlink w:history="true" w:anchor="_TOC_250003">
            <w:r>
              <w:rPr>
                <w:color w:val="0000FF"/>
                <w:spacing w:val="-2"/>
              </w:rPr>
              <w:t>diag::GenericUDSService::GenericUDSService 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4"/>
              </w:rPr>
              <w:t>233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hyperlink w:history="true" w:anchor="_TOC_250002">
            <w:r>
              <w:rPr>
                <w:color w:val="0000FF"/>
                <w:spacing w:val="-2"/>
              </w:rPr>
              <w:t>diag::GenericUDSService::~GenericUDSService 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233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hyperlink w:history="true" w:anchor="_TOC_250001">
            <w:r>
              <w:rPr>
                <w:color w:val="0000FF"/>
                <w:spacing w:val="-2"/>
              </w:rPr>
              <w:t>diag::GenericUDSService::Offer</w:t>
            </w:r>
            <w:r>
              <w:rPr>
                <w:color w:val="0000FF"/>
                <w:spacing w:val="34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234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none"/>
            </w:tabs>
            <w:spacing w:line="240" w:lineRule="auto" w:before="9" w:after="0"/>
            <w:ind w:left="3703" w:right="0" w:hanging="1196"/>
            <w:jc w:val="left"/>
          </w:pPr>
          <w:hyperlink w:history="true" w:anchor="_TOC_250000">
            <w:r>
              <w:rPr>
                <w:color w:val="0000FF"/>
                <w:spacing w:val="-2"/>
              </w:rPr>
              <w:t>diag::GenericUDSService::StopOffer</w:t>
            </w:r>
            <w:r>
              <w:rPr>
                <w:color w:val="0000FF"/>
                <w:spacing w:val="38"/>
              </w:rPr>
              <w:t> </w:t>
            </w:r>
            <w:r>
              <w:rPr>
                <w:color w:val="0000FF"/>
                <w:spacing w:val="-2"/>
              </w:rPr>
              <w:t>function</w:t>
            </w:r>
            <w:r>
              <w:rPr>
                <w:rFonts w:ascii="Times New Roman"/>
                <w:color w:val="0000FF"/>
              </w:rPr>
              <w:tab/>
            </w:r>
            <w:r>
              <w:rPr>
                <w:spacing w:val="-5"/>
              </w:rPr>
              <w:t>234</w:t>
            </w:r>
          </w:hyperlink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diag::GenericUDSService::HandleMessage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GenericDataIdentifier</w:t>
          </w:r>
          <w:r>
            <w:rPr>
              <w:color w:val="0000FF"/>
              <w:spacing w:val="21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diag::GenericDataIdentifier::OperationOutput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diag::GenericDataIdentifier::GenericData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</w:rPr>
            <w:t>Identifier</w:t>
          </w:r>
          <w:r>
            <w:rPr>
              <w:color w:val="0000FF"/>
              <w:spacing w:val="-11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diag::GenericDataIdentifier::~GenericData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</w:rPr>
            <w:t>Identifier</w:t>
          </w:r>
          <w:r>
            <w:rPr>
              <w:color w:val="0000FF"/>
              <w:spacing w:val="-11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diag::GenericDataIdentifier::Offer</w:t>
          </w:r>
          <w:r>
            <w:rPr>
              <w:color w:val="0000FF"/>
              <w:spacing w:val="41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diag::GenericDataIdentifier::StopOffer</w:t>
          </w:r>
          <w:r>
            <w:rPr>
              <w:color w:val="0000FF"/>
              <w:spacing w:val="4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diag::GenericDataIdentifier::Read</w:t>
          </w:r>
          <w:r>
            <w:rPr>
              <w:color w:val="0000FF"/>
              <w:spacing w:val="3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239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diag::GenericDataIdentifier::Write</w:t>
          </w:r>
          <w:r>
            <w:rPr>
              <w:color w:val="0000FF"/>
              <w:spacing w:val="4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241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GenericRoutine</w:t>
          </w:r>
          <w:r>
            <w:rPr>
              <w:color w:val="0000FF"/>
              <w:spacing w:val="-15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243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</w:rPr>
            <w:t>diag::GenericRoutine::OperationOutput</w:t>
          </w:r>
          <w:r>
            <w:rPr>
              <w:color w:val="0000FF"/>
              <w:spacing w:val="-14"/>
            </w:rPr>
            <w:t> </w:t>
          </w:r>
          <w:r>
            <w:rPr>
              <w:color w:val="0000FF"/>
            </w:rPr>
            <w:t>type</w:t>
          </w:r>
          <w:r>
            <w:rPr>
              <w:color w:val="0000FF"/>
              <w:spacing w:val="76"/>
            </w:rPr>
            <w:t> </w:t>
          </w:r>
          <w:r>
            <w:rPr>
              <w:spacing w:val="-12"/>
            </w:rPr>
            <w:t>.</w:t>
          </w:r>
          <w:r>
            <w:rPr/>
            <w:tab/>
          </w:r>
          <w:r>
            <w:rPr>
              <w:spacing w:val="-5"/>
            </w:rPr>
            <w:t>244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diag::GenericRoutine::GenericRoutine</w:t>
          </w:r>
          <w:r>
            <w:rPr>
              <w:color w:val="0000FF"/>
              <w:spacing w:val="3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2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diag::GenericRoutine::~GenericRoutine</w:t>
          </w:r>
          <w:r>
            <w:rPr>
              <w:color w:val="0000FF"/>
              <w:spacing w:val="3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-32"/>
            </w:rPr>
            <w:t> </w:t>
          </w:r>
          <w:r>
            <w:rPr>
              <w:spacing w:val="-5"/>
            </w:rPr>
            <w:t>245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diag::GenericRoutine::Offer</w:t>
          </w:r>
          <w:r>
            <w:rPr>
              <w:color w:val="0000FF"/>
              <w:spacing w:val="2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diag::GenericRoutine::StopOffer</w:t>
          </w:r>
          <w:r>
            <w:rPr>
              <w:color w:val="0000FF"/>
              <w:spacing w:val="2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diag::GenericRoutine::Start</w:t>
          </w:r>
          <w:r>
            <w:rPr>
              <w:color w:val="0000FF"/>
              <w:spacing w:val="3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diag::GenericRoutine::Stop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248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</w:rPr>
            <w:t>diag::GenericRoutine::RequestResults</w:t>
          </w:r>
          <w:r>
            <w:rPr>
              <w:color w:val="0000FF"/>
              <w:spacing w:val="-16"/>
            </w:rPr>
            <w:t> </w:t>
          </w:r>
          <w:r>
            <w:rPr>
              <w:color w:val="0000FF"/>
            </w:rPr>
            <w:t>function</w:t>
          </w:r>
          <w:r>
            <w:rPr>
              <w:color w:val="0000FF"/>
              <w:spacing w:val="40"/>
            </w:rPr>
            <w:t> </w:t>
          </w:r>
          <w:r>
            <w:rPr>
              <w:spacing w:val="-5"/>
            </w:rPr>
            <w:t>250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CancellationHandler</w:t>
          </w:r>
          <w:r>
            <w:rPr>
              <w:color w:val="0000FF"/>
              <w:spacing w:val="15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diag::CancellationHandler::CancellationHandler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252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</w:rPr>
            <w:t>diag::CancellationHandler::IsCanceled</w:t>
          </w:r>
          <w:r>
            <w:rPr>
              <w:color w:val="0000FF"/>
              <w:spacing w:val="-15"/>
            </w:rPr>
            <w:t> </w:t>
          </w:r>
          <w:r>
            <w:rPr>
              <w:color w:val="0000FF"/>
            </w:rPr>
            <w:t>function</w:t>
          </w:r>
          <w:r>
            <w:rPr>
              <w:color w:val="0000FF"/>
              <w:spacing w:val="39"/>
            </w:rPr>
            <w:t> </w:t>
          </w:r>
          <w:r>
            <w:rPr>
              <w:spacing w:val="-5"/>
            </w:rPr>
            <w:t>253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diag::CancellationHandler::SetNotifier</w:t>
          </w:r>
          <w:r>
            <w:rPr>
              <w:color w:val="0000FF"/>
              <w:spacing w:val="41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Event</w:t>
          </w:r>
          <w:r>
            <w:rPr>
              <w:color w:val="0000FF"/>
              <w:spacing w:val="-14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254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4"/>
            </w:rPr>
            <w:t>diag::DTCFormatType</w:t>
          </w:r>
          <w:r>
            <w:rPr>
              <w:color w:val="0000FF"/>
              <w:spacing w:val="19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diag::EventStatusBit</w:t>
          </w:r>
          <w:r>
            <w:rPr>
              <w:color w:val="0000FF"/>
              <w:spacing w:val="11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24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diag::Event::EventStatusByte</w:t>
          </w:r>
          <w:r>
            <w:rPr>
              <w:color w:val="0000FF"/>
              <w:spacing w:val="11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255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9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diag::Event::DebouncingState</w:t>
          </w:r>
          <w:r>
            <w:rPr>
              <w:color w:val="0000FF"/>
              <w:spacing w:val="17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diag::Event::Event</w:t>
          </w:r>
          <w:r>
            <w:rPr>
              <w:color w:val="0000FF"/>
              <w:spacing w:val="3"/>
            </w:rPr>
            <w:t> </w:t>
          </w:r>
          <w:r>
            <w:rPr>
              <w:color w:val="0000FF"/>
              <w:spacing w:val="-2"/>
            </w:rPr>
            <w:t>constructor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256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diag::Event::~Event</w:t>
          </w:r>
          <w:r>
            <w:rPr>
              <w:color w:val="0000FF"/>
              <w:spacing w:val="4"/>
            </w:rPr>
            <w:t> </w:t>
          </w:r>
          <w:r>
            <w:rPr>
              <w:color w:val="0000FF"/>
              <w:spacing w:val="-2"/>
            </w:rPr>
            <w:t>destructor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diag::Event::GetEventStatus</w:t>
          </w:r>
          <w:r>
            <w:rPr>
              <w:color w:val="0000FF"/>
              <w:spacing w:val="1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diag::Event::SetEventStatusChangedNotifier</w:t>
          </w:r>
          <w:r>
            <w:rPr>
              <w:color w:val="0000FF"/>
              <w:spacing w:val="4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257</w:t>
          </w:r>
        </w:p>
        <w:p>
          <w:pPr>
            <w:pStyle w:val="TOC5"/>
            <w:numPr>
              <w:ilvl w:val="4"/>
              <w:numId w:val="1"/>
            </w:numPr>
            <w:tabs>
              <w:tab w:pos="3703" w:val="left" w:leader="none"/>
              <w:tab w:pos="3704" w:val="left" w:leader="none"/>
              <w:tab w:pos="8547" w:val="left" w:leader="none"/>
              <w:tab w:pos="8817" w:val="left" w:leader="none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diag::Event::GetLatchedWIRStatus</w:t>
          </w:r>
          <w:r>
            <w:rPr>
              <w:color w:val="0000FF"/>
              <w:spacing w:val="1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</w:rPr>
            <w:tab/>
          </w:r>
          <w:r>
            <w:rPr>
              <w:spacing w:val="-10"/>
            </w:rPr>
            <w:t>.</w:t>
          </w:r>
          <w:r>
            <w:rPr/>
            <w:tab/>
          </w:r>
          <w:r>
            <w:rPr>
              <w:spacing w:val="-5"/>
            </w:rPr>
            <w:t>258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diag::Event::SetLatchedWIRStatus</w:t>
          </w:r>
          <w:r>
            <w:rPr>
              <w:color w:val="0000FF"/>
              <w:spacing w:val="2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diag::Event::GetDTCNumber</w:t>
          </w:r>
          <w:r>
            <w:rPr>
              <w:color w:val="0000FF"/>
              <w:spacing w:val="1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diag::Event::GetDebouncingStatus</w:t>
          </w:r>
          <w:r>
            <w:rPr>
              <w:color w:val="0000FF"/>
              <w:spacing w:val="2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diag::Event::GetTestComplete</w:t>
          </w:r>
          <w:r>
            <w:rPr>
              <w:color w:val="0000FF"/>
              <w:spacing w:val="-1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259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diag::Event::GetFaultDetectionCounter</w:t>
          </w:r>
          <w:r>
            <w:rPr>
              <w:color w:val="0000FF"/>
              <w:spacing w:val="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68"/>
            </w:rPr>
            <w:t> </w:t>
          </w:r>
          <w:r>
            <w:rPr>
              <w:spacing w:val="-5"/>
            </w:rPr>
            <w:t>259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DTCInformation</w:t>
          </w:r>
          <w:r>
            <w:rPr>
              <w:color w:val="0000FF"/>
              <w:spacing w:val="-13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diag::ControlDtcStatusType</w:t>
          </w:r>
          <w:r>
            <w:rPr>
              <w:color w:val="0000FF"/>
              <w:spacing w:val="-8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diag::UdsDtcStatusBitType</w:t>
          </w:r>
          <w:r>
            <w:rPr>
              <w:color w:val="0000FF"/>
              <w:spacing w:val="-9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diag::DtcSuppressionType</w:t>
          </w:r>
          <w:r>
            <w:rPr>
              <w:color w:val="0000FF"/>
              <w:spacing w:val="-11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diag::DTCInformation::UdsDtcStatusByteType</w:t>
          </w:r>
        </w:p>
        <w:p>
          <w:pPr>
            <w:pStyle w:val="TOC7"/>
            <w:tabs>
              <w:tab w:pos="8817" w:val="left" w:leader="dot"/>
            </w:tabs>
            <w:spacing w:before="12"/>
          </w:pP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diag::DTCInformation::SnapshotDataIdenti-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fierType</w:t>
          </w:r>
          <w:r>
            <w:rPr>
              <w:color w:val="0000FF"/>
              <w:spacing w:val="-7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diag::DTCInformation::SnapshotDataRecord-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8"/>
            </w:rPr>
            <w:t>Type</w:t>
          </w:r>
          <w:r>
            <w:rPr>
              <w:color w:val="0000FF"/>
              <w:spacing w:val="-4"/>
            </w:rPr>
            <w:t> 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diag::DTCInformation::SnapshotRecordUp- </w:t>
          </w:r>
          <w:r>
            <w:rPr>
              <w:color w:val="0000FF"/>
              <w:spacing w:val="-4"/>
            </w:rPr>
            <w:t>datedType</w:t>
          </w:r>
          <w:r>
            <w:rPr>
              <w:color w:val="0000FF"/>
              <w:spacing w:val="-6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</w:rPr>
            <w:t>diag::DTCInformation::DTCInformation</w:t>
          </w:r>
          <w:r>
            <w:rPr>
              <w:color w:val="0000FF"/>
              <w:spacing w:val="-17"/>
            </w:rPr>
            <w:t> </w:t>
          </w:r>
          <w:r>
            <w:rPr>
              <w:color w:val="0000FF"/>
            </w:rPr>
            <w:t>function</w:t>
          </w:r>
          <w:r>
            <w:rPr>
              <w:color w:val="0000FF"/>
              <w:spacing w:val="14"/>
            </w:rPr>
            <w:t> </w:t>
          </w:r>
          <w:r>
            <w:rPr>
              <w:spacing w:val="-5"/>
            </w:rPr>
            <w:t>263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</w:rPr>
            <w:t>diag::DTCInformation::~DTCInformation</w:t>
          </w:r>
          <w:r>
            <w:rPr>
              <w:color w:val="0000FF"/>
              <w:spacing w:val="-1"/>
            </w:rPr>
            <w:t> </w:t>
          </w:r>
          <w:r>
            <w:rPr>
              <w:color w:val="0000FF"/>
              <w:spacing w:val="-2"/>
            </w:rPr>
            <w:t>func-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263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diag::DTCInformation::GetCurrentStatus</w:t>
          </w:r>
          <w:r>
            <w:rPr>
              <w:color w:val="0000FF"/>
              <w:spacing w:val="42"/>
            </w:rPr>
            <w:t> </w:t>
          </w:r>
          <w:r>
            <w:rPr>
              <w:color w:val="0000FF"/>
              <w:spacing w:val="-2"/>
            </w:rPr>
            <w:t>func-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diag::DTCInformation::GetDtcSuppression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diag::DTCInformation::SetDTCSta- </w:t>
          </w:r>
          <w:r>
            <w:rPr>
              <w:color w:val="0000FF"/>
            </w:rPr>
            <w:t>tusChangedNotifier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264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diag::DTCInformation::SetDtcSuppression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265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diag::DTCInformation::SetSnap- </w:t>
          </w:r>
          <w:r>
            <w:rPr>
              <w:color w:val="0000FF"/>
            </w:rPr>
            <w:t>shotRecordUpdatedNotifier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265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diag::DTCInformation::GetNumberOfStore-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</w:rPr>
            <w:t>dEntries</w:t>
          </w:r>
          <w:r>
            <w:rPr>
              <w:color w:val="0000FF"/>
              <w:spacing w:val="-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266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diag::DTCInformation::SetNumberOfStore- </w:t>
          </w:r>
          <w:r>
            <w:rPr>
              <w:color w:val="0000FF"/>
            </w:rPr>
            <w:t>dEntriesNotifier</w:t>
          </w:r>
          <w:r>
            <w:rPr>
              <w:color w:val="0000FF"/>
              <w:spacing w:val="-1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266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diag::DTCInformation::Clear</w:t>
          </w:r>
          <w:r>
            <w:rPr>
              <w:color w:val="0000FF"/>
              <w:spacing w:val="28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267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2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diag::DTCInformation::GetControlDTCStatus</w:t>
          </w:r>
          <w:r>
            <w:rPr>
              <w:color w:val="0000FF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267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diag::DTCInformation::SetControlDtcStatus-</w:t>
          </w:r>
        </w:p>
        <w:p>
          <w:pPr>
            <w:pStyle w:val="TOC7"/>
            <w:tabs>
              <w:tab w:pos="8817" w:val="left" w:leader="dot"/>
            </w:tabs>
            <w:spacing w:after="240"/>
          </w:pPr>
          <w:r>
            <w:rPr>
              <w:color w:val="0000FF"/>
            </w:rPr>
            <w:t>Notifier</w:t>
          </w:r>
          <w:r>
            <w:rPr>
              <w:color w:val="0000FF"/>
              <w:spacing w:val="-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267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9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diag::DTCInformation::EnableControlDtc</w:t>
          </w:r>
          <w:r>
            <w:rPr>
              <w:color w:val="0000FF"/>
              <w:spacing w:val="29"/>
            </w:rPr>
            <w:t> </w:t>
          </w:r>
          <w:r>
            <w:rPr>
              <w:color w:val="0000FF"/>
              <w:spacing w:val="-2"/>
            </w:rPr>
            <w:t>func-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268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diag::DTCInformation::GetEventMemoryOver-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</w:rPr>
            <w:t>flow</w:t>
          </w:r>
          <w:r>
            <w:rPr>
              <w:color w:val="0000FF"/>
              <w:spacing w:val="-1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268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diag::DTCInformation::SetEventMemoryOver- flowNotifier</w:t>
          </w:r>
          <w:r>
            <w:rPr>
              <w:color w:val="0000FF"/>
              <w:spacing w:val="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74" w:lineRule="exact" w:before="0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Conversation</w:t>
          </w:r>
          <w:r>
            <w:rPr>
              <w:color w:val="0000FF"/>
              <w:spacing w:val="-3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diag::ActivityStatusType</w:t>
          </w:r>
          <w:r>
            <w:rPr>
              <w:color w:val="0000FF"/>
              <w:spacing w:val="-8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269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diag::SessionControlType</w:t>
          </w:r>
          <w:r>
            <w:rPr>
              <w:color w:val="0000FF"/>
              <w:spacing w:val="-10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diag::SessionControlType</w:t>
          </w:r>
          <w:r>
            <w:rPr>
              <w:color w:val="0000FF"/>
              <w:spacing w:val="-10"/>
            </w:rPr>
            <w:t> </w:t>
          </w:r>
          <w:r>
            <w:rPr>
              <w:color w:val="0000FF"/>
              <w:spacing w:val="-2"/>
            </w:rPr>
            <w:t>kDefaultSession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</w:rPr>
            <w:t>diag::SessionControlType kExtendedDiagnos- </w:t>
          </w:r>
          <w:r>
            <w:rPr>
              <w:color w:val="0000FF"/>
              <w:spacing w:val="-2"/>
            </w:rPr>
            <w:t>ticSession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270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diag::SessionControlType</w:t>
          </w:r>
          <w:r>
            <w:rPr>
              <w:color w:val="0000FF"/>
              <w:spacing w:val="48"/>
            </w:rPr>
            <w:t> </w:t>
          </w:r>
          <w:r>
            <w:rPr>
              <w:color w:val="0000FF"/>
              <w:spacing w:val="-2"/>
            </w:rPr>
            <w:t>kProgrammingSes-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sion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</w:rPr>
            <w:t>diag::SessionControlType</w:t>
          </w:r>
          <w:r>
            <w:rPr>
              <w:color w:val="0000FF"/>
              <w:spacing w:val="80"/>
              <w:w w:val="150"/>
            </w:rPr>
            <w:t> </w:t>
          </w:r>
          <w:r>
            <w:rPr>
              <w:color w:val="0000FF"/>
            </w:rPr>
            <w:t>kSafetySystemDi- </w:t>
          </w:r>
          <w:r>
            <w:rPr>
              <w:color w:val="0000FF"/>
              <w:spacing w:val="-2"/>
            </w:rPr>
            <w:t>agnosticSession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  <w:spacing w:val="-4"/>
            </w:rPr>
            <w:t>diag::SecurityLevelType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4"/>
            </w:rPr>
            <w:t>diag::SecurityLevelType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kLocked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diag::Conversation::ConversationIdentifierType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272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diag::Conversation::GetConversation</w:t>
          </w:r>
          <w:r>
            <w:rPr>
              <w:color w:val="0000FF"/>
              <w:spacing w:val="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273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12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diag::Conversation::GetAllConversations</w:t>
          </w:r>
          <w:r>
            <w:rPr>
              <w:color w:val="0000FF"/>
              <w:spacing w:val="4"/>
            </w:rPr>
            <w:t> </w:t>
          </w:r>
          <w:r>
            <w:rPr>
              <w:color w:val="0000FF"/>
              <w:spacing w:val="-2"/>
            </w:rPr>
            <w:t>func-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273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diag::Conversation::GetCurrentActiveConver- </w:t>
          </w:r>
          <w:r>
            <w:rPr>
              <w:color w:val="0000FF"/>
            </w:rPr>
            <w:t>sations</w:t>
          </w:r>
          <w:r>
            <w:rPr>
              <w:color w:val="0000FF"/>
              <w:spacing w:val="-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273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diag::Conversation::GetActivityStatus</w:t>
          </w:r>
          <w:r>
            <w:rPr>
              <w:color w:val="0000FF"/>
              <w:spacing w:val="2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diag::Conversation::SetActivityNotifier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diag::Conversation::GetConversationIdentifier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274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diag::Conversation::GetDiagnosticSession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275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40" w:lineRule="auto" w:before="13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diag::Conversation::SetDiagnosticSessionNo-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</w:rPr>
            <w:t>tifier</w:t>
          </w:r>
          <w:r>
            <w:rPr>
              <w:color w:val="0000FF"/>
              <w:spacing w:val="-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275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diag::Conversation::GetDiagnosticSession- </w:t>
          </w:r>
          <w:r>
            <w:rPr>
              <w:color w:val="0000FF"/>
            </w:rPr>
            <w:t>ShortName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275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diag::Conversation::GetDiagnosticSecu-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rityLevel</w:t>
          </w:r>
          <w:r>
            <w:rPr>
              <w:color w:val="0000FF"/>
              <w:spacing w:val="-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276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diag::Conversation::SetSecurityLevelNotifier</w:t>
          </w:r>
          <w:r>
            <w:rPr>
              <w:color w:val="0000FF"/>
              <w:spacing w:val="8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276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diag::Conversation::GetDiagnosticSecu- </w:t>
          </w:r>
          <w:r>
            <w:rPr>
              <w:color w:val="0000FF"/>
            </w:rPr>
            <w:t>rityLevelShortName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277</w:t>
          </w:r>
        </w:p>
        <w:p>
          <w:pPr>
            <w:pStyle w:val="TOC5"/>
            <w:numPr>
              <w:ilvl w:val="4"/>
              <w:numId w:val="1"/>
            </w:numPr>
            <w:tabs>
              <w:tab w:pos="3706" w:val="left" w:leader="none"/>
            </w:tabs>
            <w:spacing w:line="274" w:lineRule="exact" w:before="0" w:after="0"/>
            <w:ind w:left="3705" w:right="0" w:hanging="1198"/>
            <w:jc w:val="left"/>
          </w:pPr>
          <w:r>
            <w:rPr>
              <w:color w:val="0000FF"/>
              <w:spacing w:val="-2"/>
            </w:rPr>
            <w:t>diag::Conversation::ResetToDefaultSession</w:t>
          </w:r>
        </w:p>
        <w:p>
          <w:pPr>
            <w:pStyle w:val="TOC7"/>
            <w:tabs>
              <w:tab w:pos="8817" w:val="left" w:leader="dot"/>
            </w:tabs>
            <w:spacing w:before="11"/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277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Condition</w:t>
          </w:r>
          <w:r>
            <w:rPr>
              <w:color w:val="0000FF"/>
              <w:spacing w:val="-12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diag::ConditionType</w:t>
          </w:r>
          <w:r>
            <w:rPr>
              <w:color w:val="0000FF"/>
              <w:spacing w:val="-14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24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diag::Condition::Condition</w:t>
          </w:r>
          <w:r>
            <w:rPr>
              <w:color w:val="0000FF"/>
              <w:spacing w:val="2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9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diag::Condition::~Condition</w:t>
          </w:r>
          <w:r>
            <w:rPr>
              <w:color w:val="0000FF"/>
              <w:spacing w:val="2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diag::Condition::GetCondition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diag::Condition::SetCondition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279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OperationCycle</w:t>
          </w:r>
          <w:r>
            <w:rPr>
              <w:color w:val="0000FF"/>
              <w:spacing w:val="7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diag::OperationCycle::OperationCycle</w:t>
          </w:r>
          <w:r>
            <w:rPr>
              <w:color w:val="0000FF"/>
              <w:spacing w:val="2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diag::OperationCycle::~OperationCycle</w:t>
          </w:r>
          <w:r>
            <w:rPr>
              <w:color w:val="0000FF"/>
              <w:spacing w:val="1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11"/>
            </w:rPr>
            <w:t> </w:t>
          </w:r>
          <w:r>
            <w:rPr>
              <w:spacing w:val="-5"/>
            </w:rPr>
            <w:t>280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diag::OperationCycle::SetNotifier</w:t>
          </w:r>
          <w:r>
            <w:rPr>
              <w:color w:val="0000FF"/>
              <w:spacing w:val="2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diag::OperationCycle::RestartOperationCycle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281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74" w:lineRule="exact" w:before="0" w:after="0"/>
            <w:ind w:left="3058" w:right="0" w:hanging="1484"/>
            <w:jc w:val="left"/>
          </w:pPr>
          <w:r>
            <w:rPr>
              <w:color w:val="0000FF"/>
            </w:rPr>
            <w:t>Indicator</w:t>
          </w:r>
          <w:r>
            <w:rPr>
              <w:color w:val="0000FF"/>
              <w:spacing w:val="-11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diag::IndicatorType</w:t>
          </w:r>
          <w:r>
            <w:rPr>
              <w:color w:val="0000FF"/>
              <w:spacing w:val="-13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diag::Indicator::Indicator</w:t>
          </w:r>
          <w:r>
            <w:rPr>
              <w:color w:val="0000FF"/>
              <w:spacing w:val="3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diag::Indicator::~Indicator</w:t>
          </w:r>
          <w:r>
            <w:rPr>
              <w:color w:val="0000FF"/>
              <w:spacing w:val="3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diag::Indicator::GetIndicator</w:t>
          </w:r>
          <w:r>
            <w:rPr>
              <w:color w:val="0000FF"/>
              <w:spacing w:val="3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diag::Indicator::SetNotifier</w:t>
          </w:r>
          <w:r>
            <w:rPr>
              <w:color w:val="0000FF"/>
              <w:spacing w:val="3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283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ServiceValidation</w:t>
          </w:r>
          <w:r>
            <w:rPr>
              <w:color w:val="0000FF"/>
              <w:spacing w:val="4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diag::ConfirmationStatusType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2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diag::ServiceValidation::ServiceValidation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diag::ServiceValidation::~ServiceValidation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diag::ServiceValidation::Validate</w:t>
          </w:r>
          <w:r>
            <w:rPr>
              <w:color w:val="0000FF"/>
              <w:spacing w:val="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diag::ServiceValidation::Confirmation</w:t>
          </w:r>
          <w:r>
            <w:rPr>
              <w:color w:val="0000FF"/>
              <w:spacing w:val="28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diag::ServiceValidation::Offer</w:t>
          </w:r>
          <w:r>
            <w:rPr>
              <w:color w:val="0000FF"/>
              <w:spacing w:val="1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diag::ServiceValidation::StopOffer</w:t>
          </w:r>
          <w:r>
            <w:rPr>
              <w:color w:val="0000FF"/>
              <w:spacing w:val="2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288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SecurityAccess</w:t>
          </w:r>
          <w:r>
            <w:rPr>
              <w:color w:val="0000FF"/>
              <w:spacing w:val="-15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4"/>
            </w:rPr>
            <w:t>diag::KeyCompareResultType</w:t>
          </w:r>
          <w:r>
            <w:rPr>
              <w:color w:val="0000FF"/>
              <w:spacing w:val="26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diag::SecurityAccess::SecurityAccess</w:t>
          </w:r>
          <w:r>
            <w:rPr>
              <w:color w:val="0000FF"/>
              <w:spacing w:val="3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289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diag::SecurityAccess::~SecurityAccess</w:t>
          </w:r>
          <w:r>
            <w:rPr>
              <w:color w:val="0000FF"/>
              <w:spacing w:val="2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35"/>
            </w:rPr>
            <w:t> </w:t>
          </w:r>
          <w:r>
            <w:rPr>
              <w:spacing w:val="-5"/>
            </w:rPr>
            <w:t>289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diag::SecurityAccess::GetSeed</w:t>
          </w:r>
          <w:r>
            <w:rPr>
              <w:color w:val="0000FF"/>
              <w:spacing w:val="2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547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diag::SecurityAccess::CompareKey</w:t>
          </w:r>
          <w:r>
            <w:rPr>
              <w:color w:val="0000FF"/>
              <w:spacing w:val="1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</w:rPr>
            <w:tab/>
          </w:r>
          <w:r>
            <w:rPr>
              <w:spacing w:val="-10"/>
            </w:rPr>
            <w:t>.</w:t>
          </w:r>
          <w:r>
            <w:rPr/>
            <w:tab/>
          </w:r>
          <w:r>
            <w:rPr>
              <w:spacing w:val="-5"/>
            </w:rPr>
            <w:t>290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diag::SecurityAccess::Offer</w:t>
          </w:r>
          <w:r>
            <w:rPr>
              <w:color w:val="0000FF"/>
              <w:spacing w:val="27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diag::SecurityAccess::StopOffer</w:t>
          </w:r>
          <w:r>
            <w:rPr>
              <w:color w:val="0000FF"/>
              <w:spacing w:val="3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292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CommunicationControl</w:t>
          </w:r>
          <w:r>
            <w:rPr>
              <w:color w:val="0000FF"/>
              <w:spacing w:val="11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2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trol::ComCtrlRequestParamsType</w:t>
          </w:r>
          <w:r>
            <w:rPr>
              <w:color w:val="0000FF"/>
              <w:spacing w:val="43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trol::CommunicationControl</w:t>
          </w:r>
          <w:r>
            <w:rPr>
              <w:color w:val="0000FF"/>
              <w:spacing w:val="18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trol::~CommunicationControl</w:t>
          </w:r>
          <w:r>
            <w:rPr>
              <w:color w:val="0000FF"/>
              <w:spacing w:val="1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diag::CommunicationCon-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trol::CommCtrlRequest</w:t>
          </w:r>
          <w:r>
            <w:rPr>
              <w:color w:val="0000FF"/>
              <w:spacing w:val="1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diag::CommunicationControl::Offer</w:t>
          </w:r>
          <w:r>
            <w:rPr>
              <w:color w:val="0000FF"/>
              <w:spacing w:val="25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diag::CommunicationControl::StopOffer</w:t>
          </w:r>
          <w:r>
            <w:rPr>
              <w:color w:val="0000FF"/>
              <w:spacing w:val="21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-13"/>
            </w:rPr>
            <w:t> </w:t>
          </w:r>
          <w:r>
            <w:rPr>
              <w:spacing w:val="-5"/>
            </w:rPr>
            <w:t>294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DownloadService</w:t>
          </w:r>
          <w:r>
            <w:rPr>
              <w:color w:val="0000FF"/>
              <w:spacing w:val="13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24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diag::DownloadService::OperationOutput</w:t>
          </w:r>
          <w:r>
            <w:rPr>
              <w:color w:val="0000FF"/>
              <w:spacing w:val="31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9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diag::DownloadService::DownloadService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296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diag::DownloadService::~DownloadService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296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diag::DownloadService::RequestDownload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diag::DownloadService::DownloadData</w:t>
          </w:r>
          <w:r>
            <w:rPr>
              <w:color w:val="0000FF"/>
              <w:spacing w:val="1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color w:val="0000FF"/>
              <w:spacing w:val="14"/>
            </w:rPr>
            <w:t> </w:t>
          </w:r>
          <w:r>
            <w:rPr>
              <w:spacing w:val="-5"/>
            </w:rPr>
            <w:t>297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diag::DownloadService::RequestDownloadExit 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298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diag::DownloadService::Offer</w:t>
          </w:r>
          <w:r>
            <w:rPr>
              <w:color w:val="0000FF"/>
              <w:spacing w:val="2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299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diag::DownloadService::StopOffer</w:t>
          </w:r>
          <w:r>
            <w:rPr>
              <w:color w:val="0000FF"/>
              <w:spacing w:val="2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299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</w:rPr>
            <w:t>UploadService</w:t>
          </w:r>
          <w:r>
            <w:rPr>
              <w:color w:val="0000FF"/>
              <w:spacing w:val="-10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diag::UploadService::OperationOutput</w:t>
          </w:r>
          <w:r>
            <w:rPr>
              <w:color w:val="0000FF"/>
              <w:spacing w:val="34"/>
            </w:rPr>
            <w:t> </w:t>
          </w: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300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</w:rPr>
            <w:t>diag::UploadService::UploadService</w:t>
          </w:r>
          <w:r>
            <w:rPr>
              <w:color w:val="0000FF"/>
              <w:spacing w:val="-15"/>
            </w:rPr>
            <w:t> </w:t>
          </w:r>
          <w:r>
            <w:rPr>
              <w:color w:val="0000FF"/>
            </w:rPr>
            <w:t>function</w:t>
          </w:r>
          <w:r>
            <w:rPr>
              <w:color w:val="0000FF"/>
              <w:spacing w:val="13"/>
            </w:rPr>
            <w:t> </w:t>
          </w:r>
          <w:r>
            <w:rPr>
              <w:spacing w:val="-10"/>
            </w:rPr>
            <w:t>.</w:t>
          </w:r>
          <w:r>
            <w:rPr/>
            <w:tab/>
          </w:r>
          <w:r>
            <w:rPr>
              <w:spacing w:val="-5"/>
            </w:rPr>
            <w:t>301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diag::UploadService::~UploadService</w:t>
          </w:r>
          <w:r>
            <w:rPr>
              <w:color w:val="0000FF"/>
              <w:spacing w:val="4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diag::UploadService::RequestUpload</w:t>
          </w:r>
          <w:r>
            <w:rPr>
              <w:color w:val="0000FF"/>
              <w:spacing w:val="34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301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diag::UploadService::UploadData</w:t>
          </w:r>
          <w:r>
            <w:rPr>
              <w:color w:val="0000FF"/>
              <w:spacing w:val="3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302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2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diag::UploadService::RequestUploadExit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303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diag::UploadService::Offer</w:t>
          </w:r>
          <w:r>
            <w:rPr>
              <w:color w:val="0000FF"/>
              <w:spacing w:val="29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304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diag::UploadService::StopOffer</w:t>
          </w:r>
          <w:r>
            <w:rPr>
              <w:color w:val="0000FF"/>
              <w:spacing w:val="32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304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40" w:lineRule="auto" w:before="13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EcuResetRequest</w:t>
          </w:r>
          <w:r>
            <w:rPr>
              <w:color w:val="0000FF"/>
              <w:spacing w:val="9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diag::EcuResetRequest::ResetRequestType</w:t>
          </w:r>
        </w:p>
        <w:p>
          <w:pPr>
            <w:pStyle w:val="TOC7"/>
            <w:tabs>
              <w:tab w:pos="8817" w:val="left" w:leader="dot"/>
            </w:tabs>
          </w:pPr>
          <w:r>
            <w:rPr>
              <w:color w:val="0000FF"/>
              <w:spacing w:val="-4"/>
            </w:rPr>
            <w:t>type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diag::EcuResetRequest::ResetRequestType kCustomReset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305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diag::EcuResetRequest::ResetRequestType kHardReset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306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diag::EcuResetRequest::ResetRequestType kKeyOffOnReset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306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diag::EcuResetRequest::ResetRequestType kSoftReset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306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74" w:lineRule="exact" w:before="0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diag::EcuResetRequest::StopOffer</w:t>
          </w:r>
          <w:r>
            <w:rPr>
              <w:color w:val="0000FF"/>
              <w:spacing w:val="26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  <w:tab w:pos="8817" w:val="left" w:leader="dot"/>
            </w:tabs>
            <w:spacing w:line="240" w:lineRule="auto" w:before="8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diag::EcuResetRequest::Offer</w:t>
          </w:r>
          <w:r>
            <w:rPr>
              <w:color w:val="0000FF"/>
              <w:spacing w:val="23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307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40" w:lineRule="auto" w:before="13" w:after="0"/>
            <w:ind w:left="3703" w:right="0" w:hanging="1196"/>
            <w:jc w:val="left"/>
          </w:pPr>
          <w:r>
            <w:rPr>
              <w:color w:val="0000FF"/>
              <w:spacing w:val="-2"/>
            </w:rPr>
            <w:t>diag::EcuResetRequest::RequestReset</w:t>
          </w:r>
          <w:r>
            <w:rPr>
              <w:color w:val="0000FF"/>
              <w:spacing w:val="19"/>
            </w:rPr>
            <w:t> </w:t>
          </w:r>
          <w:r>
            <w:rPr>
              <w:color w:val="0000FF"/>
              <w:spacing w:val="-2"/>
            </w:rPr>
            <w:t>function </w:t>
          </w:r>
          <w:r>
            <w:rPr>
              <w:spacing w:val="-5"/>
            </w:rPr>
            <w:t>307</w:t>
          </w:r>
        </w:p>
        <w:p>
          <w:pPr>
            <w:pStyle w:val="TOC5"/>
            <w:numPr>
              <w:ilvl w:val="4"/>
              <w:numId w:val="1"/>
            </w:numPr>
            <w:tabs>
              <w:tab w:pos="3704" w:val="left" w:leader="none"/>
            </w:tabs>
            <w:spacing w:line="252" w:lineRule="auto" w:before="13" w:after="0"/>
            <w:ind w:left="2508" w:right="507" w:firstLine="0"/>
            <w:jc w:val="left"/>
          </w:pPr>
          <w:r>
            <w:rPr>
              <w:color w:val="0000FF"/>
            </w:rPr>
            <w:t>diag::EcuResetRequest::ExecuteReset</w:t>
          </w:r>
          <w:r>
            <w:rPr>
              <w:color w:val="0000FF"/>
              <w:spacing w:val="-17"/>
            </w:rPr>
            <w:t> </w:t>
          </w:r>
          <w:r>
            <w:rPr>
              <w:color w:val="0000FF"/>
            </w:rPr>
            <w:t>function</w:t>
          </w:r>
          <w:r>
            <w:rPr>
              <w:color w:val="0000FF"/>
              <w:spacing w:val="-12"/>
            </w:rPr>
            <w:t> </w:t>
          </w:r>
          <w:r>
            <w:rPr/>
            <w:t>309</w:t>
          </w:r>
          <w:r>
            <w:rPr/>
            <w:t> </w:t>
          </w:r>
          <w:r>
            <w:rPr>
              <w:color w:val="0000FF"/>
              <w:spacing w:val="-2"/>
            </w:rPr>
            <w:t>8.3.1.20.10diag::EcuResetRe-</w:t>
          </w:r>
        </w:p>
        <w:p>
          <w:pPr>
            <w:pStyle w:val="TOC7"/>
            <w:tabs>
              <w:tab w:pos="8817" w:val="left" w:leader="dot"/>
            </w:tabs>
            <w:spacing w:line="274" w:lineRule="exact" w:before="0"/>
          </w:pPr>
          <w:r>
            <w:rPr>
              <w:color w:val="0000FF"/>
              <w:spacing w:val="-2"/>
            </w:rPr>
            <w:t>quest::EnableRapidShutdown</w:t>
          </w:r>
          <w:r>
            <w:rPr>
              <w:color w:val="0000FF"/>
              <w:spacing w:val="10"/>
            </w:rPr>
            <w:t> </w:t>
          </w:r>
          <w:r>
            <w:rPr>
              <w:color w:val="0000FF"/>
              <w:spacing w:val="-2"/>
            </w:rPr>
            <w:t>function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310</w:t>
          </w:r>
        </w:p>
        <w:p>
          <w:pPr>
            <w:pStyle w:val="TOC5"/>
            <w:numPr>
              <w:ilvl w:val="4"/>
              <w:numId w:val="3"/>
            </w:numPr>
            <w:tabs>
              <w:tab w:pos="3706" w:val="left" w:leader="none"/>
              <w:tab w:pos="8817" w:val="left" w:leader="dot"/>
            </w:tabs>
            <w:spacing w:line="252" w:lineRule="auto" w:before="13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diag::EcuResetRequest::~EcuResetRequest destructor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312</w:t>
          </w:r>
        </w:p>
        <w:p>
          <w:pPr>
            <w:pStyle w:val="TOC5"/>
            <w:numPr>
              <w:ilvl w:val="4"/>
              <w:numId w:val="3"/>
            </w:numPr>
            <w:tabs>
              <w:tab w:pos="3706" w:val="left" w:leader="none"/>
              <w:tab w:pos="8817" w:val="left" w:leader="dot"/>
            </w:tabs>
            <w:spacing w:line="252" w:lineRule="auto" w:before="0" w:after="0"/>
            <w:ind w:left="3703" w:right="507" w:hanging="1196"/>
            <w:jc w:val="left"/>
          </w:pPr>
          <w:r>
            <w:rPr>
              <w:color w:val="0000FF"/>
              <w:spacing w:val="-2"/>
            </w:rPr>
            <w:t>diag::EcuResetRequest::EcuResetRequest constructor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312</w:t>
          </w:r>
        </w:p>
        <w:p>
          <w:pPr>
            <w:pStyle w:val="TOC4"/>
            <w:numPr>
              <w:ilvl w:val="3"/>
              <w:numId w:val="1"/>
            </w:numPr>
            <w:tabs>
              <w:tab w:pos="3058" w:val="left" w:leader="none"/>
              <w:tab w:pos="3059" w:val="left" w:leader="none"/>
              <w:tab w:pos="8817" w:val="left" w:leader="dot"/>
            </w:tabs>
            <w:spacing w:line="274" w:lineRule="exact" w:before="0" w:after="0"/>
            <w:ind w:left="3058" w:right="0" w:hanging="1484"/>
            <w:jc w:val="left"/>
          </w:pPr>
          <w:r>
            <w:rPr>
              <w:color w:val="0000FF"/>
              <w:spacing w:val="-2"/>
            </w:rPr>
            <w:t>Authentication</w:t>
          </w:r>
          <w:r>
            <w:rPr>
              <w:color w:val="0000FF"/>
              <w:spacing w:val="3"/>
            </w:rPr>
            <w:t> </w:t>
          </w:r>
          <w:r>
            <w:rPr>
              <w:color w:val="0000FF"/>
              <w:spacing w:val="-2"/>
            </w:rPr>
            <w:t>class</w:t>
          </w:r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313</w:t>
          </w:r>
        </w:p>
      </w:sdtContent>
    </w:sdt>
    <w:p>
      <w:pPr>
        <w:spacing w:after="0" w:line="274" w:lineRule="exact"/>
        <w:jc w:val="left"/>
        <w:sectPr>
          <w:pgSz w:w="11910" w:h="13960"/>
          <w:pgMar w:top="0" w:bottom="257" w:left="1300" w:right="880"/>
        </w:sectPr>
      </w:pPr>
    </w:p>
    <w:p>
      <w:pPr>
        <w:pStyle w:val="ListParagraph"/>
        <w:numPr>
          <w:ilvl w:val="4"/>
          <w:numId w:val="1"/>
        </w:numPr>
        <w:tabs>
          <w:tab w:pos="3704" w:val="left" w:leader="none"/>
        </w:tabs>
        <w:spacing w:line="240" w:lineRule="auto" w:before="11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diag::Authentication::Authentication</w:t>
      </w:r>
      <w:r>
        <w:rPr>
          <w:color w:val="0000FF"/>
          <w:spacing w:val="9"/>
          <w:sz w:val="24"/>
        </w:rPr>
        <w:t> </w:t>
      </w:r>
      <w:r>
        <w:rPr>
          <w:color w:val="0000FF"/>
          <w:spacing w:val="-2"/>
          <w:sz w:val="24"/>
        </w:rPr>
        <w:t>constructor</w:t>
      </w:r>
      <w:r>
        <w:rPr>
          <w:color w:val="0000FF"/>
          <w:spacing w:val="47"/>
          <w:w w:val="150"/>
          <w:sz w:val="24"/>
        </w:rPr>
        <w:t> </w:t>
      </w:r>
      <w:r>
        <w:rPr>
          <w:spacing w:val="-5"/>
          <w:sz w:val="24"/>
        </w:rPr>
        <w:t>313</w:t>
      </w:r>
    </w:p>
    <w:p>
      <w:pPr>
        <w:pStyle w:val="ListParagraph"/>
        <w:numPr>
          <w:ilvl w:val="4"/>
          <w:numId w:val="1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diag::Authentication::~Authentication</w:t>
      </w:r>
      <w:r>
        <w:rPr>
          <w:color w:val="0000FF"/>
          <w:spacing w:val="11"/>
          <w:sz w:val="24"/>
        </w:rPr>
        <w:t> </w:t>
      </w:r>
      <w:r>
        <w:rPr>
          <w:color w:val="0000FF"/>
          <w:spacing w:val="-2"/>
          <w:sz w:val="24"/>
        </w:rPr>
        <w:t>destructor</w:t>
      </w:r>
      <w:r>
        <w:rPr>
          <w:color w:val="0000FF"/>
          <w:spacing w:val="58"/>
          <w:sz w:val="24"/>
        </w:rPr>
        <w:t> </w:t>
      </w:r>
      <w:r>
        <w:rPr>
          <w:spacing w:val="-5"/>
          <w:sz w:val="24"/>
        </w:rPr>
        <w:t>314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3960"/>
          <w:pgMar w:top="280" w:bottom="280" w:left="1300" w:right="880"/>
        </w:sectPr>
      </w:pPr>
    </w:p>
    <w:p>
      <w:pPr>
        <w:pStyle w:val="ListParagraph"/>
        <w:numPr>
          <w:ilvl w:val="4"/>
          <w:numId w:val="4"/>
        </w:numPr>
        <w:tabs>
          <w:tab w:pos="3704" w:val="left" w:leader="none"/>
        </w:tabs>
        <w:spacing w:line="240" w:lineRule="auto" w:before="9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diag::Authentica-</w:t>
      </w:r>
    </w:p>
    <w:p>
      <w:pPr>
        <w:pStyle w:val="BodyText"/>
        <w:tabs>
          <w:tab w:pos="8817" w:val="left" w:leader="none"/>
        </w:tabs>
        <w:spacing w:before="13"/>
        <w:ind w:left="3703"/>
      </w:pPr>
      <w:r>
        <w:rPr>
          <w:color w:val="0000FF"/>
        </w:rPr>
        <w:t>tion::VerifyCertificateUnidirectional</w:t>
      </w:r>
      <w:r>
        <w:rPr>
          <w:color w:val="0000FF"/>
          <w:spacing w:val="-14"/>
        </w:rPr>
        <w:t> </w:t>
      </w:r>
      <w:r>
        <w:rPr>
          <w:color w:val="0000FF"/>
        </w:rPr>
        <w:t>function</w:t>
      </w:r>
      <w:r>
        <w:rPr>
          <w:color w:val="0000FF"/>
          <w:spacing w:val="19"/>
        </w:rPr>
        <w:t> </w:t>
      </w:r>
      <w:r>
        <w:rPr/>
        <w:t>.</w:t>
      </w:r>
      <w:r>
        <w:rPr>
          <w:spacing w:val="30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314</w:t>
      </w:r>
    </w:p>
    <w:p>
      <w:pPr>
        <w:pStyle w:val="ListParagraph"/>
        <w:numPr>
          <w:ilvl w:val="4"/>
          <w:numId w:val="4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diag::Authentica-</w:t>
      </w:r>
    </w:p>
    <w:p>
      <w:pPr>
        <w:pStyle w:val="BodyText"/>
        <w:tabs>
          <w:tab w:pos="8817" w:val="left" w:leader="none"/>
        </w:tabs>
        <w:spacing w:before="13"/>
        <w:ind w:left="3703"/>
      </w:pPr>
      <w:r>
        <w:rPr>
          <w:color w:val="0000FF"/>
        </w:rPr>
        <w:t>tion::VerifyCertificateBidirectional</w:t>
      </w:r>
      <w:r>
        <w:rPr>
          <w:color w:val="0000FF"/>
          <w:spacing w:val="-11"/>
        </w:rPr>
        <w:t> </w:t>
      </w:r>
      <w:r>
        <w:rPr>
          <w:color w:val="0000FF"/>
        </w:rPr>
        <w:t>function</w:t>
      </w:r>
      <w:r>
        <w:rPr>
          <w:color w:val="0000FF"/>
          <w:spacing w:val="-10"/>
        </w:rPr>
        <w:t> </w:t>
      </w:r>
      <w:r>
        <w:rPr/>
        <w:t>.</w:t>
      </w:r>
      <w:r>
        <w:rPr>
          <w:spacing w:val="35"/>
        </w:rPr>
        <w:t> </w:t>
      </w:r>
      <w:r>
        <w:rPr/>
        <w:t>.</w:t>
      </w:r>
      <w:r>
        <w:rPr>
          <w:spacing w:val="3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315</w:t>
      </w:r>
    </w:p>
    <w:p>
      <w:pPr>
        <w:pStyle w:val="ListParagraph"/>
        <w:numPr>
          <w:ilvl w:val="4"/>
          <w:numId w:val="4"/>
        </w:numPr>
        <w:tabs>
          <w:tab w:pos="3704" w:val="left" w:leader="none"/>
          <w:tab w:pos="8817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diag::Authentication::VerifyOwnership</w:t>
      </w:r>
      <w:r>
        <w:rPr>
          <w:color w:val="0000FF"/>
          <w:spacing w:val="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color w:val="0000FF"/>
          <w:sz w:val="24"/>
        </w:rPr>
        <w:tab/>
      </w:r>
      <w:r>
        <w:rPr>
          <w:spacing w:val="-5"/>
          <w:sz w:val="24"/>
        </w:rPr>
        <w:t>316</w:t>
      </w:r>
    </w:p>
    <w:p>
      <w:pPr>
        <w:pStyle w:val="ListParagraph"/>
        <w:numPr>
          <w:ilvl w:val="4"/>
          <w:numId w:val="4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diag::Authentication::TransmitCertificate</w:t>
      </w:r>
      <w:r>
        <w:rPr>
          <w:color w:val="0000FF"/>
          <w:spacing w:val="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spacing w:val="-2"/>
          <w:sz w:val="24"/>
        </w:rPr>
        <w:t>317</w:t>
      </w:r>
    </w:p>
    <w:p>
      <w:pPr>
        <w:pStyle w:val="ListParagraph"/>
        <w:numPr>
          <w:ilvl w:val="4"/>
          <w:numId w:val="4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diag::Authentication::Offer</w:t>
      </w:r>
      <w:r>
        <w:rPr>
          <w:color w:val="0000FF"/>
          <w:spacing w:val="1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318</w:t>
      </w:r>
    </w:p>
    <w:p>
      <w:pPr>
        <w:pStyle w:val="ListParagraph"/>
        <w:numPr>
          <w:ilvl w:val="4"/>
          <w:numId w:val="4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diag::Authentication::StopOffer</w:t>
      </w:r>
      <w:r>
        <w:rPr>
          <w:color w:val="0000FF"/>
          <w:spacing w:val="20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318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ClientAuthentication</w:t>
      </w:r>
      <w:r>
        <w:rPr>
          <w:color w:val="0000FF"/>
          <w:spacing w:val="9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319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diag::ClientAuthentication::DiagnosticAuthState</w:t>
      </w:r>
      <w:r>
        <w:rPr>
          <w:color w:val="0000FF"/>
          <w:spacing w:val="40"/>
          <w:sz w:val="24"/>
        </w:rPr>
        <w:t> 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319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diag::ClientAuthentication::DiagnosticAuthRole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4"/>
        </w:rPr>
        <w:t>type</w:t>
      </w:r>
      <w:r>
        <w:rPr>
          <w:rFonts w:ascii="Times New Roman"/>
          <w:color w:val="0000FF"/>
        </w:rPr>
        <w:tab/>
      </w:r>
      <w:r>
        <w:rPr>
          <w:spacing w:val="-5"/>
        </w:rPr>
        <w:t>319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diag::ClientAuthentication::~ClientAuthentication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diag::ClientAuthentication::ClientAuthentication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diag::ClientAuthentication::ClientAuthentication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move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diag::ClientAuthentication::ClientAuthentication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diag::ClientAuthentication::ClientAuthentication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diag::ClientAuthentica-</w:t>
      </w:r>
    </w:p>
    <w:p>
      <w:pPr>
        <w:pStyle w:val="BodyText"/>
        <w:tabs>
          <w:tab w:pos="8817" w:val="left" w:leader="dot"/>
        </w:tabs>
        <w:spacing w:before="6"/>
        <w:ind w:left="3703"/>
        <w:jc w:val="both"/>
      </w:pPr>
      <w:r>
        <w:rPr>
          <w:color w:val="0000FF"/>
          <w:spacing w:val="-2"/>
        </w:rPr>
        <w:t>tion::OverrideDefaultRoles</w:t>
      </w:r>
      <w:r>
        <w:rPr>
          <w:color w:val="0000FF"/>
          <w:spacing w:val="19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321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52" w:lineRule="auto" w:before="13" w:after="0"/>
        <w:ind w:left="2508" w:right="507" w:firstLine="0"/>
        <w:jc w:val="both"/>
        <w:rPr>
          <w:sz w:val="24"/>
        </w:rPr>
      </w:pPr>
      <w:r>
        <w:rPr>
          <w:color w:val="0000FF"/>
          <w:spacing w:val="-2"/>
          <w:sz w:val="24"/>
        </w:rPr>
        <w:t>diag::ClientAuthentication::Authenticate function </w:t>
      </w:r>
      <w:r>
        <w:rPr>
          <w:spacing w:val="-2"/>
          <w:sz w:val="24"/>
        </w:rPr>
        <w:t>322</w:t>
      </w:r>
      <w:r>
        <w:rPr>
          <w:spacing w:val="-2"/>
          <w:sz w:val="24"/>
        </w:rPr>
        <w:t> </w:t>
      </w:r>
      <w:r>
        <w:rPr>
          <w:color w:val="0000FF"/>
          <w:sz w:val="24"/>
        </w:rPr>
        <w:t>8.3.1.22.10diag::ClientAuthentication::GetState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function </w:t>
      </w:r>
      <w:r>
        <w:rPr>
          <w:sz w:val="24"/>
        </w:rPr>
        <w:t>.</w:t>
      </w:r>
      <w:r>
        <w:rPr>
          <w:spacing w:val="105"/>
          <w:sz w:val="24"/>
        </w:rPr>
        <w:t> </w:t>
      </w:r>
      <w:r>
        <w:rPr>
          <w:sz w:val="24"/>
        </w:rPr>
        <w:t>322</w:t>
      </w:r>
      <w:r>
        <w:rPr>
          <w:sz w:val="24"/>
        </w:rPr>
        <w:t> </w:t>
      </w:r>
      <w:r>
        <w:rPr>
          <w:color w:val="0000FF"/>
          <w:sz w:val="24"/>
        </w:rPr>
        <w:t>8.3.1.22.11diag::ClientAuthentication::SetNotifier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function</w:t>
      </w:r>
      <w:r>
        <w:rPr>
          <w:rFonts w:ascii="Times New Roman"/>
          <w:color w:val="0000FF"/>
          <w:spacing w:val="141"/>
          <w:sz w:val="24"/>
        </w:rPr>
        <w:t> </w:t>
      </w:r>
      <w:r>
        <w:rPr>
          <w:spacing w:val="-5"/>
          <w:sz w:val="24"/>
        </w:rPr>
        <w:t>323</w:t>
      </w:r>
    </w:p>
    <w:p>
      <w:pPr>
        <w:pStyle w:val="ListParagraph"/>
        <w:numPr>
          <w:ilvl w:val="3"/>
          <w:numId w:val="5"/>
        </w:numPr>
        <w:tabs>
          <w:tab w:pos="3059" w:val="left" w:leader="none"/>
          <w:tab w:pos="8817" w:val="left" w:leader="dot"/>
        </w:tabs>
        <w:spacing w:line="273" w:lineRule="exact" w:before="0" w:after="0"/>
        <w:ind w:left="3058" w:right="0" w:hanging="1484"/>
        <w:jc w:val="both"/>
        <w:rPr>
          <w:sz w:val="24"/>
        </w:rPr>
      </w:pPr>
      <w:r>
        <w:rPr>
          <w:color w:val="0000FF"/>
          <w:spacing w:val="-2"/>
          <w:sz w:val="24"/>
        </w:rPr>
        <w:t>ClientAuthenticationHandle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323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diag::ClientAuthenticationHandle::ClientAu- </w:t>
      </w:r>
      <w:r>
        <w:rPr>
          <w:color w:val="0000FF"/>
          <w:sz w:val="24"/>
        </w:rPr>
        <w:t>thenticationHandle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diag::ClientAuthenticationHandle::~ClientAu- </w:t>
      </w:r>
      <w:r>
        <w:rPr>
          <w:color w:val="0000FF"/>
          <w:sz w:val="24"/>
        </w:rPr>
        <w:t>thenticationHandle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diag::ClientAuthenticationHandle::ClientAu- </w:t>
      </w:r>
      <w:r>
        <w:rPr>
          <w:color w:val="0000FF"/>
          <w:sz w:val="24"/>
        </w:rPr>
        <w:t>thenticationHandle copy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diag::ClientAuthenticationHandle::ClientAu- </w:t>
      </w:r>
      <w:r>
        <w:rPr>
          <w:color w:val="0000FF"/>
          <w:sz w:val="24"/>
        </w:rPr>
        <w:t>thenticationHandle move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diag::ClientAuthenticationHandle::ClientAu- </w:t>
      </w:r>
      <w:r>
        <w:rPr>
          <w:color w:val="0000FF"/>
          <w:sz w:val="24"/>
        </w:rPr>
        <w:t>thenticationHandle 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diag::ClientAuthenticationHandle::ClientAu- </w:t>
      </w:r>
      <w:r>
        <w:rPr>
          <w:color w:val="0000FF"/>
          <w:sz w:val="24"/>
        </w:rPr>
        <w:t>thenticationHandle 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diag::ClientAuthenticationHandle::Append</w:t>
      </w:r>
    </w:p>
    <w:p>
      <w:pPr>
        <w:pStyle w:val="BodyText"/>
        <w:tabs>
          <w:tab w:pos="8817" w:val="left" w:leader="dot"/>
        </w:tabs>
        <w:spacing w:before="4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325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diag::ClientAuthenticationHandle::Set</w:t>
      </w:r>
      <w:r>
        <w:rPr>
          <w:color w:val="0000FF"/>
          <w:spacing w:val="2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326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diag::ClientAuthenticationHandle::Revoke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326</w:t>
      </w:r>
    </w:p>
    <w:p>
      <w:pPr>
        <w:spacing w:after="0"/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5"/>
        </w:numPr>
        <w:tabs>
          <w:tab w:pos="3706" w:val="left" w:leader="none"/>
        </w:tabs>
        <w:spacing w:line="240" w:lineRule="auto" w:before="90" w:after="0"/>
        <w:ind w:left="3705" w:right="0" w:hanging="1198"/>
        <w:jc w:val="left"/>
        <w:rPr>
          <w:sz w:val="24"/>
        </w:rPr>
      </w:pPr>
      <w:r>
        <w:rPr>
          <w:color w:val="0000FF"/>
          <w:spacing w:val="-2"/>
          <w:sz w:val="24"/>
        </w:rPr>
        <w:t>diag::ClientAuthenticationHandle::Refresh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327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DiagnosticServiceDynamicAccessList</w:t>
      </w:r>
      <w:r>
        <w:rPr>
          <w:color w:val="0000FF"/>
          <w:spacing w:val="33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327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DiagnosticServiceDynamicAccessList</w:t>
      </w:r>
      <w:r>
        <w:rPr>
          <w:color w:val="0000FF"/>
          <w:spacing w:val="80"/>
          <w:sz w:val="24"/>
        </w:rPr>
        <w:t> 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3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</w:t>
      </w:r>
    </w:p>
    <w:p>
      <w:pPr>
        <w:pStyle w:val="BodyText"/>
        <w:tabs>
          <w:tab w:pos="8817" w:val="left" w:leader="dot"/>
        </w:tabs>
        <w:spacing w:line="252" w:lineRule="auto" w:before="13"/>
        <w:ind w:left="3703" w:right="507"/>
      </w:pPr>
      <w:r>
        <w:rPr>
          <w:color w:val="0000FF"/>
        </w:rPr>
        <w:t>~DiagnosticServiceDynamicAccessList</w:t>
      </w:r>
      <w:r>
        <w:rPr>
          <w:color w:val="0000FF"/>
          <w:spacing w:val="80"/>
        </w:rPr>
        <w:t>  </w:t>
      </w:r>
      <w:r>
        <w:rPr>
          <w:color w:val="0000FF"/>
        </w:rPr>
        <w:t>de- </w:t>
      </w:r>
      <w:r>
        <w:rPr>
          <w:color w:val="0000FF"/>
          <w:spacing w:val="-2"/>
        </w:rPr>
        <w:t>structor</w:t>
      </w:r>
      <w:r>
        <w:rPr>
          <w:rFonts w:ascii="Times New Roman"/>
          <w:color w:val="0000FF"/>
        </w:rPr>
        <w:tab/>
      </w:r>
      <w:r>
        <w:rPr>
          <w:spacing w:val="-4"/>
        </w:rPr>
        <w:t>328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DiagnosticServiceDynamicAccessList</w:t>
      </w:r>
      <w:r>
        <w:rPr>
          <w:color w:val="0000FF"/>
          <w:spacing w:val="80"/>
          <w:sz w:val="24"/>
        </w:rPr>
        <w:t>  </w:t>
      </w:r>
      <w:r>
        <w:rPr>
          <w:color w:val="0000FF"/>
          <w:sz w:val="24"/>
        </w:rPr>
        <w:t>copy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DiagnosticServiceDynamicAccessList</w:t>
      </w:r>
      <w:r>
        <w:rPr>
          <w:color w:val="0000FF"/>
          <w:spacing w:val="40"/>
          <w:sz w:val="24"/>
        </w:rPr>
        <w:t>  </w:t>
      </w:r>
      <w:r>
        <w:rPr>
          <w:color w:val="0000FF"/>
          <w:sz w:val="24"/>
        </w:rPr>
        <w:t>move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DiagnosticServiceDynamicAccessList</w:t>
      </w:r>
      <w:r>
        <w:rPr>
          <w:color w:val="0000FF"/>
          <w:spacing w:val="80"/>
          <w:sz w:val="24"/>
        </w:rPr>
        <w:t> 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DiagnosticServiceDynamicAccessList</w:t>
      </w:r>
      <w:r>
        <w:rPr>
          <w:color w:val="0000FF"/>
          <w:spacing w:val="40"/>
          <w:sz w:val="24"/>
        </w:rPr>
        <w:t> 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329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Reserve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MakeServiceBuilder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diag::DiagnosticServiceDynamicAccessList:: </w:t>
      </w:r>
      <w:r>
        <w:rPr>
          <w:color w:val="0000FF"/>
          <w:sz w:val="24"/>
        </w:rPr>
        <w:t>MakeServiceBuilder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331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ExternalAuthentication</w:t>
      </w:r>
      <w:r>
        <w:rPr>
          <w:color w:val="0000FF"/>
          <w:spacing w:val="15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diag::ExternalAuthentication::Address</w:t>
      </w:r>
      <w:r>
        <w:rPr>
          <w:color w:val="0000FF"/>
          <w:spacing w:val="29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1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dot"/>
        </w:tabs>
        <w:spacing w:before="12"/>
        <w:ind w:left="3703"/>
      </w:pPr>
      <w:r>
        <w:rPr>
          <w:color w:val="0000FF"/>
          <w:spacing w:val="-2"/>
        </w:rPr>
        <w:t>tion::ExternalAuthentication</w:t>
      </w:r>
      <w:r>
        <w:rPr>
          <w:color w:val="0000FF"/>
          <w:spacing w:val="22"/>
        </w:rPr>
        <w:t> </w:t>
      </w:r>
      <w:r>
        <w:rPr>
          <w:color w:val="0000FF"/>
          <w:spacing w:val="-2"/>
        </w:rPr>
        <w:t>constructor</w:t>
      </w:r>
      <w:r>
        <w:rPr>
          <w:rFonts w:ascii="Times New Roman"/>
          <w:color w:val="0000FF"/>
        </w:rPr>
        <w:tab/>
      </w:r>
      <w:r>
        <w:rPr>
          <w:spacing w:val="-5"/>
        </w:rPr>
        <w:t>332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none"/>
        </w:tabs>
        <w:spacing w:before="13"/>
        <w:ind w:left="3703"/>
      </w:pPr>
      <w:r>
        <w:rPr>
          <w:color w:val="0000FF"/>
        </w:rPr>
        <w:t>tion::ExternalAuthentication</w:t>
      </w:r>
      <w:r>
        <w:rPr>
          <w:color w:val="0000FF"/>
          <w:spacing w:val="-16"/>
        </w:rPr>
        <w:t> </w:t>
      </w:r>
      <w:r>
        <w:rPr>
          <w:color w:val="0000FF"/>
        </w:rPr>
        <w:t>copy</w:t>
      </w:r>
      <w:r>
        <w:rPr>
          <w:color w:val="0000FF"/>
          <w:spacing w:val="-15"/>
        </w:rPr>
        <w:t> </w:t>
      </w:r>
      <w:r>
        <w:rPr>
          <w:color w:val="0000FF"/>
        </w:rPr>
        <w:t>constructor</w:t>
      </w:r>
      <w:r>
        <w:rPr>
          <w:color w:val="0000FF"/>
          <w:spacing w:val="24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332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none"/>
        </w:tabs>
        <w:spacing w:before="13"/>
        <w:ind w:left="3703"/>
      </w:pPr>
      <w:r>
        <w:rPr>
          <w:color w:val="0000FF"/>
          <w:spacing w:val="-2"/>
        </w:rPr>
        <w:t>tion::ExternalAuthentication</w:t>
      </w:r>
      <w:r>
        <w:rPr>
          <w:color w:val="0000FF"/>
          <w:spacing w:val="6"/>
        </w:rPr>
        <w:t> </w:t>
      </w:r>
      <w:r>
        <w:rPr>
          <w:color w:val="0000FF"/>
          <w:spacing w:val="-2"/>
        </w:rPr>
        <w:t>move</w:t>
      </w:r>
      <w:r>
        <w:rPr>
          <w:color w:val="0000FF"/>
          <w:spacing w:val="7"/>
        </w:rPr>
        <w:t> </w:t>
      </w:r>
      <w:r>
        <w:rPr>
          <w:color w:val="0000FF"/>
          <w:spacing w:val="-2"/>
        </w:rPr>
        <w:t>constructor</w:t>
      </w:r>
      <w:r>
        <w:rPr>
          <w:rFonts w:ascii="Times New Roman"/>
          <w:color w:val="0000FF"/>
        </w:rPr>
        <w:tab/>
      </w:r>
      <w:r>
        <w:rPr>
          <w:spacing w:val="-5"/>
        </w:rPr>
        <w:t>332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dot"/>
        </w:tabs>
        <w:spacing w:line="252" w:lineRule="auto" w:before="13"/>
        <w:ind w:left="3703" w:right="507"/>
      </w:pPr>
      <w:r>
        <w:rPr>
          <w:color w:val="0000FF"/>
        </w:rPr>
        <w:t>tion::ExternalAuthentication</w:t>
      </w:r>
      <w:r>
        <w:rPr>
          <w:color w:val="0000FF"/>
          <w:spacing w:val="40"/>
        </w:rPr>
        <w:t> </w:t>
      </w:r>
      <w:r>
        <w:rPr>
          <w:color w:val="0000FF"/>
        </w:rPr>
        <w:t>copy</w:t>
      </w:r>
      <w:r>
        <w:rPr>
          <w:color w:val="0000FF"/>
          <w:spacing w:val="40"/>
        </w:rPr>
        <w:t> </w:t>
      </w:r>
      <w:r>
        <w:rPr>
          <w:color w:val="0000FF"/>
        </w:rPr>
        <w:t>assignment </w:t>
      </w:r>
      <w:r>
        <w:rPr>
          <w:color w:val="0000FF"/>
          <w:spacing w:val="-2"/>
        </w:rPr>
        <w:t>operator</w:t>
      </w:r>
      <w:r>
        <w:rPr>
          <w:rFonts w:ascii="Times New Roman"/>
          <w:color w:val="0000FF"/>
        </w:rPr>
        <w:tab/>
      </w:r>
      <w:r>
        <w:rPr>
          <w:spacing w:val="-4"/>
        </w:rPr>
        <w:t>333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dot"/>
        </w:tabs>
        <w:spacing w:line="252" w:lineRule="auto" w:before="13"/>
        <w:ind w:left="3703" w:right="507"/>
      </w:pPr>
      <w:r>
        <w:rPr>
          <w:color w:val="0000FF"/>
        </w:rPr>
        <w:t>tion::ExternalAuthentication move assignment </w:t>
      </w:r>
      <w:r>
        <w:rPr>
          <w:color w:val="0000FF"/>
          <w:spacing w:val="-2"/>
        </w:rPr>
        <w:t>operator</w:t>
      </w:r>
      <w:r>
        <w:rPr>
          <w:rFonts w:ascii="Times New Roman"/>
          <w:color w:val="0000FF"/>
        </w:rPr>
        <w:tab/>
      </w:r>
      <w:r>
        <w:rPr>
          <w:spacing w:val="-4"/>
        </w:rPr>
        <w:t>333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tion::~ExternalAuthentication</w:t>
      </w:r>
      <w:r>
        <w:rPr>
          <w:color w:val="0000FF"/>
          <w:spacing w:val="23"/>
        </w:rPr>
        <w:t> </w:t>
      </w:r>
      <w:r>
        <w:rPr>
          <w:color w:val="0000FF"/>
          <w:spacing w:val="-2"/>
        </w:rPr>
        <w:t>destructor</w:t>
      </w:r>
      <w:r>
        <w:rPr>
          <w:rFonts w:ascii="Times New Roman"/>
          <w:color w:val="0000FF"/>
        </w:rPr>
        <w:tab/>
      </w:r>
      <w:r>
        <w:rPr>
          <w:spacing w:val="-5"/>
        </w:rPr>
        <w:t>334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diag::ExternalAuthentication::Get</w:t>
      </w:r>
      <w:r>
        <w:rPr>
          <w:color w:val="0000FF"/>
          <w:spacing w:val="2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diag::ExternalAuthentication::Get</w:t>
      </w:r>
      <w:r>
        <w:rPr>
          <w:color w:val="0000FF"/>
          <w:spacing w:val="2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334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none"/>
        </w:tabs>
        <w:spacing w:line="240" w:lineRule="auto" w:before="13" w:after="0"/>
        <w:ind w:left="3705" w:right="0" w:hanging="1198"/>
        <w:jc w:val="left"/>
        <w:rPr>
          <w:sz w:val="24"/>
        </w:rPr>
      </w:pPr>
      <w:r>
        <w:rPr>
          <w:color w:val="0000FF"/>
          <w:sz w:val="24"/>
        </w:rPr>
        <w:t>diag::ExternalAuthentication::GetAll</w:t>
      </w:r>
      <w:r>
        <w:rPr>
          <w:color w:val="0000FF"/>
          <w:spacing w:val="-15"/>
          <w:sz w:val="24"/>
        </w:rPr>
        <w:t> </w:t>
      </w:r>
      <w:r>
        <w:rPr>
          <w:color w:val="0000FF"/>
          <w:sz w:val="24"/>
        </w:rPr>
        <w:t>function</w:t>
      </w:r>
      <w:r>
        <w:rPr>
          <w:color w:val="0000FF"/>
          <w:spacing w:val="77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335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9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DynamicAccessListDiagServiceBuilder</w:t>
      </w:r>
      <w:r>
        <w:rPr>
          <w:color w:val="0000FF"/>
          <w:spacing w:val="34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ByteRange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336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13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diag::DynamicAccessListDiagSer- viceBuilder::ByteRange::ByteRange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336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diag::DynamicAccessListDiagSer- viceBuilder::ByteRange::~ByteRange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336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Builder::ByteRange::ByteRange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337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Builder::ByteRange::ByteRange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move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337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Builder::ByteRange::ByteRange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337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Builder::ByteRange::ByteRange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338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dot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Builder::ByteRange::GetMin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338</w:t>
      </w:r>
    </w:p>
    <w:p>
      <w:pPr>
        <w:pStyle w:val="ListParagraph"/>
        <w:numPr>
          <w:ilvl w:val="5"/>
          <w:numId w:val="5"/>
        </w:numPr>
        <w:tabs>
          <w:tab w:pos="4422" w:val="left" w:leader="none"/>
          <w:tab w:pos="8817" w:val="left" w:leader="none"/>
        </w:tabs>
        <w:spacing w:line="252" w:lineRule="auto" w:before="0" w:after="0"/>
        <w:ind w:left="4421" w:right="507" w:hanging="1435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Builder::ByteRange::GetMax function</w:t>
      </w:r>
      <w:r>
        <w:rPr>
          <w:color w:val="0000FF"/>
          <w:spacing w:val="80"/>
          <w:sz w:val="24"/>
        </w:rPr>
        <w:t> </w:t>
      </w:r>
      <w:r>
        <w:rPr>
          <w:sz w:val="24"/>
        </w:rPr>
        <w:t>.</w:t>
        <w:tab/>
      </w:r>
      <w:r>
        <w:rPr>
          <w:spacing w:val="-4"/>
          <w:sz w:val="24"/>
        </w:rPr>
        <w:t>339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</w:p>
    <w:p>
      <w:pPr>
        <w:pStyle w:val="BodyText"/>
        <w:tabs>
          <w:tab w:pos="8817" w:val="left" w:leader="dot"/>
        </w:tabs>
        <w:ind w:left="3703"/>
      </w:pPr>
      <w:r>
        <w:rPr>
          <w:color w:val="0000FF"/>
        </w:rPr>
        <w:t>Builder::Byte</w:t>
      </w:r>
      <w:r>
        <w:rPr>
          <w:color w:val="0000FF"/>
          <w:spacing w:val="-8"/>
        </w:rPr>
        <w:t> </w:t>
      </w:r>
      <w:r>
        <w:rPr>
          <w:color w:val="0000FF"/>
          <w:spacing w:val="-4"/>
        </w:rPr>
        <w:t>type</w:t>
      </w:r>
      <w:r>
        <w:rPr>
          <w:rFonts w:ascii="Times New Roman"/>
          <w:color w:val="0000FF"/>
        </w:rPr>
        <w:tab/>
      </w:r>
      <w:r>
        <w:rPr>
          <w:spacing w:val="-5"/>
        </w:rPr>
        <w:t>339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9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Builder::ByteString type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339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 </w:t>
      </w:r>
      <w:r>
        <w:rPr>
          <w:color w:val="0000FF"/>
          <w:sz w:val="24"/>
        </w:rPr>
        <w:t>DynamicAccessListDiagServiceBuilder</w:t>
      </w:r>
      <w:r>
        <w:rPr>
          <w:color w:val="0000FF"/>
          <w:spacing w:val="40"/>
          <w:sz w:val="24"/>
        </w:rPr>
        <w:t> 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 </w:t>
      </w:r>
      <w:r>
        <w:rPr>
          <w:color w:val="0000FF"/>
          <w:sz w:val="24"/>
        </w:rPr>
        <w:t>DynamicAccessListDiagServiceBuilder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 </w:t>
      </w:r>
      <w:r>
        <w:rPr>
          <w:color w:val="0000FF"/>
          <w:sz w:val="24"/>
        </w:rPr>
        <w:t>DynamicAccessListDiagServiceBuilder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move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 </w:t>
      </w:r>
      <w:r>
        <w:rPr>
          <w:color w:val="0000FF"/>
          <w:sz w:val="24"/>
        </w:rPr>
        <w:t>DynamicAccessListDiagServiceBuilder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 </w:t>
      </w:r>
      <w:r>
        <w:rPr>
          <w:color w:val="0000FF"/>
          <w:sz w:val="24"/>
        </w:rPr>
        <w:t>DynamicAccessListDiagServiceBuilder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3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diag::DynamicAccessListDiagServiceBuilder::</w:t>
      </w:r>
    </w:p>
    <w:p>
      <w:pPr>
        <w:pStyle w:val="BodyText"/>
        <w:spacing w:before="1"/>
        <w:ind w:left="3703"/>
      </w:pPr>
      <w:r>
        <w:rPr>
          <w:color w:val="0000FF"/>
          <w:spacing w:val="-2"/>
        </w:rPr>
        <w:t>~DynamicAccessListDiagServiceBuilder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destructor</w:t>
      </w:r>
      <w:r>
        <w:rPr>
          <w:rFonts w:ascii="Times New Roman"/>
          <w:color w:val="0000FF"/>
        </w:rPr>
        <w:tab/>
      </w:r>
      <w:r>
        <w:rPr>
          <w:spacing w:val="-5"/>
        </w:rPr>
        <w:t>342</w:t>
      </w:r>
    </w:p>
    <w:p>
      <w:pPr>
        <w:spacing w:after="0"/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5"/>
        </w:numPr>
        <w:tabs>
          <w:tab w:pos="3706" w:val="left" w:leader="none"/>
        </w:tabs>
        <w:spacing w:line="240" w:lineRule="auto" w:before="90" w:after="0"/>
        <w:ind w:left="3705" w:right="0" w:hanging="1198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Builder::Add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342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</w:tabs>
        <w:spacing w:line="240" w:lineRule="auto" w:before="13" w:after="0"/>
        <w:ind w:left="3705" w:right="0" w:hanging="1198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Builder::Add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342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</w:tabs>
        <w:spacing w:line="240" w:lineRule="auto" w:before="13" w:after="0"/>
        <w:ind w:left="3705" w:right="0" w:hanging="1198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Builder::Add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343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</w:tabs>
        <w:spacing w:line="240" w:lineRule="auto" w:before="13" w:after="0"/>
        <w:ind w:left="3705" w:right="0" w:hanging="1198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Builder::Any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343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Builder::EndsWith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344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 </w:t>
      </w:r>
      <w:r>
        <w:rPr>
          <w:color w:val="0000FF"/>
          <w:sz w:val="24"/>
        </w:rPr>
        <w:t>Builder::EndsWith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344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diag::DynamicAccessListDiagService-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Builder::Build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345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FileTransferService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345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9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diag::FileTransferService::FileSizes</w:t>
      </w:r>
      <w:r>
        <w:rPr>
          <w:color w:val="0000FF"/>
          <w:spacing w:val="4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345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diag::FileTransferService::WriteFileMode</w:t>
      </w:r>
      <w:r>
        <w:rPr>
          <w:color w:val="0000FF"/>
          <w:spacing w:val="3"/>
          <w:sz w:val="24"/>
        </w:rPr>
        <w:t> </w:t>
      </w:r>
      <w:r>
        <w:rPr>
          <w:color w:val="0000FF"/>
          <w:spacing w:val="-2"/>
          <w:sz w:val="24"/>
        </w:rPr>
        <w:t>enum</w:t>
      </w:r>
      <w:r>
        <w:rPr>
          <w:color w:val="0000FF"/>
          <w:spacing w:val="49"/>
          <w:w w:val="150"/>
          <w:sz w:val="24"/>
        </w:rPr>
        <w:t> </w:t>
      </w:r>
      <w:r>
        <w:rPr>
          <w:spacing w:val="-5"/>
          <w:sz w:val="24"/>
        </w:rPr>
        <w:t>346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diag::FileTransferService::FileTransferService constructors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diag::FileTransferService::~FileTransferService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diag::FileTransferService::FileTransferService</w:t>
      </w:r>
    </w:p>
    <w:p>
      <w:pPr>
        <w:pStyle w:val="BodyText"/>
        <w:tabs>
          <w:tab w:pos="8817" w:val="left" w:leader="dot"/>
        </w:tabs>
        <w:spacing w:before="12"/>
        <w:ind w:left="3703"/>
      </w:pPr>
      <w:r>
        <w:rPr>
          <w:color w:val="0000FF"/>
        </w:rPr>
        <w:t>copy</w:t>
      </w:r>
      <w:r>
        <w:rPr>
          <w:color w:val="0000FF"/>
          <w:spacing w:val="-14"/>
        </w:rPr>
        <w:t> </w:t>
      </w:r>
      <w:r>
        <w:rPr>
          <w:color w:val="0000FF"/>
        </w:rPr>
        <w:t>assignment</w:t>
      </w:r>
      <w:r>
        <w:rPr>
          <w:color w:val="0000FF"/>
          <w:spacing w:val="-14"/>
        </w:rPr>
        <w:t> </w:t>
      </w:r>
      <w:r>
        <w:rPr>
          <w:color w:val="0000FF"/>
          <w:spacing w:val="-2"/>
        </w:rPr>
        <w:t>operator</w:t>
      </w:r>
      <w:r>
        <w:rPr>
          <w:rFonts w:ascii="Times New Roman"/>
          <w:color w:val="0000FF"/>
        </w:rPr>
        <w:tab/>
      </w:r>
      <w:r>
        <w:rPr>
          <w:spacing w:val="-5"/>
        </w:rPr>
        <w:t>348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2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diag::FileTransferService::FileTransferService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move</w:t>
      </w:r>
      <w:r>
        <w:rPr>
          <w:color w:val="0000FF"/>
          <w:spacing w:val="-16"/>
        </w:rPr>
        <w:t> </w:t>
      </w:r>
      <w:r>
        <w:rPr>
          <w:color w:val="0000FF"/>
        </w:rPr>
        <w:t>assignment</w:t>
      </w:r>
      <w:r>
        <w:rPr>
          <w:color w:val="0000FF"/>
          <w:spacing w:val="-15"/>
        </w:rPr>
        <w:t> </w:t>
      </w:r>
      <w:r>
        <w:rPr>
          <w:color w:val="0000FF"/>
          <w:spacing w:val="-2"/>
        </w:rPr>
        <w:t>operator</w:t>
      </w:r>
      <w:r>
        <w:rPr>
          <w:rFonts w:ascii="Times New Roman"/>
          <w:color w:val="0000FF"/>
        </w:rPr>
        <w:tab/>
      </w:r>
      <w:r>
        <w:rPr>
          <w:spacing w:val="-5"/>
        </w:rPr>
        <w:t>348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diag::FileTransferService::RequestReadFile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349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diag::FileTransferService::RequestReadDirec-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tory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349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diag::FileTransferService::RequestWriteFile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350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diag::FileTransferService::RequestRe- </w:t>
      </w:r>
      <w:r>
        <w:rPr>
          <w:color w:val="0000FF"/>
          <w:sz w:val="24"/>
        </w:rPr>
        <w:t>sumeWriteFile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351</w:t>
      </w:r>
    </w:p>
    <w:p>
      <w:pPr>
        <w:pStyle w:val="ListParagraph"/>
        <w:numPr>
          <w:ilvl w:val="4"/>
          <w:numId w:val="5"/>
        </w:numPr>
        <w:tabs>
          <w:tab w:pos="3706" w:val="left" w:leader="none"/>
          <w:tab w:pos="8817" w:val="left" w:leader="dot"/>
        </w:tabs>
        <w:spacing w:line="252" w:lineRule="auto" w:before="0" w:after="0"/>
        <w:ind w:left="2508" w:right="507" w:firstLine="0"/>
        <w:jc w:val="left"/>
        <w:rPr>
          <w:sz w:val="24"/>
        </w:rPr>
      </w:pPr>
      <w:r>
        <w:rPr>
          <w:color w:val="0000FF"/>
          <w:sz w:val="24"/>
        </w:rPr>
        <w:t>diag::FileTransferService::DeleteFile</w:t>
      </w:r>
      <w:r>
        <w:rPr>
          <w:color w:val="0000FF"/>
          <w:spacing w:val="-15"/>
          <w:sz w:val="24"/>
        </w:rPr>
        <w:t> </w:t>
      </w:r>
      <w:r>
        <w:rPr>
          <w:color w:val="0000FF"/>
          <w:sz w:val="24"/>
        </w:rPr>
        <w:t>function </w:t>
      </w:r>
      <w:r>
        <w:rPr>
          <w:sz w:val="24"/>
        </w:rPr>
        <w:t>.</w:t>
      </w:r>
      <w:r>
        <w:rPr>
          <w:spacing w:val="93"/>
          <w:sz w:val="24"/>
        </w:rPr>
        <w:t> </w:t>
      </w:r>
      <w:r>
        <w:rPr>
          <w:sz w:val="24"/>
        </w:rPr>
        <w:t>351</w:t>
      </w:r>
      <w:r>
        <w:rPr>
          <w:sz w:val="24"/>
        </w:rPr>
        <w:t> </w:t>
      </w:r>
      <w:r>
        <w:rPr>
          <w:color w:val="0000FF"/>
          <w:sz w:val="24"/>
        </w:rPr>
        <w:t>8.3.1.27.12diag::FileTransferService::Offer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352</w:t>
      </w:r>
    </w:p>
    <w:p>
      <w:pPr>
        <w:pStyle w:val="BodyText"/>
        <w:tabs>
          <w:tab w:pos="8817" w:val="left" w:leader="dot"/>
        </w:tabs>
        <w:spacing w:line="252" w:lineRule="auto"/>
        <w:ind w:left="2508" w:right="507"/>
      </w:pPr>
      <w:r>
        <w:rPr>
          <w:color w:val="0000FF"/>
        </w:rPr>
        <w:t>8.3.1.27.13diag::FileTransferService::StopOffer</w:t>
      </w:r>
      <w:r>
        <w:rPr>
          <w:color w:val="0000FF"/>
          <w:spacing w:val="-14"/>
        </w:rPr>
        <w:t> </w:t>
      </w:r>
      <w:r>
        <w:rPr>
          <w:color w:val="0000FF"/>
        </w:rPr>
        <w:t>function</w:t>
      </w:r>
      <w:r>
        <w:rPr>
          <w:color w:val="0000FF"/>
          <w:spacing w:val="40"/>
        </w:rPr>
        <w:t> </w:t>
      </w:r>
      <w:r>
        <w:rPr/>
        <w:t>.</w:t>
      </w:r>
      <w:r>
        <w:rPr>
          <w:spacing w:val="97"/>
        </w:rPr>
        <w:t> </w:t>
      </w:r>
      <w:r>
        <w:rPr/>
        <w:t>352</w:t>
      </w:r>
      <w:r>
        <w:rPr/>
        <w:t> </w:t>
      </w:r>
      <w:r>
        <w:rPr>
          <w:color w:val="0000FF"/>
          <w:spacing w:val="-4"/>
        </w:rPr>
        <w:t>8.3.1.27.14diag::DataTransferExitType</w:t>
      </w:r>
      <w:r>
        <w:rPr>
          <w:color w:val="0000FF"/>
          <w:spacing w:val="43"/>
        </w:rPr>
        <w:t> </w:t>
      </w:r>
      <w:r>
        <w:rPr>
          <w:color w:val="0000FF"/>
          <w:spacing w:val="-4"/>
        </w:rPr>
        <w:t>enum</w:t>
      </w:r>
      <w:r>
        <w:rPr>
          <w:rFonts w:ascii="Times New Roman"/>
          <w:color w:val="0000FF"/>
        </w:rPr>
        <w:tab/>
      </w:r>
      <w:r>
        <w:rPr>
          <w:spacing w:val="-5"/>
        </w:rPr>
        <w:t>352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DataTransferWriteHandler</w:t>
      </w:r>
      <w:r>
        <w:rPr>
          <w:color w:val="0000FF"/>
          <w:spacing w:val="-12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353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diag::DataTransferWriteHandler::DataTrans- </w:t>
      </w:r>
      <w:r>
        <w:rPr>
          <w:color w:val="0000FF"/>
          <w:sz w:val="24"/>
        </w:rPr>
        <w:t>ferWriteHandler constructors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diag::DataTransferWriteHandler::~DataTrans- </w:t>
      </w:r>
      <w:r>
        <w:rPr>
          <w:color w:val="0000FF"/>
          <w:sz w:val="24"/>
        </w:rPr>
        <w:t>ferWriteHandler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diag::DataTransferWriteHandler::DataTrans- </w:t>
      </w:r>
      <w:r>
        <w:rPr>
          <w:color w:val="0000FF"/>
          <w:sz w:val="24"/>
        </w:rPr>
        <w:t>ferWriteHandler 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diag::DataTransferWriteHandler::DataTrans- </w:t>
      </w:r>
      <w:r>
        <w:rPr>
          <w:color w:val="0000FF"/>
          <w:sz w:val="24"/>
        </w:rPr>
        <w:t>ferWriteHandler 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355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90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diag::DataTransferWriteHandler::Write</w:t>
      </w:r>
      <w:r>
        <w:rPr>
          <w:color w:val="0000FF"/>
          <w:spacing w:val="-17"/>
          <w:sz w:val="24"/>
        </w:rPr>
        <w:t> </w:t>
      </w:r>
      <w:r>
        <w:rPr>
          <w:color w:val="0000FF"/>
          <w:sz w:val="24"/>
        </w:rPr>
        <w:t>function</w:t>
      </w:r>
      <w:r>
        <w:rPr>
          <w:color w:val="0000FF"/>
          <w:spacing w:val="40"/>
          <w:sz w:val="24"/>
        </w:rPr>
        <w:t> </w:t>
      </w:r>
      <w:r>
        <w:rPr>
          <w:spacing w:val="-5"/>
          <w:sz w:val="24"/>
        </w:rPr>
        <w:t>355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diag::DataTransferWriteHandler::ExitWrite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356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DataTransferReadSharedDataHandler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357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 </w:t>
      </w:r>
      <w:r>
        <w:rPr>
          <w:color w:val="0000FF"/>
          <w:sz w:val="24"/>
        </w:rPr>
        <w:t>DataTransferReadSharedDataHandler</w:t>
      </w:r>
      <w:r>
        <w:rPr>
          <w:color w:val="0000FF"/>
          <w:spacing w:val="80"/>
          <w:sz w:val="24"/>
        </w:rPr>
        <w:t> 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 </w:t>
      </w:r>
      <w:r>
        <w:rPr>
          <w:color w:val="0000FF"/>
          <w:sz w:val="24"/>
        </w:rPr>
        <w:t>DataTransferReadSharedDataHandler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move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 </w:t>
      </w:r>
      <w:r>
        <w:rPr>
          <w:color w:val="0000FF"/>
          <w:sz w:val="24"/>
        </w:rPr>
        <w:t>DataTransferReadSharedDataHandler</w:t>
      </w:r>
      <w:r>
        <w:rPr>
          <w:color w:val="0000FF"/>
          <w:spacing w:val="40"/>
          <w:sz w:val="24"/>
        </w:rPr>
        <w:t>  </w:t>
      </w:r>
      <w:r>
        <w:rPr>
          <w:color w:val="0000FF"/>
          <w:sz w:val="24"/>
        </w:rPr>
        <w:t>copy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3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</w:t>
      </w:r>
    </w:p>
    <w:p>
      <w:pPr>
        <w:pStyle w:val="BodyText"/>
        <w:tabs>
          <w:tab w:pos="8817" w:val="left" w:leader="dot"/>
        </w:tabs>
        <w:spacing w:line="252" w:lineRule="auto" w:before="8"/>
        <w:ind w:left="3703" w:right="507"/>
      </w:pPr>
      <w:r>
        <w:rPr>
          <w:color w:val="0000FF"/>
        </w:rPr>
        <w:t>~DataTransferReadSharedDataHandler</w:t>
      </w:r>
      <w:r>
        <w:rPr>
          <w:color w:val="0000FF"/>
          <w:spacing w:val="80"/>
        </w:rPr>
        <w:t>  </w:t>
      </w:r>
      <w:r>
        <w:rPr>
          <w:color w:val="0000FF"/>
        </w:rPr>
        <w:t>de- </w:t>
      </w:r>
      <w:r>
        <w:rPr>
          <w:color w:val="0000FF"/>
          <w:spacing w:val="-2"/>
        </w:rPr>
        <w:t>structor</w:t>
      </w:r>
      <w:r>
        <w:rPr>
          <w:rFonts w:ascii="Times New Roman"/>
          <w:color w:val="0000FF"/>
        </w:rPr>
        <w:tab/>
      </w:r>
      <w:r>
        <w:rPr>
          <w:spacing w:val="-4"/>
        </w:rPr>
        <w:t>358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 </w:t>
      </w:r>
      <w:r>
        <w:rPr>
          <w:color w:val="0000FF"/>
          <w:sz w:val="24"/>
        </w:rPr>
        <w:t>DataTransferReadSharedDataHandler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358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diag::DataTransferReadSharedDataHandler:: </w:t>
      </w:r>
      <w:r>
        <w:rPr>
          <w:color w:val="0000FF"/>
          <w:sz w:val="24"/>
        </w:rPr>
        <w:t>DataTransferReadSharedDataHandler</w:t>
      </w:r>
      <w:r>
        <w:rPr>
          <w:color w:val="0000FF"/>
          <w:spacing w:val="40"/>
          <w:sz w:val="24"/>
        </w:rPr>
        <w:t> 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359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3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diag::DataTransferReadSharedDataHan-</w:t>
      </w:r>
    </w:p>
    <w:p>
      <w:pPr>
        <w:pStyle w:val="BodyText"/>
        <w:tabs>
          <w:tab w:pos="8817" w:val="left" w:leader="dot"/>
        </w:tabs>
        <w:spacing w:before="9"/>
        <w:ind w:left="3703"/>
      </w:pPr>
      <w:r>
        <w:rPr>
          <w:color w:val="0000FF"/>
        </w:rPr>
        <w:t>dler::Read</w:t>
      </w:r>
      <w:r>
        <w:rPr>
          <w:color w:val="0000FF"/>
          <w:spacing w:val="-6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359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2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diag::DataTransferReadSharedDataHan- </w:t>
      </w:r>
      <w:r>
        <w:rPr>
          <w:color w:val="0000FF"/>
          <w:sz w:val="24"/>
        </w:rPr>
        <w:t>dler::ExitRead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360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DataTransferReadByPullHandler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361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diag::DataTransferReadByPullHandler::Data- </w:t>
      </w:r>
      <w:r>
        <w:rPr>
          <w:color w:val="0000FF"/>
          <w:sz w:val="24"/>
        </w:rPr>
        <w:t>TransferReadByPullHandler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diag::DataTransferReadByPullHandler::Data- </w:t>
      </w:r>
      <w:r>
        <w:rPr>
          <w:color w:val="0000FF"/>
          <w:sz w:val="24"/>
        </w:rPr>
        <w:t>TransferReadByPullHandler move 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diag::DataTransferReadByPullHandler::Data- </w:t>
      </w:r>
      <w:r>
        <w:rPr>
          <w:color w:val="0000FF"/>
          <w:sz w:val="24"/>
        </w:rPr>
        <w:t>TransferReadByPullHandler copy constructor </w:t>
      </w:r>
      <w:r>
        <w:rPr>
          <w:sz w:val="24"/>
        </w:rPr>
        <w:t>.</w:t>
        <w:tab/>
      </w:r>
      <w:r>
        <w:rPr>
          <w:spacing w:val="-4"/>
          <w:sz w:val="24"/>
        </w:rPr>
        <w:t>362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</w:t>
      </w:r>
    </w:p>
    <w:p>
      <w:pPr>
        <w:pStyle w:val="BodyText"/>
        <w:tabs>
          <w:tab w:pos="8817" w:val="left" w:leader="none"/>
        </w:tabs>
        <w:spacing w:before="10"/>
        <w:ind w:left="3703"/>
      </w:pPr>
      <w:r>
        <w:rPr>
          <w:color w:val="0000FF"/>
          <w:spacing w:val="-2"/>
        </w:rPr>
        <w:t>~DataTransferReadByPullHandler</w:t>
      </w:r>
      <w:r>
        <w:rPr>
          <w:color w:val="0000FF"/>
        </w:rPr>
        <w:t> </w:t>
      </w:r>
      <w:r>
        <w:rPr>
          <w:color w:val="0000FF"/>
          <w:spacing w:val="-2"/>
        </w:rPr>
        <w:t>destructor</w:t>
      </w:r>
      <w:r>
        <w:rPr>
          <w:color w:val="0000FF"/>
          <w:spacing w:val="55"/>
        </w:rPr>
        <w:t> </w:t>
      </w:r>
      <w:r>
        <w:rPr>
          <w:spacing w:val="-10"/>
        </w:rPr>
        <w:t>.</w:t>
      </w:r>
      <w:r>
        <w:rPr/>
        <w:tab/>
      </w:r>
      <w:r>
        <w:rPr>
          <w:spacing w:val="-5"/>
        </w:rPr>
        <w:t>362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diag::DataTransferReadByPullHandler::Data- </w:t>
      </w:r>
      <w:r>
        <w:rPr>
          <w:color w:val="0000FF"/>
          <w:sz w:val="24"/>
        </w:rPr>
        <w:t>TransferReadByPullHandler move assignment </w:t>
      </w:r>
      <w:r>
        <w:rPr>
          <w:color w:val="0000FF"/>
          <w:spacing w:val="-2"/>
          <w:sz w:val="24"/>
        </w:rPr>
        <w:t>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diag::DataTransferReadByPullHandler::Data- </w:t>
      </w:r>
      <w:r>
        <w:rPr>
          <w:color w:val="0000FF"/>
          <w:sz w:val="24"/>
        </w:rPr>
        <w:t>TransferReadByPullHandler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copy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assignment </w:t>
      </w:r>
      <w:r>
        <w:rPr>
          <w:color w:val="0000FF"/>
          <w:spacing w:val="-2"/>
          <w:sz w:val="24"/>
        </w:rPr>
        <w:t>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diag::DataTransferReadByPullHandler::Read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diag::DataTransferReadByPullHandler::Ex-</w:t>
      </w:r>
    </w:p>
    <w:p>
      <w:pPr>
        <w:pStyle w:val="BodyText"/>
        <w:tabs>
          <w:tab w:pos="8817" w:val="left" w:leader="dot"/>
        </w:tabs>
        <w:spacing w:before="8"/>
        <w:ind w:left="3703"/>
      </w:pPr>
      <w:r>
        <w:rPr>
          <w:color w:val="0000FF"/>
        </w:rPr>
        <w:t>itRead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364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DataTransferReadByPushHandler</w:t>
      </w:r>
      <w:r>
        <w:rPr>
          <w:color w:val="0000FF"/>
          <w:spacing w:val="-12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365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40" w:lineRule="auto" w:before="9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</w:t>
      </w:r>
    </w:p>
    <w:p>
      <w:pPr>
        <w:pStyle w:val="BodyText"/>
        <w:tabs>
          <w:tab w:pos="8817" w:val="left" w:leader="none"/>
        </w:tabs>
        <w:spacing w:before="13"/>
        <w:ind w:left="3703"/>
      </w:pPr>
      <w:r>
        <w:rPr>
          <w:color w:val="0000FF"/>
          <w:spacing w:val="-2"/>
        </w:rPr>
        <w:t>DataTransferReadByPushHandler</w:t>
      </w:r>
      <w:r>
        <w:rPr>
          <w:color w:val="0000FF"/>
          <w:spacing w:val="-12"/>
        </w:rPr>
        <w:t> </w:t>
      </w:r>
      <w:r>
        <w:rPr>
          <w:color w:val="0000FF"/>
          <w:spacing w:val="-2"/>
        </w:rPr>
        <w:t>constructor</w:t>
      </w:r>
      <w:r>
        <w:rPr>
          <w:color w:val="0000FF"/>
        </w:rPr>
        <w:tab/>
      </w:r>
      <w:r>
        <w:rPr>
          <w:spacing w:val="-5"/>
        </w:rPr>
        <w:t>365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 </w:t>
      </w:r>
      <w:r>
        <w:rPr>
          <w:color w:val="0000FF"/>
          <w:sz w:val="24"/>
        </w:rPr>
        <w:t>DataTransferReadByPushHandler</w:t>
      </w:r>
      <w:r>
        <w:rPr>
          <w:color w:val="0000FF"/>
          <w:spacing w:val="80"/>
          <w:w w:val="150"/>
          <w:sz w:val="24"/>
        </w:rPr>
        <w:t>   </w:t>
      </w:r>
      <w:r>
        <w:rPr>
          <w:color w:val="0000FF"/>
          <w:sz w:val="24"/>
        </w:rPr>
        <w:t>move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 </w:t>
      </w:r>
      <w:r>
        <w:rPr>
          <w:color w:val="0000FF"/>
          <w:sz w:val="24"/>
        </w:rPr>
        <w:t>DataTransferReadByPushHandler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copy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3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</w:t>
      </w:r>
    </w:p>
    <w:p>
      <w:pPr>
        <w:pStyle w:val="BodyText"/>
        <w:tabs>
          <w:tab w:pos="8817" w:val="left" w:leader="none"/>
        </w:tabs>
        <w:spacing w:before="11"/>
        <w:ind w:left="3703"/>
      </w:pPr>
      <w:r>
        <w:rPr>
          <w:color w:val="0000FF"/>
          <w:spacing w:val="-2"/>
        </w:rPr>
        <w:t>~DataTransferReadByPushHandler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destructor</w:t>
      </w:r>
      <w:r>
        <w:rPr>
          <w:rFonts w:ascii="Times New Roman"/>
          <w:color w:val="0000FF"/>
        </w:rPr>
        <w:tab/>
      </w:r>
      <w:r>
        <w:rPr>
          <w:spacing w:val="-5"/>
        </w:rPr>
        <w:t>366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 </w:t>
      </w:r>
      <w:r>
        <w:rPr>
          <w:color w:val="0000FF"/>
          <w:sz w:val="24"/>
        </w:rPr>
        <w:t>DataTransferReadByPushHandler</w:t>
      </w:r>
      <w:r>
        <w:rPr>
          <w:color w:val="0000FF"/>
          <w:spacing w:val="80"/>
          <w:w w:val="150"/>
          <w:sz w:val="24"/>
        </w:rPr>
        <w:t>  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 </w:t>
      </w:r>
      <w:r>
        <w:rPr>
          <w:color w:val="0000FF"/>
          <w:sz w:val="24"/>
        </w:rPr>
        <w:t>DataTransferReadByPushHandler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copy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as- 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diag::DataTransferReadByPushHandler::Read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367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diag::DataTransferReadByPushHandler::</w:t>
      </w:r>
    </w:p>
    <w:p>
      <w:pPr>
        <w:pStyle w:val="BodyText"/>
        <w:tabs>
          <w:tab w:pos="8817" w:val="left" w:leader="dot"/>
        </w:tabs>
        <w:spacing w:before="7"/>
        <w:ind w:left="3703"/>
      </w:pPr>
      <w:r>
        <w:rPr>
          <w:color w:val="0000FF"/>
        </w:rPr>
        <w:t>ExitRead</w:t>
      </w:r>
      <w:r>
        <w:rPr>
          <w:color w:val="0000FF"/>
          <w:spacing w:val="-11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368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4"/>
          <w:sz w:val="24"/>
        </w:rPr>
        <w:t>DataTransferReadSession</w:t>
      </w:r>
      <w:r>
        <w:rPr>
          <w:color w:val="0000FF"/>
          <w:spacing w:val="30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369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diag::DataTransferReadSession::DataTrans- </w:t>
      </w:r>
      <w:r>
        <w:rPr>
          <w:color w:val="0000FF"/>
          <w:sz w:val="24"/>
        </w:rPr>
        <w:t>ferReadSession constructors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369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diag::DataTransferReadSession::~DataTrans- </w:t>
      </w:r>
      <w:r>
        <w:rPr>
          <w:color w:val="0000FF"/>
          <w:sz w:val="24"/>
        </w:rPr>
        <w:t>ferReadSession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diag::DataTransferReadSession::DataTrans- </w:t>
      </w:r>
      <w:r>
        <w:rPr>
          <w:color w:val="0000FF"/>
          <w:sz w:val="24"/>
        </w:rPr>
        <w:t>ferReadSession 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370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diag::DataTransferReadSession::DataTrans- </w:t>
      </w:r>
      <w:r>
        <w:rPr>
          <w:color w:val="0000FF"/>
          <w:sz w:val="24"/>
        </w:rPr>
        <w:t>ferReadSession 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371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DataTransferWriteSession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8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diag::DataTransferWriteSession::DataTrans- </w:t>
      </w:r>
      <w:r>
        <w:rPr>
          <w:color w:val="0000FF"/>
          <w:sz w:val="24"/>
        </w:rPr>
        <w:t>ferWriteSession constructors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371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diag::DataTransferWriteSession::~DataTrans- </w:t>
      </w:r>
      <w:r>
        <w:rPr>
          <w:color w:val="0000FF"/>
          <w:sz w:val="24"/>
        </w:rPr>
        <w:t>ferWriteSession destructor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372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diag::DataTransferWriteSession::DataTrans- </w:t>
      </w:r>
      <w:r>
        <w:rPr>
          <w:color w:val="0000FF"/>
          <w:sz w:val="24"/>
        </w:rPr>
        <w:t>ferWriteSession 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diag::DataTransferWriteSession::DataTrans- </w:t>
      </w:r>
      <w:r>
        <w:rPr>
          <w:color w:val="0000FF"/>
          <w:sz w:val="24"/>
        </w:rPr>
        <w:t>ferWriteSession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move</w:t>
      </w:r>
      <w:r>
        <w:rPr>
          <w:color w:val="0000FF"/>
          <w:spacing w:val="-15"/>
          <w:sz w:val="24"/>
        </w:rPr>
        <w:t> </w:t>
      </w:r>
      <w:r>
        <w:rPr>
          <w:color w:val="0000FF"/>
          <w:sz w:val="24"/>
        </w:rPr>
        <w:t>assignment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operator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373</w:t>
      </w:r>
    </w:p>
    <w:p>
      <w:pPr>
        <w:pStyle w:val="ListParagraph"/>
        <w:numPr>
          <w:ilvl w:val="3"/>
          <w:numId w:val="5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ReleaseHandler</w:t>
      </w:r>
      <w:r>
        <w:rPr>
          <w:color w:val="0000FF"/>
          <w:spacing w:val="9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373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8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diag::ReleaseHandler::ReleaseHandler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diag::ReleaseHandler::ReleaseHandler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copy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374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diag::ReleaseHandler::ReleaseHandler</w:t>
      </w:r>
      <w:r>
        <w:rPr>
          <w:color w:val="0000FF"/>
          <w:spacing w:val="40"/>
          <w:sz w:val="24"/>
        </w:rPr>
        <w:t> </w:t>
      </w:r>
      <w:r>
        <w:rPr>
          <w:color w:val="0000FF"/>
          <w:sz w:val="24"/>
        </w:rPr>
        <w:t>move assignment operator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375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52" w:lineRule="auto" w:before="90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diag::ReleaseHandler::~ReleaseHandler</w:t>
      </w:r>
      <w:r>
        <w:rPr>
          <w:color w:val="0000FF"/>
          <w:spacing w:val="80"/>
          <w:w w:val="150"/>
          <w:sz w:val="24"/>
        </w:rPr>
        <w:t> </w:t>
      </w:r>
      <w:r>
        <w:rPr>
          <w:color w:val="0000FF"/>
          <w:sz w:val="24"/>
        </w:rPr>
        <w:t>de-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375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diag::ReleaseHandler::MayRelease</w:t>
      </w:r>
      <w:r>
        <w:rPr>
          <w:color w:val="0000FF"/>
          <w:spacing w:val="-14"/>
          <w:sz w:val="24"/>
        </w:rPr>
        <w:t> </w:t>
      </w:r>
      <w:r>
        <w:rPr>
          <w:color w:val="0000FF"/>
          <w:sz w:val="24"/>
        </w:rPr>
        <w:t>function</w:t>
      </w:r>
      <w:r>
        <w:rPr>
          <w:color w:val="0000FF"/>
          <w:spacing w:val="77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376</w:t>
      </w:r>
    </w:p>
    <w:p>
      <w:pPr>
        <w:pStyle w:val="ListParagraph"/>
        <w:numPr>
          <w:ilvl w:val="4"/>
          <w:numId w:val="5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diag::ReleaseHandler::SetNotifier</w:t>
      </w:r>
      <w:r>
        <w:rPr>
          <w:color w:val="0000FF"/>
          <w:spacing w:val="3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376</w:t>
      </w:r>
    </w:p>
    <w:p>
      <w:pPr>
        <w:pStyle w:val="ListParagraph"/>
        <w:numPr>
          <w:ilvl w:val="2"/>
          <w:numId w:val="6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C++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Diagnostic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generated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API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376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Implementation</w:t>
      </w:r>
      <w:r>
        <w:rPr>
          <w:color w:val="0000FF"/>
          <w:spacing w:val="-5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header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files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377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Typed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Routine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Routine::StartOutput</w:t>
      </w:r>
      <w:r>
        <w:rPr>
          <w:color w:val="0000FF"/>
          <w:spacing w:val="-14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Routine::StopOutput</w:t>
      </w:r>
      <w:r>
        <w:rPr>
          <w:color w:val="0000FF"/>
          <w:spacing w:val="15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Routine::RequestResultsOutput</w:t>
      </w:r>
      <w:r>
        <w:rPr>
          <w:color w:val="0000FF"/>
          <w:spacing w:val="23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destructor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379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Routine::Offer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Routine::StopOffer</w:t>
      </w:r>
      <w:r>
        <w:rPr>
          <w:color w:val="0000FF"/>
          <w:spacing w:val="1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Routine::Start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Routine::Stop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383</w:t>
      </w:r>
    </w:p>
    <w:p>
      <w:pPr>
        <w:pStyle w:val="ListParagraph"/>
        <w:numPr>
          <w:ilvl w:val="4"/>
          <w:numId w:val="6"/>
        </w:numPr>
        <w:tabs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Routine::RequestResults</w:t>
      </w:r>
      <w:r>
        <w:rPr>
          <w:color w:val="0000FF"/>
          <w:spacing w:val="18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385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2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Typed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DataIdentifier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387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DataIdentifier::OperationOutput</w:t>
      </w:r>
      <w:r>
        <w:rPr>
          <w:color w:val="0000FF"/>
          <w:spacing w:val="31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387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DataIdentifier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DataIdentifier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destructor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DataIdentifier::Offer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DataIdentifier::StopOffer</w:t>
      </w:r>
      <w:r>
        <w:rPr>
          <w:color w:val="0000FF"/>
          <w:spacing w:val="30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DataIdentifier::Read</w:t>
      </w:r>
      <w:r>
        <w:rPr>
          <w:color w:val="0000FF"/>
          <w:spacing w:val="-1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DataIdentifier::Write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391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Typed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DataElement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394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DataElement::OperationOutput</w:t>
      </w:r>
      <w:r>
        <w:rPr>
          <w:color w:val="0000FF"/>
          <w:spacing w:val="19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394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DataElement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constructor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394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DataElement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destructor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395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DataElement::Offer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395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DataElement::StopOffer</w:t>
      </w:r>
      <w:r>
        <w:rPr>
          <w:color w:val="0000FF"/>
          <w:spacing w:val="1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396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DataElement::Read</w:t>
      </w:r>
      <w:r>
        <w:rPr>
          <w:color w:val="0000FF"/>
          <w:spacing w:val="12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396</w:t>
      </w:r>
    </w:p>
    <w:p>
      <w:pPr>
        <w:pStyle w:val="ListParagraph"/>
        <w:numPr>
          <w:ilvl w:val="2"/>
          <w:numId w:val="6"/>
        </w:numPr>
        <w:tabs>
          <w:tab w:pos="2197" w:val="left" w:leader="none"/>
          <w:tab w:pos="2198" w:val="left" w:leader="none"/>
          <w:tab w:pos="8817" w:val="left" w:leader="dot"/>
        </w:tabs>
        <w:spacing w:line="293" w:lineRule="exact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C++</w:t>
      </w:r>
      <w:r>
        <w:rPr>
          <w:color w:val="0000FF"/>
          <w:spacing w:val="-14"/>
          <w:sz w:val="24"/>
        </w:rPr>
        <w:t> </w:t>
      </w:r>
      <w:r>
        <w:rPr>
          <w:color w:val="0000FF"/>
          <w:sz w:val="24"/>
        </w:rPr>
        <w:t>Diagnostic</w:t>
      </w:r>
      <w:r>
        <w:rPr>
          <w:color w:val="0000FF"/>
          <w:spacing w:val="-8"/>
          <w:sz w:val="24"/>
        </w:rPr>
        <w:t> </w:t>
      </w:r>
      <w:r>
        <w:rPr>
          <w:rFonts w:ascii="Courier New"/>
          <w:color w:val="0000FF"/>
          <w:sz w:val="24"/>
        </w:rPr>
        <w:t>SOVD</w:t>
      </w:r>
      <w:r>
        <w:rPr>
          <w:rFonts w:ascii="Courier New"/>
          <w:color w:val="0000FF"/>
          <w:spacing w:val="-78"/>
          <w:sz w:val="24"/>
        </w:rPr>
        <w:t> </w:t>
      </w:r>
      <w:r>
        <w:rPr>
          <w:color w:val="0000FF"/>
          <w:sz w:val="24"/>
        </w:rPr>
        <w:t>API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398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89" w:lineRule="exact" w:before="0" w:after="0"/>
        <w:ind w:left="3058" w:right="0" w:hanging="1484"/>
        <w:jc w:val="left"/>
        <w:rPr>
          <w:sz w:val="24"/>
        </w:rPr>
      </w:pPr>
      <w:r>
        <w:rPr>
          <w:rFonts w:ascii="Courier New"/>
          <w:color w:val="0000FF"/>
          <w:spacing w:val="-2"/>
          <w:sz w:val="24"/>
        </w:rPr>
        <w:t>SOVD</w:t>
      </w:r>
      <w:r>
        <w:rPr>
          <w:rFonts w:ascii="Courier New"/>
          <w:color w:val="0000FF"/>
          <w:spacing w:val="-76"/>
          <w:sz w:val="24"/>
        </w:rPr>
        <w:t> </w:t>
      </w:r>
      <w:r>
        <w:rPr>
          <w:color w:val="0000FF"/>
          <w:spacing w:val="-2"/>
          <w:sz w:val="24"/>
        </w:rPr>
        <w:t>Authorization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72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SovdAuthorization</w:t>
      </w:r>
      <w:r>
        <w:rPr>
          <w:color w:val="0000FF"/>
          <w:spacing w:val="4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SovdAuthorization::SovdAuthorization</w:t>
      </w:r>
      <w:r>
        <w:rPr>
          <w:color w:val="0000FF"/>
          <w:spacing w:val="80"/>
          <w:sz w:val="24"/>
        </w:rPr>
        <w:t>  </w:t>
      </w:r>
      <w:r>
        <w:rPr>
          <w:color w:val="0000FF"/>
          <w:sz w:val="24"/>
        </w:rPr>
        <w:t>con-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398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SovdAuthorization::SovdAuthorization</w:t>
      </w:r>
      <w:r>
        <w:rPr>
          <w:color w:val="0000FF"/>
          <w:spacing w:val="80"/>
          <w:w w:val="150"/>
          <w:sz w:val="24"/>
        </w:rPr>
        <w:t>  </w:t>
      </w:r>
      <w:r>
        <w:rPr>
          <w:color w:val="0000FF"/>
          <w:sz w:val="24"/>
        </w:rPr>
        <w:t>de- </w:t>
      </w:r>
      <w:r>
        <w:rPr>
          <w:color w:val="0000FF"/>
          <w:spacing w:val="-2"/>
          <w:sz w:val="24"/>
        </w:rPr>
        <w:t>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4"/>
          <w:sz w:val="24"/>
        </w:rPr>
        <w:t>SovdAuthorization::GetTokenUrl</w:t>
      </w:r>
      <w:r>
        <w:rPr>
          <w:color w:val="0000FF"/>
          <w:spacing w:val="44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399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</w:tabs>
        <w:spacing w:line="240" w:lineRule="auto" w:before="11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SovdAuthorization::GetAuthorizationUrl</w:t>
      </w:r>
      <w:r>
        <w:rPr>
          <w:color w:val="0000FF"/>
          <w:spacing w:val="1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color w:val="0000FF"/>
          <w:spacing w:val="4"/>
          <w:sz w:val="24"/>
        </w:rPr>
        <w:t> </w:t>
      </w:r>
      <w:r>
        <w:rPr>
          <w:spacing w:val="-5"/>
          <w:sz w:val="24"/>
        </w:rPr>
        <w:t>400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SovdAuthorization::Offer</w:t>
      </w:r>
      <w:r>
        <w:rPr>
          <w:color w:val="0000FF"/>
          <w:spacing w:val="11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SovdAuthorization::StopOffer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400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SovdAuthorization::ValidateAuthorization</w:t>
      </w:r>
    </w:p>
    <w:p>
      <w:pPr>
        <w:pStyle w:val="BodyText"/>
        <w:tabs>
          <w:tab w:pos="8817" w:val="left" w:leader="dot"/>
        </w:tabs>
        <w:spacing w:before="12"/>
        <w:ind w:left="3703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401</w:t>
      </w:r>
    </w:p>
    <w:p>
      <w:pPr>
        <w:pStyle w:val="ListParagraph"/>
        <w:numPr>
          <w:ilvl w:val="3"/>
          <w:numId w:val="6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rFonts w:ascii="Courier New"/>
          <w:color w:val="0000FF"/>
          <w:spacing w:val="-2"/>
          <w:sz w:val="24"/>
        </w:rPr>
        <w:t>SOVD</w:t>
      </w:r>
      <w:r>
        <w:rPr>
          <w:rFonts w:ascii="Courier New"/>
          <w:color w:val="0000FF"/>
          <w:spacing w:val="-77"/>
          <w:sz w:val="24"/>
        </w:rPr>
        <w:t> </w:t>
      </w:r>
      <w:r>
        <w:rPr>
          <w:color w:val="0000FF"/>
          <w:spacing w:val="-2"/>
          <w:sz w:val="24"/>
        </w:rPr>
        <w:t>Proximity</w:t>
      </w:r>
      <w:r>
        <w:rPr>
          <w:color w:val="0000FF"/>
          <w:sz w:val="24"/>
        </w:rPr>
        <w:t> </w:t>
      </w:r>
      <w:r>
        <w:rPr>
          <w:color w:val="0000FF"/>
          <w:spacing w:val="-2"/>
          <w:sz w:val="24"/>
        </w:rPr>
        <w:t>Challenge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402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9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</w:t>
      </w:r>
      <w:r>
        <w:rPr>
          <w:color w:val="0000FF"/>
          <w:spacing w:val="4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402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SovdProximityChallenge::SovdProximityChal- </w:t>
      </w:r>
      <w:r>
        <w:rPr>
          <w:color w:val="0000FF"/>
          <w:sz w:val="24"/>
        </w:rPr>
        <w:t>lengeType type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402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SovdProximityChallenge::SovdProximityChal- </w:t>
      </w:r>
      <w:r>
        <w:rPr>
          <w:color w:val="0000FF"/>
          <w:sz w:val="24"/>
        </w:rPr>
        <w:t>lengeType valid until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402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SovdProximityChallenge::SovdProximityChal- </w:t>
      </w:r>
      <w:r>
        <w:rPr>
          <w:color w:val="0000FF"/>
          <w:sz w:val="24"/>
        </w:rPr>
        <w:t>lengeType challenge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403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SovdProximityChallenge::SovdProximityChal-</w:t>
      </w:r>
    </w:p>
    <w:p>
      <w:pPr>
        <w:pStyle w:val="BodyText"/>
        <w:tabs>
          <w:tab w:pos="8817" w:val="left" w:leader="dot"/>
        </w:tabs>
        <w:spacing w:before="10"/>
        <w:ind w:left="3703"/>
      </w:pPr>
      <w:r>
        <w:rPr>
          <w:color w:val="0000FF"/>
        </w:rPr>
        <w:t>lenge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constructor</w:t>
      </w:r>
      <w:r>
        <w:rPr>
          <w:rFonts w:ascii="Times New Roman"/>
          <w:color w:val="0000FF"/>
        </w:rPr>
        <w:tab/>
      </w:r>
      <w:r>
        <w:rPr>
          <w:spacing w:val="-5"/>
        </w:rPr>
        <w:t>403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SovdProximityChallenge::SovdProximityChal-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</w:rPr>
        <w:t>lenge</w:t>
      </w:r>
      <w:r>
        <w:rPr>
          <w:color w:val="0000FF"/>
          <w:spacing w:val="-7"/>
        </w:rPr>
        <w:t> </w:t>
      </w:r>
      <w:r>
        <w:rPr>
          <w:color w:val="0000FF"/>
          <w:spacing w:val="-2"/>
        </w:rPr>
        <w:t>destructor</w:t>
      </w:r>
      <w:r>
        <w:rPr>
          <w:rFonts w:ascii="Times New Roman"/>
          <w:color w:val="0000FF"/>
        </w:rPr>
        <w:tab/>
      </w:r>
      <w:r>
        <w:rPr>
          <w:spacing w:val="-5"/>
        </w:rPr>
        <w:t>403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SovdProximityChallenge::GetChallenge</w:t>
      </w:r>
      <w:r>
        <w:rPr>
          <w:color w:val="0000FF"/>
          <w:spacing w:val="18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color w:val="0000FF"/>
          <w:spacing w:val="-40"/>
          <w:sz w:val="24"/>
        </w:rPr>
        <w:t> </w:t>
      </w:r>
      <w:r>
        <w:rPr>
          <w:spacing w:val="-5"/>
          <w:sz w:val="24"/>
        </w:rPr>
        <w:t>404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SovdProximityChallenge::Offer</w:t>
      </w:r>
      <w:r>
        <w:rPr>
          <w:color w:val="0000FF"/>
          <w:spacing w:val="12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404</w:t>
      </w:r>
    </w:p>
    <w:p>
      <w:pPr>
        <w:pStyle w:val="ListParagraph"/>
        <w:numPr>
          <w:ilvl w:val="4"/>
          <w:numId w:val="6"/>
        </w:numPr>
        <w:tabs>
          <w:tab w:pos="3703" w:val="left" w:leader="none"/>
          <w:tab w:pos="3704" w:val="left" w:leader="none"/>
          <w:tab w:pos="8817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SovdProximityChallenge::StopOffer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function</w:t>
      </w:r>
      <w:r>
        <w:rPr>
          <w:color w:val="0000FF"/>
          <w:spacing w:val="79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404</w:t>
      </w:r>
    </w:p>
    <w:p>
      <w:pPr>
        <w:pStyle w:val="ListParagraph"/>
        <w:numPr>
          <w:ilvl w:val="4"/>
          <w:numId w:val="6"/>
        </w:numPr>
        <w:tabs>
          <w:tab w:pos="3704" w:val="left" w:leader="none"/>
          <w:tab w:pos="8817" w:val="left" w:leader="dot"/>
        </w:tabs>
        <w:spacing w:line="252" w:lineRule="auto" w:before="12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SovdProximityChallenge::ValidateResponse</w:t>
      </w:r>
      <w:r>
        <w:rPr>
          <w:color w:val="0000FF"/>
          <w:spacing w:val="80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405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8789" w:val="left" w:leader="none"/>
        </w:tabs>
        <w:spacing w:line="240" w:lineRule="auto" w:before="118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Mentioned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Manifest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Elements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406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8789" w:val="left" w:leader="none"/>
        </w:tabs>
        <w:spacing w:line="240" w:lineRule="auto" w:before="252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Platform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Extension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API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(normative)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466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  <w:tab w:pos="8817" w:val="left" w:leader="dot"/>
        </w:tabs>
        <w:spacing w:line="240" w:lineRule="auto" w:before="133" w:after="0"/>
        <w:ind w:left="1169" w:right="0" w:hanging="695"/>
        <w:jc w:val="left"/>
        <w:rPr>
          <w:sz w:val="24"/>
        </w:rPr>
      </w:pPr>
      <w:r>
        <w:rPr>
          <w:color w:val="0000FF"/>
          <w:spacing w:val="-2"/>
          <w:sz w:val="24"/>
        </w:rPr>
        <w:t>C++</w:t>
      </w:r>
      <w:r>
        <w:rPr>
          <w:color w:val="0000FF"/>
          <w:spacing w:val="-6"/>
          <w:sz w:val="24"/>
        </w:rPr>
        <w:t> </w:t>
      </w:r>
      <w:r>
        <w:rPr>
          <w:color w:val="0000FF"/>
          <w:spacing w:val="-2"/>
          <w:sz w:val="24"/>
        </w:rPr>
        <w:t>UDS</w:t>
      </w:r>
      <w:r>
        <w:rPr>
          <w:color w:val="0000FF"/>
          <w:spacing w:val="-6"/>
          <w:sz w:val="24"/>
        </w:rPr>
        <w:t> </w:t>
      </w:r>
      <w:r>
        <w:rPr>
          <w:color w:val="0000FF"/>
          <w:spacing w:val="-2"/>
          <w:sz w:val="24"/>
        </w:rPr>
        <w:t>Transportlayer</w:t>
      </w:r>
      <w:r>
        <w:rPr>
          <w:color w:val="0000FF"/>
          <w:spacing w:val="-6"/>
          <w:sz w:val="24"/>
        </w:rPr>
        <w:t> </w:t>
      </w:r>
      <w:r>
        <w:rPr>
          <w:color w:val="0000FF"/>
          <w:spacing w:val="-2"/>
          <w:sz w:val="24"/>
        </w:rPr>
        <w:t>API</w:t>
      </w:r>
      <w:r>
        <w:rPr>
          <w:color w:val="0000FF"/>
          <w:spacing w:val="-5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UDS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Transportlayer</w:t>
      </w:r>
      <w:r>
        <w:rPr>
          <w:color w:val="0000FF"/>
          <w:spacing w:val="-12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uds_transport::ByteVector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uds_transport::ChannelID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uds_transport::Priority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uds_transport::ProtocolKind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2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uds_transport::UdsMessageConstPtr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uds_transport::UdsMessagePtr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468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uds_transport::UdsTransportProtocolHandlerID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UdsMessage</w:t>
      </w:r>
      <w:r>
        <w:rPr>
          <w:color w:val="0000FF"/>
          <w:spacing w:val="-17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468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z w:val="24"/>
        </w:rPr>
        <w:t>UdsMessage</w:t>
      </w:r>
      <w:r>
        <w:rPr>
          <w:color w:val="0000FF"/>
          <w:spacing w:val="-17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469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uds_transport::UdsMessage::Address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469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uds_transport::UdsMessage::MetaInfoMap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469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uds_transport::UdsMes-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sage::TargetAddressType</w:t>
      </w:r>
      <w:r>
        <w:rPr>
          <w:rFonts w:ascii="Times New Roman"/>
          <w:color w:val="0000FF"/>
        </w:rPr>
        <w:tab/>
      </w:r>
      <w:r>
        <w:rPr>
          <w:spacing w:val="-5"/>
        </w:rPr>
        <w:t>470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z w:val="24"/>
        </w:rPr>
        <w:t>UdsMessage</w:t>
      </w:r>
      <w:r>
        <w:rPr>
          <w:color w:val="0000FF"/>
          <w:spacing w:val="-17"/>
          <w:sz w:val="24"/>
        </w:rPr>
        <w:t> </w:t>
      </w:r>
      <w:r>
        <w:rPr>
          <w:color w:val="0000FF"/>
          <w:spacing w:val="-2"/>
          <w:sz w:val="24"/>
        </w:rPr>
        <w:t>Methods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uds_transport::UdsMessage::UdsMessage constructor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z w:val="24"/>
        </w:rPr>
        <w:t>uds_transport::UdsMessage::~UdsMessage</w:t>
      </w:r>
      <w:r>
        <w:rPr>
          <w:color w:val="0000FF"/>
          <w:spacing w:val="71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470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uds_transport::UdsMessage::AddMetaInfo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471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uds_transport::UdsMessage::GetPayload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471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uds_transport::UdsMessage::GetSa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472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uds_transport::UdsMessage::GetTa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472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uds_transport::UdsMessage::GetTaType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473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UdsTransportProtocolHandler 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473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2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UdsTransportProtocolHandlerClass</w:t>
      </w:r>
      <w:r>
        <w:rPr>
          <w:color w:val="0000FF"/>
          <w:spacing w:val="2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473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9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InitializationResult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473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UdsTransportProtocolHandler Methods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UdsTransportProtocolHandler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2"/>
        </w:rPr>
        <w:t>~UdsTransport</w:t>
      </w:r>
      <w:r>
        <w:rPr>
          <w:rFonts w:ascii="Times New Roman"/>
          <w:color w:val="0000FF"/>
        </w:rPr>
        <w:tab/>
      </w:r>
      <w:r>
        <w:rPr>
          <w:spacing w:val="-5"/>
        </w:rPr>
        <w:t>474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GetHandlerID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475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Initialize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475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NotifyReestablishment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475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</w:tabs>
        <w:spacing w:line="274" w:lineRule="exact" w:before="0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</w:t>
      </w:r>
    </w:p>
    <w:p>
      <w:pPr>
        <w:pStyle w:val="BodyText"/>
        <w:tabs>
          <w:tab w:pos="8817" w:val="left" w:leader="dot"/>
        </w:tabs>
        <w:spacing w:before="10"/>
        <w:ind w:left="3703"/>
      </w:pPr>
      <w:r>
        <w:rPr>
          <w:color w:val="0000FF"/>
          <w:spacing w:val="-2"/>
        </w:rPr>
        <w:t>Start</w:t>
      </w:r>
      <w:r>
        <w:rPr>
          <w:rFonts w:ascii="Times New Roman"/>
          <w:color w:val="0000FF"/>
        </w:rPr>
        <w:tab/>
      </w:r>
      <w:r>
        <w:rPr>
          <w:spacing w:val="-5"/>
        </w:rPr>
        <w:t>476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</w:tabs>
        <w:spacing w:line="240" w:lineRule="auto" w:before="13" w:after="0"/>
        <w:ind w:left="3703" w:right="0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</w:t>
      </w:r>
    </w:p>
    <w:p>
      <w:pPr>
        <w:pStyle w:val="BodyText"/>
        <w:tabs>
          <w:tab w:pos="8817" w:val="left" w:leader="dot"/>
        </w:tabs>
        <w:spacing w:before="13"/>
        <w:ind w:left="3703"/>
      </w:pPr>
      <w:r>
        <w:rPr>
          <w:color w:val="0000FF"/>
          <w:spacing w:val="-4"/>
        </w:rPr>
        <w:t>Stop</w:t>
      </w:r>
      <w:r>
        <w:rPr>
          <w:rFonts w:ascii="Times New Roman"/>
          <w:color w:val="0000FF"/>
        </w:rPr>
        <w:tab/>
      </w:r>
      <w:r>
        <w:rPr>
          <w:spacing w:val="-5"/>
        </w:rPr>
        <w:t>477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Transmit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477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uds_transport::UdsTransportProtocolHandler:: GetPeriodicHandler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74" w:lineRule="exact" w:before="0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UdsTransportProtocolMgr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478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1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UdsTransportProtocolMgrClass</w:t>
      </w:r>
      <w:r>
        <w:rPr>
          <w:color w:val="0000FF"/>
          <w:spacing w:val="-5"/>
          <w:sz w:val="24"/>
        </w:rPr>
        <w:t> </w:t>
      </w:r>
      <w:r>
        <w:rPr>
          <w:color w:val="0000FF"/>
          <w:spacing w:val="-2"/>
          <w:sz w:val="24"/>
        </w:rPr>
        <w:t>Types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478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GlobalChannelIdentifier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478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IndicationResult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479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TransmissionResult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479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UdsTransportProtocolMgr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Methods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9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uds_transport::UdsTransportProtocolMgr::~ UdsTransportProtocolMgr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ChannelReestablished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HandleMessage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480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HandlerStopped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481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IndicateMessage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481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NotifyMessageFailure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482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TransmitConfirmation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483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uds_transport::UdsTransportProtocolMgr:: PeriodicTransmitConfirmation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483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90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UdsTransportProtocolPeriodicHandler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484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UdsTransportProtocolPeriodicHandler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Methods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none"/>
        </w:tabs>
        <w:spacing w:line="252" w:lineRule="auto" w:before="13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uds_transport::UdsTransportProtocolPeri- odicHandler::GetNumberOfPeriodicMessages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uds_transport::UdsTransportProtocolPeri- odicHandler::GetMaxPayloadLength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484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pacing w:val="-2"/>
          <w:sz w:val="24"/>
        </w:rPr>
        <w:t>uds_transport::UdsTransportProtocolPeri- odicHandler::PeriodicTransmit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485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74" w:lineRule="exact" w:before="0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Sequence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Diagrams</w:t>
      </w:r>
      <w:r>
        <w:rPr>
          <w:color w:val="0000FF"/>
          <w:spacing w:val="-15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UDS</w:t>
      </w:r>
      <w:r>
        <w:rPr>
          <w:color w:val="0000FF"/>
          <w:spacing w:val="-15"/>
          <w:sz w:val="24"/>
        </w:rPr>
        <w:t> </w:t>
      </w:r>
      <w:r>
        <w:rPr>
          <w:color w:val="0000FF"/>
          <w:sz w:val="24"/>
        </w:rPr>
        <w:t>Transport</w:t>
      </w:r>
      <w:r>
        <w:rPr>
          <w:color w:val="0000FF"/>
          <w:spacing w:val="-16"/>
          <w:sz w:val="24"/>
        </w:rPr>
        <w:t> </w:t>
      </w:r>
      <w:r>
        <w:rPr>
          <w:color w:val="0000FF"/>
          <w:sz w:val="24"/>
        </w:rPr>
        <w:t>Layer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Interaction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Lifecycle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z w:val="24"/>
        </w:rPr>
        <w:t>UDS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Request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Processing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z w:val="24"/>
        </w:rPr>
        <w:t>UDS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Response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Transmission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488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z w:val="24"/>
        </w:rPr>
        <w:t>Channel</w:t>
      </w:r>
      <w:r>
        <w:rPr>
          <w:color w:val="0000FF"/>
          <w:spacing w:val="-10"/>
          <w:sz w:val="24"/>
        </w:rPr>
        <w:t> </w:t>
      </w:r>
      <w:r>
        <w:rPr>
          <w:color w:val="0000FF"/>
          <w:spacing w:val="-2"/>
          <w:sz w:val="24"/>
        </w:rPr>
        <w:t>Reestablishment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489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  <w:tab w:pos="8817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C++</w:t>
      </w:r>
      <w:r>
        <w:rPr>
          <w:color w:val="0000FF"/>
          <w:spacing w:val="-6"/>
          <w:sz w:val="24"/>
        </w:rPr>
        <w:t> </w:t>
      </w:r>
      <w:r>
        <w:rPr>
          <w:color w:val="0000FF"/>
          <w:sz w:val="24"/>
        </w:rPr>
        <w:t>DoIP</w:t>
      </w:r>
      <w:r>
        <w:rPr>
          <w:color w:val="0000FF"/>
          <w:spacing w:val="-6"/>
          <w:sz w:val="24"/>
        </w:rPr>
        <w:t> </w:t>
      </w:r>
      <w:r>
        <w:rPr>
          <w:color w:val="0000FF"/>
          <w:sz w:val="24"/>
        </w:rPr>
        <w:t>API</w:t>
      </w:r>
      <w:r>
        <w:rPr>
          <w:color w:val="0000FF"/>
          <w:spacing w:val="-5"/>
          <w:sz w:val="24"/>
        </w:rPr>
        <w:t> </w:t>
      </w:r>
      <w:r>
        <w:rPr>
          <w:color w:val="0000FF"/>
          <w:spacing w:val="-2"/>
          <w:sz w:val="24"/>
        </w:rPr>
        <w:t>Interfaces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490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DoIPGroupIdentification</w:t>
      </w:r>
      <w:r>
        <w:rPr>
          <w:color w:val="0000FF"/>
          <w:spacing w:val="19"/>
          <w:sz w:val="24"/>
        </w:rPr>
        <w:t> </w:t>
      </w:r>
      <w:r>
        <w:rPr>
          <w:color w:val="0000FF"/>
          <w:spacing w:val="-4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52" w:lineRule="auto" w:before="13" w:after="0"/>
        <w:ind w:left="3058" w:right="507" w:hanging="1483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diag::DoIPGroupIdentification::DoIPGroupIdentifica- </w:t>
      </w:r>
      <w:r>
        <w:rPr>
          <w:color w:val="0000FF"/>
          <w:sz w:val="24"/>
        </w:rPr>
        <w:t>tionType type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490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diag::DoIPGroupIdentification::DoIPGroupIdentifica-</w:t>
      </w:r>
    </w:p>
    <w:p>
      <w:pPr>
        <w:pStyle w:val="BodyText"/>
        <w:tabs>
          <w:tab w:pos="8817" w:val="left" w:leader="dot"/>
        </w:tabs>
        <w:spacing w:before="13"/>
        <w:ind w:left="3058"/>
      </w:pPr>
      <w:r>
        <w:rPr>
          <w:color w:val="0000FF"/>
        </w:rPr>
        <w:t>tion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490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diag::DoIPGroupIdentification::~DoIPGroupIdentifi-</w:t>
      </w:r>
    </w:p>
    <w:p>
      <w:pPr>
        <w:pStyle w:val="BodyText"/>
        <w:tabs>
          <w:tab w:pos="8817" w:val="left" w:leader="dot"/>
        </w:tabs>
        <w:spacing w:before="13"/>
        <w:ind w:left="3058"/>
      </w:pPr>
      <w:r>
        <w:rPr>
          <w:color w:val="0000FF"/>
        </w:rPr>
        <w:t>cation</w:t>
      </w:r>
      <w:r>
        <w:rPr>
          <w:color w:val="0000FF"/>
          <w:spacing w:val="-8"/>
        </w:rPr>
        <w:t> </w:t>
      </w: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491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diag::DoIPGroupIdentification::GetGidStatus</w:t>
      </w:r>
      <w:r>
        <w:rPr>
          <w:color w:val="0000FF"/>
          <w:spacing w:val="3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diag::DoIPGroupIdentification::Offer</w:t>
      </w:r>
      <w:r>
        <w:rPr>
          <w:color w:val="0000FF"/>
          <w:spacing w:val="32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diag::DoIPGroupIdentification::StopOffer</w:t>
      </w:r>
      <w:r>
        <w:rPr>
          <w:color w:val="0000FF"/>
          <w:spacing w:val="36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DoIPPowerMode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492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4"/>
          <w:sz w:val="24"/>
        </w:rPr>
        <w:t>diag::PowerModeType</w:t>
      </w:r>
      <w:r>
        <w:rPr>
          <w:color w:val="0000FF"/>
          <w:spacing w:val="2"/>
          <w:sz w:val="24"/>
        </w:rPr>
        <w:t> </w:t>
      </w:r>
      <w:r>
        <w:rPr>
          <w:color w:val="0000FF"/>
          <w:spacing w:val="-4"/>
          <w:sz w:val="24"/>
        </w:rPr>
        <w:t>type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493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diag::DoIPPowerMode::DoIPPowerMode</w:t>
      </w:r>
      <w:r>
        <w:rPr>
          <w:color w:val="0000FF"/>
          <w:spacing w:val="-1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493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diag::DoIPPowerMode::~DoIPPowerMode</w:t>
      </w:r>
      <w:r>
        <w:rPr>
          <w:color w:val="0000FF"/>
          <w:spacing w:val="-3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color w:val="0000FF"/>
          <w:spacing w:val="78"/>
          <w:sz w:val="24"/>
        </w:rPr>
        <w:t> </w:t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493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diag::DoIPPowerMode::GetDoIPPowerMode</w:t>
      </w:r>
      <w:r>
        <w:rPr>
          <w:color w:val="0000FF"/>
          <w:spacing w:val="-13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494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diag::DoIPPowerMode::Offer</w:t>
      </w:r>
      <w:r>
        <w:rPr>
          <w:color w:val="0000FF"/>
          <w:spacing w:val="1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494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diag::DoIPPowerMode::StopOffer</w:t>
      </w:r>
      <w:r>
        <w:rPr>
          <w:color w:val="0000FF"/>
          <w:spacing w:val="4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4"/>
          <w:sz w:val="24"/>
        </w:rPr>
        <w:t>DoIPActivationLine</w:t>
      </w:r>
      <w:r>
        <w:rPr>
          <w:color w:val="0000FF"/>
          <w:spacing w:val="15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495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4"/>
          <w:sz w:val="24"/>
        </w:rPr>
        <w:t>diag::DoIPActivationLine::DoIPActivationLine</w:t>
      </w:r>
      <w:r>
        <w:rPr>
          <w:color w:val="0000FF"/>
          <w:spacing w:val="5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495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40" w:lineRule="auto" w:before="12" w:after="0"/>
        <w:ind w:left="3058" w:right="0" w:hanging="1484"/>
        <w:jc w:val="left"/>
        <w:rPr>
          <w:sz w:val="24"/>
        </w:rPr>
      </w:pPr>
      <w:r>
        <w:rPr>
          <w:color w:val="0000FF"/>
          <w:spacing w:val="-4"/>
          <w:sz w:val="24"/>
        </w:rPr>
        <w:t>diag::DoIPActivationLine::~DoIPActivationLine</w:t>
      </w:r>
      <w:r>
        <w:rPr>
          <w:color w:val="0000FF"/>
          <w:spacing w:val="59"/>
          <w:sz w:val="24"/>
        </w:rPr>
        <w:t> </w:t>
      </w:r>
      <w:r>
        <w:rPr>
          <w:color w:val="0000FF"/>
          <w:spacing w:val="-4"/>
          <w:sz w:val="24"/>
        </w:rPr>
        <w:t>function</w:t>
      </w:r>
      <w:r>
        <w:rPr>
          <w:color w:val="0000FF"/>
          <w:spacing w:val="-16"/>
          <w:sz w:val="24"/>
        </w:rPr>
        <w:t> </w:t>
      </w:r>
      <w:r>
        <w:rPr>
          <w:spacing w:val="-5"/>
          <w:sz w:val="24"/>
        </w:rPr>
        <w:t>496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diag::DoIPActivationLine::GetNetworkInterfaceId</w:t>
      </w:r>
    </w:p>
    <w:p>
      <w:pPr>
        <w:pStyle w:val="BodyText"/>
        <w:tabs>
          <w:tab w:pos="8817" w:val="left" w:leader="dot"/>
        </w:tabs>
        <w:spacing w:before="13"/>
        <w:ind w:left="3058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496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52" w:lineRule="auto" w:before="13" w:after="0"/>
        <w:ind w:left="3058" w:right="507" w:hanging="1483"/>
        <w:jc w:val="left"/>
        <w:rPr>
          <w:sz w:val="24"/>
        </w:rPr>
      </w:pPr>
      <w:r>
        <w:rPr>
          <w:color w:val="0000FF"/>
          <w:spacing w:val="-2"/>
          <w:sz w:val="24"/>
        </w:rPr>
        <w:t>diag::DoIPActivationLine::UpdateActivationLineState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496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diag::DoIPActivationLine::GetActivationLineState</w:t>
      </w:r>
    </w:p>
    <w:p>
      <w:pPr>
        <w:pStyle w:val="BodyText"/>
        <w:tabs>
          <w:tab w:pos="8817" w:val="left" w:leader="dot"/>
        </w:tabs>
        <w:spacing w:before="13"/>
        <w:ind w:left="3058"/>
      </w:pPr>
      <w:r>
        <w:rPr>
          <w:color w:val="0000FF"/>
          <w:spacing w:val="-2"/>
        </w:rPr>
        <w:t>function</w:t>
      </w:r>
      <w:r>
        <w:rPr>
          <w:rFonts w:ascii="Times New Roman"/>
          <w:color w:val="0000FF"/>
        </w:rPr>
        <w:tab/>
      </w:r>
      <w:r>
        <w:rPr>
          <w:spacing w:val="-5"/>
        </w:rPr>
        <w:t>497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diag::DoIPActivationLine::Offer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497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diag::DoIPActivationLine::StopOffer</w:t>
      </w:r>
      <w:r>
        <w:rPr>
          <w:color w:val="0000FF"/>
          <w:spacing w:val="-4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4"/>
          <w:sz w:val="24"/>
        </w:rPr>
        <w:t>DoIPTriggerVehicleAnnouncement</w:t>
      </w:r>
      <w:r>
        <w:rPr>
          <w:color w:val="0000FF"/>
          <w:spacing w:val="36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498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52" w:lineRule="auto" w:before="13" w:after="0"/>
        <w:ind w:left="3058" w:right="507" w:hanging="1483"/>
        <w:jc w:val="left"/>
        <w:rPr>
          <w:sz w:val="24"/>
        </w:rPr>
      </w:pPr>
      <w:r>
        <w:rPr>
          <w:color w:val="0000FF"/>
          <w:spacing w:val="-2"/>
          <w:sz w:val="24"/>
        </w:rPr>
        <w:t>diag::DoIPTriggerVehicleAnnouncement::GetDoIP </w:t>
      </w:r>
      <w:r>
        <w:rPr>
          <w:color w:val="0000FF"/>
          <w:sz w:val="24"/>
        </w:rPr>
        <w:t>TriggerVehicleAnnouncement function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498</w:t>
      </w:r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52" w:lineRule="auto" w:before="90" w:after="0"/>
        <w:ind w:left="3058" w:right="507" w:hanging="1483"/>
        <w:jc w:val="left"/>
        <w:rPr>
          <w:sz w:val="24"/>
        </w:rPr>
      </w:pPr>
      <w:r>
        <w:rPr>
          <w:color w:val="0000FF"/>
          <w:spacing w:val="-2"/>
          <w:sz w:val="24"/>
        </w:rPr>
        <w:t>diag::DoIPTriggerVehicleAnnouncement::TriggerVe- hicleAnnouncement</w:t>
      </w:r>
      <w:r>
        <w:rPr>
          <w:color w:val="0000FF"/>
          <w:spacing w:val="11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499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74" w:lineRule="exact" w:before="0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DoIPEntityIdentification</w:t>
      </w:r>
      <w:r>
        <w:rPr>
          <w:color w:val="0000FF"/>
          <w:spacing w:val="22"/>
          <w:sz w:val="24"/>
        </w:rPr>
        <w:t> </w:t>
      </w:r>
      <w:r>
        <w:rPr>
          <w:color w:val="0000FF"/>
          <w:spacing w:val="-2"/>
          <w:sz w:val="24"/>
        </w:rPr>
        <w:t>class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499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52" w:lineRule="auto" w:before="13" w:after="0"/>
        <w:ind w:left="3058" w:right="507" w:hanging="1483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diag::DoIPEntityIdentification::DoIPEntityIdentifica- </w:t>
      </w:r>
      <w:r>
        <w:rPr>
          <w:color w:val="0000FF"/>
          <w:sz w:val="24"/>
        </w:rPr>
        <w:t>tionType type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499</w:t>
      </w:r>
    </w:p>
    <w:p>
      <w:pPr>
        <w:pStyle w:val="ListParagraph"/>
        <w:numPr>
          <w:ilvl w:val="4"/>
          <w:numId w:val="7"/>
        </w:numPr>
        <w:tabs>
          <w:tab w:pos="3703" w:val="left" w:leader="none"/>
          <w:tab w:pos="3704" w:val="left" w:leader="none"/>
          <w:tab w:pos="8817" w:val="left" w:leader="dot"/>
        </w:tabs>
        <w:spacing w:line="252" w:lineRule="auto" w:before="0" w:after="0"/>
        <w:ind w:left="3703" w:right="507" w:hanging="1196"/>
        <w:jc w:val="left"/>
        <w:rPr>
          <w:sz w:val="24"/>
        </w:rPr>
      </w:pPr>
      <w:r>
        <w:rPr>
          <w:color w:val="0000FF"/>
          <w:sz w:val="24"/>
        </w:rPr>
        <w:t>diag::DoIPEntityIdentification::EntityId</w:t>
      </w:r>
      <w:r>
        <w:rPr>
          <w:color w:val="0000FF"/>
          <w:spacing w:val="80"/>
          <w:sz w:val="24"/>
        </w:rPr>
        <w:t> </w:t>
      </w:r>
      <w:r>
        <w:rPr>
          <w:color w:val="0000FF"/>
          <w:sz w:val="24"/>
        </w:rPr>
        <w:t>entityI- </w:t>
      </w:r>
      <w:r>
        <w:rPr>
          <w:color w:val="0000FF"/>
          <w:spacing w:val="-2"/>
          <w:sz w:val="24"/>
        </w:rPr>
        <w:t>dentification</w:t>
      </w:r>
      <w:r>
        <w:rPr>
          <w:rFonts w:ascii="Times New Roman"/>
          <w:color w:val="0000FF"/>
          <w:sz w:val="24"/>
        </w:rPr>
        <w:tab/>
      </w:r>
      <w:r>
        <w:rPr>
          <w:spacing w:val="-4"/>
          <w:sz w:val="24"/>
        </w:rPr>
        <w:t>500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74" w:lineRule="exact" w:before="0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diag::DoIPEntityIdentification::DoIPEntityIdentifica-</w:t>
      </w:r>
    </w:p>
    <w:p>
      <w:pPr>
        <w:pStyle w:val="BodyText"/>
        <w:tabs>
          <w:tab w:pos="8817" w:val="left" w:leader="dot"/>
        </w:tabs>
        <w:spacing w:before="12"/>
        <w:ind w:left="3058"/>
      </w:pPr>
      <w:r>
        <w:rPr>
          <w:color w:val="0000FF"/>
        </w:rPr>
        <w:t>tion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constructor</w:t>
      </w:r>
      <w:r>
        <w:rPr>
          <w:rFonts w:ascii="Times New Roman"/>
          <w:color w:val="0000FF"/>
        </w:rPr>
        <w:tab/>
      </w:r>
      <w:r>
        <w:rPr>
          <w:spacing w:val="-5"/>
        </w:rPr>
        <w:t>500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diag::DoIPEntityIdentification::~DoIPEntityIdentifica-</w:t>
      </w:r>
    </w:p>
    <w:p>
      <w:pPr>
        <w:pStyle w:val="BodyText"/>
        <w:tabs>
          <w:tab w:pos="8817" w:val="left" w:leader="dot"/>
        </w:tabs>
        <w:spacing w:before="12"/>
        <w:ind w:left="3058"/>
      </w:pPr>
      <w:r>
        <w:rPr>
          <w:color w:val="0000FF"/>
        </w:rPr>
        <w:t>tion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destructor</w:t>
      </w:r>
      <w:r>
        <w:rPr>
          <w:rFonts w:ascii="Times New Roman"/>
          <w:color w:val="0000FF"/>
        </w:rPr>
        <w:tab/>
      </w:r>
      <w:r>
        <w:rPr>
          <w:spacing w:val="-5"/>
        </w:rPr>
        <w:t>501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547" w:val="left" w:leader="none"/>
          <w:tab w:pos="8817" w:val="left" w:leader="none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diag::DoIPEntityIdentification::GetEntityId</w:t>
      </w:r>
      <w:r>
        <w:rPr>
          <w:color w:val="0000FF"/>
          <w:spacing w:val="41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color w:val="0000FF"/>
          <w:sz w:val="24"/>
        </w:rPr>
        <w:tab/>
      </w:r>
      <w:r>
        <w:rPr>
          <w:spacing w:val="-10"/>
          <w:sz w:val="24"/>
        </w:rPr>
        <w:t>.</w:t>
      </w:r>
      <w:r>
        <w:rPr>
          <w:sz w:val="24"/>
        </w:rPr>
        <w:tab/>
      </w:r>
      <w:r>
        <w:rPr>
          <w:spacing w:val="-5"/>
          <w:sz w:val="24"/>
        </w:rPr>
        <w:t>501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diag::DoIPEntityIdentification::Offer</w:t>
      </w:r>
      <w:r>
        <w:rPr>
          <w:color w:val="0000FF"/>
          <w:spacing w:val="35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501</w:t>
      </w:r>
    </w:p>
    <w:p>
      <w:pPr>
        <w:pStyle w:val="ListParagraph"/>
        <w:numPr>
          <w:ilvl w:val="3"/>
          <w:numId w:val="7"/>
        </w:numPr>
        <w:tabs>
          <w:tab w:pos="3058" w:val="left" w:leader="none"/>
          <w:tab w:pos="3059" w:val="left" w:leader="none"/>
          <w:tab w:pos="8817" w:val="left" w:leader="dot"/>
        </w:tabs>
        <w:spacing w:line="240" w:lineRule="auto" w:before="13" w:after="0"/>
        <w:ind w:left="3058" w:right="0" w:hanging="1484"/>
        <w:jc w:val="left"/>
        <w:rPr>
          <w:sz w:val="24"/>
        </w:rPr>
      </w:pPr>
      <w:r>
        <w:rPr>
          <w:color w:val="0000FF"/>
          <w:spacing w:val="-2"/>
          <w:sz w:val="24"/>
        </w:rPr>
        <w:t>diag::DoIPEntityIdentification::StopOffer</w:t>
      </w:r>
      <w:r>
        <w:rPr>
          <w:color w:val="0000FF"/>
          <w:spacing w:val="38"/>
          <w:sz w:val="24"/>
        </w:rPr>
        <w:t> </w:t>
      </w:r>
      <w:r>
        <w:rPr>
          <w:color w:val="0000FF"/>
          <w:spacing w:val="-2"/>
          <w:sz w:val="24"/>
        </w:rPr>
        <w:t>function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502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8789" w:val="left" w:leader="none"/>
        </w:tabs>
        <w:spacing w:line="240" w:lineRule="auto" w:before="133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Interfaces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to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other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Functional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Clusters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(informative)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503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  <w:tab w:pos="8817" w:val="left" w:leader="dot"/>
        </w:tabs>
        <w:spacing w:line="240" w:lineRule="auto" w:before="132" w:after="0"/>
        <w:ind w:left="1169" w:right="0" w:hanging="695"/>
        <w:jc w:val="left"/>
        <w:rPr>
          <w:sz w:val="24"/>
        </w:rPr>
      </w:pPr>
      <w:r>
        <w:rPr>
          <w:color w:val="0000FF"/>
          <w:spacing w:val="-2"/>
          <w:sz w:val="24"/>
        </w:rPr>
        <w:t>Overview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503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  <w:tab w:pos="8817" w:val="left" w:leader="dot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Interface</w:t>
      </w:r>
      <w:r>
        <w:rPr>
          <w:color w:val="0000FF"/>
          <w:spacing w:val="-11"/>
          <w:sz w:val="24"/>
        </w:rPr>
        <w:t> </w:t>
      </w:r>
      <w:r>
        <w:rPr>
          <w:color w:val="0000FF"/>
          <w:spacing w:val="-2"/>
          <w:sz w:val="24"/>
        </w:rPr>
        <w:t>Tables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503</w:t>
      </w:r>
    </w:p>
    <w:p>
      <w:pPr>
        <w:pStyle w:val="ListParagraph"/>
        <w:numPr>
          <w:ilvl w:val="0"/>
          <w:numId w:val="7"/>
        </w:numPr>
        <w:tabs>
          <w:tab w:pos="476" w:val="left" w:leader="none"/>
          <w:tab w:pos="8789" w:val="left" w:leader="none"/>
        </w:tabs>
        <w:spacing w:line="240" w:lineRule="auto" w:before="133" w:after="0"/>
        <w:ind w:left="475" w:right="0" w:hanging="359"/>
        <w:jc w:val="left"/>
        <w:rPr>
          <w:sz w:val="24"/>
        </w:rPr>
      </w:pPr>
      <w:r>
        <w:rPr>
          <w:color w:val="0000FF"/>
          <w:sz w:val="24"/>
        </w:rPr>
        <w:t>History</w:t>
      </w:r>
      <w:r>
        <w:rPr>
          <w:color w:val="0000FF"/>
          <w:spacing w:val="-9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-8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Items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504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2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8817" w:val="lef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17-</w:t>
      </w:r>
      <w:r>
        <w:rPr>
          <w:color w:val="0000FF"/>
          <w:spacing w:val="-5"/>
        </w:rPr>
        <w:t>10</w:t>
      </w:r>
      <w:r>
        <w:rPr>
          <w:rFonts w:ascii="Times New Roman"/>
          <w:color w:val="0000FF"/>
        </w:rPr>
        <w:tab/>
      </w:r>
      <w:r>
        <w:rPr>
          <w:spacing w:val="-5"/>
        </w:rPr>
        <w:t>504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17-</w:t>
      </w:r>
      <w:r>
        <w:rPr>
          <w:color w:val="0000FF"/>
          <w:spacing w:val="-7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17-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17-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17-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509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17-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509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17-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509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8817" w:val="lef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18-</w:t>
      </w:r>
      <w:r>
        <w:rPr>
          <w:color w:val="0000FF"/>
          <w:spacing w:val="-5"/>
        </w:rPr>
        <w:t>03</w:t>
      </w:r>
      <w:r>
        <w:rPr>
          <w:rFonts w:ascii="Times New Roman"/>
          <w:color w:val="0000FF"/>
        </w:rPr>
        <w:tab/>
      </w:r>
      <w:r>
        <w:rPr>
          <w:spacing w:val="-5"/>
        </w:rPr>
        <w:t>510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7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510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511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517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517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518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8817" w:val="lef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18-</w:t>
      </w:r>
      <w:r>
        <w:rPr>
          <w:color w:val="0000FF"/>
          <w:spacing w:val="-5"/>
        </w:rPr>
        <w:t>10</w:t>
      </w:r>
      <w:r>
        <w:rPr>
          <w:rFonts w:ascii="Times New Roman"/>
          <w:color w:val="0000FF"/>
        </w:rPr>
        <w:tab/>
      </w:r>
      <w:r>
        <w:rPr>
          <w:spacing w:val="-5"/>
        </w:rPr>
        <w:t>518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7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518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520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18-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527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527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18-</w:t>
      </w:r>
      <w:r>
        <w:rPr>
          <w:color w:val="0000FF"/>
          <w:spacing w:val="-5"/>
          <w:sz w:val="24"/>
        </w:rPr>
        <w:t>10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528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8817" w:val="lef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19-</w:t>
      </w:r>
      <w:r>
        <w:rPr>
          <w:color w:val="0000FF"/>
          <w:spacing w:val="-5"/>
        </w:rPr>
        <w:t>03</w:t>
      </w:r>
      <w:r>
        <w:rPr>
          <w:rFonts w:ascii="Times New Roman"/>
          <w:color w:val="0000FF"/>
        </w:rPr>
        <w:tab/>
      </w:r>
      <w:r>
        <w:rPr>
          <w:spacing w:val="-5"/>
        </w:rPr>
        <w:t>528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8817" w:val="lef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7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528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90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533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03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534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216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R19-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535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9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7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538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543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0"/>
          <w:sz w:val="24"/>
        </w:rPr>
        <w:t> </w:t>
      </w:r>
      <w:r>
        <w:rPr>
          <w:color w:val="0000FF"/>
          <w:sz w:val="24"/>
        </w:rPr>
        <w:t>19-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546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216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R20-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546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R20-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556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216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R21-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556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556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561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571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R21-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572</w:t>
      </w:r>
    </w:p>
    <w:p>
      <w:pPr>
        <w:pStyle w:val="ListParagraph"/>
        <w:numPr>
          <w:ilvl w:val="1"/>
          <w:numId w:val="7"/>
        </w:numPr>
        <w:tabs>
          <w:tab w:pos="1169" w:val="left" w:leader="none"/>
          <w:tab w:pos="1170" w:val="left" w:leader="none"/>
        </w:tabs>
        <w:spacing w:line="240" w:lineRule="auto" w:before="13" w:after="0"/>
        <w:ind w:left="1169" w:right="0" w:hanging="695"/>
        <w:jc w:val="left"/>
        <w:rPr>
          <w:sz w:val="24"/>
        </w:rPr>
      </w:pPr>
      <w:r>
        <w:rPr>
          <w:color w:val="0000FF"/>
          <w:sz w:val="24"/>
        </w:rPr>
        <w:t>Constraint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and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Specification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Item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History</w:t>
      </w:r>
      <w:r>
        <w:rPr>
          <w:color w:val="0000FF"/>
          <w:spacing w:val="13"/>
          <w:sz w:val="24"/>
        </w:rPr>
        <w:t> </w:t>
      </w:r>
      <w:r>
        <w:rPr>
          <w:color w:val="0000FF"/>
          <w:sz w:val="24"/>
        </w:rPr>
        <w:t>of</w:t>
      </w:r>
      <w:r>
        <w:rPr>
          <w:color w:val="0000FF"/>
          <w:spacing w:val="14"/>
          <w:sz w:val="24"/>
        </w:rPr>
        <w:t> </w:t>
      </w:r>
      <w:r>
        <w:rPr>
          <w:color w:val="0000FF"/>
          <w:sz w:val="24"/>
        </w:rPr>
        <w:t>this</w:t>
      </w:r>
      <w:r>
        <w:rPr>
          <w:color w:val="0000FF"/>
          <w:spacing w:val="12"/>
          <w:sz w:val="24"/>
        </w:rPr>
        <w:t> </w:t>
      </w:r>
      <w:r>
        <w:rPr>
          <w:color w:val="0000FF"/>
          <w:sz w:val="24"/>
        </w:rPr>
        <w:t>document</w:t>
      </w:r>
      <w:r>
        <w:rPr>
          <w:color w:val="0000FF"/>
          <w:spacing w:val="14"/>
          <w:sz w:val="24"/>
        </w:rPr>
        <w:t> </w:t>
      </w:r>
      <w:r>
        <w:rPr>
          <w:color w:val="0000FF"/>
          <w:spacing w:val="-2"/>
          <w:sz w:val="24"/>
        </w:rPr>
        <w:t>according</w:t>
      </w:r>
    </w:p>
    <w:p>
      <w:pPr>
        <w:pStyle w:val="BodyText"/>
        <w:tabs>
          <w:tab w:pos="9216" w:val="right" w:leader="dot"/>
        </w:tabs>
        <w:spacing w:before="13"/>
        <w:ind w:left="1169"/>
      </w:pPr>
      <w:r>
        <w:rPr>
          <w:color w:val="0000FF"/>
          <w:spacing w:val="-2"/>
        </w:rPr>
        <w:t>to</w:t>
      </w:r>
      <w:r>
        <w:rPr>
          <w:color w:val="0000FF"/>
          <w:spacing w:val="-5"/>
        </w:rPr>
        <w:t> </w:t>
      </w:r>
      <w:r>
        <w:rPr>
          <w:color w:val="0000FF"/>
          <w:spacing w:val="-2"/>
        </w:rPr>
        <w:t>AUTOSAR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Release</w:t>
      </w:r>
      <w:r>
        <w:rPr>
          <w:color w:val="0000FF"/>
          <w:spacing w:val="-4"/>
        </w:rPr>
        <w:t> </w:t>
      </w:r>
      <w:r>
        <w:rPr>
          <w:color w:val="0000FF"/>
          <w:spacing w:val="-2"/>
        </w:rPr>
        <w:t>R22-</w:t>
      </w:r>
      <w:r>
        <w:rPr>
          <w:color w:val="0000FF"/>
          <w:spacing w:val="-5"/>
        </w:rPr>
        <w:t>11</w:t>
      </w:r>
      <w:r>
        <w:rPr>
          <w:rFonts w:ascii="Times New Roman"/>
          <w:color w:val="0000FF"/>
        </w:rPr>
        <w:tab/>
      </w:r>
      <w:r>
        <w:rPr>
          <w:spacing w:val="-5"/>
        </w:rPr>
        <w:t>572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Added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572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2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Changed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581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pacing w:val="-2"/>
          <w:sz w:val="24"/>
        </w:rPr>
        <w:t>Deleted</w:t>
      </w:r>
      <w:r>
        <w:rPr>
          <w:color w:val="0000FF"/>
          <w:spacing w:val="-8"/>
          <w:sz w:val="24"/>
        </w:rPr>
        <w:t> </w:t>
      </w:r>
      <w:r>
        <w:rPr>
          <w:color w:val="0000FF"/>
          <w:spacing w:val="-2"/>
          <w:sz w:val="24"/>
        </w:rPr>
        <w:t>Traceables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in</w:t>
      </w:r>
      <w:r>
        <w:rPr>
          <w:color w:val="0000FF"/>
          <w:spacing w:val="-7"/>
          <w:sz w:val="24"/>
        </w:rPr>
        <w:t> </w:t>
      </w:r>
      <w:r>
        <w:rPr>
          <w:color w:val="0000FF"/>
          <w:spacing w:val="-2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594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Added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Changed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595</w:t>
      </w:r>
    </w:p>
    <w:p>
      <w:pPr>
        <w:pStyle w:val="ListParagraph"/>
        <w:numPr>
          <w:ilvl w:val="2"/>
          <w:numId w:val="7"/>
        </w:numPr>
        <w:tabs>
          <w:tab w:pos="2197" w:val="left" w:leader="none"/>
          <w:tab w:pos="2198" w:val="left" w:leader="none"/>
          <w:tab w:pos="9216" w:val="right" w:leader="dot"/>
        </w:tabs>
        <w:spacing w:line="240" w:lineRule="auto" w:before="13" w:after="0"/>
        <w:ind w:left="2197" w:right="0" w:hanging="1173"/>
        <w:jc w:val="left"/>
        <w:rPr>
          <w:sz w:val="24"/>
        </w:rPr>
      </w:pPr>
      <w:r>
        <w:rPr>
          <w:color w:val="0000FF"/>
          <w:sz w:val="24"/>
        </w:rPr>
        <w:t>Deleted</w:t>
      </w:r>
      <w:r>
        <w:rPr>
          <w:color w:val="0000FF"/>
          <w:spacing w:val="-12"/>
          <w:sz w:val="24"/>
        </w:rPr>
        <w:t> </w:t>
      </w:r>
      <w:r>
        <w:rPr>
          <w:color w:val="0000FF"/>
          <w:sz w:val="24"/>
        </w:rPr>
        <w:t>Constraints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in</w:t>
      </w:r>
      <w:r>
        <w:rPr>
          <w:color w:val="0000FF"/>
          <w:spacing w:val="-11"/>
          <w:sz w:val="24"/>
        </w:rPr>
        <w:t> </w:t>
      </w:r>
      <w:r>
        <w:rPr>
          <w:color w:val="0000FF"/>
          <w:sz w:val="24"/>
        </w:rPr>
        <w:t>R22-</w:t>
      </w:r>
      <w:r>
        <w:rPr>
          <w:color w:val="0000FF"/>
          <w:spacing w:val="-5"/>
          <w:sz w:val="24"/>
        </w:rPr>
        <w:t>11</w:t>
      </w:r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595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1"/>
        <w:numPr>
          <w:ilvl w:val="0"/>
          <w:numId w:val="8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1 Introduction and functional overview" w:id="1"/>
      <w:bookmarkEnd w:id="1"/>
      <w:r>
        <w:rPr>
          <w:b w:val="0"/>
        </w:rPr>
      </w:r>
      <w:bookmarkStart w:name="_bookmark0" w:id="2"/>
      <w:bookmarkEnd w:id="2"/>
      <w:r>
        <w:rPr/>
        <w:t>Int</w:t>
      </w:r>
      <w:r>
        <w:rPr/>
        <w:t>roduction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functional</w:t>
      </w:r>
      <w:r>
        <w:rPr>
          <w:spacing w:val="13"/>
        </w:rPr>
        <w:t> </w:t>
      </w:r>
      <w:r>
        <w:rPr>
          <w:spacing w:val="-2"/>
        </w:rPr>
        <w:t>overview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This specification describes the functionality, </w:t>
      </w:r>
      <w:r>
        <w:rPr>
          <w:rFonts w:ascii="Courier New"/>
          <w:color w:val="0000FF"/>
        </w:rPr>
        <w:t>API</w:t>
      </w:r>
      <w:r>
        <w:rPr>
          <w:rFonts w:ascii="Courier New"/>
          <w:color w:val="0000FF"/>
          <w:spacing w:val="-5"/>
        </w:rPr>
        <w:t> </w:t>
      </w:r>
      <w:r>
        <w:rPr/>
        <w:t>and the configuration for the AUTOSAR Adaptive Diagnostic Management (DM).</w:t>
      </w:r>
    </w:p>
    <w:p>
      <w:pPr>
        <w:pStyle w:val="BodyText"/>
        <w:spacing w:line="293" w:lineRule="exact" w:before="175"/>
        <w:ind w:left="117"/>
        <w:jc w:val="both"/>
        <w:rPr>
          <w:rFonts w:ascii="Courier New"/>
        </w:rPr>
      </w:pPr>
      <w:r>
        <w:rPr/>
        <w:t>The</w:t>
      </w:r>
      <w:r>
        <w:rPr>
          <w:spacing w:val="-15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5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75"/>
        </w:rPr>
        <w:t> </w:t>
      </w:r>
      <w:r>
        <w:rPr/>
        <w:t>diagnostic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ISO</w:t>
      </w:r>
      <w:r>
        <w:rPr>
          <w:spacing w:val="-3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color w:val="0000FF"/>
          <w:spacing w:val="-4"/>
        </w:rPr>
        <w:t>SOVD</w:t>
      </w:r>
    </w:p>
    <w:p>
      <w:pPr>
        <w:pStyle w:val="BodyText"/>
        <w:spacing w:line="293" w:lineRule="exact"/>
        <w:ind w:left="117"/>
        <w:jc w:val="both"/>
      </w:pPr>
      <w:r>
        <w:rPr/>
        <w:t>implementation</w:t>
      </w:r>
      <w:r>
        <w:rPr>
          <w:spacing w:val="-11"/>
        </w:rPr>
        <w:t> </w:t>
      </w:r>
      <w:r>
        <w:rPr/>
        <w:t>according</w:t>
      </w:r>
      <w:r>
        <w:rPr>
          <w:spacing w:val="-11"/>
        </w:rPr>
        <w:t> </w:t>
      </w:r>
      <w:r>
        <w:rPr>
          <w:rFonts w:ascii="Courier New"/>
          <w:color w:val="0000FF"/>
        </w:rPr>
        <w:t>ASAM</w:t>
      </w:r>
      <w:r>
        <w:rPr/>
        <w:t>SOVD</w:t>
      </w:r>
      <w:r>
        <w:rPr>
          <w:spacing w:val="-11"/>
        </w:rPr>
        <w:t> </w:t>
      </w:r>
      <w:r>
        <w:rPr/>
        <w:t>v</w:t>
      </w:r>
      <w:r>
        <w:rPr>
          <w:spacing w:val="-11"/>
        </w:rPr>
        <w:t> </w:t>
      </w:r>
      <w:r>
        <w:rPr/>
        <w:t>1.0.0</w:t>
      </w:r>
      <w:r>
        <w:rPr>
          <w:spacing w:val="-11"/>
        </w:rPr>
        <w:t> 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Autosar</w:t>
      </w:r>
      <w:r>
        <w:rPr>
          <w:spacing w:val="-11"/>
        </w:rPr>
        <w:t> </w:t>
      </w:r>
      <w:r>
        <w:rPr/>
        <w:t>Adaptive</w:t>
      </w:r>
      <w:r>
        <w:rPr>
          <w:spacing w:val="-11"/>
        </w:rPr>
        <w:t> </w:t>
      </w:r>
      <w:r>
        <w:rPr>
          <w:spacing w:val="-2"/>
        </w:rPr>
        <w:t>Platform.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1"/>
          <w:numId w:val="8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1.1 Diagnostic interface" w:id="3"/>
      <w:bookmarkEnd w:id="3"/>
      <w:r>
        <w:rPr>
          <w:b w:val="0"/>
        </w:rPr>
      </w:r>
      <w:bookmarkStart w:name="_bookmark1" w:id="4"/>
      <w:bookmarkEnd w:id="4"/>
      <w:r>
        <w:rPr/>
        <w:t>Di</w:t>
      </w:r>
      <w:r>
        <w:rPr/>
        <w:t>agnostic</w:t>
      </w:r>
      <w:r>
        <w:rPr>
          <w:spacing w:val="26"/>
        </w:rPr>
        <w:t> </w:t>
      </w:r>
      <w:r>
        <w:rPr>
          <w:spacing w:val="-2"/>
        </w:rPr>
        <w:t>interface</w:t>
      </w:r>
    </w:p>
    <w:p>
      <w:pPr>
        <w:pStyle w:val="BodyText"/>
        <w:spacing w:line="252" w:lineRule="auto" w:before="283"/>
        <w:ind w:left="117" w:right="535"/>
        <w:jc w:val="both"/>
      </w:pPr>
      <w:r>
        <w:rPr/>
        <w:t>Since</w:t>
      </w:r>
      <w:r>
        <w:rPr>
          <w:spacing w:val="-16"/>
        </w:rPr>
        <w:t> </w:t>
      </w:r>
      <w:r>
        <w:rPr/>
        <w:t>release</w:t>
      </w:r>
      <w:r>
        <w:rPr>
          <w:spacing w:val="-16"/>
        </w:rPr>
        <w:t> </w:t>
      </w:r>
      <w:r>
        <w:rPr/>
        <w:t>R19-03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C++</w:t>
      </w:r>
      <w:r>
        <w:rPr>
          <w:spacing w:val="-16"/>
        </w:rPr>
        <w:t> </w:t>
      </w:r>
      <w:r>
        <w:rPr/>
        <w:t>interface</w:t>
      </w:r>
      <w:r>
        <w:rPr>
          <w:spacing w:val="-16"/>
        </w:rPr>
        <w:t> </w:t>
      </w:r>
      <w:r>
        <w:rPr/>
        <w:t>was</w:t>
      </w:r>
      <w:r>
        <w:rPr>
          <w:spacing w:val="-16"/>
        </w:rPr>
        <w:t> </w:t>
      </w:r>
      <w:r>
        <w:rPr/>
        <w:t>introduced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diagnostics</w:t>
      </w:r>
      <w:r>
        <w:rPr>
          <w:spacing w:val="-16"/>
        </w:rPr>
        <w:t> </w:t>
      </w:r>
      <w:r>
        <w:rPr/>
        <w:t>as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replacement for the former ara::com based service interface.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2"/>
        <w:numPr>
          <w:ilvl w:val="1"/>
          <w:numId w:val="8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1.2 AUTOSAR Diagnostic Extract Template " w:id="5"/>
      <w:bookmarkEnd w:id="5"/>
      <w:r>
        <w:rPr>
          <w:b w:val="0"/>
        </w:rPr>
      </w:r>
      <w:bookmarkStart w:name="_bookmark2" w:id="6"/>
      <w:bookmarkEnd w:id="6"/>
      <w:r>
        <w:rPr/>
        <w:t>A</w:t>
      </w:r>
      <w:r>
        <w:rPr/>
        <w:t>UTOSAR</w:t>
      </w:r>
      <w:r>
        <w:rPr>
          <w:spacing w:val="13"/>
        </w:rPr>
        <w:t> </w:t>
      </w:r>
      <w:r>
        <w:rPr/>
        <w:t>Diagnostic</w:t>
      </w:r>
      <w:r>
        <w:rPr>
          <w:spacing w:val="14"/>
        </w:rPr>
        <w:t> </w:t>
      </w:r>
      <w:r>
        <w:rPr/>
        <w:t>Extract</w:t>
      </w:r>
      <w:r>
        <w:rPr>
          <w:spacing w:val="14"/>
        </w:rPr>
        <w:t> </w:t>
      </w:r>
      <w:r>
        <w:rPr/>
        <w:t>Template</w:t>
      </w:r>
      <w:r>
        <w:rPr>
          <w:spacing w:val="14"/>
        </w:rPr>
        <w:t> </w:t>
      </w:r>
      <w:r>
        <w:rPr>
          <w:spacing w:val="-2"/>
        </w:rPr>
        <w:t>(DEXT)</w:t>
      </w:r>
    </w:p>
    <w:p>
      <w:pPr>
        <w:pStyle w:val="BodyText"/>
        <w:spacing w:before="284"/>
        <w:ind w:left="117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AUTOSAR</w:t>
      </w:r>
      <w:r>
        <w:rPr>
          <w:spacing w:val="-9"/>
        </w:rPr>
        <w:t> </w:t>
      </w:r>
      <w:r>
        <w:rPr>
          <w:spacing w:val="-2"/>
        </w:rPr>
        <w:t>Diagnostic</w:t>
      </w:r>
      <w:r>
        <w:rPr>
          <w:spacing w:val="-8"/>
        </w:rPr>
        <w:t> </w:t>
      </w:r>
      <w:r>
        <w:rPr>
          <w:spacing w:val="-2"/>
        </w:rPr>
        <w:t>Extract</w:t>
      </w:r>
      <w:r>
        <w:rPr>
          <w:spacing w:val="-8"/>
        </w:rPr>
        <w:t> </w:t>
      </w:r>
      <w:r>
        <w:rPr>
          <w:spacing w:val="-2"/>
        </w:rPr>
        <w:t>Template</w:t>
      </w:r>
      <w:r>
        <w:rPr>
          <w:spacing w:val="-8"/>
        </w:rPr>
        <w:t> </w:t>
      </w:r>
      <w:r>
        <w:rPr>
          <w:spacing w:val="-2"/>
        </w:rPr>
        <w:t>(DEXT)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10">
        <w:r>
          <w:rPr>
            <w:color w:val="0000FF"/>
            <w:spacing w:val="-2"/>
          </w:rPr>
          <w:t>3</w:t>
        </w:r>
      </w:hyperlink>
      <w:r>
        <w:rPr>
          <w:spacing w:val="-2"/>
        </w:rPr>
        <w:t>]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configuration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before="13"/>
        <w:ind w:left="117"/>
      </w:pPr>
      <w:r>
        <w:rPr>
          <w:rFonts w:ascii="Courier New"/>
          <w:color w:val="0000FF"/>
          <w:spacing w:val="-5"/>
        </w:rPr>
        <w:t>DM</w:t>
      </w:r>
      <w:r>
        <w:rPr>
          <w:spacing w:val="-5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1"/>
          <w:numId w:val="8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1.3 Software Cluster" w:id="7"/>
      <w:bookmarkEnd w:id="7"/>
      <w:r>
        <w:rPr>
          <w:b w:val="0"/>
        </w:rPr>
      </w:r>
      <w:bookmarkStart w:name="_bookmark3" w:id="8"/>
      <w:bookmarkEnd w:id="8"/>
      <w:r>
        <w:rPr/>
        <w:t>Software</w:t>
      </w:r>
      <w:r>
        <w:rPr>
          <w:spacing w:val="24"/>
        </w:rPr>
        <w:t> </w:t>
      </w:r>
      <w:r>
        <w:rPr>
          <w:spacing w:val="-2"/>
        </w:rPr>
        <w:t>Cluster</w:t>
      </w:r>
    </w:p>
    <w:p>
      <w:pPr>
        <w:pStyle w:val="BodyText"/>
        <w:spacing w:before="283"/>
        <w:ind w:left="117" w:right="535"/>
        <w:jc w:val="both"/>
      </w:pPr>
      <w:r>
        <w:rPr/>
        <w:t>The AUTOSAR adaptive platform is able to be extended with new software packages without re-flashing the entire </w:t>
      </w:r>
      <w:r>
        <w:rPr>
          <w:rFonts w:ascii="Courier New"/>
          <w:color w:val="0000FF"/>
        </w:rPr>
        <w:t>ECU</w:t>
      </w:r>
      <w:r>
        <w:rPr/>
        <w:t>. The individual software packages are described by </w:t>
      </w:r>
      <w:r>
        <w:rPr>
          <w:rFonts w:ascii="Courier New"/>
          <w:color w:val="0000FF"/>
        </w:rPr>
        <w:t>SoftwareClusters</w:t>
      </w:r>
      <w:r>
        <w:rPr/>
        <w:t>.</w:t>
      </w:r>
      <w:r>
        <w:rPr>
          <w:spacing w:val="32"/>
        </w:rPr>
        <w:t> </w:t>
      </w:r>
      <w:r>
        <w:rPr/>
        <w:t>To support the current approaches of diagnostic </w:t>
      </w:r>
      <w:r>
        <w:rPr/>
        <w:t>management (like</w:t>
      </w:r>
      <w:r>
        <w:rPr>
          <w:spacing w:val="-11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updates),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>
          <w:rFonts w:ascii="Courier New"/>
          <w:color w:val="0000FF"/>
        </w:rPr>
        <w:t>SoftwareCluster</w:t>
      </w:r>
      <w:r>
        <w:rPr>
          <w:rFonts w:ascii="Courier New"/>
          <w:color w:val="0000FF"/>
          <w:spacing w:val="-78"/>
        </w:rPr>
        <w:t> </w:t>
      </w:r>
      <w:r>
        <w:rPr/>
        <w:t>have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DiagnosticAddresses.</w:t>
      </w:r>
    </w:p>
    <w:p>
      <w:pPr>
        <w:pStyle w:val="BodyText"/>
        <w:spacing w:line="232" w:lineRule="auto" w:before="154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7"/>
        </w:rPr>
        <w:t> </w:t>
      </w:r>
      <w:r>
        <w:rPr/>
        <w:t>intended to support an own diagnostic server instance per installed </w:t>
      </w:r>
      <w:r>
        <w:rPr>
          <w:rFonts w:ascii="Courier New"/>
          <w:color w:val="0000FF"/>
        </w:rPr>
        <w:t>Soft- wareCluster</w:t>
      </w:r>
      <w:r>
        <w:rPr/>
        <w:t>. All</w:t>
      </w:r>
      <w:r>
        <w:rPr>
          <w:spacing w:val="-16"/>
        </w:rPr>
        <w:t> </w:t>
      </w:r>
      <w:r>
        <w:rPr/>
        <w:t>diagnostic</w:t>
      </w:r>
      <w:r>
        <w:rPr>
          <w:spacing w:val="-16"/>
        </w:rPr>
        <w:t> </w:t>
      </w:r>
      <w:r>
        <w:rPr/>
        <w:t>server</w:t>
      </w:r>
      <w:r>
        <w:rPr>
          <w:spacing w:val="-16"/>
        </w:rPr>
        <w:t> </w:t>
      </w:r>
      <w:r>
        <w:rPr/>
        <w:t>instances</w:t>
      </w:r>
      <w:r>
        <w:rPr>
          <w:spacing w:val="-16"/>
        </w:rPr>
        <w:t> </w:t>
      </w:r>
      <w:r>
        <w:rPr/>
        <w:t>share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single</w:t>
      </w:r>
      <w:r>
        <w:rPr>
          <w:spacing w:val="-16"/>
        </w:rPr>
        <w:t> </w:t>
      </w:r>
      <w:r>
        <w:rPr/>
        <w:t>TransportLayer</w:t>
      </w:r>
      <w:r>
        <w:rPr>
          <w:spacing w:val="-16"/>
        </w:rPr>
        <w:t> </w:t>
      </w:r>
      <w:r>
        <w:rPr/>
        <w:t>instance (e.g. DoIP on TCP/IP port 13400).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8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1.3.1 Diagnostic Server" w:id="9"/>
      <w:bookmarkEnd w:id="9"/>
      <w:r>
        <w:rPr>
          <w:b w:val="0"/>
        </w:rPr>
      </w:r>
      <w:bookmarkStart w:name="_bookmark4" w:id="10"/>
      <w:bookmarkEnd w:id="10"/>
      <w:r>
        <w:rPr/>
        <w:t>Di</w:t>
      </w:r>
      <w:r>
        <w:rPr/>
        <w:t>agnostic</w:t>
      </w:r>
      <w:r>
        <w:rPr>
          <w:spacing w:val="-17"/>
        </w:rPr>
        <w:t> </w:t>
      </w:r>
      <w:r>
        <w:rPr>
          <w:spacing w:val="-2"/>
        </w:rPr>
        <w:t>Server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24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Communication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36"/>
        </w:rPr>
        <w:t> </w:t>
      </w:r>
      <w:r>
        <w:rPr/>
        <w:t>response</w:t>
      </w:r>
      <w:r>
        <w:rPr>
          <w:spacing w:val="32"/>
        </w:rPr>
        <w:t> </w:t>
      </w:r>
      <w:r>
        <w:rPr/>
        <w:t>handling</w:t>
      </w:r>
      <w:r>
        <w:rPr>
          <w:spacing w:val="32"/>
        </w:rPr>
        <w:t> </w:t>
      </w:r>
      <w:r>
        <w:rPr/>
        <w:t>basically</w:t>
      </w:r>
      <w:r>
        <w:rPr>
          <w:spacing w:val="32"/>
        </w:rPr>
        <w:t> </w:t>
      </w:r>
      <w:r>
        <w:rPr/>
        <w:t>re- sembles</w:t>
      </w:r>
      <w:r>
        <w:rPr>
          <w:spacing w:val="-5"/>
        </w:rPr>
        <w:t> </w:t>
      </w:r>
      <w:r>
        <w:rPr/>
        <w:t>the</w:t>
      </w:r>
      <w:r>
        <w:rPr>
          <w:spacing w:val="12"/>
        </w:rPr>
        <w:t> </w:t>
      </w:r>
      <w:r>
        <w:rPr/>
        <w:t>functionality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Courier New"/>
          <w:color w:val="0000FF"/>
        </w:rPr>
        <w:t>Dcm</w:t>
      </w:r>
      <w:r>
        <w:rPr>
          <w:rFonts w:ascii="Courier New"/>
          <w:color w:val="0000FF"/>
          <w:spacing w:val="-58"/>
        </w:rPr>
        <w:t> </w:t>
      </w:r>
      <w:r>
        <w:rPr>
          <w:rFonts w:ascii="Courier New"/>
        </w:rPr>
        <w:t>BSW</w:t>
      </w:r>
      <w:r>
        <w:rPr>
          <w:rFonts w:ascii="Courier New"/>
          <w:spacing w:val="-58"/>
        </w:rPr>
        <w:t> </w:t>
      </w:r>
      <w:r>
        <w:rPr/>
        <w:t>module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AUTOSAR</w:t>
      </w:r>
      <w:r>
        <w:rPr>
          <w:spacing w:val="12"/>
        </w:rPr>
        <w:t> </w:t>
      </w:r>
      <w:r>
        <w:rPr/>
        <w:t>Classic</w:t>
      </w:r>
      <w:r>
        <w:rPr>
          <w:spacing w:val="12"/>
        </w:rPr>
        <w:t> </w:t>
      </w:r>
      <w:r>
        <w:rPr>
          <w:spacing w:val="-2"/>
        </w:rPr>
        <w:t>platform.</w:t>
      </w:r>
    </w:p>
    <w:p>
      <w:pPr>
        <w:pStyle w:val="BodyText"/>
        <w:spacing w:line="242" w:lineRule="auto"/>
        <w:ind w:left="117" w:right="535"/>
        <w:jc w:val="both"/>
      </w:pPr>
      <w:r>
        <w:rPr/>
        <w:t>I.e. 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responsible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processing/dispatching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17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services as per Service-Oriented Vehicle Diagnostics </w:t>
      </w:r>
      <w:r>
        <w:rPr/>
        <w:t>standard</w:t>
      </w:r>
      <w:r>
        <w:rPr/>
        <w:t> Specification [</w:t>
      </w:r>
      <w:hyperlink w:history="true" w:anchor="_bookmark9">
        <w:r>
          <w:rPr>
            <w:color w:val="0000FF"/>
          </w:rPr>
          <w:t>2</w:t>
        </w:r>
      </w:hyperlink>
      <w:r>
        <w:rPr/>
        <w:t>]. That means: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38" w:after="0"/>
        <w:ind w:left="702" w:right="0" w:hanging="238"/>
        <w:jc w:val="left"/>
        <w:rPr>
          <w:sz w:val="24"/>
        </w:rPr>
      </w:pPr>
      <w:r>
        <w:rPr>
          <w:sz w:val="24"/>
        </w:rPr>
        <w:t>Receiving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diagnostic</w:t>
      </w:r>
      <w:r>
        <w:rPr>
          <w:spacing w:val="-8"/>
          <w:sz w:val="24"/>
        </w:rPr>
        <w:t> </w:t>
      </w:r>
      <w:r>
        <w:rPr>
          <w:sz w:val="24"/>
        </w:rPr>
        <w:t>request</w:t>
      </w:r>
      <w:r>
        <w:rPr>
          <w:spacing w:val="-9"/>
          <w:sz w:val="24"/>
        </w:rPr>
        <w:t> </w:t>
      </w:r>
      <w:r>
        <w:rPr>
          <w:sz w:val="24"/>
        </w:rPr>
        <w:t>messages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network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layer.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Receiving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rFonts w:ascii="Courier New" w:hAnsi="Courier New"/>
          <w:color w:val="0000FF"/>
          <w:sz w:val="24"/>
        </w:rPr>
        <w:t>HTTP</w:t>
      </w:r>
      <w:r>
        <w:rPr>
          <w:sz w:val="24"/>
        </w:rPr>
        <w:t>/</w:t>
      </w:r>
      <w:r>
        <w:rPr>
          <w:rFonts w:ascii="Courier New" w:hAnsi="Courier New"/>
          <w:color w:val="0000FF"/>
          <w:sz w:val="24"/>
        </w:rPr>
        <w:t>REST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requests</w:t>
      </w:r>
      <w:r>
        <w:rPr>
          <w:spacing w:val="-17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network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layer.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sz w:val="24"/>
        </w:rPr>
        <w:t>Extracting</w:t>
      </w:r>
      <w:r>
        <w:rPr>
          <w:spacing w:val="-17"/>
          <w:sz w:val="24"/>
        </w:rPr>
        <w:t> </w:t>
      </w:r>
      <w:r>
        <w:rPr>
          <w:sz w:val="24"/>
        </w:rPr>
        <w:t>transport</w:t>
      </w:r>
      <w:r>
        <w:rPr>
          <w:spacing w:val="-13"/>
          <w:sz w:val="24"/>
        </w:rPr>
        <w:t> </w:t>
      </w:r>
      <w:r>
        <w:rPr>
          <w:sz w:val="24"/>
        </w:rPr>
        <w:t>layer</w:t>
      </w:r>
      <w:r>
        <w:rPr>
          <w:spacing w:val="-10"/>
          <w:sz w:val="24"/>
        </w:rPr>
        <w:t> </w:t>
      </w:r>
      <w:r>
        <w:rPr>
          <w:sz w:val="24"/>
        </w:rPr>
        <w:t>independent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information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it.</w:t>
      </w:r>
    </w:p>
    <w:p>
      <w:pPr>
        <w:spacing w:after="0" w:line="240" w:lineRule="auto"/>
        <w:jc w:val="left"/>
        <w:rPr>
          <w:sz w:val="24"/>
        </w:rPr>
        <w:sectPr>
          <w:pgSz w:w="11910" w:h="13960"/>
          <w:pgMar w:top="200" w:bottom="280" w:left="1300" w:right="880"/>
        </w:sectPr>
      </w:pP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65" w:after="0"/>
        <w:ind w:left="702" w:right="535" w:hanging="237"/>
        <w:jc w:val="both"/>
        <w:rPr>
          <w:sz w:val="24"/>
        </w:rPr>
      </w:pPr>
      <w:r>
        <w:rPr>
          <w:sz w:val="24"/>
        </w:rPr>
        <w:t>Processing</w:t>
      </w:r>
      <w:r>
        <w:rPr>
          <w:spacing w:val="-17"/>
          <w:sz w:val="24"/>
        </w:rPr>
        <w:t> </w:t>
      </w:r>
      <w:r>
        <w:rPr>
          <w:sz w:val="24"/>
        </w:rPr>
        <w:t>and extracting the request,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entity path and resource informa- tion. Dispatching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request</w:t>
      </w:r>
      <w:r>
        <w:rPr>
          <w:spacing w:val="-16"/>
          <w:sz w:val="24"/>
        </w:rPr>
        <w:t> </w:t>
      </w:r>
      <w:r>
        <w:rPr>
          <w:sz w:val="24"/>
        </w:rPr>
        <w:t>towards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Server</w:t>
      </w:r>
      <w:r>
        <w:rPr>
          <w:spacing w:val="-16"/>
          <w:sz w:val="24"/>
        </w:rPr>
        <w:t> </w:t>
      </w:r>
      <w:r>
        <w:rPr>
          <w:sz w:val="24"/>
        </w:rPr>
        <w:t>instances</w:t>
      </w:r>
      <w:r>
        <w:rPr>
          <w:spacing w:val="-16"/>
          <w:sz w:val="24"/>
        </w:rPr>
        <w:t> </w:t>
      </w:r>
      <w:r>
        <w:rPr>
          <w:sz w:val="24"/>
        </w:rPr>
        <w:t>depending</w:t>
      </w:r>
      <w:r>
        <w:rPr>
          <w:sz w:val="24"/>
        </w:rPr>
        <w:t> on</w:t>
      </w:r>
      <w:r>
        <w:rPr>
          <w:spacing w:val="-17"/>
          <w:sz w:val="24"/>
        </w:rPr>
        <w:t> </w:t>
      </w:r>
      <w:r>
        <w:rPr>
          <w:sz w:val="24"/>
        </w:rPr>
        <w:t>target</w:t>
      </w:r>
      <w:r>
        <w:rPr>
          <w:spacing w:val="-17"/>
          <w:sz w:val="24"/>
        </w:rPr>
        <w:t> </w:t>
      </w:r>
      <w:r>
        <w:rPr>
          <w:sz w:val="24"/>
        </w:rPr>
        <w:t>address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target</w:t>
      </w:r>
      <w:r>
        <w:rPr>
          <w:spacing w:val="-17"/>
          <w:sz w:val="24"/>
        </w:rPr>
        <w:t> </w:t>
      </w:r>
      <w:r>
        <w:rPr>
          <w:sz w:val="24"/>
        </w:rPr>
        <w:t>address</w:t>
      </w:r>
      <w:r>
        <w:rPr>
          <w:spacing w:val="-17"/>
          <w:sz w:val="24"/>
        </w:rPr>
        <w:t> </w:t>
      </w:r>
      <w:r>
        <w:rPr>
          <w:sz w:val="24"/>
        </w:rPr>
        <w:t>type</w:t>
      </w:r>
      <w:r>
        <w:rPr>
          <w:spacing w:val="-16"/>
          <w:sz w:val="24"/>
        </w:rPr>
        <w:t> </w:t>
      </w:r>
      <w:r>
        <w:rPr>
          <w:sz w:val="24"/>
        </w:rPr>
        <w:t>(physical</w:t>
      </w:r>
      <w:r>
        <w:rPr>
          <w:spacing w:val="-17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functional)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received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request message.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1" w:after="0"/>
        <w:ind w:left="702" w:right="535" w:hanging="237"/>
        <w:jc w:val="left"/>
        <w:rPr>
          <w:sz w:val="24"/>
        </w:rPr>
      </w:pPr>
      <w:r>
        <w:rPr>
          <w:sz w:val="24"/>
        </w:rPr>
        <w:t>Dispatching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towards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Diagnostic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instances</w:t>
      </w:r>
      <w:r>
        <w:rPr>
          <w:spacing w:val="-1"/>
          <w:sz w:val="24"/>
        </w:rPr>
        <w:t> </w:t>
      </w:r>
      <w:r>
        <w:rPr>
          <w:sz w:val="24"/>
        </w:rPr>
        <w:t>depend- ing on the addressed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entity and its path in the </w:t>
      </w:r>
      <w:r>
        <w:rPr>
          <w:rFonts w:ascii="Courier New" w:hAnsi="Courier New"/>
          <w:color w:val="0000FF"/>
          <w:sz w:val="24"/>
        </w:rPr>
        <w:t>URI</w:t>
      </w:r>
      <w:r>
        <w:rPr>
          <w:sz w:val="24"/>
        </w:rPr>
        <w:t>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sz w:val="24"/>
        </w:rPr>
        <w:t>Correlating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diagnostic</w:t>
      </w:r>
      <w:r>
        <w:rPr>
          <w:spacing w:val="-8"/>
          <w:sz w:val="24"/>
        </w:rPr>
        <w:t> </w:t>
      </w:r>
      <w:r>
        <w:rPr>
          <w:sz w:val="24"/>
        </w:rPr>
        <w:t>request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existing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session</w:t>
      </w:r>
      <w:r>
        <w:rPr>
          <w:spacing w:val="-8"/>
          <w:sz w:val="24"/>
        </w:rPr>
        <w:t> </w:t>
      </w:r>
      <w:r>
        <w:rPr>
          <w:sz w:val="24"/>
        </w:rPr>
        <w:t>(if</w:t>
      </w:r>
      <w:r>
        <w:rPr>
          <w:spacing w:val="-8"/>
          <w:sz w:val="24"/>
        </w:rPr>
        <w:t> </w:t>
      </w:r>
      <w:r>
        <w:rPr>
          <w:sz w:val="24"/>
        </w:rPr>
        <w:t>already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exists).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40" w:lineRule="auto" w:before="126" w:after="0"/>
        <w:ind w:left="702" w:right="535" w:hanging="237"/>
        <w:jc w:val="left"/>
        <w:rPr>
          <w:sz w:val="24"/>
        </w:rPr>
      </w:pPr>
      <w:r>
        <w:rPr>
          <w:sz w:val="24"/>
        </w:rPr>
        <w:t>Checking whether the diagnostic request is allowed within current session and security settings.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3" w:after="0"/>
        <w:ind w:left="702" w:right="535" w:hanging="237"/>
        <w:jc w:val="left"/>
        <w:rPr>
          <w:sz w:val="24"/>
        </w:rPr>
      </w:pPr>
      <w:r>
        <w:rPr>
          <w:sz w:val="24"/>
        </w:rPr>
        <w:t>Authorization</w:t>
      </w:r>
      <w:r>
        <w:rPr>
          <w:spacing w:val="-2"/>
          <w:sz w:val="24"/>
        </w:rPr>
        <w:t> </w:t>
      </w:r>
      <w:r>
        <w:rPr>
          <w:sz w:val="24"/>
        </w:rPr>
        <w:t>and validation of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client requests and grant access to the re- quested resources.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7" w:after="0"/>
        <w:ind w:left="702" w:right="535" w:hanging="237"/>
        <w:jc w:val="left"/>
        <w:rPr>
          <w:sz w:val="24"/>
        </w:rPr>
      </w:pPr>
      <w:r>
        <w:rPr>
          <w:sz w:val="24"/>
        </w:rPr>
        <w:t>Handling</w:t>
      </w:r>
      <w:r>
        <w:rPr>
          <w:spacing w:val="-16"/>
          <w:sz w:val="24"/>
        </w:rPr>
        <w:t> </w:t>
      </w:r>
      <w:r>
        <w:rPr>
          <w:sz w:val="24"/>
        </w:rPr>
        <w:t>modes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locks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requested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entity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client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pro- tect access to the resources (e.g., operations).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6" w:after="0"/>
        <w:ind w:left="702" w:right="535" w:hanging="237"/>
        <w:jc w:val="left"/>
        <w:rPr>
          <w:sz w:val="24"/>
        </w:rPr>
      </w:pP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diagnostic</w:t>
      </w:r>
      <w:r>
        <w:rPr>
          <w:spacing w:val="-5"/>
          <w:sz w:val="24"/>
        </w:rPr>
        <w:t> </w:t>
      </w:r>
      <w:r>
        <w:rPr>
          <w:sz w:val="24"/>
        </w:rPr>
        <w:t>request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allowed,</w:t>
      </w:r>
      <w:r>
        <w:rPr>
          <w:spacing w:val="-4"/>
          <w:sz w:val="24"/>
        </w:rPr>
        <w:t> </w:t>
      </w:r>
      <w:r>
        <w:rPr>
          <w:sz w:val="24"/>
        </w:rPr>
        <w:t>generate</w:t>
      </w:r>
      <w:r>
        <w:rPr>
          <w:spacing w:val="-5"/>
          <w:sz w:val="24"/>
        </w:rPr>
        <w:t> </w:t>
      </w:r>
      <w:r>
        <w:rPr>
          <w:sz w:val="24"/>
        </w:rPr>
        <w:t>negative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response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send</w:t>
      </w:r>
      <w:r>
        <w:rPr>
          <w:sz w:val="24"/>
        </w:rPr>
        <w:t> it to the network layer.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57" w:after="0"/>
        <w:ind w:left="702" w:right="535" w:hanging="237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request is NOT allowed, generate corresponding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error codes </w:t>
      </w:r>
      <w:r>
        <w:rPr>
          <w:sz w:val="24"/>
        </w:rPr>
        <w:t>and</w:t>
      </w:r>
      <w:r>
        <w:rPr>
          <w:sz w:val="24"/>
        </w:rPr>
        <w:t> send it as </w:t>
      </w:r>
      <w:r>
        <w:rPr>
          <w:rFonts w:ascii="Courier New" w:hAnsi="Courier New"/>
          <w:color w:val="0000FF"/>
          <w:sz w:val="24"/>
        </w:rPr>
        <w:t>HTTP</w:t>
      </w:r>
      <w:r>
        <w:rPr>
          <w:rFonts w:ascii="Courier New" w:hAnsi="Courier New"/>
          <w:color w:val="0000FF"/>
          <w:spacing w:val="-50"/>
          <w:sz w:val="24"/>
        </w:rPr>
        <w:t> </w:t>
      </w:r>
      <w:r>
        <w:rPr>
          <w:sz w:val="24"/>
        </w:rPr>
        <w:t>error responses.</w:t>
      </w:r>
    </w:p>
    <w:p>
      <w:pPr>
        <w:pStyle w:val="ListParagraph"/>
        <w:numPr>
          <w:ilvl w:val="0"/>
          <w:numId w:val="9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sz w:val="24"/>
        </w:rPr>
      </w:pP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)</w:t>
      </w:r>
      <w:r>
        <w:rPr>
          <w:spacing w:val="-13"/>
          <w:sz w:val="24"/>
        </w:rPr>
        <w:t> </w:t>
      </w:r>
      <w:r>
        <w:rPr>
          <w:sz w:val="24"/>
        </w:rPr>
        <w:t>request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allowed,</w:t>
      </w:r>
      <w:r>
        <w:rPr>
          <w:spacing w:val="-13"/>
          <w:sz w:val="24"/>
        </w:rPr>
        <w:t> </w:t>
      </w:r>
      <w:r>
        <w:rPr>
          <w:sz w:val="24"/>
        </w:rPr>
        <w:t>depending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’s</w:t>
      </w:r>
      <w:r>
        <w:rPr>
          <w:spacing w:val="-13"/>
          <w:sz w:val="24"/>
        </w:rPr>
        <w:t> </w:t>
      </w:r>
      <w:r>
        <w:rPr>
          <w:sz w:val="24"/>
        </w:rPr>
        <w:t>configuration and request type,</w:t>
      </w:r>
    </w:p>
    <w:p>
      <w:pPr>
        <w:pStyle w:val="ListParagraph"/>
        <w:numPr>
          <w:ilvl w:val="1"/>
          <w:numId w:val="9"/>
        </w:numPr>
        <w:tabs>
          <w:tab w:pos="1218" w:val="left" w:leader="none"/>
        </w:tabs>
        <w:spacing w:line="232" w:lineRule="auto" w:before="181" w:after="0"/>
        <w:ind w:left="1217" w:right="535" w:hanging="250"/>
        <w:jc w:val="left"/>
        <w:rPr>
          <w:rFonts w:ascii="Courier New" w:hAnsi="Courier New"/>
          <w:sz w:val="24"/>
        </w:rPr>
      </w:pPr>
      <w:r>
        <w:rPr>
          <w:sz w:val="24"/>
        </w:rPr>
        <w:t>either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internally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Communication</w:t>
      </w:r>
      <w:r>
        <w:rPr>
          <w:rFonts w:ascii="Courier New" w:hAnsi="Courier New"/>
          <w:color w:val="0000FF"/>
          <w:sz w:val="24"/>
        </w:rPr>
        <w:t> Management</w:t>
      </w:r>
      <w:r>
        <w:rPr>
          <w:rFonts w:ascii="Courier New" w:hAnsi="Courier New"/>
          <w:color w:val="0000FF"/>
          <w:spacing w:val="-44"/>
          <w:sz w:val="24"/>
        </w:rPr>
        <w:t> </w:t>
      </w:r>
      <w:r>
        <w:rPr>
          <w:sz w:val="24"/>
        </w:rPr>
        <w:t>function block of </w:t>
      </w:r>
      <w:r>
        <w:rPr>
          <w:rFonts w:ascii="Courier New" w:hAnsi="Courier New"/>
          <w:color w:val="0000FF"/>
          <w:sz w:val="24"/>
        </w:rPr>
        <w:t>DM</w:t>
      </w:r>
    </w:p>
    <w:p>
      <w:pPr>
        <w:pStyle w:val="ListParagraph"/>
        <w:numPr>
          <w:ilvl w:val="1"/>
          <w:numId w:val="9"/>
        </w:numPr>
        <w:tabs>
          <w:tab w:pos="1218" w:val="left" w:leader="none"/>
        </w:tabs>
        <w:spacing w:line="293" w:lineRule="exact" w:before="153" w:after="0"/>
        <w:ind w:left="1217" w:right="0" w:hanging="251"/>
        <w:jc w:val="left"/>
        <w:rPr>
          <w:rFonts w:ascii="Courier New" w:hAnsi="Courier New"/>
          <w:sz w:val="24"/>
        </w:rPr>
      </w:pPr>
      <w:r>
        <w:rPr>
          <w:sz w:val="24"/>
        </w:rPr>
        <w:t>or</w:t>
      </w:r>
      <w:r>
        <w:rPr>
          <w:spacing w:val="-9"/>
          <w:sz w:val="24"/>
        </w:rPr>
        <w:t> </w:t>
      </w:r>
      <w:r>
        <w:rPr>
          <w:sz w:val="24"/>
        </w:rPr>
        <w:t>process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service</w:t>
      </w:r>
      <w:r>
        <w:rPr>
          <w:spacing w:val="-8"/>
          <w:sz w:val="24"/>
        </w:rPr>
        <w:t> </w:t>
      </w:r>
      <w:r>
        <w:rPr>
          <w:sz w:val="24"/>
        </w:rPr>
        <w:t>internally</w:t>
      </w:r>
      <w:r>
        <w:rPr>
          <w:spacing w:val="-10"/>
          <w:sz w:val="24"/>
        </w:rPr>
        <w:t> </w:t>
      </w:r>
      <w:r>
        <w:rPr>
          <w:sz w:val="24"/>
        </w:rPr>
        <w:t>within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Management</w:t>
      </w:r>
    </w:p>
    <w:p>
      <w:pPr>
        <w:pStyle w:val="BodyText"/>
        <w:spacing w:line="293" w:lineRule="exact"/>
        <w:ind w:left="1217"/>
        <w:rPr>
          <w:rFonts w:ascii="Courier New"/>
        </w:rPr>
      </w:pPr>
      <w:r>
        <w:rPr/>
        <w:t>function</w:t>
      </w:r>
      <w:r>
        <w:rPr>
          <w:spacing w:val="-10"/>
        </w:rPr>
        <w:t> </w:t>
      </w:r>
      <w:r>
        <w:rPr/>
        <w:t>block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rFonts w:ascii="Courier New"/>
          <w:color w:val="0000FF"/>
          <w:spacing w:val="-5"/>
        </w:rPr>
        <w:t>DM</w:t>
      </w:r>
    </w:p>
    <w:p>
      <w:pPr>
        <w:pStyle w:val="ListParagraph"/>
        <w:numPr>
          <w:ilvl w:val="1"/>
          <w:numId w:val="9"/>
        </w:numPr>
        <w:tabs>
          <w:tab w:pos="1218" w:val="left" w:leader="none"/>
        </w:tabs>
        <w:spacing w:line="240" w:lineRule="auto" w:before="151" w:after="0"/>
        <w:ind w:left="1217" w:right="0" w:hanging="251"/>
        <w:jc w:val="left"/>
        <w:rPr>
          <w:sz w:val="24"/>
        </w:rPr>
      </w:pP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hand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over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(external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)</w:t>
      </w:r>
      <w:r>
        <w:rPr>
          <w:spacing w:val="-7"/>
          <w:sz w:val="24"/>
        </w:rPr>
        <w:t> </w:t>
      </w:r>
      <w:r>
        <w:rPr>
          <w:sz w:val="24"/>
        </w:rPr>
        <w:t>Adaptive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Application</w:t>
      </w:r>
    </w:p>
    <w:p>
      <w:pPr>
        <w:pStyle w:val="BodyText"/>
        <w:spacing w:line="232" w:lineRule="auto" w:before="158"/>
        <w:ind w:left="117"/>
      </w:pPr>
      <w:r>
        <w:rPr/>
        <w:t>The figure below depicts those processing steps and functional blocks of </w:t>
      </w:r>
      <w:r>
        <w:rPr>
          <w:rFonts w:ascii="Courier New" w:hAnsi="Courier New"/>
          <w:color w:val="0000FF"/>
        </w:rPr>
        <w:t>DM</w:t>
      </w:r>
      <w:r>
        <w:rPr/>
        <w:t>’s </w:t>
      </w:r>
      <w:r>
        <w:rPr>
          <w:rFonts w:ascii="Courier New" w:hAnsi="Courier New"/>
          <w:color w:val="0000FF"/>
        </w:rPr>
        <w:t>Diag- nostic Communication Management</w:t>
      </w:r>
      <w:r>
        <w:rPr>
          <w:rFonts w:ascii="Courier New" w:hAnsi="Courier New"/>
          <w:color w:val="0000FF"/>
          <w:spacing w:val="-50"/>
        </w:rPr>
        <w:t> </w:t>
      </w:r>
      <w:r>
        <w:rPr/>
        <w:t>part.</w:t>
      </w:r>
    </w:p>
    <w:p>
      <w:pPr>
        <w:spacing w:after="0" w:line="232" w:lineRule="auto"/>
        <w:sectPr>
          <w:pgSz w:w="11910" w:h="13960"/>
          <w:pgMar w:top="280" w:bottom="280" w:left="1300" w:right="8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3"/>
        <w:ind w:left="741" w:right="1158" w:firstLine="0"/>
        <w:jc w:val="center"/>
        <w:rPr>
          <w:b/>
          <w:sz w:val="22"/>
        </w:rPr>
      </w:pPr>
      <w:r>
        <w:rPr/>
        <w:pict>
          <v:group style="position:absolute;margin-left:135.316711pt;margin-top:-321.875519pt;width:384.65pt;height:299.350pt;mso-position-horizontal-relative:page;mso-position-vertical-relative:paragraph;z-index:15728640" id="docshapegroup1" coordorigin="2706,-6438" coordsize="7693,5987">
            <v:shape style="position:absolute;left:4450;top:-2323;width:5944;height:539" type="#_x0000_t75" id="docshape2" stroked="false">
              <v:imagedata r:id="rId5" o:title=""/>
            </v:shape>
            <v:rect style="position:absolute;left:4450;top:-2323;width:5944;height:539" id="docshape3" filled="false" stroked="true" strokeweight=".317491pt" strokecolor="#6fac46">
              <v:stroke dashstyle="solid"/>
            </v:rect>
            <v:shape style="position:absolute;left:4450;top:-1777;width:5944;height:539" type="#_x0000_t75" id="docshape4" stroked="false">
              <v:imagedata r:id="rId6" o:title=""/>
            </v:shape>
            <v:rect style="position:absolute;left:4450;top:-1777;width:5944;height:539" id="docshape5" filled="false" stroked="true" strokeweight=".317491pt" strokecolor="#a4a4a4">
              <v:stroke dashstyle="solid"/>
            </v:rect>
            <v:shape style="position:absolute;left:4450;top:-1388;width:869;height:264" type="#_x0000_t75" id="docshape6" stroked="false">
              <v:imagedata r:id="rId7" o:title=""/>
            </v:shape>
            <v:rect style="position:absolute;left:4450;top:-1388;width:869;height:264" id="docshape7" filled="false" stroked="true" strokeweight=".317491pt" strokecolor="#a4a4a4">
              <v:stroke dashstyle="solid"/>
            </v:rect>
            <v:shape style="position:absolute;left:5416;top:-1385;width:947;height:264" type="#_x0000_t75" id="docshape8" stroked="false">
              <v:imagedata r:id="rId8" o:title=""/>
            </v:shape>
            <v:rect style="position:absolute;left:5416;top:-1385;width:947;height:264" id="docshape9" filled="false" stroked="true" strokeweight=".317491pt" strokecolor="#a4a4a4">
              <v:stroke dashstyle="solid"/>
            </v:rect>
            <v:rect style="position:absolute;left:2706;top:-545;width:6409;height:94" id="docshape10" filled="true" fillcolor="#767070" stroked="false">
              <v:fill type="solid"/>
            </v:rect>
            <v:shape style="position:absolute;left:4841;top:-2730;width:4132;height:2177" id="docshape11" coordorigin="4841,-2730" coordsize="4132,2177" path="m4932,-1033l4924,-1048,4887,-1123,4841,-1033,4872,-1033,4872,-644,4841,-644,4887,-554,4924,-629,4932,-644,4902,-644,4902,-1033,4932,-1033xm8973,-2651l8967,-2664,8934,-2730,8894,-2651,8923,-2651,8923,-2536,7413,-2536,7413,-2535,5856,-2535,5856,-2649,5885,-2649,5879,-2662,5846,-2728,5806,-2649,5835,-2649,5835,-2515,7413,-2515,7413,-2322,7414,-2322,7414,-2322,7434,-2322,7434,-2515,7434,-2516,8944,-2516,8944,-2536,8944,-2651,8973,-2651xe" filled="true" fillcolor="#000000" stroked="false">
              <v:path arrowok="t"/>
              <v:fill type="solid"/>
            </v:shape>
            <v:shape style="position:absolute;left:4450;top:-3268;width:2786;height:539" type="#_x0000_t75" id="docshape12" stroked="false">
              <v:imagedata r:id="rId9" o:title=""/>
            </v:shape>
            <v:rect style="position:absolute;left:4450;top:-3268;width:2786;height:539" id="docshape13" filled="false" stroked="true" strokeweight=".317491pt" strokecolor="#ec7c30">
              <v:stroke dashstyle="solid"/>
            </v:rect>
            <v:shape style="position:absolute;left:4450;top:-3804;width:2786;height:537" type="#_x0000_t75" id="docshape14" stroked="false">
              <v:imagedata r:id="rId10" o:title=""/>
            </v:shape>
            <v:rect style="position:absolute;left:4450;top:-3804;width:2786;height:537" id="docshape15" filled="false" stroked="true" strokeweight=".317491pt" strokecolor="#ffc000">
              <v:stroke dashstyle="solid"/>
            </v:rect>
            <v:shape style="position:absolute;left:4450;top:-4343;width:2194;height:539" type="#_x0000_t75" id="docshape16" stroked="false">
              <v:imagedata r:id="rId11" o:title=""/>
            </v:shape>
            <v:rect style="position:absolute;left:4450;top:-4343;width:2194;height:539" id="docshape17" filled="false" stroked="true" strokeweight=".317491pt" strokecolor="#5b9bd4">
              <v:stroke dashstyle="solid"/>
            </v:rect>
            <v:rect style="position:absolute;left:6879;top:-3620;width:186;height:193" id="docshape18" filled="true" fillcolor="#000000" stroked="false">
              <v:fill type="solid"/>
            </v:rect>
            <v:rect style="position:absolute;left:6879;top:-3620;width:186;height:193" id="docshape19" filled="false" stroked="true" strokeweight=".634982pt" strokecolor="#000000">
              <v:stroke dashstyle="solid"/>
            </v:rect>
            <v:shape style="position:absolute;left:6351;top:-4143;width:629;height:522" id="docshape20" coordorigin="6351,-4142" coordsize="629,522" path="m6537,-4142l6351,-4142,6351,-3948,6443,-3948,6537,-3948,6537,-4142xm6979,-3792l6451,-3792,6451,-3869,6483,-3869,6476,-3882,6443,-3948,6404,-3869,6435,-3869,6435,-3776,6963,-3776,6963,-3620,6979,-3620,6979,-3776,6979,-3792xe" filled="true" fillcolor="#000000" stroked="false">
              <v:path arrowok="t"/>
              <v:fill type="solid"/>
            </v:shape>
            <v:rect style="position:absolute;left:6351;top:-4143;width:186;height:194" id="docshape21" filled="false" stroked="true" strokeweight=".634982pt" strokecolor="#000000">
              <v:stroke dashstyle="solid"/>
            </v:rect>
            <v:shape style="position:absolute;left:4592;top:-5936;width:1180;height:770" type="#_x0000_t75" id="docshape22" stroked="false">
              <v:imagedata r:id="rId12" o:title=""/>
            </v:shape>
            <v:shape style="position:absolute;left:5868;top:-5936;width:1180;height:770" type="#_x0000_t75" id="docshape23" stroked="false">
              <v:imagedata r:id="rId12" o:title=""/>
            </v:shape>
            <v:shape style="position:absolute;left:5143;top:-5166;width:1838;height:1545" id="docshape24" coordorigin="5143,-5166" coordsize="1838,1545" path="m6981,-4521l6980,-4521,6980,-4707,6980,-4723,6467,-4723,6467,-5087,6499,-5087,6492,-5100,6459,-5166,6419,-5087,6451,-5087,6451,-4707,6964,-4707,6964,-4521,5191,-4521,5191,-5087,5222,-5087,5216,-5100,5183,-5166,5143,-5087,5175,-5087,5175,-4505,6964,-4505,6964,-3630,6965,-3630,6965,-3621,6981,-3621,6981,-4505,6981,-4521xe" filled="true" fillcolor="#000000" stroked="false">
              <v:path arrowok="t"/>
              <v:fill type="solid"/>
            </v:shape>
            <v:rect style="position:absolute;left:4462;top:-6428;width:2793;height:3698" id="docshape25" filled="false" stroked="true" strokeweight="1.031846pt" strokecolor="#7e7e7e">
              <v:stroke dashstyle="shortdash"/>
            </v:rect>
            <v:shape style="position:absolute;left:7586;top:-3268;width:2786;height:539" type="#_x0000_t75" id="docshape26" stroked="false">
              <v:imagedata r:id="rId9" o:title=""/>
            </v:shape>
            <v:rect style="position:absolute;left:7586;top:-3268;width:2786;height:539" id="docshape27" filled="false" stroked="true" strokeweight=".317491pt" strokecolor="#ec7c30">
              <v:stroke dashstyle="solid"/>
            </v:rect>
            <v:shape style="position:absolute;left:7586;top:-3804;width:2786;height:537" type="#_x0000_t75" id="docshape28" stroked="false">
              <v:imagedata r:id="rId10" o:title=""/>
            </v:shape>
            <v:rect style="position:absolute;left:7586;top:-3804;width:2786;height:537" id="docshape29" filled="false" stroked="true" strokeweight=".317491pt" strokecolor="#ffc000">
              <v:stroke dashstyle="solid"/>
            </v:rect>
            <v:shape style="position:absolute;left:7586;top:-4343;width:2194;height:539" type="#_x0000_t75" id="docshape30" stroked="false">
              <v:imagedata r:id="rId11" o:title=""/>
            </v:shape>
            <v:rect style="position:absolute;left:7586;top:-4343;width:2194;height:539" id="docshape31" filled="false" stroked="true" strokeweight=".317491pt" strokecolor="#5b9bd4">
              <v:stroke dashstyle="solid"/>
            </v:rect>
            <v:rect style="position:absolute;left:10013;top:-3620;width:186;height:193" id="docshape32" filled="true" fillcolor="#000000" stroked="false">
              <v:fill type="solid"/>
            </v:rect>
            <v:rect style="position:absolute;left:10013;top:-3620;width:186;height:193" id="docshape33" filled="false" stroked="true" strokeweight=".634982pt" strokecolor="#000000">
              <v:stroke dashstyle="solid"/>
            </v:rect>
            <v:shape style="position:absolute;left:9486;top:-4143;width:629;height:522" id="docshape34" coordorigin="9486,-4142" coordsize="629,522" path="m9672,-4142l9486,-4142,9486,-3948,9578,-3948,9672,-3948,9672,-4142xm10115,-3792l9586,-3792,9586,-3869,9618,-3869,9612,-3882,9578,-3948,9539,-3869,9570,-3869,9570,-3776,10099,-3776,10099,-3620,10115,-3620,10115,-3776,10115,-3792xe" filled="true" fillcolor="#000000" stroked="false">
              <v:path arrowok="t"/>
              <v:fill type="solid"/>
            </v:shape>
            <v:rect style="position:absolute;left:9486;top:-4143;width:186;height:194" id="docshape35" filled="false" stroked="true" strokeweight=".634982pt" strokecolor="#000000">
              <v:stroke dashstyle="solid"/>
            </v:rect>
            <v:shape style="position:absolute;left:7727;top:-5936;width:1180;height:770" type="#_x0000_t75" id="docshape36" stroked="false">
              <v:imagedata r:id="rId12" o:title=""/>
            </v:shape>
            <v:shape style="position:absolute;left:9003;top:-5936;width:1180;height:770" type="#_x0000_t75" id="docshape37" stroked="false">
              <v:imagedata r:id="rId13" o:title=""/>
            </v:shape>
            <v:shape style="position:absolute;left:8276;top:-5166;width:1838;height:1545" id="docshape38" coordorigin="8277,-5166" coordsize="1838,1545" path="m10114,-4521l10114,-4521,10114,-4707,10114,-4723,9601,-4723,9601,-5087,9632,-5087,9626,-5100,9593,-5166,9553,-5087,9585,-5087,9585,-4707,10098,-4707,10098,-4521,8324,-4521,8324,-5087,8356,-5087,8349,-5100,8316,-5166,8277,-5087,8308,-5087,8308,-4505,10098,-4505,10098,-3630,10098,-3630,10098,-3621,10114,-3621,10114,-4505,10114,-4521xe" filled="true" fillcolor="#000000" stroked="false">
              <v:path arrowok="t"/>
              <v:fill type="solid"/>
            </v:shape>
            <v:rect style="position:absolute;left:7598;top:-6428;width:2791;height:3698" id="docshape39" filled="false" stroked="true" strokeweight="1.031846pt" strokecolor="#7e7e7e">
              <v:stroke dashstyle="shortdash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5214;top:-6282;width:1414;height:187" type="#_x0000_t202" id="docshape40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Software</w:t>
                    </w:r>
                    <w:r>
                      <w:rPr>
                        <w:rFonts w:ascii="Calibri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Cluster</w:t>
                    </w:r>
                    <w:r>
                      <w:rPr>
                        <w:rFonts w:ascii="Calibri"/>
                        <w:spacing w:val="12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352;top:-6282;width:1407;height:187" type="#_x0000_t202" id="docshape41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Software</w:t>
                    </w:r>
                    <w:r>
                      <w:rPr>
                        <w:rFonts w:ascii="Calibri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Cluster</w:t>
                    </w:r>
                    <w:r>
                      <w:rPr>
                        <w:rFonts w:ascii="Calibri"/>
                        <w:spacing w:val="12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832;top:-4150;width:1451;height:186" type="#_x0000_t202" id="docshape4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Internal</w:t>
                    </w:r>
                    <w:r>
                      <w:rPr>
                        <w:rFonts w:ascii="Calibri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7967;top:-4150;width:1451;height:186" type="#_x0000_t202" id="docshape43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Internal</w:t>
                    </w:r>
                    <w:r>
                      <w:rPr>
                        <w:rFonts w:ascii="Calibri"/>
                        <w:spacing w:val="13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Processing</w:t>
                    </w:r>
                  </w:p>
                </w:txbxContent>
              </v:textbox>
              <w10:wrap type="none"/>
            </v:shape>
            <v:shape style="position:absolute;left:6694;top:-1584;width:1479;height:186" type="#_x0000_t202" id="docshape44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Transport</w:t>
                    </w:r>
                    <w:r>
                      <w:rPr>
                        <w:rFonts w:ascii="Calibri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/>
                        <w:sz w:val="18"/>
                      </w:rPr>
                      <w:t>Layer</w:t>
                    </w:r>
                    <w:r>
                      <w:rPr>
                        <w:rFonts w:ascii="Calibri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API</w:t>
                    </w:r>
                  </w:p>
                </w:txbxContent>
              </v:textbox>
              <w10:wrap type="none"/>
            </v:shape>
            <v:shape style="position:absolute;left:4733;top:-1321;width:325;height:160" type="#_x0000_t202" id="docshape45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4"/>
                        <w:sz w:val="16"/>
                      </w:rPr>
                      <w:t>DoIP</w:t>
                    </w:r>
                  </w:p>
                </w:txbxContent>
              </v:textbox>
              <w10:wrap type="none"/>
            </v:shape>
            <v:shape style="position:absolute;left:5546;top:-1317;width:706;height:159" type="#_x0000_t202" id="docshape46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2"/>
                        <w:sz w:val="16"/>
                      </w:rPr>
                      <w:t>Custom</w:t>
                    </w:r>
                    <w:r>
                      <w:rPr>
                        <w:rFonts w:ascii="Calibri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>TP</w:t>
                    </w:r>
                  </w:p>
                </w:txbxContent>
              </v:textbox>
              <w10:wrap type="none"/>
            </v:shape>
            <v:shape style="position:absolute;left:2801;top:-743;width:585;height:160" type="#_x0000_t202" id="docshape47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2"/>
                        <w:sz w:val="16"/>
                      </w:rPr>
                      <w:t>Ethernet</w:t>
                    </w:r>
                  </w:p>
                </w:txbxContent>
              </v:textbox>
              <w10:wrap type="none"/>
            </v:shape>
            <v:shape style="position:absolute;left:4454;top:-2320;width:5938;height:532" type="#_x0000_t202" id="docshape48" filled="false" stroked="false">
              <v:textbox inset="0,0,0,0">
                <w:txbxContent>
                  <w:p>
                    <w:pPr>
                      <w:spacing w:line="242" w:lineRule="auto" w:before="46"/>
                      <w:ind w:left="1943" w:right="1426" w:firstLine="26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>Dispatching towards </w:t>
                    </w:r>
                    <w:r>
                      <w:rPr>
                        <w:rFonts w:ascii="Calibri"/>
                        <w:sz w:val="18"/>
                      </w:rPr>
                      <w:t>Diagnostic Server Instances</w:t>
                    </w:r>
                  </w:p>
                </w:txbxContent>
              </v:textbox>
              <w10:wrap type="none"/>
            </v:shape>
            <v:shape style="position:absolute;left:7610;top:-3265;width:2768;height:524" type="#_x0000_t202" id="docshape49" filled="false" stroked="false">
              <v:textbox inset="0,0,0,0">
                <w:txbxContent>
                  <w:p>
                    <w:pPr>
                      <w:spacing w:line="242" w:lineRule="auto" w:before="46"/>
                      <w:ind w:left="410" w:right="0" w:firstLine="265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>Diagnostic Session </w:t>
                    </w:r>
                    <w:r>
                      <w:rPr>
                        <w:rFonts w:ascii="Calibri"/>
                        <w:sz w:val="18"/>
                      </w:rPr>
                      <w:t>Handling/Security Checks</w:t>
                    </w:r>
                  </w:p>
                </w:txbxContent>
              </v:textbox>
              <w10:wrap type="none"/>
            </v:shape>
            <v:shape style="position:absolute;left:7610;top:-3801;width:2768;height:531" type="#_x0000_t202" id="docshape50" filled="false" stroked="false">
              <v:textbox inset="0,0,0,0">
                <w:txbxContent>
                  <w:p>
                    <w:pPr>
                      <w:spacing w:before="156"/>
                      <w:ind w:left="604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Request</w:t>
                    </w:r>
                    <w:r>
                      <w:rPr>
                        <w:rFonts w:ascii="Calibri"/>
                        <w:spacing w:val="10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Dispatching</w:t>
                    </w:r>
                  </w:p>
                </w:txbxContent>
              </v:textbox>
              <w10:wrap type="none"/>
            </v:shape>
            <v:shape style="position:absolute;left:4475;top:-3265;width:2770;height:524" type="#_x0000_t202" id="docshape51" filled="false" stroked="false">
              <v:textbox inset="0,0,0,0">
                <w:txbxContent>
                  <w:p>
                    <w:pPr>
                      <w:spacing w:line="242" w:lineRule="auto" w:before="46"/>
                      <w:ind w:left="410" w:right="0" w:firstLine="265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w w:val="105"/>
                        <w:sz w:val="18"/>
                      </w:rPr>
                      <w:t>Diagnostic Session </w:t>
                    </w:r>
                    <w:r>
                      <w:rPr>
                        <w:rFonts w:ascii="Calibri"/>
                        <w:sz w:val="18"/>
                      </w:rPr>
                      <w:t>Handling/Security Checks</w:t>
                    </w:r>
                  </w:p>
                </w:txbxContent>
              </v:textbox>
              <w10:wrap type="none"/>
            </v:shape>
            <v:shape style="position:absolute;left:4475;top:-3801;width:2770;height:531" type="#_x0000_t202" id="docshape52" filled="false" stroked="false">
              <v:textbox inset="0,0,0,0">
                <w:txbxContent>
                  <w:p>
                    <w:pPr>
                      <w:spacing w:before="156"/>
                      <w:ind w:left="604" w:right="0" w:firstLine="0"/>
                      <w:jc w:val="lef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Request</w:t>
                    </w:r>
                    <w:r>
                      <w:rPr>
                        <w:rFonts w:ascii="Calibri"/>
                        <w:spacing w:val="10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Dispatching</w:t>
                    </w:r>
                  </w:p>
                </w:txbxContent>
              </v:textbox>
              <w10:wrap type="none"/>
            </v:shape>
            <v:shape style="position:absolute;left:9003;top:-5936;width:1180;height:770" type="#_x0000_t202" id="docshape53" filled="false" stroked="true" strokeweight=".317491pt" strokecolor="#5b9bd4">
              <v:textbox inset="0,0,0,0">
                <w:txbxContent>
                  <w:p>
                    <w:pPr>
                      <w:spacing w:line="242" w:lineRule="auto" w:before="50"/>
                      <w:ind w:left="162" w:right="157" w:hanging="2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Diagnostic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Application</w:t>
                    </w: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05"/>
                        <w:sz w:val="18"/>
                      </w:rPr>
                      <w:t>B.2</w:t>
                    </w:r>
                  </w:p>
                </w:txbxContent>
              </v:textbox>
              <v:stroke dashstyle="solid"/>
              <w10:wrap type="none"/>
            </v:shape>
            <v:shape style="position:absolute;left:7727;top:-5936;width:1180;height:770" type="#_x0000_t202" id="docshape54" filled="false" stroked="true" strokeweight=".317491pt" strokecolor="#5b9bd4">
              <v:textbox inset="0,0,0,0">
                <w:txbxContent>
                  <w:p>
                    <w:pPr>
                      <w:spacing w:line="242" w:lineRule="auto" w:before="50"/>
                      <w:ind w:left="161" w:right="157" w:hanging="2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Diagnostic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Application</w:t>
                    </w: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05"/>
                        <w:sz w:val="18"/>
                      </w:rPr>
                      <w:t>B.1</w:t>
                    </w:r>
                  </w:p>
                </w:txbxContent>
              </v:textbox>
              <v:stroke dashstyle="solid"/>
              <w10:wrap type="none"/>
            </v:shape>
            <v:shape style="position:absolute;left:5868;top:-5936;width:1180;height:770" type="#_x0000_t202" id="docshape55" filled="false" stroked="true" strokeweight=".317491pt" strokecolor="#5b9bd4">
              <v:textbox inset="0,0,0,0">
                <w:txbxContent>
                  <w:p>
                    <w:pPr>
                      <w:spacing w:line="242" w:lineRule="auto" w:before="50"/>
                      <w:ind w:left="162" w:right="157" w:hanging="2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Diagnostic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Application</w:t>
                    </w: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05"/>
                        <w:sz w:val="18"/>
                      </w:rPr>
                      <w:t>A.2</w:t>
                    </w:r>
                  </w:p>
                </w:txbxContent>
              </v:textbox>
              <v:stroke dashstyle="solid"/>
              <w10:wrap type="none"/>
            </v:shape>
            <v:shape style="position:absolute;left:4592;top:-5936;width:1180;height:770" type="#_x0000_t202" id="docshape56" filled="false" stroked="true" strokeweight=".317491pt" strokecolor="#5b9bd4">
              <v:textbox inset="0,0,0,0">
                <w:txbxContent>
                  <w:p>
                    <w:pPr>
                      <w:spacing w:line="242" w:lineRule="auto" w:before="50"/>
                      <w:ind w:left="161" w:right="157" w:hanging="2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Diagnostic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Application</w:t>
                    </w:r>
                    <w:r>
                      <w:rPr>
                        <w:rFonts w:ascii="Calibri"/>
                        <w:spacing w:val="-2"/>
                        <w:w w:val="105"/>
                        <w:sz w:val="18"/>
                      </w:rPr>
                      <w:t> </w:t>
                    </w:r>
                    <w:r>
                      <w:rPr>
                        <w:rFonts w:ascii="Calibri"/>
                        <w:spacing w:val="-4"/>
                        <w:w w:val="105"/>
                        <w:sz w:val="18"/>
                      </w:rPr>
                      <w:t>A.1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187.628769pt;margin-top:-199.882141pt;width:28.2pt;height:134.3pt;mso-position-horizontal-relative:page;mso-position-vertical-relative:paragraph;z-index:15729152" type="#_x0000_t202" id="docshape57" filled="false" stroked="false">
            <v:textbox inset="0,0,0,0" style="layout-flow:vertical;mso-layout-flow-alt:bottom-to-top">
              <w:txbxContent>
                <w:p>
                  <w:pPr>
                    <w:spacing w:line="259" w:lineRule="exact" w:before="0"/>
                    <w:ind w:left="6" w:right="6" w:firstLine="0"/>
                    <w:jc w:val="center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pacing w:val="-2"/>
                      <w:sz w:val="24"/>
                    </w:rPr>
                    <w:t>Diagnostic</w:t>
                  </w:r>
                  <w:r>
                    <w:rPr>
                      <w:rFonts w:ascii="Calibri"/>
                      <w:b/>
                      <w:spacing w:val="5"/>
                      <w:sz w:val="24"/>
                    </w:rPr>
                    <w:t> </w:t>
                  </w:r>
                  <w:r>
                    <w:rPr>
                      <w:rFonts w:ascii="Calibri"/>
                      <w:b/>
                      <w:spacing w:val="-2"/>
                      <w:sz w:val="24"/>
                    </w:rPr>
                    <w:t>Communication</w:t>
                  </w:r>
                </w:p>
                <w:p>
                  <w:pPr>
                    <w:spacing w:line="289" w:lineRule="exact" w:before="0"/>
                    <w:ind w:left="23" w:right="6" w:firstLine="0"/>
                    <w:jc w:val="center"/>
                    <w:rPr>
                      <w:rFonts w:ascii="Calibri"/>
                      <w:b/>
                      <w:sz w:val="24"/>
                    </w:rPr>
                  </w:pPr>
                  <w:r>
                    <w:rPr>
                      <w:rFonts w:ascii="Calibri"/>
                      <w:b/>
                      <w:spacing w:val="-2"/>
                      <w:sz w:val="24"/>
                    </w:rPr>
                    <w:t>Management</w:t>
                  </w:r>
                </w:p>
              </w:txbxContent>
            </v:textbox>
            <w10:wrap type="none"/>
          </v:shape>
        </w:pict>
      </w:r>
      <w:r>
        <w:rPr>
          <w:b/>
          <w:sz w:val="22"/>
        </w:rPr>
        <w:t>Figure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1.1: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Architecture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Diagnostic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Communication</w:t>
      </w:r>
      <w:r>
        <w:rPr>
          <w:b/>
          <w:spacing w:val="-14"/>
          <w:sz w:val="22"/>
        </w:rPr>
        <w:t> </w:t>
      </w:r>
      <w:r>
        <w:rPr>
          <w:b/>
          <w:spacing w:val="-2"/>
          <w:sz w:val="22"/>
        </w:rPr>
        <w:t>Management</w:t>
      </w:r>
    </w:p>
    <w:p>
      <w:pPr>
        <w:spacing w:after="0"/>
        <w:jc w:val="center"/>
        <w:rPr>
          <w:sz w:val="22"/>
        </w:rPr>
        <w:sectPr>
          <w:pgSz w:w="11910" w:h="13960"/>
          <w:pgMar w:top="920" w:bottom="280" w:left="1300" w:right="880"/>
        </w:sectPr>
      </w:pPr>
    </w:p>
    <w:p>
      <w:pPr>
        <w:pStyle w:val="Heading3"/>
        <w:numPr>
          <w:ilvl w:val="2"/>
          <w:numId w:val="8"/>
        </w:numPr>
        <w:tabs>
          <w:tab w:pos="888" w:val="left" w:leader="none"/>
          <w:tab w:pos="889" w:val="left" w:leader="none"/>
        </w:tabs>
        <w:spacing w:line="240" w:lineRule="auto" w:before="90" w:after="0"/>
        <w:ind w:left="888" w:right="0" w:hanging="772"/>
        <w:jc w:val="left"/>
      </w:pPr>
      <w:bookmarkStart w:name="1.3.2 Diagnostic Managers external depen" w:id="11"/>
      <w:bookmarkEnd w:id="11"/>
      <w:r>
        <w:rPr>
          <w:b w:val="0"/>
        </w:rPr>
      </w:r>
      <w:bookmarkStart w:name="_bookmark5" w:id="12"/>
      <w:bookmarkEnd w:id="12"/>
      <w:r>
        <w:rPr/>
        <w:t>Di</w:t>
      </w:r>
      <w:r>
        <w:rPr/>
        <w:t>agnostic</w:t>
      </w:r>
      <w:r>
        <w:rPr>
          <w:spacing w:val="-16"/>
        </w:rPr>
        <w:t> </w:t>
      </w:r>
      <w:r>
        <w:rPr/>
        <w:t>Managers</w:t>
      </w:r>
      <w:r>
        <w:rPr>
          <w:spacing w:val="-16"/>
        </w:rPr>
        <w:t> </w:t>
      </w:r>
      <w:r>
        <w:rPr/>
        <w:t>external</w:t>
      </w:r>
      <w:r>
        <w:rPr>
          <w:spacing w:val="-16"/>
        </w:rPr>
        <w:t> </w:t>
      </w:r>
      <w:r>
        <w:rPr>
          <w:spacing w:val="-2"/>
        </w:rPr>
        <w:t>dependencies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900754</wp:posOffset>
            </wp:positionH>
            <wp:positionV relativeFrom="paragraph">
              <wp:posOffset>197678</wp:posOffset>
            </wp:positionV>
            <wp:extent cx="5809843" cy="2957512"/>
            <wp:effectExtent l="0" t="0" r="0" b="0"/>
            <wp:wrapTopAndBottom/>
            <wp:docPr id="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843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30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1.2: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Diagnostic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Managers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external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dependencies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1300" w:right="880"/>
        </w:sectPr>
      </w:pPr>
    </w:p>
    <w:p>
      <w:pPr>
        <w:pStyle w:val="Heading1"/>
        <w:numPr>
          <w:ilvl w:val="0"/>
          <w:numId w:val="10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3 Related documentation" w:id="13"/>
      <w:bookmarkEnd w:id="13"/>
      <w:r>
        <w:rPr>
          <w:b w:val="0"/>
        </w:rPr>
      </w:r>
      <w:bookmarkStart w:name="_bookmark6" w:id="14"/>
      <w:bookmarkEnd w:id="14"/>
      <w:r>
        <w:rPr/>
        <w:t>Related</w:t>
      </w:r>
      <w:r>
        <w:rPr>
          <w:spacing w:val="13"/>
        </w:rPr>
        <w:t> </w:t>
      </w:r>
      <w:r>
        <w:rPr>
          <w:spacing w:val="-2"/>
        </w:rPr>
        <w:t>documentation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10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3.1 Input documents &amp; related standards " w:id="15"/>
      <w:bookmarkEnd w:id="15"/>
      <w:r>
        <w:rPr>
          <w:b w:val="0"/>
        </w:rPr>
      </w:r>
      <w:bookmarkStart w:name="_bookmark7" w:id="16"/>
      <w:bookmarkEnd w:id="16"/>
      <w:r>
        <w:rPr/>
        <w:t>Input</w:t>
      </w:r>
      <w:r>
        <w:rPr>
          <w:spacing w:val="17"/>
        </w:rPr>
        <w:t> </w:t>
      </w:r>
      <w:r>
        <w:rPr/>
        <w:t>documents</w:t>
      </w:r>
      <w:r>
        <w:rPr>
          <w:spacing w:val="17"/>
        </w:rPr>
        <w:t> </w:t>
      </w:r>
      <w:r>
        <w:rPr/>
        <w:t>&amp;</w:t>
      </w:r>
      <w:r>
        <w:rPr>
          <w:spacing w:val="17"/>
        </w:rPr>
        <w:t> </w:t>
      </w:r>
      <w:r>
        <w:rPr/>
        <w:t>related</w:t>
      </w:r>
      <w:r>
        <w:rPr>
          <w:spacing w:val="17"/>
        </w:rPr>
        <w:t> </w:t>
      </w:r>
      <w:r>
        <w:rPr/>
        <w:t>standards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>
          <w:spacing w:val="-2"/>
        </w:rPr>
        <w:t>norms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315" w:after="0"/>
        <w:ind w:left="633" w:right="681" w:hanging="383"/>
        <w:jc w:val="left"/>
        <w:rPr>
          <w:sz w:val="24"/>
        </w:rPr>
      </w:pPr>
      <w:bookmarkStart w:name="_bookmark8" w:id="17"/>
      <w:bookmarkEnd w:id="17"/>
      <w:r>
        <w:rPr>
          <w:sz w:val="24"/>
        </w:rPr>
        <w:t>Unified</w:t>
      </w:r>
      <w:r>
        <w:rPr>
          <w:spacing w:val="-7"/>
          <w:sz w:val="24"/>
        </w:rPr>
        <w:t> </w:t>
      </w:r>
      <w:r>
        <w:rPr>
          <w:sz w:val="24"/>
        </w:rPr>
        <w:t>diagnostic</w:t>
      </w:r>
      <w:r>
        <w:rPr>
          <w:spacing w:val="-7"/>
          <w:sz w:val="24"/>
        </w:rPr>
        <w:t> </w:t>
      </w:r>
      <w:r>
        <w:rPr>
          <w:sz w:val="24"/>
        </w:rPr>
        <w:t>services</w:t>
      </w:r>
      <w:r>
        <w:rPr>
          <w:spacing w:val="-7"/>
          <w:sz w:val="24"/>
        </w:rPr>
        <w:t> </w:t>
      </w:r>
      <w:r>
        <w:rPr>
          <w:sz w:val="24"/>
        </w:rPr>
        <w:t>(UDS)</w:t>
      </w:r>
      <w:r>
        <w:rPr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Part</w:t>
      </w:r>
      <w:r>
        <w:rPr>
          <w:spacing w:val="-7"/>
          <w:sz w:val="24"/>
        </w:rPr>
        <w:t> </w:t>
      </w:r>
      <w:r>
        <w:rPr>
          <w:sz w:val="24"/>
        </w:rPr>
        <w:t>1: Application</w:t>
      </w:r>
      <w:r>
        <w:rPr>
          <w:spacing w:val="-7"/>
          <w:sz w:val="24"/>
        </w:rPr>
        <w:t> </w:t>
      </w:r>
      <w:r>
        <w:rPr>
          <w:sz w:val="24"/>
        </w:rPr>
        <w:t>layer</w:t>
      </w:r>
      <w:r>
        <w:rPr>
          <w:spacing w:val="-7"/>
          <w:sz w:val="24"/>
        </w:rPr>
        <w:t> </w:t>
      </w:r>
      <w:r>
        <w:rPr>
          <w:sz w:val="24"/>
        </w:rPr>
        <w:t>(Release</w:t>
      </w:r>
      <w:r>
        <w:rPr>
          <w:spacing w:val="-7"/>
          <w:sz w:val="24"/>
        </w:rPr>
        <w:t> </w:t>
      </w:r>
      <w:r>
        <w:rPr>
          <w:sz w:val="24"/>
        </w:rPr>
        <w:t>2020-02) </w:t>
      </w:r>
      <w:bookmarkStart w:name="_bookmark9" w:id="18"/>
      <w:bookmarkEnd w:id="18"/>
      <w:r>
        <w:rPr>
          <w:w w:val="99"/>
          <w:sz w:val="24"/>
        </w:rPr>
      </w:r>
      <w:hyperlink r:id="rId15">
        <w:r>
          <w:rPr>
            <w:spacing w:val="-2"/>
            <w:sz w:val="24"/>
          </w:rPr>
          <w:t>http://www.iso.org</w:t>
        </w:r>
      </w:hyperlink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7" w:after="0"/>
        <w:ind w:left="633" w:right="898" w:hanging="383"/>
        <w:jc w:val="left"/>
        <w:rPr>
          <w:sz w:val="24"/>
        </w:rPr>
      </w:pPr>
      <w:r>
        <w:rPr>
          <w:sz w:val="24"/>
        </w:rPr>
        <w:t>ASAM</w:t>
      </w:r>
      <w:r>
        <w:rPr>
          <w:spacing w:val="-11"/>
          <w:sz w:val="24"/>
        </w:rPr>
        <w:t> </w:t>
      </w:r>
      <w:r>
        <w:rPr>
          <w:sz w:val="24"/>
        </w:rPr>
        <w:t>SOVD</w:t>
      </w:r>
      <w:r>
        <w:rPr>
          <w:spacing w:val="-11"/>
          <w:sz w:val="24"/>
        </w:rPr>
        <w:t> </w:t>
      </w:r>
      <w:r>
        <w:rPr>
          <w:sz w:val="24"/>
        </w:rPr>
        <w:t>Service-Oriented</w:t>
      </w:r>
      <w:r>
        <w:rPr>
          <w:spacing w:val="-11"/>
          <w:sz w:val="24"/>
        </w:rPr>
        <w:t> </w:t>
      </w:r>
      <w:r>
        <w:rPr>
          <w:sz w:val="24"/>
        </w:rPr>
        <w:t>Vehicle</w:t>
      </w:r>
      <w:r>
        <w:rPr>
          <w:spacing w:val="-11"/>
          <w:sz w:val="24"/>
        </w:rPr>
        <w:t> </w:t>
      </w:r>
      <w:r>
        <w:rPr>
          <w:sz w:val="24"/>
        </w:rPr>
        <w:t>Diagnostics</w:t>
      </w:r>
      <w:r>
        <w:rPr>
          <w:spacing w:val="-11"/>
          <w:sz w:val="24"/>
        </w:rPr>
        <w:t> </w:t>
      </w:r>
      <w:r>
        <w:rPr>
          <w:sz w:val="24"/>
        </w:rPr>
        <w:t>-</w:t>
      </w:r>
      <w:r>
        <w:rPr>
          <w:spacing w:val="-11"/>
          <w:sz w:val="24"/>
        </w:rPr>
        <w:t> </w:t>
      </w:r>
      <w:r>
        <w:rPr>
          <w:sz w:val="24"/>
        </w:rPr>
        <w:t>API</w:t>
      </w:r>
      <w:r>
        <w:rPr>
          <w:spacing w:val="-11"/>
          <w:sz w:val="24"/>
        </w:rPr>
        <w:t> </w:t>
      </w:r>
      <w:r>
        <w:rPr>
          <w:sz w:val="24"/>
        </w:rPr>
        <w:t>Specification</w:t>
      </w:r>
      <w:r>
        <w:rPr>
          <w:spacing w:val="-11"/>
          <w:sz w:val="24"/>
        </w:rPr>
        <w:t> </w:t>
      </w:r>
      <w:r>
        <w:rPr>
          <w:sz w:val="24"/>
        </w:rPr>
        <w:t>V1.0.0 </w:t>
      </w:r>
      <w:bookmarkStart w:name="_bookmark10" w:id="19"/>
      <w:bookmarkEnd w:id="19"/>
      <w:r>
        <w:rPr>
          <w:w w:val="99"/>
          <w:sz w:val="24"/>
        </w:rPr>
      </w:r>
      <w:hyperlink r:id="rId16">
        <w:r>
          <w:rPr>
            <w:spacing w:val="-2"/>
            <w:sz w:val="24"/>
          </w:rPr>
          <w:t>http://www.asam.net</w:t>
        </w:r>
      </w:hyperlink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4399" w:hanging="383"/>
        <w:jc w:val="left"/>
        <w:rPr>
          <w:sz w:val="24"/>
        </w:rPr>
      </w:pPr>
      <w:r>
        <w:rPr>
          <w:sz w:val="24"/>
        </w:rPr>
        <w:t>Diagnostic Extract Template </w:t>
      </w:r>
      <w:r>
        <w:rPr>
          <w:spacing w:val="-2"/>
          <w:sz w:val="24"/>
        </w:rPr>
        <w:t>AUTOSAR_TPS_DiagnosticExtractTemplate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6420" w:hanging="383"/>
        <w:jc w:val="left"/>
        <w:rPr>
          <w:sz w:val="24"/>
        </w:rPr>
      </w:pPr>
      <w:r>
        <w:rPr>
          <w:spacing w:val="-2"/>
          <w:sz w:val="24"/>
        </w:rPr>
        <w:t>Glossary </w:t>
      </w:r>
      <w:bookmarkStart w:name="_bookmark11" w:id="20"/>
      <w:bookmarkEnd w:id="20"/>
      <w:r>
        <w:rPr>
          <w:spacing w:val="-2"/>
          <w:sz w:val="24"/>
        </w:rPr>
        <w:t>A</w:t>
      </w:r>
      <w:r>
        <w:rPr>
          <w:spacing w:val="-2"/>
          <w:sz w:val="24"/>
        </w:rPr>
        <w:t>UTOSAR_TR_Glossary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7" w:after="0"/>
        <w:ind w:left="633" w:right="535" w:hanging="383"/>
        <w:jc w:val="left"/>
        <w:rPr>
          <w:sz w:val="24"/>
        </w:rPr>
      </w:pPr>
      <w:r>
        <w:rPr>
          <w:sz w:val="24"/>
        </w:rPr>
        <w:t>Road</w:t>
      </w:r>
      <w:r>
        <w:rPr>
          <w:spacing w:val="-14"/>
          <w:sz w:val="24"/>
        </w:rPr>
        <w:t> </w:t>
      </w:r>
      <w:r>
        <w:rPr>
          <w:sz w:val="24"/>
        </w:rPr>
        <w:t>vehicles</w:t>
      </w:r>
      <w:r>
        <w:rPr>
          <w:spacing w:val="-14"/>
          <w:sz w:val="24"/>
        </w:rPr>
        <w:t> </w:t>
      </w:r>
      <w:r>
        <w:rPr>
          <w:sz w:val="24"/>
        </w:rPr>
        <w:t>–</w:t>
      </w:r>
      <w:r>
        <w:rPr>
          <w:spacing w:val="-14"/>
          <w:sz w:val="24"/>
        </w:rPr>
        <w:t> </w:t>
      </w:r>
      <w:r>
        <w:rPr>
          <w:sz w:val="24"/>
        </w:rPr>
        <w:t>Diagnostic</w:t>
      </w:r>
      <w:r>
        <w:rPr>
          <w:spacing w:val="-14"/>
          <w:sz w:val="24"/>
        </w:rPr>
        <w:t> </w:t>
      </w:r>
      <w:r>
        <w:rPr>
          <w:sz w:val="24"/>
        </w:rPr>
        <w:t>communication</w:t>
      </w:r>
      <w:r>
        <w:rPr>
          <w:spacing w:val="-14"/>
          <w:sz w:val="24"/>
        </w:rPr>
        <w:t> </w:t>
      </w:r>
      <w:r>
        <w:rPr>
          <w:sz w:val="24"/>
        </w:rPr>
        <w:t>over</w:t>
      </w:r>
      <w:r>
        <w:rPr>
          <w:spacing w:val="-14"/>
          <w:sz w:val="24"/>
        </w:rPr>
        <w:t> </w:t>
      </w:r>
      <w:r>
        <w:rPr>
          <w:sz w:val="24"/>
        </w:rPr>
        <w:t>Internet</w:t>
      </w:r>
      <w:r>
        <w:rPr>
          <w:spacing w:val="-14"/>
          <w:sz w:val="24"/>
        </w:rPr>
        <w:t> </w:t>
      </w:r>
      <w:r>
        <w:rPr>
          <w:sz w:val="24"/>
        </w:rPr>
        <w:t>Protocol</w:t>
      </w:r>
      <w:r>
        <w:rPr>
          <w:spacing w:val="-14"/>
          <w:sz w:val="24"/>
        </w:rPr>
        <w:t> </w:t>
      </w:r>
      <w:r>
        <w:rPr>
          <w:sz w:val="24"/>
        </w:rPr>
        <w:t>(DoIP)</w:t>
      </w:r>
      <w:r>
        <w:rPr>
          <w:spacing w:val="-14"/>
          <w:sz w:val="24"/>
        </w:rPr>
        <w:t> </w:t>
      </w:r>
      <w:r>
        <w:rPr>
          <w:sz w:val="24"/>
        </w:rPr>
        <w:t>–</w:t>
      </w:r>
      <w:r>
        <w:rPr>
          <w:spacing w:val="-14"/>
          <w:sz w:val="24"/>
        </w:rPr>
        <w:t> </w:t>
      </w:r>
      <w:r>
        <w:rPr>
          <w:sz w:val="24"/>
        </w:rPr>
        <w:t>Part</w:t>
      </w:r>
      <w:r>
        <w:rPr>
          <w:spacing w:val="-14"/>
          <w:sz w:val="24"/>
        </w:rPr>
        <w:t> </w:t>
      </w:r>
      <w:r>
        <w:rPr>
          <w:sz w:val="24"/>
        </w:rPr>
        <w:t>2: Network and transport layer requirements and services (Release 2019-12) </w:t>
      </w:r>
      <w:bookmarkStart w:name="_bookmark12" w:id="21"/>
      <w:bookmarkEnd w:id="21"/>
      <w:r>
        <w:rPr>
          <w:w w:val="99"/>
          <w:sz w:val="24"/>
        </w:rPr>
      </w:r>
      <w:hyperlink r:id="rId15">
        <w:r>
          <w:rPr>
            <w:spacing w:val="-2"/>
            <w:sz w:val="24"/>
          </w:rPr>
          <w:t>http://www.iso.org</w:t>
        </w:r>
      </w:hyperlink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7" w:after="0"/>
        <w:ind w:left="633" w:right="4806" w:hanging="383"/>
        <w:jc w:val="left"/>
        <w:rPr>
          <w:sz w:val="24"/>
        </w:rPr>
      </w:pPr>
      <w:r>
        <w:rPr>
          <w:sz w:val="24"/>
        </w:rPr>
        <w:t>Specification of Adaptive Platform Core </w:t>
      </w:r>
      <w:bookmarkStart w:name="_bookmark13" w:id="22"/>
      <w:bookmarkEnd w:id="22"/>
      <w:r>
        <w:rPr>
          <w:spacing w:val="-2"/>
          <w:sz w:val="24"/>
        </w:rPr>
        <w:t>A</w:t>
      </w:r>
      <w:r>
        <w:rPr>
          <w:spacing w:val="-2"/>
          <w:sz w:val="24"/>
        </w:rPr>
        <w:t>UTOSAR_SWS_AdaptivePlatformCore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4707" w:hanging="383"/>
        <w:jc w:val="left"/>
        <w:rPr>
          <w:sz w:val="24"/>
        </w:rPr>
      </w:pPr>
      <w:r>
        <w:rPr>
          <w:sz w:val="24"/>
        </w:rPr>
        <w:t>Specification of Execution Management </w:t>
      </w:r>
      <w:bookmarkStart w:name="_bookmark14" w:id="23"/>
      <w:bookmarkEnd w:id="23"/>
      <w:r>
        <w:rPr>
          <w:spacing w:val="-2"/>
          <w:sz w:val="24"/>
        </w:rPr>
        <w:t>A</w:t>
      </w:r>
      <w:r>
        <w:rPr>
          <w:spacing w:val="-2"/>
          <w:sz w:val="24"/>
        </w:rPr>
        <w:t>UTOSAR_SWS_ExecutionManagement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5741" w:hanging="383"/>
        <w:jc w:val="left"/>
        <w:rPr>
          <w:sz w:val="24"/>
        </w:rPr>
      </w:pPr>
      <w:r>
        <w:rPr>
          <w:sz w:val="24"/>
        </w:rPr>
        <w:t>Specification of Log and Trace </w:t>
      </w:r>
      <w:bookmarkStart w:name="_bookmark15" w:id="24"/>
      <w:bookmarkEnd w:id="24"/>
      <w:r>
        <w:rPr>
          <w:spacing w:val="-4"/>
          <w:sz w:val="24"/>
        </w:rPr>
        <w:t>A</w:t>
      </w:r>
      <w:r>
        <w:rPr>
          <w:spacing w:val="-4"/>
          <w:sz w:val="24"/>
        </w:rPr>
        <w:t>UTOSAR_SWS_LogAndTrace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7" w:after="0"/>
        <w:ind w:left="633" w:right="5921" w:hanging="383"/>
        <w:jc w:val="left"/>
        <w:rPr>
          <w:sz w:val="24"/>
        </w:rPr>
      </w:pPr>
      <w:r>
        <w:rPr>
          <w:sz w:val="24"/>
        </w:rPr>
        <w:t>Specification of Persistency </w:t>
      </w:r>
      <w:bookmarkStart w:name="_bookmark16" w:id="25"/>
      <w:bookmarkEnd w:id="25"/>
      <w:r>
        <w:rPr>
          <w:spacing w:val="-4"/>
          <w:sz w:val="24"/>
        </w:rPr>
        <w:t>A</w:t>
      </w:r>
      <w:r>
        <w:rPr>
          <w:spacing w:val="-4"/>
          <w:sz w:val="24"/>
        </w:rPr>
        <w:t>UTOSAR_SWS_Persistency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5715" w:hanging="516"/>
        <w:jc w:val="left"/>
        <w:rPr>
          <w:sz w:val="24"/>
        </w:rPr>
      </w:pPr>
      <w:r>
        <w:rPr>
          <w:sz w:val="24"/>
        </w:rPr>
        <w:t>Specification of Cryptography </w:t>
      </w:r>
      <w:r>
        <w:rPr>
          <w:spacing w:val="-2"/>
          <w:sz w:val="24"/>
        </w:rPr>
        <w:t>AUTOSAR_SWS_Cryptography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5967" w:hanging="516"/>
        <w:jc w:val="left"/>
        <w:rPr>
          <w:sz w:val="24"/>
        </w:rPr>
      </w:pPr>
      <w:r>
        <w:rPr>
          <w:sz w:val="24"/>
        </w:rPr>
        <w:t>Requirements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Diagnostics</w:t>
      </w:r>
      <w:r>
        <w:rPr>
          <w:sz w:val="24"/>
        </w:rPr>
        <w:t> </w:t>
      </w:r>
      <w:bookmarkStart w:name="_bookmark17" w:id="26"/>
      <w:bookmarkEnd w:id="26"/>
      <w:r>
        <w:rPr>
          <w:spacing w:val="-2"/>
          <w:sz w:val="24"/>
        </w:rPr>
        <w:t>A</w:t>
      </w:r>
      <w:r>
        <w:rPr>
          <w:spacing w:val="-2"/>
          <w:sz w:val="24"/>
        </w:rPr>
        <w:t>UTOSAR_RS_Diagnostics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7" w:after="0"/>
        <w:ind w:left="633" w:right="535" w:hanging="516"/>
        <w:jc w:val="left"/>
        <w:rPr>
          <w:sz w:val="24"/>
        </w:rPr>
      </w:pPr>
      <w:r>
        <w:rPr>
          <w:sz w:val="24"/>
        </w:rPr>
        <w:t>Road</w:t>
      </w:r>
      <w:r>
        <w:rPr>
          <w:spacing w:val="-17"/>
          <w:sz w:val="24"/>
        </w:rPr>
        <w:t> </w:t>
      </w:r>
      <w:r>
        <w:rPr>
          <w:sz w:val="24"/>
        </w:rPr>
        <w:t>vehicles</w:t>
      </w:r>
      <w:r>
        <w:rPr>
          <w:spacing w:val="-17"/>
          <w:sz w:val="24"/>
        </w:rPr>
        <w:t> </w:t>
      </w:r>
      <w:r>
        <w:rPr>
          <w:sz w:val="24"/>
        </w:rPr>
        <w:t>–</w:t>
      </w:r>
      <w:r>
        <w:rPr>
          <w:spacing w:val="-16"/>
          <w:sz w:val="24"/>
        </w:rPr>
        <w:t> </w:t>
      </w:r>
      <w:r>
        <w:rPr>
          <w:sz w:val="24"/>
        </w:rPr>
        <w:t>Diagnostics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Controller</w:t>
      </w:r>
      <w:r>
        <w:rPr>
          <w:spacing w:val="-16"/>
          <w:sz w:val="24"/>
        </w:rPr>
        <w:t> </w:t>
      </w:r>
      <w:r>
        <w:rPr>
          <w:sz w:val="24"/>
        </w:rPr>
        <w:t>Area</w:t>
      </w:r>
      <w:r>
        <w:rPr>
          <w:spacing w:val="-17"/>
          <w:sz w:val="24"/>
        </w:rPr>
        <w:t> </w:t>
      </w:r>
      <w:r>
        <w:rPr>
          <w:sz w:val="24"/>
        </w:rPr>
        <w:t>Networks</w:t>
      </w:r>
      <w:r>
        <w:rPr>
          <w:spacing w:val="-17"/>
          <w:sz w:val="24"/>
        </w:rPr>
        <w:t> </w:t>
      </w:r>
      <w:r>
        <w:rPr>
          <w:sz w:val="24"/>
        </w:rPr>
        <w:t>(CAN)</w:t>
      </w:r>
      <w:r>
        <w:rPr>
          <w:spacing w:val="-16"/>
          <w:sz w:val="24"/>
        </w:rPr>
        <w:t> </w:t>
      </w:r>
      <w:r>
        <w:rPr>
          <w:sz w:val="24"/>
        </w:rPr>
        <w:t>–</w:t>
      </w:r>
      <w:r>
        <w:rPr>
          <w:spacing w:val="-17"/>
          <w:sz w:val="24"/>
        </w:rPr>
        <w:t> </w:t>
      </w:r>
      <w:r>
        <w:rPr>
          <w:sz w:val="24"/>
        </w:rPr>
        <w:t>Part2:</w:t>
      </w:r>
      <w:r>
        <w:rPr>
          <w:spacing w:val="2"/>
          <w:sz w:val="24"/>
        </w:rPr>
        <w:t> </w:t>
      </w:r>
      <w:r>
        <w:rPr>
          <w:sz w:val="24"/>
        </w:rPr>
        <w:t>Network </w:t>
      </w:r>
      <w:bookmarkStart w:name="_bookmark18" w:id="27"/>
      <w:bookmarkEnd w:id="27"/>
      <w:r>
        <w:rPr>
          <w:sz w:val="24"/>
        </w:rPr>
        <w:t>l</w:t>
      </w:r>
      <w:r>
        <w:rPr>
          <w:sz w:val="24"/>
        </w:rPr>
        <w:t>ayer services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58" w:after="0"/>
        <w:ind w:left="633" w:right="4966" w:hanging="516"/>
        <w:jc w:val="left"/>
        <w:rPr>
          <w:sz w:val="24"/>
        </w:rPr>
      </w:pPr>
      <w:r>
        <w:rPr>
          <w:sz w:val="24"/>
        </w:rPr>
        <w:t>Specification of Manifest </w:t>
      </w:r>
      <w:bookmarkStart w:name="_bookmark19" w:id="28"/>
      <w:bookmarkEnd w:id="28"/>
      <w:r>
        <w:rPr>
          <w:spacing w:val="-2"/>
          <w:sz w:val="24"/>
        </w:rPr>
        <w:t>A</w:t>
      </w:r>
      <w:r>
        <w:rPr>
          <w:spacing w:val="-2"/>
          <w:sz w:val="24"/>
        </w:rPr>
        <w:t>UTOSAR_TPS_ManifestSpecification</w:t>
      </w:r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40" w:lineRule="auto" w:before="158" w:after="0"/>
        <w:ind w:left="633" w:right="0" w:hanging="517"/>
        <w:jc w:val="left"/>
        <w:rPr>
          <w:sz w:val="24"/>
        </w:rPr>
      </w:pPr>
      <w:r>
        <w:rPr>
          <w:sz w:val="24"/>
        </w:rPr>
        <w:t>Unified</w:t>
      </w:r>
      <w:r>
        <w:rPr>
          <w:spacing w:val="-16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services</w:t>
      </w:r>
      <w:r>
        <w:rPr>
          <w:spacing w:val="-15"/>
          <w:sz w:val="24"/>
        </w:rPr>
        <w:t> </w:t>
      </w:r>
      <w:r>
        <w:rPr>
          <w:sz w:val="24"/>
        </w:rPr>
        <w:t>(UDS)</w:t>
      </w:r>
      <w:r>
        <w:rPr>
          <w:spacing w:val="-16"/>
          <w:sz w:val="24"/>
        </w:rPr>
        <w:t> </w:t>
      </w:r>
      <w:r>
        <w:rPr>
          <w:sz w:val="24"/>
        </w:rPr>
        <w:t>-</w:t>
      </w:r>
      <w:r>
        <w:rPr>
          <w:spacing w:val="-15"/>
          <w:sz w:val="24"/>
        </w:rPr>
        <w:t> </w:t>
      </w:r>
      <w:r>
        <w:rPr>
          <w:sz w:val="24"/>
        </w:rPr>
        <w:t>Part</w:t>
      </w:r>
      <w:r>
        <w:rPr>
          <w:spacing w:val="-16"/>
          <w:sz w:val="24"/>
        </w:rPr>
        <w:t> </w:t>
      </w:r>
      <w:r>
        <w:rPr>
          <w:sz w:val="24"/>
        </w:rPr>
        <w:t>2:</w:t>
      </w:r>
      <w:r>
        <w:rPr>
          <w:spacing w:val="3"/>
          <w:sz w:val="24"/>
        </w:rPr>
        <w:t> </w:t>
      </w:r>
      <w:r>
        <w:rPr>
          <w:sz w:val="24"/>
        </w:rPr>
        <w:t>Session</w:t>
      </w:r>
      <w:r>
        <w:rPr>
          <w:spacing w:val="-16"/>
          <w:sz w:val="24"/>
        </w:rPr>
        <w:t> </w:t>
      </w:r>
      <w:r>
        <w:rPr>
          <w:sz w:val="24"/>
        </w:rPr>
        <w:t>layer</w:t>
      </w:r>
      <w:r>
        <w:rPr>
          <w:spacing w:val="-16"/>
          <w:sz w:val="24"/>
        </w:rPr>
        <w:t> </w:t>
      </w:r>
      <w:r>
        <w:rPr>
          <w:sz w:val="24"/>
        </w:rPr>
        <w:t>services</w:t>
      </w:r>
      <w:r>
        <w:rPr>
          <w:spacing w:val="-15"/>
          <w:sz w:val="24"/>
        </w:rPr>
        <w:t> </w:t>
      </w:r>
      <w:r>
        <w:rPr>
          <w:sz w:val="24"/>
        </w:rPr>
        <w:t>(Release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2020-</w:t>
      </w:r>
    </w:p>
    <w:p>
      <w:pPr>
        <w:pStyle w:val="BodyText"/>
        <w:spacing w:before="13"/>
        <w:ind w:left="633"/>
      </w:pPr>
      <w:r>
        <w:rPr>
          <w:spacing w:val="-5"/>
        </w:rPr>
        <w:t>02)</w:t>
      </w:r>
    </w:p>
    <w:p>
      <w:pPr>
        <w:pStyle w:val="BodyText"/>
        <w:spacing w:before="12"/>
        <w:ind w:left="633"/>
      </w:pPr>
      <w:hyperlink r:id="rId15">
        <w:r>
          <w:rPr>
            <w:spacing w:val="-2"/>
          </w:rPr>
          <w:t>http://www.iso.org</w:t>
        </w:r>
      </w:hyperlink>
    </w:p>
    <w:p>
      <w:pPr>
        <w:pStyle w:val="ListParagraph"/>
        <w:numPr>
          <w:ilvl w:val="0"/>
          <w:numId w:val="11"/>
        </w:numPr>
        <w:tabs>
          <w:tab w:pos="634" w:val="left" w:leader="none"/>
        </w:tabs>
        <w:spacing w:line="252" w:lineRule="auto" w:before="173" w:after="0"/>
        <w:ind w:left="633" w:right="681" w:hanging="516"/>
        <w:jc w:val="left"/>
        <w:rPr>
          <w:sz w:val="24"/>
        </w:rPr>
      </w:pPr>
      <w:r>
        <w:rPr>
          <w:sz w:val="24"/>
        </w:rPr>
        <w:t>Unified</w:t>
      </w:r>
      <w:r>
        <w:rPr>
          <w:spacing w:val="-7"/>
          <w:sz w:val="24"/>
        </w:rPr>
        <w:t> </w:t>
      </w:r>
      <w:r>
        <w:rPr>
          <w:sz w:val="24"/>
        </w:rPr>
        <w:t>diagnostic</w:t>
      </w:r>
      <w:r>
        <w:rPr>
          <w:spacing w:val="-7"/>
          <w:sz w:val="24"/>
        </w:rPr>
        <w:t> </w:t>
      </w:r>
      <w:r>
        <w:rPr>
          <w:sz w:val="24"/>
        </w:rPr>
        <w:t>services</w:t>
      </w:r>
      <w:r>
        <w:rPr>
          <w:spacing w:val="-7"/>
          <w:sz w:val="24"/>
        </w:rPr>
        <w:t> </w:t>
      </w:r>
      <w:r>
        <w:rPr>
          <w:sz w:val="24"/>
        </w:rPr>
        <w:t>(UDS)</w:t>
      </w:r>
      <w:r>
        <w:rPr>
          <w:spacing w:val="-7"/>
          <w:sz w:val="24"/>
        </w:rPr>
        <w:t> </w:t>
      </w:r>
      <w:r>
        <w:rPr>
          <w:sz w:val="24"/>
        </w:rPr>
        <w:t>–</w:t>
      </w:r>
      <w:r>
        <w:rPr>
          <w:spacing w:val="-7"/>
          <w:sz w:val="24"/>
        </w:rPr>
        <w:t> </w:t>
      </w:r>
      <w:r>
        <w:rPr>
          <w:sz w:val="24"/>
        </w:rPr>
        <w:t>Part</w:t>
      </w:r>
      <w:r>
        <w:rPr>
          <w:spacing w:val="-7"/>
          <w:sz w:val="24"/>
        </w:rPr>
        <w:t> </w:t>
      </w:r>
      <w:r>
        <w:rPr>
          <w:sz w:val="24"/>
        </w:rPr>
        <w:t>1: Application</w:t>
      </w:r>
      <w:r>
        <w:rPr>
          <w:spacing w:val="-7"/>
          <w:sz w:val="24"/>
        </w:rPr>
        <w:t> </w:t>
      </w:r>
      <w:r>
        <w:rPr>
          <w:sz w:val="24"/>
        </w:rPr>
        <w:t>layer</w:t>
      </w:r>
      <w:r>
        <w:rPr>
          <w:spacing w:val="-7"/>
          <w:sz w:val="24"/>
        </w:rPr>
        <w:t> </w:t>
      </w:r>
      <w:r>
        <w:rPr>
          <w:sz w:val="24"/>
        </w:rPr>
        <w:t>(Release</w:t>
      </w:r>
      <w:r>
        <w:rPr>
          <w:spacing w:val="-7"/>
          <w:sz w:val="24"/>
        </w:rPr>
        <w:t> </w:t>
      </w:r>
      <w:r>
        <w:rPr>
          <w:sz w:val="24"/>
        </w:rPr>
        <w:t>2013-03) </w:t>
      </w:r>
      <w:hyperlink r:id="rId15">
        <w:r>
          <w:rPr>
            <w:spacing w:val="-2"/>
            <w:sz w:val="24"/>
          </w:rPr>
          <w:t>http://www.iso.org</w:t>
        </w:r>
      </w:hyperlink>
    </w:p>
    <w:p>
      <w:pPr>
        <w:spacing w:after="0" w:line="252" w:lineRule="auto"/>
        <w:jc w:val="left"/>
        <w:rPr>
          <w:sz w:val="24"/>
        </w:rPr>
        <w:sectPr>
          <w:pgSz w:w="11910" w:h="13960"/>
          <w:pgMar w:top="200" w:bottom="280" w:left="1300" w:right="880"/>
        </w:sectPr>
      </w:pPr>
    </w:p>
    <w:p>
      <w:pPr>
        <w:pStyle w:val="Heading2"/>
        <w:numPr>
          <w:ilvl w:val="1"/>
          <w:numId w:val="10"/>
        </w:numPr>
        <w:tabs>
          <w:tab w:pos="802" w:val="left" w:leader="none"/>
          <w:tab w:pos="804" w:val="left" w:leader="none"/>
        </w:tabs>
        <w:spacing w:line="240" w:lineRule="auto" w:before="85" w:after="0"/>
        <w:ind w:left="803" w:right="0" w:hanging="687"/>
        <w:jc w:val="left"/>
      </w:pPr>
      <w:bookmarkStart w:name="3.2 Further applicable specification" w:id="29"/>
      <w:bookmarkEnd w:id="29"/>
      <w:r>
        <w:rPr>
          <w:b w:val="0"/>
        </w:rPr>
      </w:r>
      <w:bookmarkStart w:name="_bookmark20" w:id="30"/>
      <w:bookmarkEnd w:id="30"/>
      <w:r>
        <w:rPr/>
        <w:t>Fu</w:t>
      </w:r>
      <w:r>
        <w:rPr/>
        <w:t>rther</w:t>
      </w:r>
      <w:r>
        <w:rPr>
          <w:spacing w:val="25"/>
        </w:rPr>
        <w:t> </w:t>
      </w:r>
      <w:r>
        <w:rPr/>
        <w:t>applicable</w:t>
      </w:r>
      <w:r>
        <w:rPr>
          <w:spacing w:val="25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283"/>
        <w:ind w:left="117" w:right="535"/>
        <w:jc w:val="both"/>
      </w:pPr>
      <w:r>
        <w:rPr/>
        <w:t>AUTOSAR provides a core specification [</w:t>
      </w:r>
      <w:hyperlink w:history="true" w:anchor="_bookmark12">
        <w:r>
          <w:rPr>
            <w:color w:val="0000FF"/>
          </w:rPr>
          <w:t>6</w:t>
        </w:r>
      </w:hyperlink>
      <w:r>
        <w:rPr/>
        <w:t>] which is also applicable for </w:t>
      </w:r>
      <w:r>
        <w:rPr>
          <w:rFonts w:ascii="Courier New"/>
          <w:color w:val="0000FF"/>
        </w:rPr>
        <w:t>Diagnostic Management</w:t>
      </w:r>
      <w:r>
        <w:rPr/>
        <w:t>.</w:t>
      </w:r>
      <w:r>
        <w:rPr>
          <w:spacing w:val="40"/>
        </w:rPr>
        <w:t> </w:t>
      </w:r>
      <w:r>
        <w:rPr/>
        <w:t>The chapter "General requirements for all FunctionalClusters" of this specification</w:t>
      </w:r>
      <w:r>
        <w:rPr>
          <w:spacing w:val="-4"/>
        </w:rPr>
        <w:t> </w:t>
      </w:r>
      <w:r>
        <w:rPr/>
        <w:t>shall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imple- mentation of </w:t>
      </w:r>
      <w:r>
        <w:rPr>
          <w:rFonts w:ascii="Courier New"/>
          <w:color w:val="0000FF"/>
        </w:rPr>
        <w:t>Diagnostic Management</w:t>
      </w:r>
      <w:r>
        <w:rPr/>
        <w:t>.</w:t>
      </w:r>
    </w:p>
    <w:p>
      <w:pPr>
        <w:spacing w:after="0"/>
        <w:jc w:val="both"/>
        <w:sectPr>
          <w:pgSz w:w="11910" w:h="13960"/>
          <w:pgMar w:top="260" w:bottom="280" w:left="1300" w:right="880"/>
        </w:sectPr>
      </w:pPr>
    </w:p>
    <w:p>
      <w:pPr>
        <w:pStyle w:val="Heading1"/>
        <w:numPr>
          <w:ilvl w:val="0"/>
          <w:numId w:val="10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4 Constraints and assumptions" w:id="31"/>
      <w:bookmarkEnd w:id="31"/>
      <w:r>
        <w:rPr>
          <w:b w:val="0"/>
        </w:rPr>
      </w:r>
      <w:bookmarkStart w:name="_bookmark21" w:id="32"/>
      <w:bookmarkEnd w:id="32"/>
      <w:r>
        <w:rPr/>
        <w:t>Constraints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assumptions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Heading2"/>
        <w:numPr>
          <w:ilvl w:val="1"/>
          <w:numId w:val="10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4.1 Known Limitations" w:id="33"/>
      <w:bookmarkEnd w:id="33"/>
      <w:r>
        <w:rPr>
          <w:b w:val="0"/>
        </w:rPr>
      </w:r>
      <w:bookmarkStart w:name="_bookmark22" w:id="34"/>
      <w:bookmarkEnd w:id="34"/>
      <w:r>
        <w:rPr/>
        <w:t>Kn</w:t>
      </w:r>
      <w:r>
        <w:rPr/>
        <w:t>own</w:t>
      </w:r>
      <w:r>
        <w:rPr>
          <w:spacing w:val="14"/>
        </w:rPr>
        <w:t> </w:t>
      </w:r>
      <w:r>
        <w:rPr>
          <w:spacing w:val="-2"/>
        </w:rPr>
        <w:t>Limitations</w:t>
      </w:r>
    </w:p>
    <w:p>
      <w:pPr>
        <w:pStyle w:val="BodyText"/>
        <w:spacing w:line="244" w:lineRule="auto" w:before="284"/>
        <w:ind w:left="117" w:right="535"/>
        <w:jc w:val="both"/>
      </w:pPr>
      <w:r>
        <w:rPr/>
        <w:t>This</w:t>
      </w:r>
      <w:r>
        <w:rPr>
          <w:spacing w:val="-17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describes known limitation of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in respect to general claimed </w:t>
      </w:r>
      <w:r>
        <w:rPr/>
        <w:t>goals of the module.</w:t>
      </w:r>
      <w:r>
        <w:rPr>
          <w:spacing w:val="40"/>
        </w:rPr>
        <w:t> </w:t>
      </w:r>
      <w:r>
        <w:rPr/>
        <w:t>The nature of constraints can be a general exclusion of a certain do- main / functionality or it can be that the provided standard has not yet integrated this functionality and will do so in future releases.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2" w:after="0"/>
        <w:ind w:left="702" w:right="0" w:hanging="237"/>
        <w:jc w:val="both"/>
        <w:rPr>
          <w:sz w:val="24"/>
        </w:rPr>
      </w:pP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scheduler</w:t>
      </w:r>
      <w:r>
        <w:rPr>
          <w:spacing w:val="-5"/>
          <w:sz w:val="24"/>
        </w:rPr>
        <w:t> </w:t>
      </w:r>
      <w:r>
        <w:rPr>
          <w:sz w:val="24"/>
        </w:rPr>
        <w:t>type</w:t>
      </w:r>
      <w:r>
        <w:rPr>
          <w:spacing w:val="-4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supported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0x2A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defineByMemoryAddress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service</w:t>
      </w:r>
      <w:r>
        <w:rPr>
          <w:spacing w:val="-8"/>
          <w:sz w:val="24"/>
        </w:rPr>
        <w:t> </w:t>
      </w:r>
      <w:r>
        <w:rPr>
          <w:sz w:val="24"/>
        </w:rPr>
        <w:t>0x2C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supported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OBD</w:t>
      </w:r>
      <w:r>
        <w:rPr>
          <w:spacing w:val="-6"/>
          <w:sz w:val="24"/>
        </w:rPr>
        <w:t> </w:t>
      </w:r>
      <w:r>
        <w:rPr>
          <w:sz w:val="24"/>
        </w:rPr>
        <w:t>ISO</w:t>
      </w:r>
      <w:r>
        <w:rPr>
          <w:spacing w:val="-6"/>
          <w:sz w:val="24"/>
        </w:rPr>
        <w:t> </w:t>
      </w:r>
      <w:r>
        <w:rPr>
          <w:sz w:val="24"/>
        </w:rPr>
        <w:t>15031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WWH</w:t>
      </w:r>
      <w:r>
        <w:rPr>
          <w:spacing w:val="-6"/>
          <w:sz w:val="24"/>
        </w:rPr>
        <w:t> </w:t>
      </w:r>
      <w:r>
        <w:rPr>
          <w:sz w:val="24"/>
        </w:rPr>
        <w:t>OBD</w:t>
      </w:r>
      <w:r>
        <w:rPr>
          <w:spacing w:val="-5"/>
          <w:sz w:val="24"/>
        </w:rPr>
        <w:t> </w:t>
      </w:r>
      <w:r>
        <w:rPr>
          <w:sz w:val="24"/>
        </w:rPr>
        <w:t>ISO</w:t>
      </w:r>
      <w:r>
        <w:rPr>
          <w:spacing w:val="-6"/>
          <w:sz w:val="24"/>
        </w:rPr>
        <w:t> </w:t>
      </w:r>
      <w:r>
        <w:rPr>
          <w:sz w:val="24"/>
        </w:rPr>
        <w:t>27145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supported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DM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32" w:lineRule="auto" w:before="133" w:after="0"/>
        <w:ind w:left="702" w:right="535" w:hanging="237"/>
        <w:jc w:val="left"/>
        <w:rPr>
          <w:sz w:val="24"/>
        </w:rPr>
      </w:pPr>
      <w:r>
        <w:rPr>
          <w:i/>
          <w:sz w:val="24"/>
        </w:rPr>
        <w:t>Software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Cluster</w:t>
      </w:r>
      <w:r>
        <w:rPr>
          <w:i/>
          <w:spacing w:val="-40"/>
          <w:sz w:val="24"/>
        </w:rPr>
        <w:t> </w:t>
      </w:r>
      <w:r>
        <w:rPr>
          <w:sz w:val="24"/>
        </w:rPr>
        <w:t>/</w:t>
      </w:r>
      <w:r>
        <w:rPr>
          <w:i/>
          <w:sz w:val="24"/>
        </w:rPr>
        <w:t>Diagnostic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Server</w:t>
      </w:r>
      <w:r>
        <w:rPr>
          <w:i/>
          <w:spacing w:val="-16"/>
          <w:sz w:val="24"/>
        </w:rPr>
        <w:t> </w:t>
      </w:r>
      <w:r>
        <w:rPr>
          <w:i/>
          <w:sz w:val="24"/>
        </w:rPr>
        <w:t>instances</w:t>
      </w:r>
      <w:r>
        <w:rPr>
          <w:i/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14"/>
          <w:sz w:val="24"/>
        </w:rPr>
        <w:t> </w:t>
      </w:r>
      <w:r>
        <w:rPr>
          <w:sz w:val="24"/>
        </w:rPr>
        <w:t>supported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85"/>
          <w:sz w:val="24"/>
        </w:rPr>
        <w:t> </w:t>
      </w:r>
      <w:r>
        <w:rPr>
          <w:sz w:val="24"/>
        </w:rPr>
        <w:t>interfaces</w:t>
      </w:r>
      <w:r>
        <w:rPr>
          <w:spacing w:val="-14"/>
          <w:sz w:val="24"/>
        </w:rPr>
        <w:t> </w:t>
      </w:r>
      <w:r>
        <w:rPr>
          <w:sz w:val="24"/>
        </w:rPr>
        <w:t>but</w:t>
      </w:r>
      <w:r>
        <w:rPr>
          <w:sz w:val="24"/>
        </w:rPr>
        <w:t> are not specified in detail.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9" w:after="0"/>
        <w:ind w:left="702" w:right="0" w:hanging="237"/>
        <w:jc w:val="left"/>
        <w:rPr>
          <w:sz w:val="24"/>
        </w:rPr>
      </w:pPr>
      <w:r>
        <w:rPr>
          <w:i/>
          <w:sz w:val="24"/>
        </w:rPr>
        <w:t>DoIP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edge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node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z w:val="24"/>
        </w:rPr>
        <w:t>supported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DM</w:t>
      </w:r>
      <w:r>
        <w:rPr>
          <w:spacing w:val="-5"/>
          <w:sz w:val="24"/>
        </w:rPr>
        <w:t>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following</w:t>
      </w:r>
      <w:r>
        <w:rPr>
          <w:spacing w:val="-7"/>
          <w:sz w:val="24"/>
        </w:rPr>
        <w:t> </w:t>
      </w:r>
      <w:r>
        <w:rPr>
          <w:color w:val="0000FF"/>
          <w:sz w:val="24"/>
        </w:rPr>
        <w:t>UDS</w:t>
      </w:r>
      <w:r>
        <w:rPr>
          <w:color w:val="0000FF"/>
          <w:spacing w:val="-7"/>
          <w:sz w:val="24"/>
        </w:rPr>
        <w:t> </w:t>
      </w:r>
      <w:r>
        <w:rPr>
          <w:color w:val="0000FF"/>
          <w:sz w:val="24"/>
        </w:rPr>
        <w:t>services</w:t>
      </w:r>
      <w:r>
        <w:rPr>
          <w:color w:val="0000FF"/>
          <w:spacing w:val="-7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implemented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DM</w:t>
      </w:r>
      <w:r>
        <w:rPr>
          <w:spacing w:val="-5"/>
          <w:sz w:val="24"/>
        </w:rPr>
        <w:t>: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52" w:after="0"/>
        <w:ind w:left="1217" w:right="0" w:hanging="251"/>
        <w:jc w:val="left"/>
        <w:rPr>
          <w:sz w:val="24"/>
        </w:rPr>
      </w:pPr>
      <w:r>
        <w:rPr>
          <w:sz w:val="24"/>
        </w:rPr>
        <w:t>0x23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ReadMemoryByAddress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0x24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ReadScalingDataByIdentifier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0x2F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InputOutputControlByIdentifier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3" w:after="0"/>
        <w:ind w:left="1217" w:right="0" w:hanging="251"/>
        <w:jc w:val="left"/>
        <w:rPr>
          <w:sz w:val="24"/>
        </w:rPr>
      </w:pPr>
      <w:r>
        <w:rPr>
          <w:sz w:val="24"/>
        </w:rPr>
        <w:t>0x38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RequestFileTransfer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0x3D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WriteMemoryByAddress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0x83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AccessTimingParameter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3" w:after="0"/>
        <w:ind w:left="1217" w:right="0" w:hanging="251"/>
        <w:jc w:val="left"/>
        <w:rPr>
          <w:sz w:val="24"/>
        </w:rPr>
      </w:pPr>
      <w:r>
        <w:rPr>
          <w:sz w:val="24"/>
        </w:rPr>
        <w:t>0x84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SecuredDataTransmission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0x87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LinkControl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7" w:after="0"/>
        <w:ind w:left="702" w:right="535" w:hanging="237"/>
        <w:jc w:val="left"/>
        <w:rPr>
          <w:sz w:val="24"/>
        </w:rPr>
      </w:pPr>
      <w:r>
        <w:rPr>
          <w:sz w:val="24"/>
        </w:rPr>
        <w:t>Sub-functions of</w:t>
      </w:r>
      <w:r>
        <w:rPr>
          <w:spacing w:val="31"/>
          <w:sz w:val="24"/>
        </w:rPr>
        <w:t> </w:t>
      </w:r>
      <w:r>
        <w:rPr>
          <w:color w:val="0000FF"/>
          <w:sz w:val="24"/>
        </w:rPr>
        <w:t>UDS services </w:t>
      </w:r>
      <w:r>
        <w:rPr>
          <w:sz w:val="24"/>
        </w:rPr>
        <w:t>are</w:t>
      </w:r>
      <w:r>
        <w:rPr>
          <w:spacing w:val="31"/>
          <w:sz w:val="24"/>
        </w:rPr>
        <w:t> </w:t>
      </w:r>
      <w:r>
        <w:rPr>
          <w:sz w:val="24"/>
        </w:rPr>
        <w:t>implemented according to</w:t>
      </w:r>
      <w:r>
        <w:rPr>
          <w:spacing w:val="31"/>
          <w:sz w:val="24"/>
        </w:rPr>
        <w:t> </w:t>
      </w:r>
      <w:r>
        <w:rPr>
          <w:sz w:val="24"/>
        </w:rPr>
        <w:t>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unless explicitly stated.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318" w:lineRule="exact" w:before="146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UDS</w:t>
      </w:r>
      <w:r>
        <w:rPr>
          <w:spacing w:val="-8"/>
          <w:sz w:val="24"/>
        </w:rPr>
        <w:t> </w:t>
      </w:r>
      <w:r>
        <w:rPr>
          <w:sz w:val="24"/>
        </w:rPr>
        <w:t>mirror</w:t>
      </w:r>
      <w:r>
        <w:rPr>
          <w:spacing w:val="-8"/>
          <w:sz w:val="24"/>
        </w:rPr>
        <w:t> </w:t>
      </w:r>
      <w:r>
        <w:rPr>
          <w:sz w:val="24"/>
        </w:rPr>
        <w:t>event</w:t>
      </w:r>
      <w:r>
        <w:rPr>
          <w:spacing w:val="-8"/>
          <w:sz w:val="24"/>
        </w:rPr>
        <w:t> </w:t>
      </w:r>
      <w:r>
        <w:rPr>
          <w:sz w:val="24"/>
        </w:rPr>
        <w:t>memory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supported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.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result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this,</w:t>
      </w:r>
      <w:r>
        <w:rPr>
          <w:spacing w:val="-8"/>
          <w:sz w:val="24"/>
        </w:rPr>
        <w:t> </w:t>
      </w:r>
      <w:r>
        <w:rPr>
          <w:spacing w:val="-5"/>
          <w:sz w:val="24"/>
        </w:rPr>
        <w:t>the</w:t>
      </w:r>
    </w:p>
    <w:p>
      <w:pPr>
        <w:pStyle w:val="BodyText"/>
        <w:spacing w:line="293" w:lineRule="exact"/>
        <w:ind w:left="702"/>
        <w:rPr>
          <w:rFonts w:ascii="Courier New"/>
        </w:rPr>
      </w:pP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3"/>
        </w:rPr>
        <w:t> </w:t>
      </w:r>
      <w:r>
        <w:rPr/>
        <w:t>support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  <w:spacing w:val="-2"/>
        </w:rPr>
        <w:t>service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51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(reportMirrorMemoryDTCByStatusMask)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52" w:lineRule="auto" w:before="172" w:after="0"/>
        <w:ind w:left="1217" w:right="535" w:hanging="250"/>
        <w:jc w:val="left"/>
        <w:rPr>
          <w:sz w:val="24"/>
        </w:rPr>
      </w:pPr>
      <w:r>
        <w:rPr>
          <w:sz w:val="24"/>
        </w:rPr>
        <w:t>0x19</w:t>
      </w:r>
      <w:r>
        <w:rPr>
          <w:spacing w:val="40"/>
          <w:sz w:val="24"/>
        </w:rPr>
        <w:t> </w:t>
      </w:r>
      <w:r>
        <w:rPr>
          <w:sz w:val="24"/>
        </w:rPr>
        <w:t>with</w:t>
      </w:r>
      <w:r>
        <w:rPr>
          <w:spacing w:val="40"/>
          <w:sz w:val="24"/>
        </w:rPr>
        <w:t> </w:t>
      </w:r>
      <w:r>
        <w:rPr>
          <w:sz w:val="24"/>
        </w:rPr>
        <w:t>subfunction</w:t>
      </w:r>
      <w:r>
        <w:rPr>
          <w:spacing w:val="40"/>
          <w:sz w:val="24"/>
        </w:rPr>
        <w:t> </w:t>
      </w:r>
      <w:r>
        <w:rPr>
          <w:sz w:val="24"/>
        </w:rPr>
        <w:t>0x10</w:t>
      </w:r>
      <w:r>
        <w:rPr>
          <w:spacing w:val="73"/>
          <w:sz w:val="24"/>
        </w:rPr>
        <w:t> </w:t>
      </w:r>
      <w:r>
        <w:rPr>
          <w:sz w:val="24"/>
        </w:rPr>
        <w:t>(reportMirrorMemoryDTCExtDataRecordBy-</w:t>
      </w:r>
      <w:r>
        <w:rPr>
          <w:sz w:val="24"/>
        </w:rPr>
        <w:t> </w:t>
      </w:r>
      <w:r>
        <w:rPr>
          <w:spacing w:val="-2"/>
          <w:sz w:val="24"/>
        </w:rPr>
        <w:t>DTCNumber)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52" w:lineRule="auto" w:before="158" w:after="0"/>
        <w:ind w:left="1217" w:right="535" w:hanging="250"/>
        <w:jc w:val="left"/>
        <w:rPr>
          <w:sz w:val="24"/>
        </w:rPr>
      </w:pPr>
      <w:r>
        <w:rPr>
          <w:sz w:val="24"/>
        </w:rPr>
        <w:t>0x19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3"/>
          <w:sz w:val="24"/>
        </w:rPr>
        <w:t> </w:t>
      </w:r>
      <w:r>
        <w:rPr>
          <w:sz w:val="24"/>
        </w:rPr>
        <w:t>subfunction</w:t>
      </w:r>
      <w:r>
        <w:rPr>
          <w:spacing w:val="33"/>
          <w:sz w:val="24"/>
        </w:rPr>
        <w:t> </w:t>
      </w:r>
      <w:r>
        <w:rPr>
          <w:sz w:val="24"/>
        </w:rPr>
        <w:t>0x11</w:t>
      </w:r>
      <w:r>
        <w:rPr>
          <w:spacing w:val="33"/>
          <w:sz w:val="24"/>
        </w:rPr>
        <w:t> </w:t>
      </w:r>
      <w:r>
        <w:rPr>
          <w:sz w:val="24"/>
        </w:rPr>
        <w:t>(reportNumberOfMirrorMemoryDTCByStatus-</w:t>
      </w:r>
      <w:r>
        <w:rPr>
          <w:sz w:val="24"/>
        </w:rPr>
        <w:t> </w:t>
      </w:r>
      <w:r>
        <w:rPr>
          <w:spacing w:val="-2"/>
          <w:sz w:val="24"/>
        </w:rPr>
        <w:t>Mask)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32" w:lineRule="auto" w:before="140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OBD/WWH</w:t>
      </w:r>
      <w:r>
        <w:rPr>
          <w:spacing w:val="-4"/>
          <w:sz w:val="24"/>
        </w:rPr>
        <w:t> </w:t>
      </w:r>
      <w:r>
        <w:rPr>
          <w:sz w:val="24"/>
        </w:rPr>
        <w:t>OBD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supported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result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does</w:t>
      </w:r>
      <w:r>
        <w:rPr>
          <w:sz w:val="24"/>
        </w:rPr>
        <w:t> not support the </w:t>
      </w:r>
      <w:r>
        <w:rPr>
          <w:rFonts w:ascii="Courier New" w:hAnsi="Courier New"/>
          <w:color w:val="0000FF"/>
          <w:sz w:val="24"/>
        </w:rPr>
        <w:t>UDS service</w:t>
      </w:r>
    </w:p>
    <w:p>
      <w:pPr>
        <w:spacing w:after="0" w:line="232" w:lineRule="auto"/>
        <w:jc w:val="left"/>
        <w:rPr>
          <w:rFonts w:ascii="Courier New" w:hAnsi="Courier New"/>
          <w:sz w:val="24"/>
        </w:rPr>
        <w:sectPr>
          <w:pgSz w:w="11910" w:h="13960"/>
          <w:pgMar w:top="200" w:bottom="280" w:left="1300" w:right="880"/>
        </w:sectPr>
      </w:pP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90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0x05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(reportDTCStoredDataByRecordNumber)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52" w:lineRule="auto" w:before="173" w:after="0"/>
        <w:ind w:left="1217" w:right="535" w:hanging="250"/>
        <w:jc w:val="both"/>
        <w:rPr>
          <w:sz w:val="24"/>
        </w:rPr>
      </w:pPr>
      <w:r>
        <w:rPr>
          <w:sz w:val="24"/>
        </w:rPr>
        <w:t>0x19 with subfunction 0x12 </w:t>
      </w:r>
      <w:r>
        <w:rPr>
          <w:sz w:val="24"/>
        </w:rPr>
        <w:t>(reportNumberOfEmissionsOBDDTCByStatus-</w:t>
      </w:r>
      <w:r>
        <w:rPr>
          <w:sz w:val="24"/>
        </w:rPr>
        <w:t> </w:t>
      </w:r>
      <w:r>
        <w:rPr>
          <w:spacing w:val="-2"/>
          <w:sz w:val="24"/>
        </w:rPr>
        <w:t>Mask)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57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0x13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(reportEmissionsOBDDTCByStatusMask)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3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0x42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(reportWWHOBDDTCByMaskRecord)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0x55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(reportWWHOBDDTCWithPermanentStatus)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32" w:lineRule="auto" w:before="155" w:after="0"/>
        <w:ind w:left="702" w:right="5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following</w:t>
      </w:r>
      <w:r>
        <w:rPr>
          <w:spacing w:val="-8"/>
          <w:sz w:val="24"/>
        </w:rPr>
        <w:t> </w:t>
      </w:r>
      <w:r>
        <w:rPr>
          <w:sz w:val="24"/>
        </w:rPr>
        <w:t>general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services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</w:t>
      </w:r>
      <w:r>
        <w:rPr>
          <w:rFonts w:ascii="Courier New" w:hAnsi="Courier New"/>
          <w:sz w:val="24"/>
        </w:rPr>
        <w:t>ReadDTCInformation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are not </w:t>
      </w:r>
      <w:r>
        <w:rPr>
          <w:sz w:val="24"/>
        </w:rPr>
        <w:t>sup-</w:t>
      </w:r>
      <w:r>
        <w:rPr>
          <w:sz w:val="24"/>
        </w:rPr>
        <w:t> </w:t>
      </w:r>
      <w:r>
        <w:rPr>
          <w:spacing w:val="-2"/>
          <w:sz w:val="24"/>
        </w:rPr>
        <w:t>ported: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4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0x08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(reportDTCBySeverityMaskRecord)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0x09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(reportSeverityInformationOfDTC)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3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0x0B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(reportFirstTestFailedDTC)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0x0C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(reportFirstConfirmedDTC)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(reportMostRecentTestFailedDTC)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3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0x0E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(reportMostRecentConfirmedDTC)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0x15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(reportDTCWithPermanentStatus)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72" w:after="0"/>
        <w:ind w:left="1217" w:right="0" w:hanging="251"/>
        <w:jc w:val="both"/>
        <w:rPr>
          <w:sz w:val="24"/>
        </w:rPr>
      </w:pP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0x16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(reportDTCExtDataRecordByRecordNumber)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8" w:after="0"/>
        <w:ind w:left="702" w:right="0" w:hanging="237"/>
        <w:jc w:val="both"/>
        <w:rPr>
          <w:sz w:val="24"/>
        </w:rPr>
      </w:pPr>
      <w:r>
        <w:rPr>
          <w:sz w:val="24"/>
        </w:rPr>
        <w:t>Event</w:t>
      </w:r>
      <w:r>
        <w:rPr>
          <w:spacing w:val="-10"/>
          <w:sz w:val="24"/>
        </w:rPr>
        <w:t> </w:t>
      </w:r>
      <w:r>
        <w:rPr>
          <w:sz w:val="24"/>
        </w:rPr>
        <w:t>Memory:</w:t>
      </w:r>
      <w:r>
        <w:rPr>
          <w:spacing w:val="4"/>
          <w:sz w:val="24"/>
        </w:rPr>
        <w:t> </w:t>
      </w:r>
      <w:r>
        <w:rPr>
          <w:sz w:val="24"/>
        </w:rPr>
        <w:t>Variant</w:t>
      </w:r>
      <w:r>
        <w:rPr>
          <w:spacing w:val="-9"/>
          <w:sz w:val="24"/>
        </w:rPr>
        <w:t> </w:t>
      </w:r>
      <w:r>
        <w:rPr>
          <w:sz w:val="24"/>
        </w:rPr>
        <w:t>handling</w:t>
      </w:r>
      <w:r>
        <w:rPr>
          <w:spacing w:val="-10"/>
          <w:sz w:val="24"/>
        </w:rPr>
        <w:t> </w:t>
      </w:r>
      <w:r>
        <w:rPr>
          <w:sz w:val="24"/>
        </w:rPr>
        <w:t>at</w:t>
      </w:r>
      <w:r>
        <w:rPr>
          <w:spacing w:val="-9"/>
          <w:sz w:val="24"/>
        </w:rPr>
        <w:t> </w:t>
      </w:r>
      <w:r>
        <w:rPr>
          <w:sz w:val="24"/>
        </w:rPr>
        <w:t>runtime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events/DTCs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32" w:after="0"/>
        <w:ind w:left="702" w:right="0" w:hanging="237"/>
        <w:jc w:val="both"/>
        <w:rPr>
          <w:sz w:val="24"/>
        </w:rPr>
      </w:pPr>
      <w:r>
        <w:rPr>
          <w:sz w:val="24"/>
        </w:rPr>
        <w:t>Event</w:t>
      </w:r>
      <w:r>
        <w:rPr>
          <w:spacing w:val="-9"/>
          <w:sz w:val="24"/>
        </w:rPr>
        <w:t> </w:t>
      </w:r>
      <w:r>
        <w:rPr>
          <w:sz w:val="24"/>
        </w:rPr>
        <w:t>Memory:</w:t>
      </w:r>
      <w:r>
        <w:rPr>
          <w:spacing w:val="5"/>
          <w:sz w:val="24"/>
        </w:rPr>
        <w:t> </w:t>
      </w:r>
      <w:r>
        <w:rPr>
          <w:sz w:val="24"/>
        </w:rPr>
        <w:t>Details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combined</w:t>
      </w:r>
      <w:r>
        <w:rPr>
          <w:spacing w:val="-8"/>
          <w:sz w:val="24"/>
        </w:rPr>
        <w:t> </w:t>
      </w:r>
      <w:r>
        <w:rPr>
          <w:sz w:val="24"/>
        </w:rPr>
        <w:t>events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9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specified.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7" w:lineRule="auto" w:before="133" w:after="0"/>
        <w:ind w:left="702" w:right="535" w:hanging="237"/>
        <w:jc w:val="both"/>
        <w:rPr>
          <w:sz w:val="24"/>
        </w:rPr>
      </w:pPr>
      <w:r>
        <w:rPr>
          <w:sz w:val="24"/>
        </w:rPr>
        <w:t>Persistent Storage of failed attempts to change security level : After each </w:t>
      </w:r>
      <w:r>
        <w:rPr>
          <w:sz w:val="24"/>
        </w:rPr>
        <w:t>incre-</w:t>
      </w:r>
      <w:r>
        <w:rPr>
          <w:sz w:val="24"/>
        </w:rPr>
        <w:t> ment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attempt</w:t>
      </w:r>
      <w:r>
        <w:rPr>
          <w:spacing w:val="-14"/>
          <w:sz w:val="24"/>
        </w:rPr>
        <w:t> </w:t>
      </w:r>
      <w:r>
        <w:rPr>
          <w:sz w:val="24"/>
        </w:rPr>
        <w:t>counter,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shall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4"/>
          <w:sz w:val="24"/>
        </w:rPr>
        <w:t> </w:t>
      </w:r>
      <w:r>
        <w:rPr>
          <w:sz w:val="24"/>
        </w:rPr>
        <w:t>persisted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survive</w:t>
      </w:r>
      <w:r>
        <w:rPr>
          <w:spacing w:val="-14"/>
          <w:sz w:val="24"/>
        </w:rPr>
        <w:t> </w:t>
      </w:r>
      <w:r>
        <w:rPr>
          <w:sz w:val="24"/>
        </w:rPr>
        <w:t>accidental</w:t>
      </w:r>
      <w:r>
        <w:rPr>
          <w:spacing w:val="-14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intended resets. Here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option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persistent</w:t>
      </w:r>
      <w:r>
        <w:rPr>
          <w:spacing w:val="-3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mandatory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Adaptive</w:t>
      </w:r>
      <w:r>
        <w:rPr>
          <w:sz w:val="24"/>
        </w:rPr>
        <w:t> </w:t>
      </w:r>
      <w:r>
        <w:rPr>
          <w:spacing w:val="-2"/>
          <w:sz w:val="24"/>
        </w:rPr>
        <w:t>Autosar.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37" w:after="0"/>
        <w:ind w:left="702" w:right="535" w:hanging="237"/>
        <w:jc w:val="both"/>
        <w:rPr>
          <w:sz w:val="24"/>
        </w:rPr>
      </w:pPr>
      <w:r>
        <w:rPr>
          <w:sz w:val="24"/>
        </w:rPr>
        <w:t>Only</w:t>
      </w:r>
      <w:r>
        <w:rPr>
          <w:spacing w:val="-17"/>
          <w:sz w:val="24"/>
        </w:rPr>
        <w:t> </w:t>
      </w:r>
      <w:r>
        <w:rPr>
          <w:sz w:val="24"/>
        </w:rPr>
        <w:t>Subfunction</w:t>
      </w:r>
      <w:r>
        <w:rPr>
          <w:spacing w:val="-17"/>
          <w:sz w:val="24"/>
        </w:rPr>
        <w:t> </w:t>
      </w:r>
      <w:r>
        <w:rPr>
          <w:sz w:val="24"/>
        </w:rPr>
        <w:t>0x01</w:t>
      </w:r>
      <w:r>
        <w:rPr>
          <w:spacing w:val="-16"/>
          <w:sz w:val="24"/>
        </w:rPr>
        <w:t> </w:t>
      </w:r>
      <w:r>
        <w:rPr>
          <w:sz w:val="24"/>
        </w:rPr>
        <w:t>(ON)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Subfunction</w:t>
      </w:r>
      <w:r>
        <w:rPr>
          <w:spacing w:val="-17"/>
          <w:sz w:val="24"/>
        </w:rPr>
        <w:t> </w:t>
      </w:r>
      <w:r>
        <w:rPr>
          <w:sz w:val="24"/>
        </w:rPr>
        <w:t>0x02</w:t>
      </w:r>
      <w:r>
        <w:rPr>
          <w:spacing w:val="-16"/>
          <w:sz w:val="24"/>
        </w:rPr>
        <w:t> </w:t>
      </w:r>
      <w:r>
        <w:rPr>
          <w:sz w:val="24"/>
        </w:rPr>
        <w:t>(OFF)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supported</w:t>
      </w:r>
      <w:r>
        <w:rPr>
          <w:spacing w:val="-1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service </w:t>
      </w:r>
      <w:r>
        <w:rPr>
          <w:spacing w:val="-2"/>
          <w:sz w:val="24"/>
        </w:rPr>
        <w:t>0x85.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6" w:after="0"/>
        <w:ind w:left="702" w:right="0" w:hanging="237"/>
        <w:jc w:val="both"/>
        <w:rPr>
          <w:sz w:val="24"/>
        </w:rPr>
      </w:pP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service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0x86</w:t>
      </w:r>
      <w:r>
        <w:rPr>
          <w:spacing w:val="-10"/>
          <w:sz w:val="24"/>
        </w:rPr>
        <w:t> </w:t>
      </w:r>
      <w:r>
        <w:rPr>
          <w:sz w:val="24"/>
        </w:rPr>
        <w:t>ResponseOnEvent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following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applies: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40" w:lineRule="auto" w:before="151" w:after="0"/>
        <w:ind w:left="1217" w:right="0" w:hanging="251"/>
        <w:jc w:val="both"/>
        <w:rPr>
          <w:sz w:val="24"/>
        </w:rPr>
      </w:pPr>
      <w:r>
        <w:rPr>
          <w:sz w:val="24"/>
        </w:rPr>
        <w:t>Queuing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events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3"/>
          <w:numId w:val="10"/>
        </w:numPr>
        <w:tabs>
          <w:tab w:pos="1218" w:val="left" w:leader="none"/>
        </w:tabs>
        <w:spacing w:line="252" w:lineRule="auto" w:before="151" w:after="0"/>
        <w:ind w:left="1217" w:right="535" w:hanging="250"/>
        <w:jc w:val="both"/>
        <w:rPr>
          <w:sz w:val="24"/>
        </w:rPr>
      </w:pPr>
      <w:r>
        <w:rPr>
          <w:sz w:val="24"/>
        </w:rPr>
        <w:t>Regarding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message</w:t>
      </w:r>
      <w:r>
        <w:rPr>
          <w:spacing w:val="-3"/>
          <w:sz w:val="24"/>
        </w:rPr>
        <w:t> </w:t>
      </w:r>
      <w:r>
        <w:rPr>
          <w:sz w:val="24"/>
        </w:rPr>
        <w:t>parameter</w:t>
      </w:r>
      <w:r>
        <w:rPr>
          <w:spacing w:val="-2"/>
          <w:sz w:val="24"/>
        </w:rPr>
        <w:t> </w:t>
      </w:r>
      <w:r>
        <w:rPr>
          <w:sz w:val="24"/>
        </w:rPr>
        <w:t>eventWindowTime</w:t>
      </w:r>
      <w:r>
        <w:rPr>
          <w:spacing w:val="-2"/>
          <w:sz w:val="24"/>
        </w:rPr>
        <w:t> </w:t>
      </w:r>
      <w:r>
        <w:rPr>
          <w:sz w:val="24"/>
        </w:rPr>
        <w:t>(refer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B.2</w:t>
      </w:r>
      <w:r>
        <w:rPr>
          <w:sz w:val="24"/>
        </w:rPr>
        <w:t> in 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]), the only values supported are infiniteTimeToResponse and </w:t>
      </w:r>
      <w:r>
        <w:rPr>
          <w:sz w:val="24"/>
        </w:rPr>
        <w:t>power-</w:t>
      </w:r>
      <w:r>
        <w:rPr>
          <w:sz w:val="24"/>
        </w:rPr>
        <w:t> </w:t>
      </w:r>
      <w:r>
        <w:rPr>
          <w:spacing w:val="-2"/>
          <w:sz w:val="24"/>
        </w:rPr>
        <w:t>WindowTime.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4" w:lineRule="auto" w:before="132" w:after="0"/>
        <w:ind w:left="702" w:right="5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Manager</w:t>
      </w:r>
      <w:r>
        <w:rPr>
          <w:spacing w:val="-16"/>
          <w:sz w:val="24"/>
        </w:rPr>
        <w:t> </w:t>
      </w:r>
      <w:r>
        <w:rPr>
          <w:sz w:val="24"/>
        </w:rPr>
        <w:t>only</w:t>
      </w:r>
      <w:r>
        <w:rPr>
          <w:spacing w:val="-16"/>
          <w:sz w:val="24"/>
        </w:rPr>
        <w:t> </w:t>
      </w:r>
      <w:r>
        <w:rPr>
          <w:sz w:val="24"/>
        </w:rPr>
        <w:t>implements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UDS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6"/>
          <w:sz w:val="24"/>
        </w:rPr>
        <w:t> </w:t>
      </w:r>
      <w:r>
        <w:rPr>
          <w:sz w:val="24"/>
        </w:rPr>
        <w:t>Authentication</w:t>
      </w:r>
      <w:r>
        <w:rPr>
          <w:spacing w:val="-16"/>
          <w:sz w:val="24"/>
        </w:rPr>
        <w:t> </w:t>
      </w:r>
      <w:r>
        <w:rPr>
          <w:sz w:val="24"/>
        </w:rPr>
        <w:t>(0x29) via PKI certificate exchange.</w:t>
      </w:r>
      <w:r>
        <w:rPr>
          <w:spacing w:val="40"/>
          <w:sz w:val="24"/>
        </w:rPr>
        <w:t> </w:t>
      </w:r>
      <w:r>
        <w:rPr>
          <w:sz w:val="24"/>
        </w:rPr>
        <w:t>Authentication with challenge-response (ACR) </w:t>
      </w:r>
      <w:r>
        <w:rPr>
          <w:sz w:val="24"/>
        </w:rPr>
        <w:t>is</w:t>
      </w:r>
      <w:r>
        <w:rPr>
          <w:sz w:val="24"/>
        </w:rPr>
        <w:t> currently out of scope of the Diagnostic Manager.</w:t>
      </w:r>
    </w:p>
    <w:p>
      <w:pPr>
        <w:spacing w:after="0" w:line="244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4" w:lineRule="auto" w:before="65" w:after="0"/>
        <w:ind w:left="702" w:right="535" w:hanging="237"/>
        <w:jc w:val="both"/>
        <w:rPr>
          <w:sz w:val="24"/>
        </w:rPr>
      </w:pPr>
      <w:r>
        <w:rPr>
          <w:sz w:val="24"/>
        </w:rPr>
        <w:t>Manufacturer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Supplier</w:t>
      </w:r>
      <w:r>
        <w:rPr>
          <w:spacing w:val="-4"/>
          <w:sz w:val="24"/>
        </w:rPr>
        <w:t> </w:t>
      </w:r>
      <w:r>
        <w:rPr>
          <w:sz w:val="24"/>
        </w:rPr>
        <w:t>specific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checks</w:t>
      </w:r>
      <w:r>
        <w:rPr>
          <w:spacing w:val="-4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"Figure</w:t>
      </w:r>
      <w:r>
        <w:rPr>
          <w:spacing w:val="-4"/>
          <w:sz w:val="24"/>
        </w:rPr>
        <w:t> </w:t>
      </w:r>
      <w:r>
        <w:rPr>
          <w:sz w:val="24"/>
        </w:rPr>
        <w:t>6</w:t>
      </w:r>
      <w:r>
        <w:rPr>
          <w:spacing w:val="-4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Gen-</w:t>
      </w:r>
      <w:r>
        <w:rPr>
          <w:sz w:val="24"/>
        </w:rPr>
        <w:t> eral server response behavior for request messages with SubFunction parame- ter"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are not 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1" w:after="0"/>
        <w:ind w:left="702" w:right="535" w:hanging="237"/>
        <w:jc w:val="both"/>
        <w:rPr>
          <w:sz w:val="24"/>
        </w:rPr>
      </w:pPr>
      <w:r>
        <w:rPr>
          <w:sz w:val="24"/>
        </w:rPr>
        <w:t>OEM-specific</w:t>
      </w:r>
      <w:r>
        <w:rPr>
          <w:spacing w:val="-12"/>
          <w:sz w:val="24"/>
        </w:rPr>
        <w:t> </w:t>
      </w:r>
      <w:r>
        <w:rPr>
          <w:sz w:val="24"/>
        </w:rPr>
        <w:t>error</w:t>
      </w:r>
      <w:r>
        <w:rPr>
          <w:spacing w:val="-12"/>
          <w:sz w:val="24"/>
        </w:rPr>
        <w:t> </w:t>
      </w:r>
      <w:r>
        <w:rPr>
          <w:sz w:val="24"/>
        </w:rPr>
        <w:t>codes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2"/>
          <w:sz w:val="24"/>
        </w:rPr>
        <w:t> </w:t>
      </w:r>
      <w:r>
        <w:rPr>
          <w:sz w:val="24"/>
        </w:rPr>
        <w:t>intention</w:t>
      </w:r>
      <w:r>
        <w:rPr>
          <w:spacing w:val="-12"/>
          <w:sz w:val="24"/>
        </w:rPr>
        <w:t> </w:t>
      </w:r>
      <w:r>
        <w:rPr>
          <w:sz w:val="24"/>
        </w:rPr>
        <w:t>not</w:t>
      </w:r>
      <w:r>
        <w:rPr>
          <w:spacing w:val="-12"/>
          <w:sz w:val="24"/>
        </w:rPr>
        <w:t> </w:t>
      </w:r>
      <w:r>
        <w:rPr>
          <w:sz w:val="24"/>
        </w:rPr>
        <w:t>part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AUTOSAR</w:t>
      </w:r>
      <w:r>
        <w:rPr>
          <w:spacing w:val="-12"/>
          <w:sz w:val="24"/>
        </w:rPr>
        <w:t> </w:t>
      </w:r>
      <w:r>
        <w:rPr>
          <w:sz w:val="24"/>
        </w:rPr>
        <w:t>standardiza- tion but can be added platform vendor specific as an additional ErrorDomain.</w:t>
      </w:r>
    </w:p>
    <w:p>
      <w:pPr>
        <w:pStyle w:val="BodyText"/>
        <w:spacing w:before="171"/>
        <w:ind w:left="117"/>
      </w:pPr>
      <w:r>
        <w:rPr/>
        <w:t>For</w:t>
      </w:r>
      <w:r>
        <w:rPr>
          <w:spacing w:val="-11"/>
        </w:rPr>
        <w:t> </w:t>
      </w:r>
      <w:r>
        <w:rPr>
          <w:rFonts w:asci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limitations</w:t>
      </w:r>
      <w:r>
        <w:rPr>
          <w:spacing w:val="-11"/>
        </w:rPr>
        <w:t> </w:t>
      </w:r>
      <w:r>
        <w:rPr>
          <w:spacing w:val="-2"/>
        </w:rPr>
        <w:t>apply: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entities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area,</w:t>
      </w:r>
      <w:r>
        <w:rPr>
          <w:spacing w:val="-6"/>
          <w:sz w:val="24"/>
        </w:rPr>
        <w:t> </w:t>
      </w:r>
      <w:r>
        <w:rPr>
          <w:sz w:val="24"/>
        </w:rPr>
        <w:t>app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function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bulk-data</w:t>
      </w:r>
      <w:r>
        <w:rPr>
          <w:spacing w:val="-15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updates</w:t>
      </w:r>
      <w:r>
        <w:rPr>
          <w:spacing w:val="-12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logs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2" w:lineRule="auto" w:before="126" w:after="0"/>
        <w:ind w:left="702" w:right="535" w:hanging="237"/>
        <w:jc w:val="both"/>
        <w:rPr>
          <w:sz w:val="24"/>
        </w:rPr>
      </w:pPr>
      <w:r>
        <w:rPr>
          <w:spacing w:val="-2"/>
          <w:sz w:val="24"/>
        </w:rPr>
        <w:t>Custom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supported.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Only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standardized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commu-</w:t>
      </w:r>
      <w:r>
        <w:rPr>
          <w:spacing w:val="-2"/>
          <w:sz w:val="24"/>
        </w:rPr>
        <w:t> </w:t>
      </w:r>
      <w:r>
        <w:rPr>
          <w:sz w:val="24"/>
        </w:rPr>
        <w:t>nication_control (section 7.6.3.5.7) and control_dtc_settings (section </w:t>
      </w:r>
      <w:r>
        <w:rPr>
          <w:sz w:val="24"/>
        </w:rPr>
        <w:t>7.6.3.5.8)</w:t>
      </w:r>
      <w:r>
        <w:rPr>
          <w:sz w:val="24"/>
        </w:rPr>
        <w:t> are supported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43" w:after="0"/>
        <w:ind w:left="702" w:right="0" w:hanging="237"/>
        <w:jc w:val="both"/>
        <w:rPr>
          <w:sz w:val="24"/>
        </w:rPr>
      </w:pP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executions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operations</w:t>
      </w:r>
      <w:r>
        <w:rPr>
          <w:spacing w:val="-11"/>
          <w:sz w:val="24"/>
        </w:rPr>
        <w:t> </w:t>
      </w:r>
      <w:r>
        <w:rPr>
          <w:sz w:val="24"/>
        </w:rPr>
        <w:t>custom</w:t>
      </w:r>
      <w:r>
        <w:rPr>
          <w:spacing w:val="-10"/>
          <w:sz w:val="24"/>
        </w:rPr>
        <w:t> </w:t>
      </w:r>
      <w:r>
        <w:rPr>
          <w:sz w:val="24"/>
        </w:rPr>
        <w:t>capabilites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11"/>
          <w:sz w:val="24"/>
        </w:rPr>
        <w:t> </w:t>
      </w:r>
      <w:r>
        <w:rPr>
          <w:sz w:val="24"/>
        </w:rPr>
        <w:t>not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40" w:lineRule="auto" w:before="126" w:after="0"/>
        <w:ind w:left="702" w:right="0" w:hanging="237"/>
        <w:jc w:val="both"/>
        <w:rPr>
          <w:sz w:val="24"/>
        </w:rPr>
      </w:pP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operations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attribute</w:t>
      </w:r>
      <w:r>
        <w:rPr>
          <w:spacing w:val="-9"/>
          <w:sz w:val="24"/>
        </w:rPr>
        <w:t> </w:t>
      </w:r>
      <w:r>
        <w:rPr>
          <w:sz w:val="24"/>
        </w:rPr>
        <w:t>modes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supported.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232" w:lineRule="auto" w:before="133" w:after="0"/>
        <w:ind w:left="702" w:right="535" w:hanging="237"/>
        <w:jc w:val="both"/>
        <w:rPr>
          <w:sz w:val="24"/>
        </w:rPr>
      </w:pP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configurations</w:t>
      </w:r>
      <w:r>
        <w:rPr>
          <w:spacing w:val="-7"/>
          <w:sz w:val="24"/>
        </w:rPr>
        <w:t> </w:t>
      </w:r>
      <w:r>
        <w:rPr>
          <w:sz w:val="24"/>
        </w:rPr>
        <w:t>the usage of bulk data for read and write of is not sup- </w:t>
      </w:r>
      <w:r>
        <w:rPr>
          <w:spacing w:val="-2"/>
          <w:sz w:val="24"/>
        </w:rPr>
        <w:t>ported.</w:t>
      </w:r>
    </w:p>
    <w:p>
      <w:pPr>
        <w:pStyle w:val="ListParagraph"/>
        <w:numPr>
          <w:ilvl w:val="2"/>
          <w:numId w:val="10"/>
        </w:numPr>
        <w:tabs>
          <w:tab w:pos="703" w:val="left" w:leader="none"/>
        </w:tabs>
        <w:spacing w:line="318" w:lineRule="exact" w:before="150" w:after="0"/>
        <w:ind w:left="702" w:right="0" w:hanging="237"/>
        <w:jc w:val="both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locks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cannot</w:t>
      </w:r>
      <w:r>
        <w:rPr>
          <w:spacing w:val="10"/>
          <w:sz w:val="24"/>
        </w:rPr>
        <w:t> </w:t>
      </w:r>
      <w:r>
        <w:rPr>
          <w:sz w:val="24"/>
        </w:rPr>
        <w:t>be</w:t>
      </w:r>
      <w:r>
        <w:rPr>
          <w:spacing w:val="11"/>
          <w:sz w:val="24"/>
        </w:rPr>
        <w:t> </w:t>
      </w:r>
      <w:r>
        <w:rPr>
          <w:sz w:val="24"/>
        </w:rPr>
        <w:t>acquired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10"/>
          <w:sz w:val="24"/>
        </w:rPr>
        <w:t> </w:t>
      </w:r>
      <w:r>
        <w:rPr>
          <w:sz w:val="24"/>
        </w:rPr>
        <w:t>component</w:t>
      </w:r>
      <w:r>
        <w:rPr>
          <w:spacing w:val="11"/>
          <w:sz w:val="24"/>
        </w:rPr>
        <w:t> </w:t>
      </w:r>
      <w:r>
        <w:rPr>
          <w:sz w:val="24"/>
        </w:rPr>
        <w:t>level.</w:t>
      </w:r>
      <w:r>
        <w:rPr>
          <w:spacing w:val="56"/>
          <w:sz w:val="24"/>
        </w:rPr>
        <w:t> </w:t>
      </w:r>
      <w:r>
        <w:rPr>
          <w:sz w:val="24"/>
        </w:rPr>
        <w:t>Acquiring</w:t>
      </w:r>
      <w:r>
        <w:rPr>
          <w:spacing w:val="1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locks</w:t>
      </w:r>
    </w:p>
    <w:p>
      <w:pPr>
        <w:pStyle w:val="BodyText"/>
        <w:spacing w:line="272" w:lineRule="exact"/>
        <w:ind w:left="702"/>
        <w:jc w:val="both"/>
      </w:pPr>
      <w:r>
        <w:rPr/>
        <w:t>is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possible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sub-component</w:t>
      </w:r>
      <w:r>
        <w:rPr>
          <w:spacing w:val="-9"/>
        </w:rPr>
        <w:t> </w:t>
      </w:r>
      <w:r>
        <w:rPr>
          <w:spacing w:val="-2"/>
        </w:rPr>
        <w:t>level.</w:t>
      </w:r>
    </w:p>
    <w:p>
      <w:pPr>
        <w:spacing w:after="0" w:line="272" w:lineRule="exact"/>
        <w:jc w:val="both"/>
        <w:sectPr>
          <w:pgSz w:w="11910" w:h="13960"/>
          <w:pgMar w:top="280" w:bottom="280" w:left="1300" w:right="880"/>
        </w:sectPr>
      </w:pPr>
    </w:p>
    <w:p>
      <w:pPr>
        <w:pStyle w:val="Heading1"/>
        <w:numPr>
          <w:ilvl w:val="0"/>
          <w:numId w:val="10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5 Dependencies to other modules" w:id="35"/>
      <w:bookmarkEnd w:id="35"/>
      <w:r>
        <w:rPr>
          <w:b w:val="0"/>
        </w:rPr>
      </w:r>
      <w:bookmarkStart w:name="_bookmark23" w:id="36"/>
      <w:bookmarkEnd w:id="36"/>
      <w:r>
        <w:rPr/>
        <w:t>Dependencies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other</w:t>
      </w:r>
      <w:r>
        <w:rPr>
          <w:spacing w:val="12"/>
        </w:rPr>
        <w:t> </w:t>
      </w:r>
      <w:r>
        <w:rPr>
          <w:spacing w:val="-2"/>
        </w:rPr>
        <w:t>modules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32" w:lineRule="auto"/>
        <w:ind w:left="117" w:right="535"/>
      </w:pPr>
      <w:r>
        <w:rPr/>
        <w:t>As any other process started by </w:t>
      </w:r>
      <w:r>
        <w:rPr>
          <w:rFonts w:ascii="Courier New"/>
          <w:color w:val="0000FF"/>
        </w:rPr>
        <w:t>Execution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Management</w:t>
      </w:r>
      <w:r>
        <w:rPr>
          <w:rFonts w:ascii="Courier New"/>
          <w:color w:val="0000FF"/>
          <w:spacing w:val="-61"/>
        </w:rPr>
        <w:t> </w:t>
      </w:r>
      <w:r>
        <w:rPr/>
        <w:t>[</w:t>
      </w:r>
      <w:hyperlink w:history="true" w:anchor="_bookmark13">
        <w:r>
          <w:rPr>
            <w:color w:val="0000FF"/>
          </w:rPr>
          <w:t>7</w:t>
        </w:r>
      </w:hyperlink>
      <w:r>
        <w:rPr/>
        <w:t>],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1"/>
        </w:rPr>
        <w:t> </w:t>
      </w:r>
      <w:r>
        <w:rPr/>
        <w:t>needs to </w:t>
      </w:r>
      <w:r>
        <w:rPr/>
        <w:t>interact with the </w:t>
      </w:r>
      <w:r>
        <w:rPr>
          <w:rFonts w:ascii="Courier New"/>
          <w:color w:val="0000FF"/>
        </w:rPr>
        <w:t>Execution Management</w:t>
      </w:r>
      <w:r>
        <w:rPr/>
        <w:t>.</w:t>
      </w:r>
    </w:p>
    <w:p>
      <w:pPr>
        <w:pStyle w:val="BodyText"/>
        <w:spacing w:before="154"/>
        <w:ind w:left="117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may</w:t>
      </w:r>
      <w:r>
        <w:rPr>
          <w:spacing w:val="-11"/>
        </w:rPr>
        <w:t> </w:t>
      </w:r>
      <w:r>
        <w:rPr/>
        <w:t>use</w:t>
      </w:r>
      <w:r>
        <w:rPr>
          <w:spacing w:val="-9"/>
        </w:rPr>
        <w:t> </w:t>
      </w:r>
      <w:r>
        <w:rPr/>
        <w:t>ara::log</w:t>
      </w:r>
      <w:r>
        <w:rPr>
          <w:spacing w:val="-10"/>
        </w:rPr>
        <w:t> </w:t>
      </w:r>
      <w:r>
        <w:rPr/>
        <w:t>([</w:t>
      </w:r>
      <w:hyperlink w:history="true" w:anchor="_bookmark14">
        <w:r>
          <w:rPr>
            <w:color w:val="0000FF"/>
          </w:rPr>
          <w:t>8</w:t>
        </w:r>
      </w:hyperlink>
      <w:r>
        <w:rPr/>
        <w:t>],</w:t>
      </w:r>
      <w:r>
        <w:rPr>
          <w:spacing w:val="-9"/>
        </w:rPr>
        <w:t> </w:t>
      </w:r>
      <w:r>
        <w:rPr/>
        <w:t>Log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Trace)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logging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tracing</w:t>
      </w:r>
      <w:r>
        <w:rPr>
          <w:spacing w:val="-10"/>
        </w:rPr>
        <w:t> </w:t>
      </w:r>
      <w:r>
        <w:rPr>
          <w:spacing w:val="-2"/>
        </w:rPr>
        <w:t>purposes.</w:t>
      </w:r>
    </w:p>
    <w:p>
      <w:pPr>
        <w:pStyle w:val="BodyText"/>
        <w:spacing w:before="151"/>
        <w:ind w:left="117"/>
      </w:pP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may</w:t>
      </w:r>
      <w:r>
        <w:rPr>
          <w:spacing w:val="-17"/>
        </w:rPr>
        <w:t> </w:t>
      </w:r>
      <w:r>
        <w:rPr/>
        <w:t>use</w:t>
      </w:r>
      <w:r>
        <w:rPr>
          <w:spacing w:val="-14"/>
        </w:rPr>
        <w:t> </w:t>
      </w:r>
      <w:r>
        <w:rPr/>
        <w:t>ara::per</w:t>
      </w:r>
      <w:r>
        <w:rPr>
          <w:spacing w:val="-11"/>
        </w:rPr>
        <w:t> </w:t>
      </w:r>
      <w:r>
        <w:rPr/>
        <w:t>([</w:t>
      </w:r>
      <w:hyperlink w:history="true" w:anchor="_bookmark15">
        <w:r>
          <w:rPr>
            <w:color w:val="0000FF"/>
          </w:rPr>
          <w:t>9</w:t>
        </w:r>
      </w:hyperlink>
      <w:r>
        <w:rPr/>
        <w:t>],</w:t>
      </w:r>
      <w:r>
        <w:rPr>
          <w:spacing w:val="-10"/>
        </w:rPr>
        <w:t> </w:t>
      </w:r>
      <w:r>
        <w:rPr/>
        <w:t>Persistency)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store</w:t>
      </w:r>
      <w:r>
        <w:rPr>
          <w:spacing w:val="-10"/>
        </w:rPr>
        <w:t> </w:t>
      </w:r>
      <w:r>
        <w:rPr/>
        <w:t>non-volatile</w:t>
      </w:r>
      <w:r>
        <w:rPr>
          <w:spacing w:val="-11"/>
        </w:rPr>
        <w:t> </w:t>
      </w:r>
      <w:r>
        <w:rPr>
          <w:spacing w:val="-2"/>
        </w:rPr>
        <w:t>data.</w:t>
      </w:r>
    </w:p>
    <w:p>
      <w:pPr>
        <w:pStyle w:val="BodyText"/>
        <w:spacing w:before="151"/>
        <w:ind w:left="117"/>
      </w:pP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may</w:t>
      </w:r>
      <w:r>
        <w:rPr>
          <w:spacing w:val="-17"/>
        </w:rPr>
        <w:t> </w:t>
      </w:r>
      <w:r>
        <w:rPr/>
        <w:t>use</w:t>
      </w:r>
      <w:r>
        <w:rPr>
          <w:spacing w:val="-17"/>
        </w:rPr>
        <w:t> </w:t>
      </w:r>
      <w:r>
        <w:rPr/>
        <w:t>ara::crypto</w:t>
      </w:r>
      <w:r>
        <w:rPr>
          <w:spacing w:val="-11"/>
        </w:rPr>
        <w:t> </w:t>
      </w:r>
      <w:r>
        <w:rPr/>
        <w:t>([</w:t>
      </w:r>
      <w:hyperlink w:history="true" w:anchor="_bookmark16">
        <w:r>
          <w:rPr>
            <w:color w:val="0000FF"/>
          </w:rPr>
          <w:t>10</w:t>
        </w:r>
      </w:hyperlink>
      <w:r>
        <w:rPr/>
        <w:t>],</w:t>
      </w:r>
      <w:r>
        <w:rPr>
          <w:spacing w:val="-8"/>
        </w:rPr>
        <w:t> </w:t>
      </w:r>
      <w:r>
        <w:rPr/>
        <w:t>Cryptography)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handle</w:t>
      </w:r>
      <w:r>
        <w:rPr>
          <w:spacing w:val="-8"/>
        </w:rPr>
        <w:t> </w:t>
      </w:r>
      <w:r>
        <w:rPr>
          <w:rFonts w:ascii="Courier New"/>
          <w:color w:val="0000FF"/>
        </w:rPr>
        <w:t>TLS</w:t>
      </w:r>
      <w:r>
        <w:rPr>
          <w:rFonts w:ascii="Courier New"/>
          <w:color w:val="0000FF"/>
          <w:spacing w:val="-78"/>
        </w:rPr>
        <w:t> </w:t>
      </w:r>
      <w:r>
        <w:rPr/>
        <w:t>for</w:t>
      </w:r>
      <w:r>
        <w:rPr>
          <w:spacing w:val="-8"/>
        </w:rPr>
        <w:t> </w:t>
      </w:r>
      <w:r>
        <w:rPr>
          <w:rFonts w:ascii="Courier New"/>
          <w:color w:val="0000FF"/>
        </w:rPr>
        <w:t>ASAM</w:t>
      </w:r>
      <w:r>
        <w:rPr>
          <w:rFonts w:ascii="Courier New"/>
          <w:color w:val="0000FF"/>
          <w:spacing w:val="-78"/>
        </w:rPr>
        <w:t> </w:t>
      </w:r>
      <w:r>
        <w:rPr>
          <w:rFonts w:ascii="Courier New"/>
          <w:color w:val="0000FF"/>
          <w:spacing w:val="-2"/>
        </w:rPr>
        <w:t>SOVD</w:t>
      </w:r>
      <w:r>
        <w:rPr>
          <w:spacing w:val="-2"/>
        </w:rPr>
        <w:t>[</w:t>
      </w:r>
      <w:hyperlink w:history="true" w:anchor="_bookmark9">
        <w:r>
          <w:rPr>
            <w:color w:val="0000FF"/>
            <w:spacing w:val="-2"/>
          </w:rPr>
          <w:t>2</w:t>
        </w:r>
      </w:hyperlink>
      <w:r>
        <w:rPr>
          <w:spacing w:val="-2"/>
        </w:rPr>
        <w:t>].</w:t>
      </w:r>
    </w:p>
    <w:p>
      <w:pPr>
        <w:spacing w:after="0"/>
        <w:sectPr>
          <w:pgSz w:w="11910" w:h="13960"/>
          <w:pgMar w:top="200" w:bottom="280" w:left="1300" w:right="880"/>
        </w:sectPr>
      </w:pPr>
    </w:p>
    <w:p>
      <w:pPr>
        <w:pStyle w:val="Heading1"/>
        <w:numPr>
          <w:ilvl w:val="0"/>
          <w:numId w:val="12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7 Functional specification" w:id="37"/>
      <w:bookmarkEnd w:id="37"/>
      <w:r>
        <w:rPr>
          <w:b w:val="0"/>
        </w:rPr>
      </w:r>
      <w:bookmarkStart w:name="_bookmark24" w:id="38"/>
      <w:bookmarkEnd w:id="38"/>
      <w:r>
        <w:rPr/>
        <w:t>Functional</w:t>
      </w:r>
      <w:r>
        <w:rPr>
          <w:spacing w:val="18"/>
        </w:rPr>
        <w:t> </w:t>
      </w:r>
      <w:r>
        <w:rPr>
          <w:spacing w:val="-2"/>
        </w:rPr>
        <w:t>specification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functionality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layers:</w:t>
      </w:r>
      <w:r>
        <w:rPr>
          <w:spacing w:val="16"/>
        </w:rPr>
        <w:t> </w:t>
      </w:r>
      <w:r>
        <w:rPr/>
        <w:t>the</w:t>
      </w:r>
      <w:r>
        <w:rPr>
          <w:spacing w:val="-3"/>
        </w:rPr>
        <w:t> </w:t>
      </w:r>
      <w:r>
        <w:rPr/>
        <w:t>UDS</w:t>
      </w:r>
      <w:r>
        <w:rPr>
          <w:spacing w:val="-3"/>
        </w:rPr>
        <w:t> </w:t>
      </w:r>
      <w:r>
        <w:rPr/>
        <w:t>Transport</w:t>
      </w:r>
      <w:r>
        <w:rPr>
          <w:spacing w:val="-3"/>
        </w:rPr>
        <w:t> </w:t>
      </w:r>
      <w:r>
        <w:rPr/>
        <w:t>Layer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Appli- cation</w:t>
      </w:r>
      <w:r>
        <w:rPr>
          <w:spacing w:val="-17"/>
        </w:rPr>
        <w:t> </w:t>
      </w:r>
      <w:r>
        <w:rPr/>
        <w:t>Layer.</w:t>
      </w:r>
      <w:r>
        <w:rPr>
          <w:spacing w:val="30"/>
        </w:rPr>
        <w:t> </w:t>
      </w:r>
      <w:r>
        <w:rPr/>
        <w:t>On the UDS Transport Layer,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handles connections to </w:t>
      </w:r>
      <w:r>
        <w:rPr>
          <w:rFonts w:ascii="Courier New"/>
          <w:color w:val="0000FF"/>
        </w:rPr>
        <w:t>Diagnostic Clients</w:t>
      </w:r>
      <w:r>
        <w:rPr>
          <w:rFonts w:ascii="Courier New"/>
          <w:color w:val="0000FF"/>
          <w:spacing w:val="-36"/>
        </w:rPr>
        <w:t> </w:t>
      </w:r>
      <w:r>
        <w:rPr/>
        <w:t>via</w:t>
      </w:r>
      <w:r>
        <w:rPr>
          <w:spacing w:val="-17"/>
        </w:rPr>
        <w:t> </w:t>
      </w:r>
      <w:r>
        <w:rPr/>
        <w:t>standardized</w:t>
      </w:r>
      <w:r>
        <w:rPr>
          <w:spacing w:val="-8"/>
        </w:rPr>
        <w:t> </w:t>
      </w:r>
      <w:r>
        <w:rPr/>
        <w:t>or user defined UDS Transport Protocols, see section </w:t>
      </w:r>
      <w:hyperlink w:history="true" w:anchor="_bookmark29">
        <w:r>
          <w:rPr>
            <w:color w:val="0000FF"/>
          </w:rPr>
          <w:t>7.4</w:t>
        </w:r>
      </w:hyperlink>
      <w:r>
        <w:rPr>
          <w:color w:val="0000FF"/>
        </w:rPr>
        <w:t> </w:t>
      </w:r>
      <w:r>
        <w:rPr/>
        <w:t>for</w:t>
      </w:r>
      <w:r>
        <w:rPr>
          <w:spacing w:val="-17"/>
        </w:rPr>
        <w:t> </w:t>
      </w:r>
      <w:r>
        <w:rPr/>
        <w:t>details.</w:t>
      </w:r>
      <w:r>
        <w:rPr>
          <w:spacing w:val="40"/>
        </w:rPr>
        <w:t> </w:t>
      </w:r>
      <w:r>
        <w:rPr/>
        <w:t>The subcomponent of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implementing a particular Transport Protocol is called a </w:t>
      </w:r>
      <w:r>
        <w:rPr>
          <w:rFonts w:ascii="Courier New"/>
          <w:color w:val="0000FF"/>
        </w:rPr>
        <w:t>Transport Protocol Handler</w:t>
      </w:r>
      <w:r>
        <w:rPr/>
        <w:t>.</w:t>
      </w:r>
    </w:p>
    <w:p>
      <w:pPr>
        <w:pStyle w:val="BodyText"/>
        <w:spacing w:line="232" w:lineRule="auto" w:before="160"/>
        <w:ind w:left="117" w:right="535"/>
        <w:jc w:val="both"/>
      </w:pPr>
      <w:r>
        <w:rPr/>
        <w:t>Besides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Transport</w:t>
      </w:r>
      <w:r>
        <w:rPr>
          <w:spacing w:val="-17"/>
        </w:rPr>
        <w:t> </w:t>
      </w:r>
      <w:r>
        <w:rPr/>
        <w:t>Layer</w:t>
      </w:r>
      <w:r>
        <w:rPr>
          <w:spacing w:val="-17"/>
        </w:rPr>
        <w:t> </w:t>
      </w:r>
      <w:r>
        <w:rPr/>
        <w:t>also</w:t>
      </w:r>
      <w:r>
        <w:rPr>
          <w:spacing w:val="-16"/>
        </w:rPr>
        <w:t> </w:t>
      </w:r>
      <w:r>
        <w:rPr/>
        <w:t>communication</w:t>
      </w:r>
      <w:r>
        <w:rPr>
          <w:spacing w:val="-17"/>
        </w:rPr>
        <w:t> </w:t>
      </w:r>
      <w:r>
        <w:rPr/>
        <w:t>via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6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 [</w:t>
      </w:r>
      <w:hyperlink w:history="true" w:anchor="_bookmark9">
        <w:r>
          <w:rPr>
            <w:color w:val="0000FF"/>
          </w:rPr>
          <w:t>2</w:t>
        </w:r>
      </w:hyperlink>
      <w:r>
        <w:rPr/>
        <w:t>]. The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75"/>
        </w:rPr>
        <w:t> </w:t>
      </w:r>
      <w:r>
        <w:rPr/>
        <w:t>Transport Layer is covered in section </w:t>
      </w:r>
      <w:hyperlink w:history="true" w:anchor="_bookmark51">
        <w:r>
          <w:rPr>
            <w:color w:val="0000FF"/>
          </w:rPr>
          <w:t>7.5</w:t>
        </w:r>
      </w:hyperlink>
      <w:r>
        <w:rPr>
          <w:color w:val="0000FF"/>
        </w:rPr>
        <w:t> </w:t>
      </w:r>
      <w:r>
        <w:rPr/>
        <w:t>“</w:t>
      </w:r>
      <w:hyperlink w:history="true" w:anchor="_bookmark51">
        <w:r>
          <w:rPr>
            <w:rFonts w:ascii="Courier New" w:hAnsi="Courier New"/>
            <w:color w:val="0000FF"/>
          </w:rPr>
          <w:t>SOVD</w:t>
        </w:r>
        <w:r>
          <w:rPr>
            <w:rFonts w:ascii="Courier New" w:hAnsi="Courier New"/>
            <w:color w:val="0000FF"/>
            <w:spacing w:val="-75"/>
          </w:rPr>
          <w:t> </w:t>
        </w:r>
        <w:r>
          <w:rPr>
            <w:color w:val="0000FF"/>
          </w:rPr>
          <w:t>Transport Layer</w:t>
        </w:r>
      </w:hyperlink>
      <w:r>
        <w:rPr/>
        <w:t>”.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On the Application Layer,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implements the two main building blocks of </w:t>
      </w:r>
      <w:r>
        <w:rPr/>
        <w:t>diagnos- tics: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5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Management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Communication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Man- agement</w:t>
      </w:r>
      <w:r>
        <w:rPr/>
        <w:t>,</w:t>
      </w:r>
      <w:r>
        <w:rPr>
          <w:spacing w:val="-17"/>
        </w:rPr>
        <w:t> </w:t>
      </w:r>
      <w:r>
        <w:rPr/>
        <w:t>both according to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 and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spacing w:val="40"/>
        </w:rPr>
        <w:t> </w:t>
      </w:r>
      <w:r>
        <w:rPr/>
        <w:t>On AUTOSAR adap- tive platform the Application Layer can be split into multiple </w:t>
      </w:r>
      <w:r>
        <w:rPr>
          <w:rFonts w:ascii="Courier New" w:hAnsi="Courier New"/>
          <w:color w:val="0000FF"/>
        </w:rPr>
        <w:t>SoftwareClusters</w:t>
      </w:r>
      <w:r>
        <w:rPr/>
        <w:t>, each with its own diagnostic address.</w:t>
      </w:r>
      <w:r>
        <w:rPr>
          <w:spacing w:val="40"/>
        </w:rPr>
        <w:t> </w:t>
      </w:r>
      <w:r>
        <w:rPr/>
        <w:t>Accordingly,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instantiates for each </w:t>
      </w:r>
      <w:r>
        <w:rPr>
          <w:rFonts w:ascii="Courier New" w:hAnsi="Courier New"/>
          <w:color w:val="0000FF"/>
        </w:rPr>
        <w:t>Soft- wareCluster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</w:t>
      </w:r>
      <w:r>
        <w:rPr>
          <w:spacing w:val="-17"/>
        </w:rPr>
        <w:t> </w:t>
      </w:r>
      <w:r>
        <w:rPr/>
        <w:t>Diagnostic Server that implements diagnostics with scope given by this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SoftwareCluster</w:t>
      </w:r>
      <w:r>
        <w:rPr/>
        <w:t>, see section </w:t>
      </w:r>
      <w:hyperlink w:history="true" w:anchor="_bookmark52">
        <w:r>
          <w:rPr>
            <w:color w:val="0000FF"/>
          </w:rPr>
          <w:t>7.6</w:t>
        </w:r>
      </w:hyperlink>
      <w:r>
        <w:rPr/>
        <w:t>.</w:t>
      </w:r>
      <w:r>
        <w:rPr>
          <w:spacing w:val="40"/>
        </w:rPr>
        <w:t> </w:t>
      </w:r>
      <w:r>
        <w:rPr/>
        <w:t>In context of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the diagnostic address corresponds to an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64"/>
        </w:rPr>
        <w:t> </w:t>
      </w:r>
      <w:r>
        <w:rPr/>
        <w:t>subcomponent, see section </w:t>
      </w:r>
      <w:hyperlink w:history="true" w:anchor="_bookmark52">
        <w:r>
          <w:rPr>
            <w:color w:val="0000FF"/>
          </w:rPr>
          <w:t>7.6</w:t>
        </w:r>
      </w:hyperlink>
      <w:r>
        <w:rPr>
          <w:color w:val="0000FF"/>
        </w:rPr>
        <w:t> </w:t>
      </w:r>
      <w:r>
        <w:rPr/>
        <w:t>“</w:t>
      </w:r>
      <w:hyperlink w:history="true" w:anchor="_bookmark52">
        <w:r>
          <w:rPr>
            <w:color w:val="0000FF"/>
          </w:rPr>
          <w:t>Diagnostic Server</w:t>
        </w:r>
      </w:hyperlink>
      <w:r>
        <w:rPr/>
        <w:t>”.</w:t>
      </w:r>
    </w:p>
    <w:p>
      <w:pPr>
        <w:pStyle w:val="BodyText"/>
        <w:spacing w:line="237" w:lineRule="auto" w:before="155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link between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Transport Layer and the Application Layer is implemented by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Transport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Protocol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Manager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(</w:t>
      </w:r>
      <w:r>
        <w:rPr>
          <w:spacing w:val="-17"/>
        </w:rPr>
        <w:t> </w:t>
      </w:r>
      <w:r>
        <w:rPr/>
        <w:t>see</w:t>
      </w:r>
      <w:r>
        <w:rPr>
          <w:spacing w:val="-16"/>
        </w:rPr>
        <w:t> </w:t>
      </w:r>
      <w:r>
        <w:rPr>
          <w:color w:val="0000FF"/>
        </w:rPr>
        <w:t>subsection</w:t>
      </w:r>
      <w:r>
        <w:rPr>
          <w:color w:val="0000FF"/>
          <w:spacing w:val="-13"/>
        </w:rPr>
        <w:t> </w:t>
      </w:r>
      <w:r>
        <w:rPr>
          <w:color w:val="0000FF"/>
        </w:rPr>
        <w:t>B.1.4</w:t>
      </w:r>
      <w:r>
        <w:rPr>
          <w:color w:val="0000FF"/>
          <w:spacing w:val="-12"/>
        </w:rPr>
        <w:t> </w:t>
      </w:r>
      <w:r>
        <w:rPr/>
        <w:t>“</w:t>
      </w:r>
      <w:r>
        <w:rPr>
          <w:color w:val="0000FF"/>
        </w:rPr>
        <w:t>UdsTransportProto- colMgr Class</w:t>
      </w:r>
      <w:r>
        <w:rPr/>
        <w:t>”.), which dispatches UDS messages in both directions:</w:t>
      </w:r>
      <w:r>
        <w:rPr>
          <w:spacing w:val="40"/>
        </w:rPr>
        <w:t> </w:t>
      </w:r>
      <w:r>
        <w:rPr/>
        <w:t>UDS requests from Diagnostic Clients are forwarded to the respective responsible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instance</w:t>
      </w:r>
      <w:r>
        <w:rPr/>
        <w:t>,</w:t>
      </w:r>
      <w:r>
        <w:rPr>
          <w:spacing w:val="40"/>
        </w:rPr>
        <w:t> </w:t>
      </w:r>
      <w:r>
        <w:rPr/>
        <w:t>and UDS responses created by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in- stances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are</w:t>
      </w:r>
      <w:r>
        <w:rPr>
          <w:spacing w:val="-17"/>
        </w:rPr>
        <w:t> </w:t>
      </w:r>
      <w:r>
        <w:rPr/>
        <w:t>dispatched</w:t>
      </w:r>
      <w:r>
        <w:rPr>
          <w:spacing w:val="-17"/>
        </w:rPr>
        <w:t> </w:t>
      </w:r>
      <w:r>
        <w:rPr/>
        <w:t>towards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respective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Transport</w:t>
      </w:r>
      <w:r>
        <w:rPr>
          <w:rFonts w:ascii="Courier New" w:hAnsi="Courier New"/>
          <w:color w:val="0000FF"/>
          <w:spacing w:val="-22"/>
        </w:rPr>
        <w:t> </w:t>
      </w:r>
      <w:r>
        <w:rPr>
          <w:rFonts w:ascii="Courier New" w:hAnsi="Courier New"/>
          <w:color w:val="0000FF"/>
        </w:rPr>
        <w:t>Protocol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Handler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( see</w:t>
      </w:r>
      <w:r>
        <w:rPr>
          <w:spacing w:val="-15"/>
        </w:rPr>
        <w:t> </w:t>
      </w:r>
      <w:r>
        <w:rPr>
          <w:color w:val="0000FF"/>
        </w:rPr>
        <w:t>subsection</w:t>
      </w:r>
      <w:r>
        <w:rPr>
          <w:color w:val="0000FF"/>
          <w:spacing w:val="-15"/>
        </w:rPr>
        <w:t> </w:t>
      </w:r>
      <w:r>
        <w:rPr>
          <w:color w:val="0000FF"/>
        </w:rPr>
        <w:t>B.1.3</w:t>
      </w:r>
      <w:r>
        <w:rPr>
          <w:color w:val="0000FF"/>
          <w:spacing w:val="-15"/>
        </w:rPr>
        <w:t> </w:t>
      </w:r>
      <w:r>
        <w:rPr/>
        <w:t>“</w:t>
      </w:r>
      <w:r>
        <w:rPr>
          <w:color w:val="0000FF"/>
        </w:rPr>
        <w:t>UdsTransportProtocolHandler</w:t>
      </w:r>
      <w:r>
        <w:rPr>
          <w:color w:val="0000FF"/>
          <w:spacing w:val="-15"/>
        </w:rPr>
        <w:t> </w:t>
      </w:r>
      <w:r>
        <w:rPr>
          <w:color w:val="0000FF"/>
        </w:rPr>
        <w:t>Class</w:t>
      </w:r>
      <w:r>
        <w:rPr/>
        <w:t>”.) that</w:t>
      </w:r>
      <w:r>
        <w:rPr>
          <w:spacing w:val="-15"/>
        </w:rPr>
        <w:t> </w:t>
      </w:r>
      <w:r>
        <w:rPr/>
        <w:t>handles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connec- tion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9"/>
        </w:rPr>
        <w:t> </w:t>
      </w:r>
      <w:r>
        <w:rPr>
          <w:rFonts w:ascii="Courier New" w:hAnsi="Courier New"/>
          <w:color w:val="0000FF"/>
        </w:rPr>
        <w:t>Client</w:t>
      </w:r>
      <w:r>
        <w:rPr/>
        <w:t>.</w:t>
      </w:r>
      <w:r>
        <w:rPr>
          <w:spacing w:val="21"/>
        </w:rPr>
        <w:t> </w:t>
      </w:r>
      <w:r>
        <w:rPr/>
        <w:t>Accordingly,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dispatching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Trans- port Layer and different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64"/>
        </w:rPr>
        <w:t> </w:t>
      </w:r>
      <w:r>
        <w:rPr/>
        <w:t>subcomponents need to be handled.</w:t>
      </w:r>
    </w:p>
    <w:p>
      <w:pPr>
        <w:pStyle w:val="BodyText"/>
        <w:spacing w:before="151"/>
        <w:ind w:left="117"/>
        <w:jc w:val="both"/>
      </w:pPr>
      <w:r>
        <w:rPr/>
        <w:t>A</w:t>
      </w:r>
      <w:r>
        <w:rPr>
          <w:spacing w:val="-14"/>
        </w:rPr>
        <w:t> </w:t>
      </w:r>
      <w:r>
        <w:rPr/>
        <w:t>broad</w:t>
      </w:r>
      <w:r>
        <w:rPr>
          <w:spacing w:val="-7"/>
        </w:rPr>
        <w:t> </w:t>
      </w:r>
      <w:r>
        <w:rPr/>
        <w:t>subcomponent</w:t>
      </w:r>
      <w:r>
        <w:rPr>
          <w:spacing w:val="-7"/>
        </w:rPr>
        <w:t> </w:t>
      </w:r>
      <w:r>
        <w:rPr/>
        <w:t>view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2"/>
        </w:rPr>
        <w:t>follows:</w:t>
      </w:r>
    </w:p>
    <w:p>
      <w:pPr>
        <w:spacing w:after="0"/>
        <w:jc w:val="both"/>
        <w:sectPr>
          <w:pgSz w:w="11910" w:h="13960"/>
          <w:pgMar w:top="200" w:bottom="280" w:left="1300" w:right="8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36.210144pt;margin-top:83.252846pt;width:9.550pt;height:54.7pt;mso-position-horizontal-relative:page;mso-position-vertical-relative:page;z-index:15731200" type="#_x0000_t202" id="docshape58" filled="false" stroked="false">
            <v:textbox inset="0,0,0,0" style="layout-flow:vertical">
              <w:txbxContent>
                <w:p>
                  <w:pPr>
                    <w:spacing w:line="173" w:lineRule="exact" w:before="0"/>
                    <w:ind w:left="20" w:right="0" w:firstLine="0"/>
                    <w:jc w:val="left"/>
                    <w:rPr>
                      <w:rFonts w:ascii="Calibri"/>
                      <w:sz w:val="15"/>
                    </w:rPr>
                  </w:pPr>
                  <w:r>
                    <w:rPr>
                      <w:rFonts w:ascii="Calibri"/>
                      <w:color w:val="FFFFFF"/>
                      <w:sz w:val="15"/>
                    </w:rPr>
                    <w:t>Application</w:t>
                  </w:r>
                  <w:r>
                    <w:rPr>
                      <w:rFonts w:ascii="Calibri"/>
                      <w:color w:val="FFFFFF"/>
                      <w:spacing w:val="-10"/>
                      <w:sz w:val="15"/>
                    </w:rPr>
                    <w:t> </w:t>
                  </w:r>
                  <w:r>
                    <w:rPr>
                      <w:rFonts w:ascii="Calibri"/>
                      <w:color w:val="FFFFFF"/>
                      <w:spacing w:val="-2"/>
                      <w:sz w:val="15"/>
                    </w:rPr>
                    <w:t>Layer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01"/>
        <w:ind w:left="741" w:right="1158" w:firstLine="0"/>
        <w:jc w:val="center"/>
        <w:rPr>
          <w:b/>
          <w:sz w:val="22"/>
        </w:rPr>
      </w:pPr>
      <w:r>
        <w:rPr/>
        <w:pict>
          <v:group style="position:absolute;margin-left:138.269012pt;margin-top:-241.185684pt;width:322.75pt;height:230.9pt;mso-position-horizontal-relative:page;mso-position-vertical-relative:paragraph;z-index:15730176" id="docshapegroup59" coordorigin="2765,-4824" coordsize="6455,4618">
            <v:rect style="position:absolute;left:2989;top:-3883;width:5891;height:2739" id="docshape60" filled="true" fillcolor="#f1f1f1" stroked="false">
              <v:fill type="solid"/>
            </v:rect>
            <v:rect style="position:absolute;left:2989;top:-3883;width:5891;height:2739" id="docshape61" filled="false" stroked="true" strokeweight=".70866pt" strokecolor="#7e7e7e">
              <v:stroke dashstyle="solid"/>
            </v:rect>
            <v:shape style="position:absolute;left:2988;top:-2406;width:2892;height:582" id="docshape62" coordorigin="2989,-2405" coordsize="2892,582" path="m5880,-2405l2989,-2405,2989,-2140,2989,-1824,5880,-1824,5880,-2140,5880,-2405xe" filled="true" fillcolor="#5b9bd4" stroked="false">
              <v:path arrowok="t"/>
              <v:fill type="solid"/>
            </v:shape>
            <v:rect style="position:absolute;left:2988;top:-2406;width:2892;height:582" id="docshape63" filled="false" stroked="true" strokeweight=".47244pt" strokecolor="#2d75b6">
              <v:stroke dashstyle="solid"/>
            </v:rect>
            <v:shape style="position:absolute;left:4072;top:-1708;width:2128;height:423" type="#_x0000_t75" id="docshape64" stroked="false">
              <v:imagedata r:id="rId17" o:title=""/>
            </v:shape>
            <v:rect style="position:absolute;left:4072;top:-1708;width:2128;height:423" id="docshape65" filled="false" stroked="true" strokeweight=".23622pt" strokecolor="#a4a4a4">
              <v:stroke dashstyle="solid"/>
            </v:rect>
            <v:shape style="position:absolute;left:3420;top:-3510;width:2309;height:443" type="#_x0000_t75" id="docshape66" stroked="false">
              <v:imagedata r:id="rId18" o:title=""/>
            </v:shape>
            <v:rect style="position:absolute;left:3320;top:-4816;width:2561;height:1960" id="docshape67" filled="false" stroked="true" strokeweight=".70866pt" strokecolor="#7e7e7e">
              <v:stroke dashstyle="shortdash"/>
            </v:rect>
            <v:shape style="position:absolute;left:8449;top:-4109;width:766;height:1571" id="docshape68" coordorigin="8449,-4109" coordsize="766,1571" path="m8832,-4109l8449,-3726,8641,-3726,8641,-2538,9024,-2538,9024,-3726,9215,-3726,8832,-4109xe" filled="true" fillcolor="#5b9bd4" stroked="false">
              <v:path arrowok="t"/>
              <v:fill type="solid"/>
            </v:shape>
            <v:shape style="position:absolute;left:8449;top:-4109;width:766;height:1571" id="docshape69" coordorigin="8449,-4109" coordsize="766,1571" path="m9215,-3726l9024,-3726,9024,-2538,8641,-2538,8641,-3726,8449,-3726,8832,-4109,9215,-3726xe" filled="false" stroked="true" strokeweight=".47244pt" strokecolor="#41709c">
              <v:path arrowok="t"/>
              <v:stroke dashstyle="solid"/>
            </v:shape>
            <v:shape style="position:absolute;left:5684;top:-1281;width:95;height:840" id="docshape70" coordorigin="5684,-1281" coordsize="95,840" path="m5731,-1281l5684,-1206,5718,-1206,5718,-516,5684,-516,5731,-442,5778,-516,5744,-516,5744,-1206,5778,-1206,5731,-1281xe" filled="true" fillcolor="#000000" stroked="false">
              <v:path arrowok="t"/>
              <v:fill type="solid"/>
            </v:shape>
            <v:shape style="position:absolute;left:5684;top:-1281;width:95;height:840" id="docshape71" coordorigin="5684,-1281" coordsize="95,840" path="m5684,-1206l5731,-1281,5778,-1206,5744,-1206,5744,-516,5778,-516,5731,-442,5684,-516,5718,-516,5718,-1206,5684,-1206xe" filled="false" stroked="true" strokeweight=".47244pt" strokecolor="#000000">
              <v:path arrowok="t"/>
              <v:stroke dashstyle="solid"/>
            </v:shape>
            <v:shape style="position:absolute;left:4546;top:-4044;width:95;height:535" id="docshape72" coordorigin="4547,-4044" coordsize="95,535" path="m4594,-4044l4547,-3969,4581,-3969,4581,-3585,4547,-3585,4594,-3510,4641,-3585,4607,-3585,4607,-3969,4641,-3969,4594,-4044xe" filled="true" fillcolor="#000000" stroked="false">
              <v:path arrowok="t"/>
              <v:fill type="solid"/>
            </v:shape>
            <v:shape style="position:absolute;left:4546;top:-4044;width:95;height:535" id="docshape73" coordorigin="4547,-4044" coordsize="95,535" path="m4547,-3969l4594,-4044,4641,-3969,4607,-3969,4607,-3585,4641,-3585,4594,-3510,4547,-3585,4581,-3585,4581,-3969,4547,-3969xe" filled="false" stroked="true" strokeweight=".47244pt" strokecolor="#000000">
              <v:path arrowok="t"/>
              <v:stroke dashstyle="solid"/>
            </v:shape>
            <v:rect style="position:absolute;left:5910;top:-4817;width:2510;height:1961" id="docshape74" filled="false" stroked="true" strokeweight=".70866pt" strokecolor="#7e7e7e">
              <v:stroke dashstyle="shortdash"/>
            </v:rect>
            <v:shape style="position:absolute;left:2767;top:-1048;width:2337;height:423" type="#_x0000_t75" id="docshape75" stroked="false">
              <v:imagedata r:id="rId19" o:title=""/>
            </v:shape>
            <v:shape style="position:absolute;left:3885;top:-624;width:103;height:355" type="#_x0000_t75" id="docshape76" stroked="false">
              <v:imagedata r:id="rId20" o:title=""/>
            </v:shape>
            <v:shape style="position:absolute;left:2767;top:-4048;width:4830;height:3842" id="docshape77" coordorigin="2768,-4047" coordsize="4830,3842" path="m5105,-269l2768,-269,2768,-206,5105,-206,5105,-269xm6872,-3973l6825,-4047,6778,-3973,6812,-3973,6812,-3585,6778,-3585,6825,-3510,6872,-3585,6838,-3585,6838,-3973,6872,-3973xm7597,-446l5471,-446,5471,-388,7597,-388,7597,-446xe" filled="true" fillcolor="#000000" stroked="false">
              <v:path arrowok="t"/>
              <v:fill type="solid"/>
            </v:shape>
            <v:shape style="position:absolute;left:6778;top:-4048;width:95;height:538" id="docshape78" coordorigin="6778,-4047" coordsize="95,538" path="m6778,-3973l6825,-4047,6872,-3973,6838,-3973,6838,-3585,6872,-3585,6825,-3510,6778,-3585,6812,-3585,6812,-3973,6778,-3973xe" filled="false" stroked="true" strokeweight=".47244pt" strokecolor="#000000">
              <v:path arrowok="t"/>
              <v:stroke dashstyle="solid"/>
            </v:shape>
            <v:shape style="position:absolute;left:7502;top:-4053;width:95;height:544" id="docshape79" coordorigin="7503,-4053" coordsize="95,544" path="m7550,-4053l7503,-3978,7537,-3978,7537,-3585,7503,-3585,7550,-3510,7597,-3585,7563,-3585,7563,-3978,7597,-3978,7550,-4053xe" filled="true" fillcolor="#000000" stroked="false">
              <v:path arrowok="t"/>
              <v:fill type="solid"/>
            </v:shape>
            <v:shape style="position:absolute;left:7502;top:-4053;width:95;height:544" id="docshape80" coordorigin="7503,-4053" coordsize="95,544" path="m7503,-3978l7550,-4053,7597,-3978,7563,-3978,7563,-3585,7597,-3585,7550,-3510,7503,-3585,7537,-3585,7537,-3978,7503,-3978xe" filled="false" stroked="true" strokeweight=".47244pt" strokecolor="#000000">
              <v:path arrowok="t"/>
              <v:stroke dashstyle="solid"/>
            </v:shape>
            <v:shape style="position:absolute;left:6033;top:-3510;width:2309;height:443" type="#_x0000_t75" id="docshape81" stroked="false">
              <v:imagedata r:id="rId18" o:title=""/>
            </v:shape>
            <v:shape style="position:absolute;left:3319;top:-2660;width:2561;height:520" type="#_x0000_t75" id="docshape82" stroked="false">
              <v:imagedata r:id="rId21" o:title=""/>
            </v:shape>
            <v:rect style="position:absolute;left:3319;top:-2660;width:2561;height:520" id="docshape83" filled="false" stroked="true" strokeweight=".23622pt" strokecolor="#6fac46">
              <v:stroke dashstyle="solid"/>
            </v:rect>
            <v:shape style="position:absolute;left:4396;top:-3068;width:2599;height:636" id="docshape84" coordorigin="4397,-3067" coordsize="2599,636" path="m4418,-2488l4397,-2488,4425,-2431,4448,-2479,4418,-2479,4418,-2488xm6959,-2756l4418,-2756,4418,-2479,4432,-2479,4432,-2742,4425,-2742,4432,-2749,6959,-2749,6959,-2756xm4453,-2488l4432,-2488,4432,-2479,4448,-2479,4453,-2488xm4432,-2749l4425,-2742,4432,-2742,4432,-2749xm6974,-2756l6967,-2756,6959,-2749,4432,-2749,4432,-2742,6974,-2742,6974,-2756xm6974,-3020l6959,-3020,6959,-2749,6967,-2756,6974,-2756,6974,-3020xm6967,-3067l6938,-3010,6959,-3010,6959,-3020,6990,-3020,6967,-3067xm6990,-3020l6974,-3020,6974,-3010,6995,-3010,6990,-3020xe" filled="true" fillcolor="#000000" stroked="false">
              <v:path arrowok="t"/>
              <v:fill type="solid"/>
            </v:shape>
            <v:shape style="position:absolute;left:8449;top:-2491;width:766;height:1984" id="docshape85" coordorigin="8449,-2491" coordsize="766,1984" path="m9024,-2491l8641,-2491,8641,-890,8449,-890,8832,-507,9215,-890,9024,-890,9024,-2491xe" filled="true" fillcolor="#5b9bd4" stroked="false">
              <v:path arrowok="t"/>
              <v:fill type="solid"/>
            </v:shape>
            <v:shape style="position:absolute;left:8449;top:-2491;width:766;height:1984" id="docshape86" coordorigin="8449,-2491" coordsize="766,1984" path="m9215,-890l9024,-890,9024,-2491,8641,-2491,8641,-890,8449,-890,8832,-507,9215,-890xe" filled="false" stroked="true" strokeweight=".47244pt" strokecolor="#41709c">
              <v:path arrowok="t"/>
              <v:stroke dashstyle="solid"/>
            </v:shape>
            <v:shape style="position:absolute;left:3908;top:-2140;width:720;height:1094" id="docshape87" coordorigin="3909,-2140" coordsize="720,1094" path="m4608,-2092l4593,-2092,4593,-2036,4608,-2036,4608,-2092xm4601,-2140l4572,-2083,4593,-2083,4593,-2092,4624,-2092,4601,-2140xm4624,-2092l4608,-2092,4608,-2083,4629,-2083,4624,-2092xm4608,-1993l4593,-1993,4593,-1979,4608,-1979,4608,-1993xm4608,-1936l4593,-1936,4593,-1880,4608,-1880,4608,-1936xm4576,-1869l4562,-1869,4562,-1855,4576,-1855,4576,-1869xm4519,-1869l4462,-1869,4462,-1855,4519,-1855,4519,-1869xm4420,-1869l4406,-1869,4406,-1855,4420,-1855,4420,-1869xm4363,-1869l4306,-1869,4306,-1855,4363,-1855,4363,-1869xm4264,-1869l4250,-1869,4250,-1855,4264,-1855,4264,-1869xm4207,-1869l4150,-1869,4150,-1855,4207,-1855,4207,-1869xm4108,-1869l4094,-1869,4094,-1855,4108,-1855,4108,-1869xm4051,-1869l3995,-1869,3995,-1855,4051,-1855,4051,-1869xm3952,-1869l3938,-1869,3938,-1855,3952,-1855,3952,-1869xm3944,-1820l3930,-1820,3930,-1763,3944,-1763,3944,-1820xm3944,-1721l3930,-1721,3930,-1707,3944,-1707,3944,-1721xm3944,-1664l3930,-1664,3930,-1608,3944,-1608,3944,-1664xm3944,-1565l3930,-1565,3930,-1551,3944,-1551,3944,-1565xm3944,-1508l3930,-1508,3930,-1452,3944,-1452,3944,-1508xm3944,-1409l3930,-1409,3930,-1395,3944,-1395,3944,-1409xm3944,-1352l3930,-1352,3930,-1296,3944,-1296,3944,-1352xm3944,-1253l3930,-1253,3930,-1239,3944,-1239,3944,-1253xm3944,-1197l3930,-1197,3930,-1140,3944,-1140,3944,-1197xm3966,-1103l3909,-1103,3937,-1046,3961,-1094,3930,-1094,3930,-1097,3963,-1097,3966,-1103xm3944,-1097l3930,-1097,3930,-1094,3944,-1094,3944,-1097xm3963,-1097l3944,-1097,3944,-1094,3961,-1094,3963,-1097xe" filled="true" fillcolor="#000000" stroked="false">
              <v:path arrowok="t"/>
              <v:fill type="solid"/>
            </v:shape>
            <v:shape style="position:absolute;left:3567;top:-4470;width:2068;height:422" id="docshape88" coordorigin="3567,-4469" coordsize="2068,422" path="m5564,-4469l3637,-4469,3610,-4464,3588,-4449,3573,-4426,3567,-4399,3567,-4118,3573,-4090,3588,-4068,3610,-4053,3637,-4047,5564,-4047,5591,-4053,5614,-4068,5629,-4090,5634,-4118,5634,-4399,5629,-4426,5614,-4449,5591,-4464,5564,-4469xe" filled="true" fillcolor="#a4a4a4" stroked="false">
              <v:path arrowok="t"/>
              <v:fill type="solid"/>
            </v:shape>
            <v:shape style="position:absolute;left:3567;top:-4470;width:2068;height:422" id="docshape89" coordorigin="3567,-4469" coordsize="2068,422" path="m3567,-4399l3573,-4426,3588,-4449,3610,-4464,3637,-4469,5564,-4469,5591,-4464,5614,-4449,5629,-4426,5634,-4399,5634,-4118,5629,-4090,5614,-4068,5591,-4053,5564,-4047,3637,-4047,3610,-4053,3588,-4068,3573,-4090,3567,-4118,3567,-4399xe" filled="false" stroked="true" strokeweight=".47244pt" strokecolor="#787878">
              <v:path arrowok="t"/>
              <v:stroke dashstyle="solid"/>
            </v:shape>
            <v:shape style="position:absolute;left:6167;top:-4475;width:982;height:422" id="docshape90" coordorigin="6167,-4475" coordsize="982,422" path="m7079,-4475l6237,-4475,6210,-4469,6188,-4454,6173,-4432,6167,-4404,6167,-4123,6173,-4096,6188,-4074,6210,-4058,6237,-4053,7079,-4053,7106,-4058,7128,-4074,7143,-4096,7149,-4123,7149,-4404,7143,-4432,7128,-4454,7106,-4469,7079,-4475xe" filled="true" fillcolor="#a4a4a4" stroked="false">
              <v:path arrowok="t"/>
              <v:fill type="solid"/>
            </v:shape>
            <v:shape style="position:absolute;left:6167;top:-4475;width:982;height:422" id="docshape91" coordorigin="6167,-4475" coordsize="982,422" path="m6167,-4404l6173,-4432,6188,-4454,6210,-4469,6237,-4475,7079,-4475,7106,-4469,7128,-4454,7143,-4432,7149,-4404,7149,-4123,7143,-4096,7128,-4074,7106,-4058,7079,-4053,6237,-4053,6210,-4058,6188,-4074,6173,-4096,6167,-4123,6167,-4404xe" filled="false" stroked="true" strokeweight=".47244pt" strokecolor="#787878">
              <v:path arrowok="t"/>
              <v:stroke dashstyle="solid"/>
            </v:shape>
            <v:shape style="position:absolute;left:7248;top:-4475;width:984;height:422" id="docshape92" coordorigin="7249,-4475" coordsize="984,422" path="m8161,-4475l7319,-4475,7292,-4469,7269,-4454,7254,-4432,7249,-4404,7249,-4123,7254,-4096,7269,-4074,7292,-4058,7319,-4053,8161,-4053,8189,-4058,8211,-4074,8226,-4096,8232,-4123,8232,-4404,8226,-4432,8211,-4454,8189,-4469,8161,-4475xe" filled="true" fillcolor="#a4a4a4" stroked="false">
              <v:path arrowok="t"/>
              <v:fill type="solid"/>
            </v:shape>
            <v:shape style="position:absolute;left:7248;top:-4475;width:984;height:422" id="docshape93" coordorigin="7249,-4475" coordsize="984,422" path="m7249,-4404l7254,-4432,7269,-4454,7292,-4469,7319,-4475,8161,-4475,8189,-4469,8211,-4454,8226,-4432,8232,-4404,8232,-4123,8226,-4096,8211,-4074,8189,-4058,8161,-4053,7319,-4053,7292,-4058,7269,-4074,7254,-4096,7249,-4123,7249,-4404xe" filled="false" stroked="true" strokeweight=".47244pt" strokecolor="#787878">
              <v:path arrowok="t"/>
              <v:stroke dashstyle="solid"/>
            </v:shape>
            <v:shape style="position:absolute;left:5910;top:-2660;width:2561;height:520" type="#_x0000_t75" id="docshape94" stroked="false">
              <v:imagedata r:id="rId21" o:title=""/>
            </v:shape>
            <v:rect style="position:absolute;left:5910;top:-2660;width:2561;height:520" id="docshape95" filled="false" stroked="true" strokeweight=".23622pt" strokecolor="#6fac46">
              <v:stroke dashstyle="solid"/>
            </v:rect>
            <v:shape style="position:absolute;left:4572;top:-2140;width:57;height:432" id="docshape96" coordorigin="4572,-2140" coordsize="57,432" path="m4594,-1764l4572,-1764,4601,-1708,4624,-1755,4594,-1755,4594,-1764xm4608,-2092l4594,-2092,4594,-1755,4608,-1755,4608,-2092xm4629,-1764l4608,-1764,4608,-1755,4624,-1755,4629,-1764xm4601,-2140l4572,-2083,4594,-2083,4594,-2092,4624,-2092,4601,-2140xm4624,-2092l4608,-2092,4608,-2083,4629,-2083,4624,-2092xe" filled="true" fillcolor="#000000" stroked="false">
              <v:path arrowok="t"/>
              <v:fill type="solid"/>
            </v:shape>
            <v:shape style="position:absolute;left:6320;top:-1711;width:2128;height:423" type="#_x0000_t75" id="docshape97" stroked="false">
              <v:imagedata r:id="rId22" o:title=""/>
            </v:shape>
            <v:shape style="position:absolute;left:7336;top:-1281;width:95;height:840" id="docshape98" coordorigin="7336,-1281" coordsize="95,840" path="m7383,-1281l7336,-1206,7370,-1206,7370,-516,7336,-516,7383,-442,7430,-516,7396,-516,7396,-1206,7430,-1206,7383,-1281xe" filled="true" fillcolor="#000000" stroked="false">
              <v:path arrowok="t"/>
              <v:fill type="solid"/>
            </v:shape>
            <v:shape style="position:absolute;left:7336;top:-1281;width:95;height:840" id="docshape99" coordorigin="7336,-1281" coordsize="95,840" path="m7336,-1206l7383,-1281,7430,-1206,7396,-1206,7396,-516,7430,-516,7383,-442,7336,-516,7370,-516,7370,-1206,7336,-1206xe" filled="false" stroked="true" strokeweight=".47244pt" strokecolor="#000000">
              <v:path arrowok="t"/>
              <v:stroke dashstyle="solid"/>
            </v:shape>
            <v:shape style="position:absolute;left:4396;top:-3068;width:3011;height:1358" id="docshape100" coordorigin="4397,-3067" coordsize="3011,1358" path="m4453,-3010l4448,-3020,4425,-3067,4397,-3010,4418,-3010,4418,-2488,4397,-2488,4425,-2431,4448,-2479,4453,-2488,4432,-2488,4432,-3010,4453,-3010xm7220,-2083l7215,-2092,7191,-2140,7163,-2083,7184,-2083,7184,-1767,7163,-1767,7191,-1710,7215,-1757,7220,-1767,7199,-1767,7199,-2083,7220,-2083xm7407,-2491l7406,-2491,7386,-2491,7386,-2810,7386,-2824,7385,-2824,7385,-3010,7406,-3010,7401,-3020,7377,-3067,7349,-3010,7370,-3010,7370,-2824,4927,-2824,4927,-3010,4949,-3010,4944,-3020,4920,-3067,4892,-3010,4913,-3010,4913,-2810,7370,-2810,7370,-2491,7350,-2491,7349,-2491,7377,-2434,7378,-2435,7378,-2434,7402,-2481,7407,-2491xe" filled="true" fillcolor="#000000" stroked="false">
              <v:path arrowok="t"/>
              <v:fill type="solid"/>
            </v:shape>
            <v:shape style="position:absolute;left:3043;top:-2011;width:3089;height:813" type="#_x0000_t202" id="docshape101" filled="false" stroked="false">
              <v:textbox inset="0,0,0,0">
                <w:txbxContent>
                  <w:p>
                    <w:pPr>
                      <w:spacing w:line="134" w:lineRule="exact" w:before="0"/>
                      <w:ind w:left="12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sz w:val="13"/>
                      </w:rPr>
                      <w:t>UDS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13"/>
                      </w:rPr>
                      <w:t>Transport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13"/>
                      </w:rPr>
                      <w:t>Protocol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5"/>
                        <w:sz w:val="13"/>
                      </w:rPr>
                      <w:t>API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1"/>
                      </w:rPr>
                    </w:pPr>
                  </w:p>
                  <w:p>
                    <w:pPr>
                      <w:spacing w:before="0"/>
                      <w:ind w:left="1117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DoIP_TransportProtocolHandler</w:t>
                    </w:r>
                  </w:p>
                  <w:p>
                    <w:pPr>
                      <w:spacing w:line="204" w:lineRule="exact" w:before="1"/>
                      <w:ind w:left="0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2"/>
                        <w:sz w:val="17"/>
                      </w:rPr>
                      <w:t>alternatively</w:t>
                    </w:r>
                  </w:p>
                </w:txbxContent>
              </v:textbox>
              <w10:wrap type="none"/>
            </v:shape>
            <v:shape style="position:absolute;left:6542;top:-359;width:488;height:133" type="#_x0000_t202" id="docshape102" filled="false" stroked="false">
              <v:textbox inset="0,0,0,0">
                <w:txbxContent>
                  <w:p>
                    <w:pPr>
                      <w:spacing w:line="133" w:lineRule="exact" w:before="0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Ethernet</w:t>
                    </w:r>
                  </w:p>
                </w:txbxContent>
              </v:textbox>
              <w10:wrap type="none"/>
            </v:shape>
            <v:shape style="position:absolute;left:3322;top:-2401;width:2568;height:259" type="#_x0000_t202" id="docshape103" filled="false" stroked="false">
              <v:textbox inset="0,0,0,0">
                <w:txbxContent>
                  <w:p>
                    <w:pPr>
                      <w:spacing w:line="138" w:lineRule="exact" w:before="0"/>
                      <w:ind w:left="415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Transport</w:t>
                    </w:r>
                    <w:r>
                      <w:rPr>
                        <w:rFonts w:ascii="Calibri"/>
                        <w:spacing w:val="4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Protocol</w:t>
                    </w:r>
                    <w:r>
                      <w:rPr>
                        <w:rFonts w:ascii="Calibri"/>
                        <w:spacing w:val="7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Manager</w:t>
                    </w:r>
                  </w:p>
                </w:txbxContent>
              </v:textbox>
              <w10:wrap type="none"/>
            </v:shape>
            <v:shape style="position:absolute;left:5899;top:-2658;width:2544;height:515" type="#_x0000_t202" id="docshape104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39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SOVD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API</w:t>
                    </w:r>
                    <w:r>
                      <w:rPr>
                        <w:rFonts w:ascii="Calibri"/>
                        <w:spacing w:val="-3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Handler</w:t>
                    </w:r>
                  </w:p>
                </w:txbxContent>
              </v:textbox>
              <w10:wrap type="none"/>
            </v:shape>
            <v:shape style="position:absolute;left:7409;top:-2983;width:834;height:114" type="#_x0000_t202" id="docshape105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subcomponent_B</w:t>
                    </w:r>
                  </w:p>
                </w:txbxContent>
              </v:textbox>
              <w10:wrap type="none"/>
            </v:shape>
            <v:shape style="position:absolute;left:5956;top:-2973;width:1002;height:114" type="#_x0000_t202" id="docshape106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z w:val="11"/>
                      </w:rPr>
                      <w:t>diagnostic</w:t>
                    </w:r>
                    <w:r>
                      <w:rPr>
                        <w:rFonts w:ascii="Calibri"/>
                        <w:spacing w:val="9"/>
                        <w:sz w:val="1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sz w:val="11"/>
                      </w:rPr>
                      <w:t>Address_B</w:t>
                    </w:r>
                  </w:p>
                </w:txbxContent>
              </v:textbox>
              <w10:wrap type="none"/>
            </v:shape>
            <v:shape style="position:absolute;left:4972;top:-2986;width:838;height:114" type="#_x0000_t202" id="docshape107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subcomponent_A</w:t>
                    </w:r>
                  </w:p>
                </w:txbxContent>
              </v:textbox>
              <w10:wrap type="none"/>
            </v:shape>
            <v:shape style="position:absolute;left:3401;top:-2979;width:1006;height:114" type="#_x0000_t202" id="docshape108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z w:val="11"/>
                      </w:rPr>
                      <w:t>diagnostic</w:t>
                    </w:r>
                    <w:r>
                      <w:rPr>
                        <w:rFonts w:ascii="Calibri"/>
                        <w:spacing w:val="8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Address_A</w:t>
                    </w:r>
                  </w:p>
                </w:txbxContent>
              </v:textbox>
              <w10:wrap type="none"/>
            </v:shape>
            <v:shape style="position:absolute;left:5901;top:-4809;width:2537;height:920" type="#_x0000_t202" id="docshape109" filled="false" stroked="false">
              <v:textbox inset="0,0,0,0">
                <w:txbxContent>
                  <w:p>
                    <w:pPr>
                      <w:spacing w:before="25"/>
                      <w:ind w:left="50" w:right="0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Software</w:t>
                    </w:r>
                    <w:r>
                      <w:rPr>
                        <w:rFonts w:ascii="Calibri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Cluster</w:t>
                    </w:r>
                    <w:r>
                      <w:rPr>
                        <w:rFonts w:ascii="Calibri"/>
                        <w:spacing w:val="-7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5"/>
                      </w:rPr>
                      <w:t>B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tabs>
                        <w:tab w:pos="1140" w:val="left" w:leader="none"/>
                      </w:tabs>
                      <w:spacing w:line="206" w:lineRule="exact" w:before="0"/>
                      <w:ind w:left="57" w:right="0" w:firstLine="0"/>
                      <w:jc w:val="center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7"/>
                      </w:rPr>
                      <w:t>Application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pacing w:val="-2"/>
                        <w:sz w:val="17"/>
                      </w:rPr>
                      <w:t>Application</w:t>
                    </w:r>
                  </w:p>
                  <w:p>
                    <w:pPr>
                      <w:tabs>
                        <w:tab w:pos="1727" w:val="left" w:leader="none"/>
                      </w:tabs>
                      <w:spacing w:line="206" w:lineRule="exact" w:before="0"/>
                      <w:ind w:left="644" w:right="0" w:firstLine="0"/>
                      <w:jc w:val="lef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pacing w:val="-5"/>
                        <w:sz w:val="17"/>
                      </w:rPr>
                      <w:t>B.1</w:t>
                    </w:r>
                    <w:r>
                      <w:rPr>
                        <w:rFonts w:ascii="Calibri"/>
                        <w:color w:val="FFFFFF"/>
                        <w:sz w:val="17"/>
                      </w:rPr>
                      <w:tab/>
                    </w:r>
                    <w:r>
                      <w:rPr>
                        <w:rFonts w:ascii="Calibri"/>
                        <w:color w:val="FFFFFF"/>
                        <w:spacing w:val="-5"/>
                        <w:sz w:val="17"/>
                      </w:rPr>
                      <w:t>B.2</w:t>
                    </w:r>
                  </w:p>
                </w:txbxContent>
              </v:textbox>
              <w10:wrap type="none"/>
            </v:shape>
            <v:shape style="position:absolute;left:3327;top:-4809;width:2561;height:920" type="#_x0000_t202" id="docshape110" filled="false" stroked="false">
              <v:textbox inset="0,0,0,0">
                <w:txbxContent>
                  <w:p>
                    <w:pPr>
                      <w:spacing w:before="35"/>
                      <w:ind w:left="0" w:right="732" w:firstLine="0"/>
                      <w:jc w:val="righ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Software</w:t>
                    </w:r>
                    <w:r>
                      <w:rPr>
                        <w:rFonts w:ascii="Calibri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Cluster</w:t>
                    </w:r>
                    <w:r>
                      <w:rPr>
                        <w:rFonts w:ascii="Calibri"/>
                        <w:spacing w:val="-7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5"/>
                      </w:rPr>
                      <w:t>A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18"/>
                      </w:rPr>
                    </w:pPr>
                  </w:p>
                  <w:p>
                    <w:pPr>
                      <w:spacing w:before="0"/>
                      <w:ind w:left="0" w:right="825" w:firstLine="0"/>
                      <w:jc w:val="righ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FFFF"/>
                        <w:sz w:val="17"/>
                      </w:rPr>
                      <w:t>Application</w:t>
                    </w:r>
                    <w:r>
                      <w:rPr>
                        <w:rFonts w:ascii="Calibri"/>
                        <w:color w:val="FFFFFF"/>
                        <w:spacing w:val="-7"/>
                        <w:sz w:val="17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10"/>
                        <w:sz w:val="1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767;top:-1048;width:2337;height:423" type="#_x0000_t202" id="docshape111" filled="false" stroked="true" strokeweight=".23622pt" strokecolor="#a4a4a4">
              <v:textbox inset="0,0,0,0">
                <w:txbxContent>
                  <w:p>
                    <w:pPr>
                      <w:spacing w:before="118"/>
                      <w:ind w:left="101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Custom_TransportProtocolHandler</w:t>
                    </w:r>
                  </w:p>
                </w:txbxContent>
              </v:textbox>
              <v:stroke dashstyle="solid"/>
              <w10:wrap type="none"/>
            </v:shape>
            <v:shape style="position:absolute;left:6320;top:-1711;width:2128;height:423" type="#_x0000_t202" id="docshape112" filled="false" stroked="true" strokeweight=".23622pt" strokecolor="#a4a4a4">
              <v:textbox inset="0,0,0,0">
                <w:txbxContent>
                  <w:p>
                    <w:pPr>
                      <w:spacing w:before="118"/>
                      <w:ind w:left="618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HTTP_Handler</w:t>
                    </w:r>
                  </w:p>
                </w:txbxContent>
              </v:textbox>
              <v:stroke dashstyle="solid"/>
              <w10:wrap type="none"/>
            </v:shape>
            <v:shape style="position:absolute;left:6033;top:-3510;width:2309;height:443" type="#_x0000_t202" id="docshape113" filled="false" stroked="true" strokeweight=".23622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562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Diagnostic</w:t>
                    </w:r>
                    <w:r>
                      <w:rPr>
                        <w:rFonts w:ascii="Calibri"/>
                        <w:spacing w:val="-8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Server</w:t>
                    </w:r>
                    <w:r>
                      <w:rPr>
                        <w:rFonts w:ascii="Calibri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5"/>
                      </w:rPr>
                      <w:t>B</w:t>
                    </w:r>
                  </w:p>
                </w:txbxContent>
              </v:textbox>
              <v:stroke dashstyle="solid"/>
              <w10:wrap type="none"/>
            </v:shape>
            <v:shape style="position:absolute;left:3420;top:-3510;width:2309;height:443" type="#_x0000_t202" id="docshape114" filled="false" stroked="true" strokeweight=".23622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558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Diagnostic</w:t>
                    </w:r>
                    <w:r>
                      <w:rPr>
                        <w:rFonts w:ascii="Calibri"/>
                        <w:spacing w:val="-8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Server</w:t>
                    </w:r>
                    <w:r>
                      <w:rPr>
                        <w:rFonts w:ascii="Calibri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10"/>
                        <w:sz w:val="15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431.674713pt;margin-top:-95.389122pt;width:18.650pt;height:31.35pt;mso-position-horizontal-relative:page;mso-position-vertical-relative:paragraph;z-index:15730688" type="#_x0000_t202" id="docshape115" filled="false" stroked="false">
            <v:textbox inset="0,0,0,0" style="layout-flow:vertical">
              <w:txbxContent>
                <w:p>
                  <w:pPr>
                    <w:spacing w:line="237" w:lineRule="auto" w:before="0"/>
                    <w:ind w:left="150" w:right="10" w:hanging="131"/>
                    <w:jc w:val="left"/>
                    <w:rPr>
                      <w:rFonts w:ascii="Calibri"/>
                      <w:sz w:val="15"/>
                    </w:rPr>
                  </w:pPr>
                  <w:r>
                    <w:rPr>
                      <w:rFonts w:ascii="Calibri"/>
                      <w:color w:val="FFFFFF"/>
                      <w:spacing w:val="-2"/>
                      <w:sz w:val="15"/>
                    </w:rPr>
                    <w:t>Transport</w:t>
                  </w:r>
                  <w:r>
                    <w:rPr>
                      <w:rFonts w:ascii="Calibri"/>
                      <w:color w:val="FFFFFF"/>
                      <w:spacing w:val="40"/>
                      <w:sz w:val="15"/>
                    </w:rPr>
                    <w:t> </w:t>
                  </w:r>
                  <w:r>
                    <w:rPr>
                      <w:rFonts w:ascii="Calibri"/>
                      <w:color w:val="FFFFFF"/>
                      <w:spacing w:val="-2"/>
                      <w:sz w:val="15"/>
                    </w:rPr>
                    <w:t>Layer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993439pt;margin-top:-188.476059pt;width:12.4pt;height:125.2pt;mso-position-horizontal-relative:page;mso-position-vertical-relative:paragraph;z-index:15731712" type="#_x0000_t202" id="docshape116" filled="false" stroked="false">
            <v:textbox inset="0,0,0,0" style="layout-flow:vertical;mso-layout-flow-alt:bottom-to-top">
              <w:txbxContent>
                <w:p>
                  <w:pPr>
                    <w:spacing w:line="229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sz w:val="20"/>
                    </w:rPr>
                  </w:pPr>
                  <w:r>
                    <w:rPr>
                      <w:rFonts w:ascii="Calibri"/>
                      <w:b/>
                      <w:w w:val="105"/>
                      <w:sz w:val="20"/>
                    </w:rPr>
                    <w:t>DM:</w:t>
                  </w:r>
                  <w:r>
                    <w:rPr>
                      <w:rFonts w:ascii="Calibri"/>
                      <w:b/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rFonts w:ascii="Calibri"/>
                      <w:b/>
                      <w:spacing w:val="-2"/>
                      <w:w w:val="105"/>
                      <w:sz w:val="20"/>
                    </w:rPr>
                    <w:t>DiagnosticManagement</w:t>
                  </w:r>
                </w:p>
              </w:txbxContent>
            </v:textbox>
            <w10:wrap type="none"/>
          </v:shape>
        </w:pict>
      </w: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7.1:</w:t>
      </w:r>
      <w:r>
        <w:rPr>
          <w:b/>
          <w:spacing w:val="3"/>
          <w:sz w:val="22"/>
        </w:rPr>
        <w:t> </w:t>
      </w:r>
      <w:bookmarkStart w:name="_bookmark25" w:id="39"/>
      <w:bookmarkEnd w:id="39"/>
      <w:r>
        <w:rPr>
          <w:b/>
          <w:sz w:val="22"/>
        </w:rPr>
        <w:t>Component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view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Diagnostic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Management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1 Functional cluster life-cycle" w:id="40"/>
      <w:bookmarkEnd w:id="40"/>
      <w:r>
        <w:rPr>
          <w:b w:val="0"/>
        </w:rPr>
      </w:r>
      <w:bookmarkStart w:name="_bookmark26" w:id="41"/>
      <w:bookmarkEnd w:id="41"/>
      <w:r>
        <w:rPr/>
        <w:t>Functional</w:t>
      </w:r>
      <w:r>
        <w:rPr>
          <w:spacing w:val="26"/>
        </w:rPr>
        <w:t> </w:t>
      </w:r>
      <w:r>
        <w:rPr/>
        <w:t>cluster</w:t>
      </w:r>
      <w:r>
        <w:rPr>
          <w:spacing w:val="26"/>
        </w:rPr>
        <w:t> </w:t>
      </w:r>
      <w:r>
        <w:rPr/>
        <w:t>life-</w:t>
      </w:r>
      <w:r>
        <w:rPr>
          <w:spacing w:val="-4"/>
        </w:rPr>
        <w:t>cycle</w:t>
      </w:r>
    </w:p>
    <w:p>
      <w:pPr>
        <w:pStyle w:val="BodyText"/>
        <w:spacing w:before="283"/>
        <w:ind w:left="117"/>
      </w:pPr>
      <w:r>
        <w:rPr/>
        <w:t>No</w:t>
      </w:r>
      <w:r>
        <w:rPr>
          <w:spacing w:val="-5"/>
        </w:rPr>
        <w:t> </w:t>
      </w:r>
      <w:r>
        <w:rPr>
          <w:spacing w:val="-2"/>
        </w:rPr>
        <w:t>content.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2 Startup" w:id="42"/>
      <w:bookmarkEnd w:id="42"/>
      <w:r>
        <w:rPr>
          <w:b w:val="0"/>
        </w:rPr>
      </w:r>
      <w:bookmarkStart w:name="_bookmark27" w:id="43"/>
      <w:bookmarkEnd w:id="43"/>
      <w:r>
        <w:rPr>
          <w:spacing w:val="-2"/>
        </w:rPr>
        <w:t>Sta</w:t>
      </w:r>
      <w:r>
        <w:rPr>
          <w:spacing w:val="-2"/>
        </w:rPr>
        <w:t>rtup</w:t>
      </w:r>
    </w:p>
    <w:p>
      <w:pPr>
        <w:pStyle w:val="BodyText"/>
        <w:spacing w:before="283"/>
        <w:ind w:left="117"/>
      </w:pPr>
      <w:r>
        <w:rPr/>
        <w:t>No</w:t>
      </w:r>
      <w:r>
        <w:rPr>
          <w:spacing w:val="-5"/>
        </w:rPr>
        <w:t> </w:t>
      </w:r>
      <w:r>
        <w:rPr>
          <w:spacing w:val="-2"/>
        </w:rPr>
        <w:t>content.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3 Shutdown" w:id="44"/>
      <w:bookmarkEnd w:id="44"/>
      <w:r>
        <w:rPr>
          <w:b w:val="0"/>
        </w:rPr>
      </w:r>
      <w:bookmarkStart w:name="_bookmark28" w:id="45"/>
      <w:bookmarkEnd w:id="45"/>
      <w:r>
        <w:rPr>
          <w:spacing w:val="-2"/>
        </w:rPr>
        <w:t>Shutd</w:t>
      </w:r>
      <w:r>
        <w:rPr>
          <w:spacing w:val="-2"/>
        </w:rPr>
        <w:t>own</w:t>
      </w:r>
    </w:p>
    <w:p>
      <w:pPr>
        <w:pStyle w:val="BodyText"/>
        <w:spacing w:before="284"/>
        <w:ind w:left="117"/>
      </w:pPr>
      <w:r>
        <w:rPr/>
        <w:t>No</w:t>
      </w:r>
      <w:r>
        <w:rPr>
          <w:spacing w:val="-5"/>
        </w:rPr>
        <w:t> </w:t>
      </w:r>
      <w:r>
        <w:rPr>
          <w:spacing w:val="-2"/>
        </w:rPr>
        <w:t>content.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4 UDS Transport Layer" w:id="46"/>
      <w:bookmarkEnd w:id="46"/>
      <w:r>
        <w:rPr>
          <w:b w:val="0"/>
        </w:rPr>
      </w:r>
      <w:bookmarkStart w:name="_bookmark29" w:id="47"/>
      <w:bookmarkEnd w:id="47"/>
      <w:r>
        <w:rPr/>
        <w:t>UDS</w:t>
      </w:r>
      <w:r>
        <w:rPr>
          <w:spacing w:val="10"/>
        </w:rPr>
        <w:t> </w:t>
      </w:r>
      <w:r>
        <w:rPr/>
        <w:t>Transport</w:t>
      </w:r>
      <w:r>
        <w:rPr>
          <w:spacing w:val="11"/>
        </w:rPr>
        <w:t> </w:t>
      </w:r>
      <w:r>
        <w:rPr>
          <w:spacing w:val="-4"/>
        </w:rPr>
        <w:t>Layer</w:t>
      </w:r>
    </w:p>
    <w:p>
      <w:pPr>
        <w:pStyle w:val="BodyText"/>
        <w:spacing w:line="237" w:lineRule="auto" w:before="286"/>
        <w:ind w:left="117" w:right="535"/>
        <w:jc w:val="both"/>
      </w:pPr>
      <w:r>
        <w:rPr/>
        <w:t>Since</w:t>
      </w:r>
      <w:r>
        <w:rPr>
          <w:spacing w:val="-17"/>
        </w:rPr>
        <w:t> </w:t>
      </w:r>
      <w:r>
        <w:rPr/>
        <w:t>there</w:t>
      </w:r>
      <w:r>
        <w:rPr>
          <w:spacing w:val="-17"/>
        </w:rPr>
        <w:t> </w:t>
      </w:r>
      <w:r>
        <w:rPr/>
        <w:t>exist</w:t>
      </w:r>
      <w:r>
        <w:rPr>
          <w:spacing w:val="-2"/>
        </w:rPr>
        <w:t> </w:t>
      </w:r>
      <w:r>
        <w:rPr/>
        <w:t>standardized as well as OEM specific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Transport Layers, the </w:t>
      </w:r>
      <w:r>
        <w:rPr>
          <w:rFonts w:ascii="Courier New"/>
          <w:color w:val="0000FF"/>
        </w:rPr>
        <w:t>DM </w:t>
      </w:r>
      <w:r>
        <w:rPr/>
        <w:t>supports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standardized</w:t>
      </w:r>
      <w:r>
        <w:rPr>
          <w:spacing w:val="-5"/>
        </w:rPr>
        <w:t> </w:t>
      </w:r>
      <w:r>
        <w:rPr/>
        <w:t>C++</w:t>
      </w:r>
      <w:r>
        <w:rPr>
          <w:spacing w:val="-5"/>
        </w:rPr>
        <w:t> </w:t>
      </w:r>
      <w:r>
        <w:rPr/>
        <w:t>API</w:t>
      </w:r>
      <w:r>
        <w:rPr>
          <w:spacing w:val="-5"/>
        </w:rPr>
        <w:t> </w:t>
      </w:r>
      <w:r>
        <w:rPr/>
        <w:t>(called</w:t>
      </w:r>
      <w:r>
        <w:rPr>
          <w:spacing w:val="-5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API</w:t>
      </w:r>
      <w:r>
        <w:rPr/>
        <w:t>),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differ- ent</w:t>
      </w:r>
      <w:r>
        <w:rPr>
          <w:spacing w:val="-17"/>
        </w:rPr>
        <w:t> </w:t>
      </w:r>
      <w:r>
        <w:rPr/>
        <w:t>kinds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Transport</w:t>
      </w:r>
      <w:r>
        <w:rPr>
          <w:spacing w:val="-2"/>
        </w:rPr>
        <w:t> </w:t>
      </w:r>
      <w:r>
        <w:rPr/>
        <w:t>Layers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connected.</w:t>
      </w:r>
      <w:r>
        <w:rPr>
          <w:spacing w:val="22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Adaptive</w:t>
      </w:r>
      <w:r>
        <w:rPr>
          <w:spacing w:val="-2"/>
        </w:rPr>
        <w:t> </w:t>
      </w:r>
      <w:r>
        <w:rPr/>
        <w:t>Platform only provides a detailed description of Ethernet-based network technologies, which mandates</w:t>
      </w:r>
      <w:r>
        <w:rPr>
          <w:spacing w:val="-3"/>
        </w:rPr>
        <w:t> </w:t>
      </w:r>
      <w:r>
        <w:rPr/>
        <w:t>support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>
          <w:rFonts w:ascii="Courier New"/>
          <w:color w:val="0000FF"/>
        </w:rPr>
        <w:t>DoIP</w:t>
      </w:r>
      <w:r>
        <w:rPr>
          <w:rFonts w:ascii="Courier New"/>
          <w:color w:val="0000FF"/>
          <w:spacing w:val="-62"/>
        </w:rPr>
        <w:t> </w:t>
      </w:r>
      <w:r>
        <w:rPr/>
        <w:t>[</w:t>
      </w:r>
      <w:hyperlink w:history="true" w:anchor="_bookmark11">
        <w:r>
          <w:rPr>
            <w:color w:val="0000FF"/>
          </w:rPr>
          <w:t>5</w:t>
        </w:r>
      </w:hyperlink>
      <w:r>
        <w:rPr/>
        <w:t>].</w:t>
      </w:r>
      <w:r>
        <w:rPr>
          <w:spacing w:val="54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very</w:t>
      </w:r>
      <w:r>
        <w:rPr>
          <w:spacing w:val="9"/>
        </w:rPr>
        <w:t> </w:t>
      </w:r>
      <w:r>
        <w:rPr/>
        <w:t>likely,</w:t>
      </w:r>
      <w:r>
        <w:rPr>
          <w:spacing w:val="14"/>
        </w:rPr>
        <w:t> </w:t>
      </w:r>
      <w:r>
        <w:rPr/>
        <w:t>that</w:t>
      </w:r>
      <w:r>
        <w:rPr>
          <w:spacing w:val="9"/>
        </w:rPr>
        <w:t> </w:t>
      </w:r>
      <w:r>
        <w:rPr/>
        <w:t>upcoming</w:t>
      </w:r>
      <w:r>
        <w:rPr>
          <w:spacing w:val="10"/>
        </w:rPr>
        <w:t> </w:t>
      </w:r>
      <w:r>
        <w:rPr/>
        <w:t>releases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2"/>
        </w:rPr>
        <w:t> </w:t>
      </w:r>
      <w:r>
        <w:rPr>
          <w:spacing w:val="-4"/>
        </w:rPr>
        <w:t>will</w:t>
      </w:r>
    </w:p>
    <w:p>
      <w:pPr>
        <w:spacing w:after="0" w:line="237" w:lineRule="auto"/>
        <w:jc w:val="both"/>
        <w:sectPr>
          <w:pgSz w:w="11910" w:h="13960"/>
          <w:pgMar w:top="600" w:bottom="28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/>
        <w:t>also</w:t>
      </w:r>
      <w:r>
        <w:rPr>
          <w:spacing w:val="-17"/>
        </w:rPr>
        <w:t> </w:t>
      </w:r>
      <w:r>
        <w:rPr/>
        <w:t>detail</w:t>
      </w:r>
      <w:r>
        <w:rPr>
          <w:spacing w:val="-17"/>
        </w:rPr>
        <w:t> </w:t>
      </w:r>
      <w:r>
        <w:rPr/>
        <w:t>CAN,</w:t>
      </w:r>
      <w:r>
        <w:rPr>
          <w:spacing w:val="-12"/>
        </w:rPr>
        <w:t> </w:t>
      </w:r>
      <w:r>
        <w:rPr/>
        <w:t>CAN-FD,</w:t>
      </w:r>
      <w:r>
        <w:rPr>
          <w:spacing w:val="-2"/>
        </w:rPr>
        <w:t> </w:t>
      </w:r>
      <w:r>
        <w:rPr/>
        <w:t>FR,</w:t>
      </w:r>
      <w:r>
        <w:rPr>
          <w:spacing w:val="-2"/>
        </w:rPr>
        <w:t> </w:t>
      </w:r>
      <w:r>
        <w:rPr/>
        <w:t>...</w:t>
      </w:r>
      <w:r>
        <w:rPr>
          <w:spacing w:val="23"/>
        </w:rPr>
        <w:t> </w:t>
      </w:r>
      <w:r>
        <w:rPr/>
        <w:t>networks.</w:t>
      </w:r>
      <w:r>
        <w:rPr>
          <w:spacing w:val="2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API</w:t>
      </w:r>
      <w:r>
        <w:rPr>
          <w:rFonts w:ascii="Courier New"/>
          <w:spacing w:val="-36"/>
        </w:rPr>
        <w:t> </w:t>
      </w:r>
      <w:r>
        <w:rPr/>
        <w:t>allows for</w:t>
      </w:r>
      <w:r>
        <w:rPr>
          <w:spacing w:val="-17"/>
        </w:rPr>
        <w:t> </w:t>
      </w:r>
      <w:r>
        <w:rPr/>
        <w:t>extensions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9"/>
        </w:rPr>
        <w:t> </w:t>
      </w:r>
      <w:r>
        <w:rPr/>
        <w:t>towards</w:t>
      </w:r>
      <w:r>
        <w:rPr>
          <w:spacing w:val="-17"/>
        </w:rPr>
        <w:t> </w:t>
      </w:r>
      <w:r>
        <w:rPr/>
        <w:t>not-yet-detailed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/>
        <w:t>proprietary</w:t>
      </w:r>
      <w:r>
        <w:rPr>
          <w:spacing w:val="-13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79"/>
        </w:rPr>
        <w:t> </w:t>
      </w:r>
      <w:r>
        <w:rPr/>
        <w:t>Transport</w:t>
      </w:r>
      <w:r>
        <w:rPr>
          <w:spacing w:val="-13"/>
        </w:rPr>
        <w:t> </w:t>
      </w:r>
      <w:r>
        <w:rPr>
          <w:spacing w:val="-2"/>
        </w:rPr>
        <w:t>Protocols.</w:t>
      </w:r>
    </w:p>
    <w:p>
      <w:pPr>
        <w:pStyle w:val="BodyText"/>
        <w:spacing w:line="232" w:lineRule="auto" w:before="136"/>
        <w:ind w:left="117" w:right="535"/>
        <w:jc w:val="both"/>
      </w:pPr>
      <w:bookmarkStart w:name="_bookmark30" w:id="48"/>
      <w:bookmarkEnd w:id="48"/>
      <w:r>
        <w:rPr/>
      </w:r>
      <w:r>
        <w:rPr>
          <w:b/>
        </w:rPr>
        <w:t>[SWS_DM_00342]</w:t>
      </w:r>
      <w:r>
        <w:rPr/>
        <w:t>{DRAFT}</w:t>
      </w:r>
      <w:r>
        <w:rPr>
          <w:spacing w:val="40"/>
        </w:rPr>
        <w:t> </w:t>
      </w:r>
      <w:r>
        <w:rPr>
          <w:b/>
        </w:rPr>
        <w:t>Indication of UDS message reception </w:t>
      </w:r>
      <w:r>
        <w:rPr>
          <w:rFonts w:ascii="Swis721 WGL4 BT"/>
          <w:i/>
        </w:rPr>
        <w:t>[</w:t>
      </w:r>
      <w:r>
        <w:rPr>
          <w:rFonts w:ascii="Courier New"/>
        </w:rPr>
        <w:t>UDS</w:t>
      </w:r>
      <w:r>
        <w:rPr>
          <w:rFonts w:ascii="Courier New"/>
          <w:spacing w:val="-9"/>
        </w:rPr>
        <w:t> </w:t>
      </w:r>
      <w:r>
        <w:rPr>
          <w:rFonts w:ascii="Courier New"/>
        </w:rPr>
        <w:t>Trans- port</w:t>
      </w:r>
      <w:r>
        <w:rPr>
          <w:rFonts w:ascii="Courier New"/>
          <w:spacing w:val="-10"/>
        </w:rPr>
        <w:t> </w:t>
      </w:r>
      <w:r>
        <w:rPr>
          <w:rFonts w:ascii="Courier New"/>
        </w:rPr>
        <w:t>Protocol </w:t>
      </w:r>
      <w:r>
        <w:rPr/>
        <w:t>implementation</w:t>
      </w:r>
      <w:r>
        <w:rPr>
          <w:spacing w:val="40"/>
        </w:rPr>
        <w:t> </w:t>
      </w:r>
      <w:r>
        <w:rPr/>
        <w:t>shall</w:t>
      </w:r>
      <w:r>
        <w:rPr>
          <w:spacing w:val="40"/>
        </w:rPr>
        <w:t> </w:t>
      </w:r>
      <w:r>
        <w:rPr/>
        <w:t>call</w:t>
      </w:r>
      <w:r>
        <w:rPr>
          <w:spacing w:val="40"/>
        </w:rPr>
        <w:t> </w:t>
      </w:r>
      <w:r>
        <w:rPr>
          <w:rFonts w:ascii="Courier New"/>
          <w:color w:val="0000FF"/>
        </w:rPr>
        <w:t>ara::diag::uds_transport::- UdsTransportProtocolMgr::IndicateMessage </w:t>
      </w:r>
      <w:r>
        <w:rPr/>
        <w:t>on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>
          <w:rFonts w:ascii="Courier New"/>
          <w:color w:val="0000FF"/>
        </w:rPr>
        <w:t>ara::diag::uds_- transport::UdsTransportProtocolMgr</w:t>
      </w:r>
      <w:r>
        <w:rPr>
          <w:rFonts w:ascii="Courier New"/>
          <w:color w:val="0000FF"/>
          <w:spacing w:val="-22"/>
        </w:rPr>
        <w:t> </w:t>
      </w:r>
      <w:r>
        <w:rPr/>
        <w:t>reference</w:t>
      </w:r>
      <w:r>
        <w:rPr>
          <w:spacing w:val="40"/>
        </w:rPr>
        <w:t> </w:t>
      </w:r>
      <w:r>
        <w:rPr/>
        <w:t>((see</w:t>
      </w:r>
      <w:r>
        <w:rPr>
          <w:spacing w:val="40"/>
        </w:rPr>
        <w:t> </w:t>
      </w:r>
      <w:r>
        <w:rPr/>
        <w:t>[</w:t>
      </w:r>
      <w:hyperlink w:history="true" w:anchor="_bookmark33">
        <w:r>
          <w:rPr>
            <w:color w:val="0000FF"/>
          </w:rPr>
          <w:t>SWS_DM_00330</w:t>
        </w:r>
      </w:hyperlink>
      <w:r>
        <w:rPr/>
        <w:t>])), as</w:t>
      </w:r>
      <w:r>
        <w:rPr>
          <w:spacing w:val="-17"/>
        </w:rPr>
        <w:t> </w:t>
      </w:r>
      <w:r>
        <w:rPr/>
        <w:t>soon</w:t>
      </w:r>
      <w:r>
        <w:rPr>
          <w:spacing w:val="-3"/>
        </w:rPr>
        <w:t> </w:t>
      </w:r>
      <w:r>
        <w:rPr/>
        <w:t>as it has at least the following information of an incoming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request avail- </w:t>
      </w:r>
      <w:r>
        <w:rPr>
          <w:spacing w:val="-2"/>
        </w:rPr>
        <w:t>able: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40" w:lineRule="auto" w:before="149" w:after="0"/>
        <w:ind w:left="702" w:right="0" w:hanging="238"/>
        <w:jc w:val="left"/>
        <w:rPr>
          <w:sz w:val="24"/>
        </w:rPr>
      </w:pPr>
      <w:r>
        <w:rPr>
          <w:sz w:val="24"/>
        </w:rPr>
        <w:t>UDS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source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address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request.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UDS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target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address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request.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Type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UDS</w:t>
      </w:r>
      <w:r>
        <w:rPr>
          <w:spacing w:val="-11"/>
          <w:sz w:val="24"/>
        </w:rPr>
        <w:t> </w:t>
      </w:r>
      <w:r>
        <w:rPr>
          <w:sz w:val="24"/>
        </w:rPr>
        <w:t>target</w:t>
      </w:r>
      <w:r>
        <w:rPr>
          <w:spacing w:val="-11"/>
          <w:sz w:val="24"/>
        </w:rPr>
        <w:t> </w:t>
      </w:r>
      <w:r>
        <w:rPr>
          <w:sz w:val="24"/>
        </w:rPr>
        <w:t>address</w:t>
      </w:r>
      <w:r>
        <w:rPr>
          <w:spacing w:val="-11"/>
          <w:sz w:val="24"/>
        </w:rPr>
        <w:t> </w:t>
      </w:r>
      <w:r>
        <w:rPr>
          <w:sz w:val="24"/>
        </w:rPr>
        <w:t>(physical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functional)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entire</w:t>
      </w:r>
      <w:r>
        <w:rPr>
          <w:spacing w:val="-6"/>
          <w:sz w:val="24"/>
        </w:rPr>
        <w:t> </w:t>
      </w:r>
      <w:r>
        <w:rPr>
          <w:sz w:val="24"/>
        </w:rPr>
        <w:t>UDS</w:t>
      </w:r>
      <w:r>
        <w:rPr>
          <w:spacing w:val="-6"/>
          <w:sz w:val="24"/>
        </w:rPr>
        <w:t> </w:t>
      </w:r>
      <w:r>
        <w:rPr>
          <w:sz w:val="24"/>
        </w:rPr>
        <w:t>message</w:t>
      </w:r>
      <w:r>
        <w:rPr>
          <w:spacing w:val="-5"/>
          <w:sz w:val="24"/>
        </w:rPr>
        <w:t> </w:t>
      </w:r>
      <w:r>
        <w:rPr>
          <w:sz w:val="24"/>
        </w:rPr>
        <w:t>starting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SID</w:t>
      </w:r>
    </w:p>
    <w:p>
      <w:pPr>
        <w:pStyle w:val="ListParagraph"/>
        <w:numPr>
          <w:ilvl w:val="0"/>
          <w:numId w:val="13"/>
        </w:numPr>
        <w:tabs>
          <w:tab w:pos="703" w:val="left" w:leader="none"/>
        </w:tabs>
        <w:spacing w:line="232" w:lineRule="auto" w:before="140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payload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larger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byte,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least</w:t>
      </w:r>
      <w:r>
        <w:rPr>
          <w:spacing w:val="-5"/>
          <w:sz w:val="24"/>
        </w:rPr>
        <w:t> </w:t>
      </w:r>
      <w:r>
        <w:rPr>
          <w:sz w:val="24"/>
        </w:rPr>
        <w:t>two</w:t>
      </w:r>
      <w:r>
        <w:rPr>
          <w:spacing w:val="-5"/>
          <w:sz w:val="24"/>
        </w:rPr>
        <w:t> </w:t>
      </w:r>
      <w:r>
        <w:rPr>
          <w:sz w:val="24"/>
        </w:rPr>
        <w:t>bytes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received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shall be forwarded in the parameter </w:t>
      </w:r>
      <w:r>
        <w:rPr>
          <w:rFonts w:ascii="Courier New" w:hAnsi="Courier New"/>
          <w:color w:val="0000FF"/>
          <w:sz w:val="24"/>
        </w:rPr>
        <w:t>payloadInfo</w:t>
      </w:r>
    </w:p>
    <w:p>
      <w:pPr>
        <w:spacing w:before="128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7" w:lineRule="auto" w:before="160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Transport</w:t>
      </w:r>
      <w:r>
        <w:rPr>
          <w:spacing w:val="-14"/>
        </w:rPr>
        <w:t> </w:t>
      </w:r>
      <w:r>
        <w:rPr/>
        <w:t>Protocol (TP) implementation can optionally provide the so far </w:t>
      </w:r>
      <w:r>
        <w:rPr/>
        <w:t>re- ceived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message content in </w:t>
      </w:r>
      <w:r>
        <w:rPr>
          <w:rFonts w:ascii="Courier New" w:hAnsi="Courier New"/>
          <w:color w:val="0000FF"/>
        </w:rPr>
        <w:t>payloadInfo</w:t>
      </w:r>
      <w:r>
        <w:rPr/>
        <w:t>.</w:t>
      </w:r>
      <w:r>
        <w:rPr>
          <w:spacing w:val="40"/>
        </w:rPr>
        <w:t> </w:t>
      </w:r>
      <w:r>
        <w:rPr/>
        <w:t>It is up to the TP implementation to decide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much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far</w:t>
      </w:r>
      <w:r>
        <w:rPr>
          <w:spacing w:val="-10"/>
        </w:rPr>
        <w:t> </w:t>
      </w:r>
      <w:r>
        <w:rPr/>
        <w:t>received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provided. 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recommended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 at</w:t>
      </w:r>
      <w:r>
        <w:rPr>
          <w:spacing w:val="-16"/>
        </w:rPr>
        <w:t> </w:t>
      </w:r>
      <w:r>
        <w:rPr/>
        <w:t>least the first two bytes of the received message.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then able to detect a functional received tester present (UDS bypass logic) and accept this message, even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currently</w:t>
      </w:r>
      <w:r>
        <w:rPr>
          <w:spacing w:val="-8"/>
        </w:rPr>
        <w:t> </w:t>
      </w:r>
      <w:r>
        <w:rPr/>
        <w:t>processing a physical request.</w:t>
      </w:r>
      <w:r>
        <w:rPr>
          <w:spacing w:val="24"/>
        </w:rPr>
        <w:t> </w:t>
      </w:r>
      <w:r>
        <w:rPr/>
        <w:t>If the TP does not provide any data in </w:t>
      </w:r>
      <w:r>
        <w:rPr>
          <w:rFonts w:ascii="Courier New" w:hAnsi="Courier New"/>
          <w:color w:val="0000FF"/>
        </w:rPr>
        <w:t>payloadInfo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will not be able to detect the functional TP and will reject the</w:t>
      </w:r>
      <w:r>
        <w:rPr>
          <w:spacing w:val="-12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reception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ara::diag::uds_transport::UdsTransportProto- colMgr::IndicateMessage</w:t>
      </w:r>
      <w:r>
        <w:rPr>
          <w:rFonts w:ascii="Courier New" w:hAnsi="Courier New"/>
          <w:color w:val="0000FF"/>
          <w:spacing w:val="-36"/>
        </w:rPr>
        <w:t> </w:t>
      </w:r>
      <w:r>
        <w:rPr/>
        <w:t>(see</w:t>
      </w:r>
      <w:r>
        <w:rPr>
          <w:spacing w:val="-17"/>
        </w:rPr>
        <w:t> </w:t>
      </w:r>
      <w:r>
        <w:rPr/>
        <w:t>also</w:t>
      </w:r>
      <w:r>
        <w:rPr>
          <w:spacing w:val="-17"/>
        </w:rPr>
        <w:t> </w:t>
      </w:r>
      <w:r>
        <w:rPr/>
        <w:t>[</w:t>
      </w:r>
      <w:hyperlink w:history="true" w:anchor="_bookmark37">
        <w:r>
          <w:rPr>
            <w:color w:val="0000FF"/>
          </w:rPr>
          <w:t>SWS_DM_00386</w:t>
        </w:r>
      </w:hyperlink>
      <w:r>
        <w:rPr/>
        <w:t>]).</w:t>
      </w:r>
      <w:r>
        <w:rPr>
          <w:spacing w:val="-10"/>
        </w:rPr>
        <w:t> </w:t>
      </w:r>
      <w:r>
        <w:rPr/>
        <w:t>This</w:t>
      </w:r>
      <w:r>
        <w:rPr>
          <w:spacing w:val="-6"/>
        </w:rPr>
        <w:t> </w:t>
      </w:r>
      <w:r>
        <w:rPr/>
        <w:t>might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might</w:t>
      </w:r>
      <w:r>
        <w:rPr>
          <w:spacing w:val="-6"/>
        </w:rPr>
        <w:t> </w:t>
      </w:r>
      <w:r>
        <w:rPr/>
        <w:t>not result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failures</w:t>
      </w:r>
      <w:r>
        <w:rPr>
          <w:spacing w:val="-16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TP.</w:t>
      </w:r>
      <w:r>
        <w:rPr>
          <w:spacing w:val="-17"/>
        </w:rPr>
        <w:t> </w:t>
      </w:r>
      <w:r>
        <w:rPr/>
        <w:t>E.g.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DoIP</w:t>
      </w:r>
      <w:r>
        <w:rPr>
          <w:rFonts w:ascii="Courier New" w:hAnsi="Courier New"/>
          <w:color w:val="0000FF"/>
          <w:spacing w:val="-36"/>
        </w:rPr>
        <w:t> </w:t>
      </w:r>
      <w:r>
        <w:rPr/>
        <w:t>provides</w:t>
      </w:r>
      <w:r>
        <w:rPr>
          <w:spacing w:val="-17"/>
        </w:rPr>
        <w:t> </w:t>
      </w:r>
      <w:r>
        <w:rPr/>
        <w:t>’Negative</w:t>
      </w:r>
      <w:r>
        <w:rPr>
          <w:spacing w:val="-17"/>
        </w:rPr>
        <w:t> </w:t>
      </w:r>
      <w:r>
        <w:rPr/>
        <w:t>Acknowledge’</w:t>
      </w:r>
      <w:r>
        <w:rPr>
          <w:spacing w:val="-16"/>
        </w:rPr>
        <w:t> </w:t>
      </w:r>
      <w:r>
        <w:rPr/>
        <w:t>(NACK)</w:t>
      </w:r>
      <w:r>
        <w:rPr>
          <w:spacing w:val="-17"/>
        </w:rPr>
        <w:t> </w:t>
      </w:r>
      <w:r>
        <w:rPr/>
        <w:t>codes in that case, while CAN (Controller Area Network) does not have any TP failures.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4.1 Support of proprietary UDS Transpo" w:id="49"/>
      <w:bookmarkEnd w:id="49"/>
      <w:r>
        <w:rPr>
          <w:b w:val="0"/>
        </w:rPr>
      </w:r>
      <w:bookmarkStart w:name="_bookmark31" w:id="50"/>
      <w:bookmarkEnd w:id="50"/>
      <w:r>
        <w:rPr/>
        <w:t>Suppo</w:t>
      </w:r>
      <w:r>
        <w:rPr/>
        <w:t>rt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proprietary</w:t>
      </w:r>
      <w:r>
        <w:rPr>
          <w:spacing w:val="-12"/>
        </w:rPr>
        <w:t> </w:t>
      </w:r>
      <w:r>
        <w:rPr/>
        <w:t>UDS</w:t>
      </w:r>
      <w:r>
        <w:rPr>
          <w:spacing w:val="-12"/>
        </w:rPr>
        <w:t> </w:t>
      </w:r>
      <w:r>
        <w:rPr/>
        <w:t>Transport</w:t>
      </w:r>
      <w:r>
        <w:rPr>
          <w:spacing w:val="-12"/>
        </w:rPr>
        <w:t> </w:t>
      </w:r>
      <w:r>
        <w:rPr>
          <w:spacing w:val="-4"/>
        </w:rPr>
        <w:t>Layer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 w:before="1"/>
        <w:ind w:left="117" w:right="535"/>
        <w:jc w:val="both"/>
      </w:pPr>
      <w:r>
        <w:rPr/>
        <w:t>The</w:t>
      </w:r>
      <w:r>
        <w:rPr>
          <w:spacing w:val="-4"/>
        </w:rPr>
        <w:t> </w:t>
      </w:r>
      <w:r>
        <w:rPr/>
        <w:t>UDS</w:t>
      </w:r>
      <w:r>
        <w:rPr>
          <w:spacing w:val="-4"/>
        </w:rPr>
        <w:t> </w:t>
      </w:r>
      <w:r>
        <w:rPr/>
        <w:t>Transport</w:t>
      </w:r>
      <w:r>
        <w:rPr>
          <w:spacing w:val="-4"/>
        </w:rPr>
        <w:t> </w:t>
      </w:r>
      <w:r>
        <w:rPr/>
        <w:t>Protocol</w:t>
      </w:r>
      <w:r>
        <w:rPr>
          <w:spacing w:val="-4"/>
        </w:rPr>
        <w:t> </w:t>
      </w:r>
      <w:r>
        <w:rPr/>
        <w:t>API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formally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>
          <w:color w:val="0000FF"/>
        </w:rPr>
        <w:t>B.1</w:t>
      </w:r>
      <w:r>
        <w:rPr/>
        <w:t>. This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de- scribes the required interaction of the components using this API. Each (proprietary) </w:t>
      </w:r>
      <w:r>
        <w:rPr>
          <w:rFonts w:ascii="Courier New"/>
        </w:rPr>
        <w:t>UDS</w:t>
      </w:r>
      <w:r>
        <w:rPr>
          <w:rFonts w:ascii="Courier New"/>
          <w:spacing w:val="-36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36"/>
        </w:rPr>
        <w:t> </w:t>
      </w:r>
      <w:r>
        <w:rPr/>
        <w:t>implementation subclasses the abstract class </w:t>
      </w:r>
      <w:r>
        <w:rPr>
          <w:rFonts w:ascii="Courier New"/>
          <w:color w:val="0000FF"/>
        </w:rPr>
        <w:t>ara::- diag::uds_transport::UdsTransportProtocolHandler</w:t>
      </w:r>
      <w:r>
        <w:rPr/>
        <w:t>,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shall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pro- vided by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51"/>
        </w:rPr>
        <w:t> </w:t>
      </w:r>
      <w:r>
        <w:rPr/>
        <w:t>according to [</w:t>
      </w:r>
      <w:r>
        <w:rPr>
          <w:color w:val="0000FF"/>
        </w:rPr>
        <w:t>SWS_DM_00315</w:t>
      </w:r>
      <w:r>
        <w:rPr/>
        <w:t>].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7.4.1.1 Initialization, Starting and Sto" w:id="51"/>
      <w:bookmarkEnd w:id="51"/>
      <w:r>
        <w:rPr>
          <w:b w:val="0"/>
        </w:rPr>
      </w:r>
      <w:bookmarkStart w:name="_bookmark32" w:id="52"/>
      <w:bookmarkEnd w:id="52"/>
      <w:r>
        <w:rPr>
          <w:spacing w:val="-2"/>
        </w:rPr>
        <w:t>Initialization,</w:t>
      </w:r>
      <w:r>
        <w:rPr>
          <w:spacing w:val="-6"/>
        </w:rPr>
        <w:t> </w:t>
      </w:r>
      <w:r>
        <w:rPr>
          <w:spacing w:val="-2"/>
        </w:rPr>
        <w:t>Starting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Stopping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proprietary</w:t>
      </w:r>
      <w:r>
        <w:rPr>
          <w:spacing w:val="-8"/>
        </w:rPr>
        <w:t> </w:t>
      </w:r>
      <w:r>
        <w:rPr>
          <w:spacing w:val="-2"/>
        </w:rPr>
        <w:t>UDS</w:t>
      </w:r>
      <w:r>
        <w:rPr>
          <w:spacing w:val="-9"/>
        </w:rPr>
        <w:t> </w:t>
      </w:r>
      <w:r>
        <w:rPr>
          <w:spacing w:val="-2"/>
        </w:rPr>
        <w:t>TransportLayer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23" w:lineRule="auto" w:before="1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[SWS_DM_00329]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Lifecycle management of an </w:t>
      </w:r>
      <w:r>
        <w:rPr>
          <w:rFonts w:ascii="Courier New"/>
          <w:b/>
          <w:sz w:val="24"/>
        </w:rPr>
        <w:t>UDS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Transport</w:t>
      </w:r>
      <w:r>
        <w:rPr>
          <w:rFonts w:ascii="Courier New"/>
          <w:b/>
          <w:spacing w:val="-14"/>
          <w:sz w:val="24"/>
        </w:rPr>
        <w:t> </w:t>
      </w:r>
      <w:r>
        <w:rPr>
          <w:rFonts w:ascii="Courier New"/>
          <w:b/>
          <w:sz w:val="24"/>
        </w:rPr>
        <w:t>Pro- tocol</w:t>
      </w:r>
      <w:r>
        <w:rPr>
          <w:rFonts w:ascii="Courier New"/>
          <w:b/>
          <w:spacing w:val="-36"/>
          <w:sz w:val="24"/>
        </w:rPr>
        <w:t> </w:t>
      </w:r>
      <w:r>
        <w:rPr>
          <w:b/>
          <w:sz w:val="24"/>
        </w:rPr>
        <w:t>implementation</w:t>
      </w:r>
      <w:r>
        <w:rPr>
          <w:b/>
          <w:spacing w:val="-17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lifecycle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rFonts w:ascii="Courier New"/>
          <w:sz w:val="24"/>
        </w:rPr>
        <w:t>UDS</w:t>
      </w:r>
      <w:r>
        <w:rPr>
          <w:rFonts w:ascii="Courier New"/>
          <w:spacing w:val="-22"/>
          <w:sz w:val="24"/>
        </w:rPr>
        <w:t> </w:t>
      </w:r>
      <w:r>
        <w:rPr>
          <w:rFonts w:ascii="Courier New"/>
          <w:sz w:val="24"/>
        </w:rPr>
        <w:t>Transport</w:t>
      </w:r>
      <w:r>
        <w:rPr>
          <w:rFonts w:ascii="Courier New"/>
          <w:spacing w:val="-8"/>
          <w:sz w:val="24"/>
        </w:rPr>
        <w:t> </w:t>
      </w:r>
      <w:r>
        <w:rPr>
          <w:rFonts w:ascii="Courier New"/>
          <w:sz w:val="24"/>
        </w:rPr>
        <w:t>Protocol</w:t>
      </w:r>
      <w:r>
        <w:rPr>
          <w:rFonts w:ascii="Courier New"/>
          <w:spacing w:val="-36"/>
          <w:sz w:val="24"/>
        </w:rPr>
        <w:t> </w:t>
      </w:r>
      <w:r>
        <w:rPr>
          <w:sz w:val="24"/>
        </w:rPr>
        <w:t>implemen- tation shall be managed by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65"/>
          <w:sz w:val="24"/>
        </w:rPr>
        <w:t> </w:t>
      </w:r>
      <w:r>
        <w:rPr>
          <w:sz w:val="24"/>
        </w:rPr>
        <w:t>in the following order: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32" w:lineRule="auto" w:before="138" w:after="0"/>
        <w:ind w:left="702" w:right="535" w:hanging="237"/>
        <w:jc w:val="both"/>
        <w:rPr>
          <w:sz w:val="24"/>
        </w:rPr>
      </w:pPr>
      <w:r>
        <w:rPr>
          <w:sz w:val="24"/>
        </w:rPr>
        <w:t>Creation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Protocol </w:t>
      </w:r>
      <w:r>
        <w:rPr>
          <w:sz w:val="24"/>
        </w:rPr>
        <w:t>implementation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calling</w:t>
      </w:r>
      <w:r>
        <w:rPr>
          <w:spacing w:val="83"/>
          <w:sz w:val="24"/>
        </w:rPr>
        <w:t> </w:t>
      </w:r>
      <w:r>
        <w:rPr>
          <w:sz w:val="24"/>
        </w:rPr>
        <w:t>its</w:t>
      </w:r>
      <w:r>
        <w:rPr>
          <w:sz w:val="24"/>
        </w:rPr>
        <w:t> constructor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ara::diag::uds_transport::UdsTransportProtocolHan-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dler::UdsTransportProtocolHandler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42" w:lineRule="auto" w:before="128" w:after="0"/>
        <w:ind w:left="702" w:right="556" w:hanging="237"/>
        <w:jc w:val="left"/>
        <w:rPr>
          <w:sz w:val="24"/>
        </w:rPr>
      </w:pPr>
      <w:r>
        <w:rPr>
          <w:sz w:val="24"/>
        </w:rPr>
        <w:t>Initializing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sz w:val="24"/>
        </w:rPr>
        <w:t>UDS Transport Protocol </w:t>
      </w:r>
      <w:r>
        <w:rPr>
          <w:sz w:val="24"/>
        </w:rPr>
        <w:t>implementation</w:t>
      </w:r>
      <w:r>
        <w:rPr>
          <w:spacing w:val="80"/>
          <w:sz w:val="24"/>
        </w:rPr>
        <w:t> </w:t>
      </w:r>
      <w:r>
        <w:rPr>
          <w:sz w:val="24"/>
        </w:rPr>
        <w:t>by</w:t>
      </w:r>
      <w:r>
        <w:rPr>
          <w:spacing w:val="80"/>
          <w:sz w:val="24"/>
        </w:rPr>
        <w:t> </w:t>
      </w:r>
      <w:r>
        <w:rPr>
          <w:sz w:val="24"/>
        </w:rPr>
        <w:t>calling </w:t>
      </w:r>
      <w:r>
        <w:rPr>
          <w:rFonts w:ascii="Courier New" w:hAnsi="Courier New"/>
          <w:color w:val="0000FF"/>
          <w:spacing w:val="-2"/>
          <w:sz w:val="24"/>
        </w:rPr>
        <w:t>ara::diag::uds_transport::UdsTransportProtocolHandler::Ini- tialize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32" w:lineRule="auto" w:before="133" w:after="0"/>
        <w:ind w:left="702" w:right="535" w:hanging="237"/>
        <w:jc w:val="left"/>
        <w:rPr>
          <w:sz w:val="24"/>
        </w:rPr>
      </w:pPr>
      <w:r>
        <w:rPr>
          <w:sz w:val="24"/>
        </w:rPr>
        <w:t>Starting of the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Protocol</w:t>
      </w:r>
      <w:r>
        <w:rPr>
          <w:rFonts w:ascii="Courier New" w:hAnsi="Courier New"/>
          <w:spacing w:val="-65"/>
          <w:sz w:val="24"/>
        </w:rPr>
        <w:t> </w:t>
      </w:r>
      <w:r>
        <w:rPr>
          <w:sz w:val="24"/>
        </w:rPr>
        <w:t>implementation by calling </w:t>
      </w:r>
      <w:r>
        <w:rPr>
          <w:rFonts w:ascii="Courier New" w:hAnsi="Courier New"/>
          <w:color w:val="0000FF"/>
          <w:sz w:val="24"/>
        </w:rPr>
        <w:t>ara::- </w:t>
      </w:r>
      <w:r>
        <w:rPr>
          <w:rFonts w:ascii="Courier New" w:hAnsi="Courier New"/>
          <w:color w:val="0000FF"/>
          <w:spacing w:val="-2"/>
          <w:sz w:val="24"/>
        </w:rPr>
        <w:t>diag::uds_transport::UdsTransportProtocolHandler::Start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4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sz w:val="24"/>
        </w:rPr>
      </w:pPr>
      <w:r>
        <w:rPr>
          <w:sz w:val="24"/>
        </w:rPr>
        <w:t>Stopping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Protocol</w:t>
      </w:r>
      <w:r>
        <w:rPr>
          <w:rFonts w:ascii="Courier New" w:hAnsi="Courier New"/>
          <w:spacing w:val="-81"/>
          <w:sz w:val="24"/>
        </w:rPr>
        <w:t> </w:t>
      </w:r>
      <w:r>
        <w:rPr>
          <w:sz w:val="24"/>
        </w:rPr>
        <w:t>implementation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calling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ara::-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diag::uds_transport::UdsTransportProtocolHandler::Stop</w:t>
      </w:r>
      <w:r>
        <w:rPr>
          <w:spacing w:val="-2"/>
          <w:sz w:val="24"/>
        </w:rPr>
        <w:t>.</w:t>
      </w:r>
    </w:p>
    <w:p>
      <w:pPr>
        <w:spacing w:before="129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spacing w:line="225" w:lineRule="auto" w:before="170"/>
        <w:ind w:left="117" w:right="535" w:firstLine="0"/>
        <w:jc w:val="both"/>
        <w:rPr>
          <w:i/>
          <w:sz w:val="24"/>
        </w:rPr>
      </w:pPr>
      <w:bookmarkStart w:name="_bookmark33" w:id="53"/>
      <w:bookmarkEnd w:id="53"/>
      <w:r>
        <w:rPr/>
      </w:r>
      <w:r>
        <w:rPr>
          <w:b/>
          <w:spacing w:val="-2"/>
          <w:sz w:val="24"/>
        </w:rPr>
        <w:t>[SWS_DM_00330]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Construction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an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UDS</w:t>
      </w:r>
      <w:r>
        <w:rPr>
          <w:rFonts w:ascii="Courier New" w:hAnsi="Courier New"/>
          <w:b/>
          <w:spacing w:val="-20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Transport</w:t>
      </w:r>
      <w:r>
        <w:rPr>
          <w:rFonts w:ascii="Courier New" w:hAnsi="Courier New"/>
          <w:b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Protocol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b/>
          <w:spacing w:val="-2"/>
          <w:sz w:val="24"/>
        </w:rPr>
        <w:t>imple- </w:t>
      </w:r>
      <w:r>
        <w:rPr>
          <w:b/>
          <w:sz w:val="24"/>
        </w:rPr>
        <w:t>mentation</w:t>
      </w:r>
      <w:r>
        <w:rPr>
          <w:b/>
          <w:spacing w:val="-1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the specific constructor of the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Pro- tocol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implementation,</w:t>
      </w:r>
      <w:r>
        <w:rPr>
          <w:spacing w:val="-17"/>
          <w:sz w:val="24"/>
        </w:rPr>
        <w:t> </w:t>
      </w:r>
      <w:r>
        <w:rPr>
          <w:sz w:val="24"/>
        </w:rPr>
        <w:t>where the argument </w:t>
      </w:r>
      <w:r>
        <w:rPr>
          <w:rFonts w:ascii="Courier New" w:hAnsi="Courier New"/>
          <w:color w:val="0000FF"/>
          <w:sz w:val="24"/>
        </w:rPr>
        <w:t>handlerId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unique among all by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instantiated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Protocol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implementations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argument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trans- portProtocolMgr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set to the reference of the instance of </w:t>
      </w:r>
      <w:r>
        <w:rPr>
          <w:rFonts w:ascii="Courier New" w:hAnsi="Courier New"/>
          <w:color w:val="0000FF"/>
          <w:sz w:val="24"/>
        </w:rPr>
        <w:t>ara::diag::uds_- transport::UdsTransportProtocolMgr</w:t>
      </w:r>
      <w:r>
        <w:rPr>
          <w:rFonts w:ascii="Courier New" w:hAnsi="Courier New"/>
          <w:color w:val="0000FF"/>
          <w:spacing w:val="-60"/>
          <w:sz w:val="24"/>
        </w:rPr>
        <w:t> </w:t>
      </w:r>
      <w:r>
        <w:rPr>
          <w:sz w:val="24"/>
        </w:rPr>
        <w:t>provided by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RS_Diag_04168</w:t>
      </w:r>
      <w:r>
        <w:rPr>
          <w:i/>
          <w:sz w:val="24"/>
        </w:rPr>
        <w:t>)</w:t>
      </w:r>
    </w:p>
    <w:p>
      <w:pPr>
        <w:spacing w:line="223" w:lineRule="auto" w:before="16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[SWS_DM_00331]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Initialization of an </w:t>
      </w:r>
      <w:r>
        <w:rPr>
          <w:rFonts w:ascii="Courier New" w:hAnsi="Courier New"/>
          <w:b/>
          <w:sz w:val="24"/>
        </w:rPr>
        <w:t>UDS</w:t>
      </w:r>
      <w:r>
        <w:rPr>
          <w:rFonts w:ascii="Courier New" w:hAnsi="Courier New"/>
          <w:b/>
          <w:spacing w:val="-10"/>
          <w:sz w:val="24"/>
        </w:rPr>
        <w:t> </w:t>
      </w:r>
      <w:r>
        <w:rPr>
          <w:rFonts w:ascii="Courier New" w:hAnsi="Courier New"/>
          <w:b/>
          <w:sz w:val="24"/>
        </w:rPr>
        <w:t>Transport</w:t>
      </w:r>
      <w:r>
        <w:rPr>
          <w:rFonts w:ascii="Courier New" w:hAnsi="Courier New"/>
          <w:b/>
          <w:spacing w:val="-10"/>
          <w:sz w:val="24"/>
        </w:rPr>
        <w:t> </w:t>
      </w:r>
      <w:r>
        <w:rPr>
          <w:rFonts w:ascii="Courier New" w:hAnsi="Courier New"/>
          <w:b/>
          <w:sz w:val="24"/>
        </w:rPr>
        <w:t>Protocol</w:t>
      </w:r>
      <w:r>
        <w:rPr>
          <w:rFonts w:ascii="Courier New" w:hAnsi="Courier New"/>
          <w:b/>
          <w:spacing w:val="-29"/>
          <w:sz w:val="24"/>
        </w:rPr>
        <w:t> </w:t>
      </w:r>
      <w:r>
        <w:rPr>
          <w:b/>
          <w:sz w:val="24"/>
        </w:rPr>
        <w:t>im- plementation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the </w:t>
      </w:r>
      <w:r>
        <w:rPr>
          <w:rFonts w:ascii="Courier New" w:hAnsi="Courier New"/>
          <w:color w:val="0000FF"/>
          <w:sz w:val="24"/>
        </w:rPr>
        <w:t>ara::diag::uds_transport::UdsTrans- portProtocolHandler::Initialize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Proto- col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implementation during startup/initialization phase, before reporting </w:t>
      </w:r>
      <w:r>
        <w:rPr>
          <w:rFonts w:ascii="Courier New" w:hAnsi="Courier New"/>
          <w:sz w:val="24"/>
        </w:rPr>
        <w:t>Applica- tionState.kRunning</w:t>
      </w:r>
      <w:r>
        <w:rPr>
          <w:rFonts w:ascii="Courier New" w:hAnsi="Courier New"/>
          <w:spacing w:val="-66"/>
          <w:sz w:val="24"/>
        </w:rPr>
        <w:t> </w:t>
      </w:r>
      <w:r>
        <w:rPr>
          <w:sz w:val="24"/>
        </w:rPr>
        <w:t>to the execution management.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RS_Diag_04168</w:t>
      </w:r>
      <w:r>
        <w:rPr>
          <w:i/>
          <w:sz w:val="24"/>
        </w:rPr>
        <w:t>)</w:t>
      </w:r>
    </w:p>
    <w:p>
      <w:pPr>
        <w:pStyle w:val="BodyText"/>
        <w:spacing w:line="228" w:lineRule="auto" w:before="166"/>
        <w:ind w:left="117" w:right="535"/>
        <w:jc w:val="both"/>
        <w:rPr>
          <w:i/>
        </w:rPr>
      </w:pPr>
      <w:r>
        <w:rPr>
          <w:b/>
        </w:rPr>
        <w:t>[SWS_DM_00332]</w:t>
      </w:r>
      <w:r>
        <w:rPr/>
        <w:t>{DRAFT}</w:t>
      </w:r>
      <w:r>
        <w:rPr>
          <w:spacing w:val="80"/>
        </w:rPr>
        <w:t> </w:t>
      </w:r>
      <w:r>
        <w:rPr>
          <w:b/>
        </w:rPr>
        <w:t>Starting</w:t>
      </w:r>
      <w:r>
        <w:rPr>
          <w:b/>
          <w:spacing w:val="40"/>
        </w:rPr>
        <w:t> </w:t>
      </w:r>
      <w:r>
        <w:rPr>
          <w:b/>
        </w:rPr>
        <w:t>of</w:t>
      </w:r>
      <w:r>
        <w:rPr>
          <w:b/>
          <w:spacing w:val="40"/>
        </w:rPr>
        <w:t> </w:t>
      </w:r>
      <w:r>
        <w:rPr>
          <w:b/>
        </w:rPr>
        <w:t>an</w:t>
      </w:r>
      <w:r>
        <w:rPr>
          <w:b/>
          <w:spacing w:val="40"/>
        </w:rPr>
        <w:t> </w:t>
      </w:r>
      <w:r>
        <w:rPr>
          <w:rFonts w:ascii="Courier New" w:hAnsi="Courier New"/>
          <w:b/>
        </w:rPr>
        <w:t>UDS</w:t>
      </w:r>
      <w:r>
        <w:rPr>
          <w:rFonts w:ascii="Courier New" w:hAnsi="Courier New"/>
          <w:b/>
          <w:spacing w:val="-8"/>
        </w:rPr>
        <w:t> </w:t>
      </w:r>
      <w:r>
        <w:rPr>
          <w:rFonts w:ascii="Courier New" w:hAnsi="Courier New"/>
          <w:b/>
        </w:rPr>
        <w:t>Transport</w:t>
      </w:r>
      <w:r>
        <w:rPr>
          <w:rFonts w:ascii="Courier New" w:hAnsi="Courier New"/>
          <w:b/>
          <w:spacing w:val="-8"/>
        </w:rPr>
        <w:t> </w:t>
      </w:r>
      <w:r>
        <w:rPr>
          <w:rFonts w:ascii="Courier New" w:hAnsi="Courier New"/>
          <w:b/>
        </w:rPr>
        <w:t>Protocol</w:t>
      </w:r>
      <w:r>
        <w:rPr>
          <w:rFonts w:ascii="Courier New" w:hAnsi="Courier New"/>
          <w:b/>
          <w:spacing w:val="-8"/>
        </w:rPr>
        <w:t> </w:t>
      </w:r>
      <w:r>
        <w:rPr>
          <w:b/>
        </w:rPr>
        <w:t>imple- mentation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 </w:t>
      </w:r>
      <w:r>
        <w:rPr/>
        <w:t>shall call the </w:t>
      </w:r>
      <w:r>
        <w:rPr>
          <w:rFonts w:ascii="Courier New" w:hAnsi="Courier New"/>
          <w:color w:val="0000FF"/>
        </w:rPr>
        <w:t>ara::diag::uds_transport::UdsTrans- portProtocolHandler::Start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</w:t>
      </w:r>
      <w:r>
        <w:rPr>
          <w:spacing w:val="5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12"/>
        </w:rPr>
        <w:t> </w:t>
      </w:r>
      <w:r>
        <w:rPr>
          <w:rFonts w:ascii="Courier New" w:hAnsi="Courier New"/>
        </w:rPr>
        <w:t>Transport</w:t>
      </w:r>
      <w:r>
        <w:rPr>
          <w:rFonts w:ascii="Courier New" w:hAnsi="Courier New"/>
          <w:spacing w:val="-12"/>
        </w:rPr>
        <w:t> </w:t>
      </w:r>
      <w:r>
        <w:rPr>
          <w:rFonts w:ascii="Courier New" w:hAnsi="Courier New"/>
        </w:rPr>
        <w:t>Protocol</w:t>
      </w:r>
      <w:r>
        <w:rPr>
          <w:rFonts w:ascii="Courier New" w:hAnsi="Courier New"/>
          <w:spacing w:val="-36"/>
        </w:rPr>
        <w:t> </w:t>
      </w:r>
      <w:r>
        <w:rPr/>
        <w:t>im- plementation during startup/initialization phase, before reporting </w:t>
      </w:r>
      <w:r>
        <w:rPr>
          <w:rFonts w:ascii="Courier New" w:hAnsi="Courier New"/>
        </w:rPr>
        <w:t>Application- State.kRunning </w:t>
      </w:r>
      <w:r>
        <w:rPr/>
        <w:t>to the execution management and after call to </w:t>
      </w:r>
      <w:r>
        <w:rPr>
          <w:rFonts w:ascii="Courier New" w:hAnsi="Courier New"/>
          <w:color w:val="0000FF"/>
        </w:rPr>
        <w:t>ara::- </w:t>
      </w:r>
      <w:r>
        <w:rPr>
          <w:rFonts w:ascii="Courier New" w:hAnsi="Courier New"/>
          <w:color w:val="0000FF"/>
          <w:spacing w:val="-2"/>
        </w:rPr>
        <w:t>diag::uds_transport::UdsTransportProtocolHandler::Initialize</w:t>
      </w:r>
      <w:r>
        <w:rPr>
          <w:rFonts w:ascii="Courier New" w:hAnsi="Courier New"/>
          <w:color w:val="0000FF"/>
          <w:spacing w:val="-9"/>
        </w:rPr>
        <w:t> </w:t>
      </w:r>
      <w:r>
        <w:rPr>
          <w:spacing w:val="-2"/>
        </w:rPr>
        <w:t>has returned.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RS_Diag_04168</w:t>
      </w:r>
      <w:r>
        <w:rPr>
          <w:i/>
          <w:spacing w:val="-2"/>
        </w:rPr>
        <w:t>)</w:t>
      </w:r>
    </w:p>
    <w:p>
      <w:pPr>
        <w:spacing w:line="223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[SWS_DM_00333]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Stopping of an </w:t>
      </w:r>
      <w:r>
        <w:rPr>
          <w:rFonts w:ascii="Courier New" w:hAnsi="Courier New"/>
          <w:b/>
          <w:sz w:val="24"/>
        </w:rPr>
        <w:t>UDS</w:t>
      </w:r>
      <w:r>
        <w:rPr>
          <w:rFonts w:ascii="Courier New" w:hAnsi="Courier New"/>
          <w:b/>
          <w:spacing w:val="-10"/>
          <w:sz w:val="24"/>
        </w:rPr>
        <w:t> </w:t>
      </w:r>
      <w:r>
        <w:rPr>
          <w:rFonts w:ascii="Courier New" w:hAnsi="Courier New"/>
          <w:b/>
          <w:sz w:val="24"/>
        </w:rPr>
        <w:t>Transport</w:t>
      </w:r>
      <w:r>
        <w:rPr>
          <w:rFonts w:ascii="Courier New" w:hAnsi="Courier New"/>
          <w:b/>
          <w:spacing w:val="-10"/>
          <w:sz w:val="24"/>
        </w:rPr>
        <w:t> </w:t>
      </w:r>
      <w:r>
        <w:rPr>
          <w:rFonts w:ascii="Courier New" w:hAnsi="Courier New"/>
          <w:b/>
          <w:sz w:val="24"/>
        </w:rPr>
        <w:t>Protocol</w:t>
      </w:r>
      <w:r>
        <w:rPr>
          <w:rFonts w:ascii="Courier New" w:hAnsi="Courier New"/>
          <w:b/>
          <w:spacing w:val="-28"/>
          <w:sz w:val="24"/>
        </w:rPr>
        <w:t> </w:t>
      </w:r>
      <w:r>
        <w:rPr>
          <w:b/>
          <w:sz w:val="24"/>
        </w:rPr>
        <w:t>imple- </w:t>
      </w:r>
      <w:r>
        <w:rPr>
          <w:b/>
          <w:spacing w:val="-2"/>
          <w:sz w:val="24"/>
        </w:rPr>
        <w:t>mentation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shall call the </w:t>
      </w:r>
      <w:r>
        <w:rPr>
          <w:rFonts w:ascii="Courier New" w:hAnsi="Courier New"/>
          <w:color w:val="0000FF"/>
          <w:spacing w:val="-2"/>
          <w:sz w:val="24"/>
        </w:rPr>
        <w:t>ara::diag::uds_transport::UdsTransport- ProtocolHandler::Stop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method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UDS</w:t>
      </w:r>
      <w:r>
        <w:rPr>
          <w:rFonts w:ascii="Courier New" w:hAnsi="Courier New"/>
          <w:spacing w:val="-34"/>
          <w:sz w:val="24"/>
        </w:rPr>
        <w:t> </w:t>
      </w:r>
      <w:r>
        <w:rPr>
          <w:rFonts w:ascii="Courier New" w:hAnsi="Courier New"/>
          <w:spacing w:val="-2"/>
          <w:sz w:val="24"/>
        </w:rPr>
        <w:t>Transport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pacing w:val="-2"/>
          <w:sz w:val="24"/>
        </w:rPr>
        <w:t>Protocol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implemen- </w:t>
      </w:r>
      <w:r>
        <w:rPr>
          <w:sz w:val="24"/>
        </w:rPr>
        <w:t>tation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has</w:t>
      </w:r>
      <w:r>
        <w:rPr>
          <w:spacing w:val="-13"/>
          <w:sz w:val="24"/>
        </w:rPr>
        <w:t> </w:t>
      </w:r>
      <w:r>
        <w:rPr>
          <w:sz w:val="24"/>
        </w:rPr>
        <w:t>started,</w:t>
      </w:r>
      <w:r>
        <w:rPr>
          <w:spacing w:val="-12"/>
          <w:sz w:val="24"/>
        </w:rPr>
        <w:t> </w:t>
      </w:r>
      <w:r>
        <w:rPr>
          <w:sz w:val="24"/>
        </w:rPr>
        <w:t>if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switching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state</w:t>
      </w:r>
      <w:r>
        <w:rPr>
          <w:spacing w:val="-13"/>
          <w:sz w:val="24"/>
        </w:rPr>
        <w:t> </w:t>
      </w:r>
      <w:r>
        <w:rPr>
          <w:rFonts w:ascii="Courier New" w:hAnsi="Courier New"/>
          <w:sz w:val="24"/>
        </w:rPr>
        <w:t>ApplicationState.kTerminating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spacing w:before="152"/>
        <w:ind w:left="117" w:right="0" w:firstLine="0"/>
        <w:jc w:val="both"/>
        <w:rPr>
          <w:sz w:val="24"/>
        </w:rPr>
      </w:pPr>
      <w:r>
        <w:rPr>
          <w:b/>
          <w:sz w:val="24"/>
        </w:rPr>
        <w:t>[SWS_DM_00340]</w:t>
      </w:r>
      <w:r>
        <w:rPr>
          <w:sz w:val="24"/>
        </w:rPr>
        <w:t>{DRAFT}</w:t>
      </w:r>
      <w:r>
        <w:rPr>
          <w:spacing w:val="79"/>
          <w:w w:val="150"/>
          <w:sz w:val="24"/>
        </w:rPr>
        <w:t> </w:t>
      </w:r>
      <w:r>
        <w:rPr>
          <w:b/>
          <w:sz w:val="24"/>
        </w:rPr>
        <w:t>Waiting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Stop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confirmation</w:t>
      </w:r>
      <w:r>
        <w:rPr>
          <w:b/>
          <w:spacing w:val="41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After</w:t>
      </w:r>
      <w:r>
        <w:rPr>
          <w:spacing w:val="41"/>
          <w:sz w:val="24"/>
        </w:rPr>
        <w:t> </w:t>
      </w:r>
      <w:r>
        <w:rPr>
          <w:sz w:val="24"/>
        </w:rPr>
        <w:t>having</w:t>
      </w:r>
      <w:r>
        <w:rPr>
          <w:spacing w:val="41"/>
          <w:sz w:val="24"/>
        </w:rPr>
        <w:t> </w:t>
      </w:r>
      <w:r>
        <w:rPr>
          <w:spacing w:val="-2"/>
          <w:sz w:val="24"/>
        </w:rPr>
        <w:t>called</w:t>
      </w:r>
    </w:p>
    <w:p>
      <w:pPr>
        <w:pStyle w:val="BodyText"/>
        <w:spacing w:before="24"/>
        <w:ind w:left="117"/>
        <w:rPr>
          <w:rFonts w:ascii="Courier New"/>
        </w:rPr>
      </w:pPr>
      <w:r>
        <w:rPr>
          <w:rFonts w:ascii="Courier New"/>
          <w:color w:val="0000FF"/>
          <w:spacing w:val="-2"/>
        </w:rPr>
        <w:t>ara::diag::uds_transport::UdsTransportProtocolHandler::Stop</w:t>
      </w:r>
    </w:p>
    <w:p>
      <w:pPr>
        <w:spacing w:after="0"/>
        <w:rPr>
          <w:rFonts w:ascii="Courier New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28" w:lineRule="auto" w:before="101"/>
        <w:ind w:left="117" w:right="535"/>
        <w:jc w:val="both"/>
        <w:rPr>
          <w:i/>
        </w:rPr>
      </w:pPr>
      <w:r>
        <w:rPr/>
        <w:t>method of any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Transport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Protocol</w:t>
      </w:r>
      <w:r>
        <w:rPr>
          <w:rFonts w:ascii="Courier New" w:hAnsi="Courier New"/>
          <w:spacing w:val="-19"/>
        </w:rPr>
        <w:t> </w:t>
      </w:r>
      <w:r>
        <w:rPr/>
        <w:t>implementation,</w:t>
      </w:r>
      <w:r>
        <w:rPr>
          <w:spacing w:val="40"/>
        </w:rPr>
        <w:t> </w:t>
      </w:r>
      <w:r>
        <w:rPr/>
        <w:t>it shall wait for the corresponding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ara::diag::uds_transport::UdsTransportProtocolMgr::- HandlerStopped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callback</w:t>
      </w:r>
      <w:r>
        <w:rPr>
          <w:spacing w:val="-7"/>
        </w:rPr>
        <w:t> </w:t>
      </w:r>
      <w:r>
        <w:rPr/>
        <w:t>with the related </w:t>
      </w:r>
      <w:r>
        <w:rPr>
          <w:rFonts w:ascii="Courier New" w:hAnsi="Courier New"/>
          <w:color w:val="0000FF"/>
        </w:rPr>
        <w:t>handlerId</w:t>
      </w:r>
      <w:r>
        <w:rPr/>
        <w:t>, before it finally terminates the process.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4.1.2 UDS message reception on a propr" w:id="54"/>
      <w:bookmarkEnd w:id="54"/>
      <w:r>
        <w:rPr>
          <w:b w:val="0"/>
        </w:rPr>
      </w:r>
      <w:bookmarkStart w:name="_bookmark34" w:id="55"/>
      <w:bookmarkEnd w:id="55"/>
      <w:r>
        <w:rPr/>
        <w:t>UDS</w:t>
      </w:r>
      <w:r>
        <w:rPr>
          <w:spacing w:val="-9"/>
        </w:rPr>
        <w:t> </w:t>
      </w:r>
      <w:r>
        <w:rPr/>
        <w:t>message</w:t>
      </w:r>
      <w:r>
        <w:rPr>
          <w:spacing w:val="-8"/>
        </w:rPr>
        <w:t> </w:t>
      </w:r>
      <w:r>
        <w:rPr/>
        <w:t>reception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proprietary</w:t>
      </w:r>
      <w:r>
        <w:rPr>
          <w:spacing w:val="-8"/>
        </w:rPr>
        <w:t> </w:t>
      </w:r>
      <w:r>
        <w:rPr/>
        <w:t>UDS</w:t>
      </w:r>
      <w:r>
        <w:rPr>
          <w:spacing w:val="-9"/>
        </w:rPr>
        <w:t> </w:t>
      </w:r>
      <w:r>
        <w:rPr>
          <w:spacing w:val="-2"/>
        </w:rPr>
        <w:t>TransportLayer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32" w:lineRule="auto" w:before="0"/>
        <w:ind w:left="117" w:right="535" w:firstLine="0"/>
        <w:jc w:val="both"/>
        <w:rPr>
          <w:i/>
          <w:sz w:val="24"/>
        </w:rPr>
      </w:pPr>
      <w:bookmarkStart w:name="_bookmark35" w:id="56"/>
      <w:bookmarkEnd w:id="56"/>
      <w:r>
        <w:rPr/>
      </w:r>
      <w:r>
        <w:rPr>
          <w:b/>
          <w:sz w:val="24"/>
        </w:rPr>
        <w:t>[SWS_DM_00347]</w:t>
      </w:r>
      <w:r>
        <w:rPr>
          <w:sz w:val="24"/>
        </w:rPr>
        <w:t>{DRAFT} </w:t>
      </w:r>
      <w:r>
        <w:rPr>
          <w:b/>
          <w:sz w:val="24"/>
        </w:rPr>
        <w:t>Channel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identification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Indication</w:t>
      </w:r>
      <w:r>
        <w:rPr>
          <w:b/>
          <w:spacing w:val="-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Transport Protocol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implementation</w:t>
      </w:r>
      <w:r>
        <w:rPr>
          <w:spacing w:val="-17"/>
          <w:sz w:val="24"/>
        </w:rPr>
        <w:t> </w:t>
      </w:r>
      <w:r>
        <w:rPr>
          <w:sz w:val="24"/>
        </w:rPr>
        <w:t>shall determine a distinct identifier to identify the network specific channel over which the UDS request has been received, which can be later </w:t>
      </w:r>
      <w:r>
        <w:rPr>
          <w:spacing w:val="-2"/>
          <w:sz w:val="24"/>
        </w:rPr>
        <w:t>used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deliver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UDS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response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source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UDS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request.</w:t>
      </w: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RS_Diag_04168</w:t>
      </w:r>
      <w:r>
        <w:rPr>
          <w:i/>
          <w:spacing w:val="-6"/>
          <w:sz w:val="24"/>
        </w:rPr>
        <w:t>)</w:t>
      </w:r>
    </w:p>
    <w:p>
      <w:pPr>
        <w:pStyle w:val="BodyText"/>
        <w:spacing w:line="252" w:lineRule="auto" w:before="157"/>
        <w:ind w:left="117" w:right="535"/>
        <w:jc w:val="both"/>
      </w:pPr>
      <w:r>
        <w:rPr/>
        <w:t>Note: A diagnostic client has basically two address parts which together serve for its unique identification: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32" w:lineRule="auto" w:before="140" w:after="0"/>
        <w:ind w:left="702" w:right="5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UDS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source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address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color w:val="0000FF"/>
          <w:sz w:val="24"/>
        </w:rPr>
        <w:t>SA</w:t>
      </w:r>
      <w:r>
        <w:rPr>
          <w:sz w:val="24"/>
        </w:rPr>
        <w:t>) in the clients/testers request which represent a technology/transport layer independent part.</w:t>
      </w:r>
    </w:p>
    <w:p>
      <w:pPr>
        <w:pStyle w:val="ListParagraph"/>
        <w:numPr>
          <w:ilvl w:val="0"/>
          <w:numId w:val="15"/>
        </w:numPr>
        <w:tabs>
          <w:tab w:pos="703" w:val="left" w:leader="none"/>
        </w:tabs>
        <w:spacing w:line="247" w:lineRule="auto" w:before="149" w:after="0"/>
        <w:ind w:left="702" w:right="535" w:hanging="237"/>
        <w:jc w:val="both"/>
        <w:rPr>
          <w:sz w:val="24"/>
        </w:rPr>
      </w:pPr>
      <w:r>
        <w:rPr>
          <w:sz w:val="24"/>
        </w:rPr>
        <w:t>The technology/transport layer specific/dependent network endpoint source ad- dress, from which the request from the client originates.</w:t>
      </w:r>
      <w:r>
        <w:rPr>
          <w:spacing w:val="40"/>
          <w:sz w:val="24"/>
        </w:rPr>
        <w:t> </w:t>
      </w:r>
      <w:r>
        <w:rPr>
          <w:sz w:val="24"/>
        </w:rPr>
        <w:t>In Ethernet-based </w:t>
      </w:r>
      <w:r>
        <w:rPr>
          <w:sz w:val="24"/>
        </w:rPr>
        <w:t>net-</w:t>
      </w:r>
      <w:r>
        <w:rPr>
          <w:sz w:val="24"/>
        </w:rPr>
        <w:t> works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sz w:val="24"/>
        </w:rPr>
        <w:t>typically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-10"/>
          <w:sz w:val="24"/>
        </w:rPr>
        <w:t> </w:t>
      </w:r>
      <w:r>
        <w:rPr>
          <w:sz w:val="24"/>
        </w:rPr>
        <w:t>IP-address/port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10"/>
          <w:sz w:val="24"/>
        </w:rPr>
        <w:t> </w:t>
      </w:r>
      <w:r>
        <w:rPr>
          <w:sz w:val="24"/>
        </w:rPr>
        <w:t>pair,</w:t>
      </w:r>
      <w:r>
        <w:rPr>
          <w:spacing w:val="-9"/>
          <w:sz w:val="24"/>
        </w:rPr>
        <w:t> </w:t>
      </w:r>
      <w:r>
        <w:rPr>
          <w:sz w:val="24"/>
        </w:rPr>
        <w:t>while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networks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is the CAN identifier of the CAN-TP message used by the client.</w:t>
      </w:r>
      <w:r>
        <w:rPr>
          <w:spacing w:val="40"/>
          <w:sz w:val="24"/>
        </w:rPr>
        <w:t> </w:t>
      </w:r>
      <w:r>
        <w:rPr>
          <w:sz w:val="24"/>
        </w:rPr>
        <w:t>In UDS on CAN (ISO ISO-15765-2[</w:t>
      </w:r>
      <w:hyperlink w:history="true" w:anchor="_bookmark17">
        <w:r>
          <w:rPr>
            <w:color w:val="0000FF"/>
            <w:sz w:val="24"/>
          </w:rPr>
          <w:t>12</w:t>
        </w:r>
      </w:hyperlink>
      <w:r>
        <w:rPr>
          <w:sz w:val="24"/>
        </w:rPr>
        <w:t>]) contrary to </w:t>
      </w:r>
      <w:r>
        <w:rPr>
          <w:rFonts w:ascii="Courier New" w:hAnsi="Courier New"/>
          <w:color w:val="0000FF"/>
          <w:sz w:val="24"/>
        </w:rPr>
        <w:t>DoIP</w:t>
      </w:r>
      <w:r>
        <w:rPr>
          <w:sz w:val="24"/>
        </w:rPr>
        <w:t>, the SA is not explicitly transmitted, but directly deduced from the CAN identifier of the CAN-TP message.</w:t>
      </w:r>
      <w:r>
        <w:rPr>
          <w:spacing w:val="40"/>
          <w:sz w:val="24"/>
        </w:rPr>
        <w:t> </w:t>
      </w:r>
      <w:r>
        <w:rPr>
          <w:sz w:val="24"/>
        </w:rPr>
        <w:t>That means on CAN we do not have two separate address parts, only the network endpoint source address part is used for identification.</w:t>
      </w:r>
    </w:p>
    <w:p>
      <w:pPr>
        <w:pStyle w:val="BodyText"/>
        <w:spacing w:line="244" w:lineRule="auto" w:before="160"/>
        <w:ind w:left="117" w:right="535"/>
        <w:jc w:val="both"/>
      </w:pPr>
      <w:r>
        <w:rPr/>
        <w:t>The side effect of this is that from the viewpoint of Diagnostic Server, which </w:t>
      </w:r>
      <w:r>
        <w:rPr/>
        <w:t>supports parallel Diagnostic Clients, it is a perfectly valid scenario that two Diagnostic Clients with</w:t>
      </w:r>
      <w:r>
        <w:rPr>
          <w:spacing w:val="-17"/>
        </w:rPr>
        <w:t> </w:t>
      </w:r>
      <w:r>
        <w:rPr/>
        <w:t>the same UDS </w:t>
      </w:r>
      <w:r>
        <w:rPr>
          <w:rFonts w:ascii="Courier New"/>
          <w:color w:val="0000FF"/>
        </w:rPr>
        <w:t>SA</w:t>
      </w:r>
      <w:r>
        <w:rPr>
          <w:rFonts w:ascii="Courier New"/>
          <w:color w:val="0000FF"/>
          <w:spacing w:val="-36"/>
        </w:rPr>
        <w:t> </w:t>
      </w:r>
      <w:r>
        <w:rPr/>
        <w:t>can be active in parallel if they originate from different/distin- guishable network endpoints.</w:t>
      </w:r>
    </w:p>
    <w:p>
      <w:pPr>
        <w:pStyle w:val="BodyText"/>
        <w:spacing w:line="232" w:lineRule="auto" w:before="150"/>
        <w:ind w:left="117" w:right="535"/>
        <w:rPr>
          <w:i/>
        </w:rPr>
      </w:pPr>
      <w:bookmarkStart w:name="_bookmark36" w:id="57"/>
      <w:bookmarkEnd w:id="57"/>
      <w:r>
        <w:rPr/>
      </w:r>
      <w:r>
        <w:rPr>
          <w:b/>
        </w:rPr>
        <w:t>[SWS_DM_00385]</w:t>
      </w:r>
      <w:r>
        <w:rPr/>
        <w:t>{DRAFT}</w:t>
      </w:r>
      <w:r>
        <w:rPr>
          <w:spacing w:val="40"/>
        </w:rPr>
        <w:t> </w:t>
      </w:r>
      <w:r>
        <w:rPr>
          <w:b/>
        </w:rPr>
        <w:t>Acceptance of UDS message reception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49"/>
        </w:rPr>
        <w:t> </w:t>
      </w:r>
      <w:r>
        <w:rPr/>
        <w:t>is able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indicated</w:t>
      </w:r>
      <w:r>
        <w:rPr>
          <w:spacing w:val="-11"/>
        </w:rPr>
        <w:t> </w:t>
      </w:r>
      <w:r>
        <w:rPr/>
        <w:t>request,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ara::diag::uds_transport::UdsTrans- portProtocolMgr::IndicateMessage</w:t>
      </w:r>
      <w:r>
        <w:rPr>
          <w:rFonts w:ascii="Courier New" w:hAnsi="Courier New"/>
          <w:color w:val="0000FF"/>
          <w:spacing w:val="-37"/>
        </w:rPr>
        <w:t> </w:t>
      </w:r>
      <w:r>
        <w:rPr/>
        <w:t>shall</w:t>
      </w:r>
      <w:r>
        <w:rPr>
          <w:spacing w:val="13"/>
        </w:rPr>
        <w:t> </w:t>
      </w:r>
      <w:r>
        <w:rPr/>
        <w:t>return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>
          <w:rFonts w:ascii="Courier New" w:hAnsi="Courier New"/>
        </w:rPr>
        <w:t>std::pair</w:t>
      </w:r>
      <w:r>
        <w:rPr>
          <w:rFonts w:ascii="Courier New" w:hAnsi="Courier New"/>
          <w:spacing w:val="-37"/>
        </w:rPr>
        <w:t> </w:t>
      </w:r>
      <w:r>
        <w:rPr/>
        <w:t>with</w:t>
      </w:r>
      <w:r>
        <w:rPr>
          <w:spacing w:val="31"/>
        </w:rPr>
        <w:t> </w:t>
      </w:r>
      <w:r>
        <w:rPr>
          <w:rFonts w:ascii="Courier New" w:hAnsi="Courier New"/>
          <w:color w:val="0000FF"/>
        </w:rPr>
        <w:t>ara::- </w:t>
      </w:r>
      <w:r>
        <w:rPr>
          <w:rFonts w:ascii="Courier New" w:hAnsi="Courier New"/>
          <w:color w:val="0000FF"/>
          <w:spacing w:val="-2"/>
        </w:rPr>
        <w:t>diag::uds_transport::UdsTransportProtocolMgr::IndicationResult </w:t>
      </w:r>
      <w:r>
        <w:rPr/>
        <w:t>set</w:t>
      </w:r>
      <w:r>
        <w:rPr>
          <w:spacing w:val="6"/>
        </w:rPr>
        <w:t> </w:t>
      </w:r>
      <w:r>
        <w:rPr/>
        <w:t>to</w:t>
      </w:r>
      <w:r>
        <w:rPr>
          <w:spacing w:val="18"/>
        </w:rPr>
        <w:t> </w:t>
      </w:r>
      <w:r>
        <w:rPr>
          <w:rFonts w:ascii="Courier New" w:hAnsi="Courier New"/>
          <w:color w:val="0000FF"/>
        </w:rPr>
        <w:t>kIndicationOk</w:t>
      </w:r>
      <w:r>
        <w:rPr>
          <w:rFonts w:ascii="Courier New" w:hAnsi="Courier New"/>
          <w:color w:val="0000FF"/>
          <w:spacing w:val="-46"/>
        </w:rPr>
        <w:t> </w:t>
      </w:r>
      <w:r>
        <w:rPr/>
        <w:t>and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>
          <w:rFonts w:ascii="Courier New" w:hAnsi="Courier New"/>
          <w:color w:val="0000FF"/>
        </w:rPr>
        <w:t>ara::diag::uds_transport::UdsMessagePtr</w:t>
      </w:r>
      <w:r>
        <w:rPr/>
        <w:t>, which</w:t>
      </w:r>
      <w:r>
        <w:rPr>
          <w:spacing w:val="40"/>
        </w:rPr>
        <w:t> </w:t>
      </w:r>
      <w:r>
        <w:rPr/>
        <w:t>owns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valid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ara::diag::uds_transport::UdsMessage</w:t>
      </w:r>
      <w:r>
        <w:rPr>
          <w:rFonts w:ascii="Courier New" w:hAnsi="Courier New"/>
          <w:color w:val="0000FF"/>
          <w:spacing w:val="-34"/>
        </w:rPr>
        <w:t> </w:t>
      </w:r>
      <w:r>
        <w:rPr/>
        <w:t>object,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 capacity</w:t>
      </w:r>
      <w:r>
        <w:rPr>
          <w:spacing w:val="23"/>
        </w:rPr>
        <w:t> </w:t>
      </w:r>
      <w:r>
        <w:rPr/>
        <w:t>of</w:t>
      </w:r>
      <w:r>
        <w:rPr>
          <w:spacing w:val="28"/>
        </w:rPr>
        <w:t> </w:t>
      </w:r>
      <w:r>
        <w:rPr/>
        <w:t>so</w:t>
      </w:r>
      <w:r>
        <w:rPr>
          <w:spacing w:val="28"/>
        </w:rPr>
        <w:t> </w:t>
      </w:r>
      <w:r>
        <w:rPr/>
        <w:t>many</w:t>
      </w:r>
      <w:r>
        <w:rPr>
          <w:spacing w:val="28"/>
        </w:rPr>
        <w:t> </w:t>
      </w:r>
      <w:r>
        <w:rPr/>
        <w:t>bytes,</w:t>
      </w:r>
      <w:r>
        <w:rPr>
          <w:spacing w:val="34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45"/>
        </w:rPr>
        <w:t> </w:t>
      </w:r>
      <w:r>
        <w:rPr/>
        <w:t>wants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process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indicated</w:t>
      </w:r>
      <w:r>
        <w:rPr>
          <w:spacing w:val="28"/>
        </w:rPr>
        <w:t> </w:t>
      </w:r>
      <w:r>
        <w:rPr/>
        <w:t>request.</w:t>
      </w:r>
      <w:r>
        <w:rPr>
          <w:spacing w:val="80"/>
        </w:rPr>
        <w:t> </w:t>
      </w:r>
      <w:r>
        <w:rPr/>
        <w:t>The minimum</w:t>
      </w:r>
      <w:r>
        <w:rPr>
          <w:spacing w:val="-3"/>
        </w:rPr>
        <w:t> </w:t>
      </w:r>
      <w:r>
        <w:rPr/>
        <w:t>size of the </w:t>
      </w:r>
      <w:r>
        <w:rPr>
          <w:rFonts w:ascii="Courier New" w:hAnsi="Courier New"/>
          <w:color w:val="0000FF"/>
        </w:rPr>
        <w:t>ara::diag::uds_transport::UdsMessage</w:t>
      </w:r>
      <w:r>
        <w:rPr>
          <w:rFonts w:ascii="Courier New" w:hAnsi="Courier New"/>
          <w:color w:val="0000FF"/>
          <w:spacing w:val="-60"/>
        </w:rPr>
        <w:t> </w:t>
      </w:r>
      <w:r>
        <w:rPr/>
        <w:t>object shall be one byte.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pStyle w:val="BodyText"/>
        <w:spacing w:before="161"/>
        <w:ind w:left="117"/>
        <w:jc w:val="both"/>
      </w:pPr>
      <w:r>
        <w:rPr/>
        <w:t>Note: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>
          <w:rFonts w:ascii="Courier New"/>
        </w:rPr>
        <w:t>std::pair</w:t>
      </w:r>
      <w:r>
        <w:rPr>
          <w:rFonts w:ascii="Courier New"/>
          <w:spacing w:val="-78"/>
        </w:rPr>
        <w:t> </w:t>
      </w:r>
      <w:r>
        <w:rPr/>
        <w:t>see</w:t>
      </w:r>
      <w:r>
        <w:rPr>
          <w:spacing w:val="-9"/>
        </w:rPr>
        <w:t> </w:t>
      </w:r>
      <w:r>
        <w:rPr>
          <w:spacing w:val="-2"/>
        </w:rPr>
        <w:t>[</w:t>
      </w:r>
      <w:r>
        <w:rPr>
          <w:color w:val="0000FF"/>
          <w:spacing w:val="-2"/>
        </w:rPr>
        <w:t>SWS_DM_00309</w:t>
      </w:r>
      <w:r>
        <w:rPr>
          <w:spacing w:val="-2"/>
        </w:rPr>
        <w:t>].</w:t>
      </w:r>
    </w:p>
    <w:p>
      <w:pPr>
        <w:spacing w:line="232" w:lineRule="auto" w:before="134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[SWS_DM_00392]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Properties of returned UdsMessage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25"/>
          <w:sz w:val="24"/>
        </w:rPr>
        <w:t> </w:t>
      </w:r>
      <w:r>
        <w:rPr>
          <w:sz w:val="24"/>
        </w:rPr>
        <w:t>ac- cepted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UDS</w:t>
      </w:r>
      <w:r>
        <w:rPr>
          <w:spacing w:val="3"/>
          <w:sz w:val="24"/>
        </w:rPr>
        <w:t> </w:t>
      </w:r>
      <w:r>
        <w:rPr>
          <w:sz w:val="24"/>
        </w:rPr>
        <w:t>message</w:t>
      </w:r>
      <w:r>
        <w:rPr>
          <w:spacing w:val="3"/>
          <w:sz w:val="24"/>
        </w:rPr>
        <w:t> </w:t>
      </w:r>
      <w:r>
        <w:rPr>
          <w:sz w:val="24"/>
        </w:rPr>
        <w:t>reception,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returned</w:t>
      </w:r>
      <w:r>
        <w:rPr>
          <w:spacing w:val="3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ara::diag::uds_transport:-</w:t>
      </w:r>
    </w:p>
    <w:p>
      <w:pPr>
        <w:pStyle w:val="BodyText"/>
        <w:spacing w:line="291" w:lineRule="exact"/>
        <w:ind w:left="117"/>
      </w:pPr>
      <w:r>
        <w:rPr>
          <w:rFonts w:ascii="Courier New"/>
          <w:color w:val="0000FF"/>
        </w:rPr>
        <w:t>:UdsMessage</w:t>
      </w:r>
      <w:r>
        <w:rPr>
          <w:rFonts w:ascii="Courier New"/>
          <w:color w:val="0000FF"/>
          <w:spacing w:val="-36"/>
        </w:rPr>
        <w:t> </w:t>
      </w:r>
      <w:r>
        <w:rPr/>
        <w:t>owned</w:t>
      </w:r>
      <w:r>
        <w:rPr>
          <w:spacing w:val="6"/>
        </w:rPr>
        <w:t> </w:t>
      </w:r>
      <w:r>
        <w:rPr/>
        <w:t>by</w:t>
      </w:r>
      <w:r>
        <w:rPr>
          <w:spacing w:val="8"/>
        </w:rPr>
        <w:t> </w:t>
      </w:r>
      <w:r>
        <w:rPr>
          <w:rFonts w:ascii="Courier New"/>
          <w:color w:val="0000FF"/>
        </w:rPr>
        <w:t>ara::diag::uds_transport::UdsMessagePtr</w:t>
      </w:r>
      <w:r>
        <w:rPr>
          <w:rFonts w:ascii="Courier New"/>
          <w:color w:val="0000FF"/>
          <w:spacing w:val="-36"/>
        </w:rPr>
        <w:t> </w:t>
      </w:r>
      <w:r>
        <w:rPr>
          <w:spacing w:val="-2"/>
        </w:rPr>
        <w:t>shall</w:t>
      </w:r>
    </w:p>
    <w:p>
      <w:pPr>
        <w:spacing w:after="0" w:line="291" w:lineRule="exact"/>
        <w:sectPr>
          <w:pgSz w:w="11910" w:h="13960"/>
          <w:pgMar w:top="280" w:bottom="28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/>
        <w:t>return</w:t>
      </w:r>
      <w:r>
        <w:rPr>
          <w:spacing w:val="-17"/>
        </w:rPr>
        <w:t> </w:t>
      </w:r>
      <w:r>
        <w:rPr/>
        <w:t>a </w:t>
      </w:r>
      <w:r>
        <w:rPr>
          <w:rFonts w:ascii="Courier New" w:hAnsi="Courier New"/>
          <w:color w:val="0000FF"/>
        </w:rPr>
        <w:t>ara::diag::uds_transport::ByteVector</w:t>
      </w:r>
      <w:r>
        <w:rPr>
          <w:rFonts w:ascii="Courier New" w:hAnsi="Courier New"/>
          <w:color w:val="0000FF"/>
          <w:spacing w:val="-36"/>
        </w:rPr>
        <w:t> </w:t>
      </w:r>
      <w:r>
        <w:rPr/>
        <w:t>from </w:t>
      </w:r>
      <w:r>
        <w:rPr>
          <w:rFonts w:ascii="Courier New" w:hAnsi="Courier New"/>
          <w:color w:val="0000FF"/>
        </w:rPr>
        <w:t>ara::diag::uds_- transport::UdsMessage::GetPayload</w:t>
      </w:r>
      <w:r>
        <w:rPr/>
        <w:t>,</w:t>
      </w:r>
      <w:r>
        <w:rPr>
          <w:spacing w:val="-17"/>
        </w:rPr>
        <w:t> </w:t>
      </w:r>
      <w:r>
        <w:rPr/>
        <w:t>which</w:t>
      </w:r>
      <w:r>
        <w:rPr>
          <w:spacing w:val="-17"/>
        </w:rPr>
        <w:t> </w:t>
      </w:r>
      <w:r>
        <w:rPr/>
        <w:t>shall</w:t>
      </w:r>
      <w:r>
        <w:rPr>
          <w:spacing w:val="-11"/>
        </w:rPr>
        <w:t> </w:t>
      </w:r>
      <w:r>
        <w:rPr/>
        <w:t>be</w:t>
      </w:r>
      <w:r>
        <w:rPr>
          <w:spacing w:val="-1"/>
        </w:rPr>
        <w:t> </w:t>
      </w:r>
      <w:r>
        <w:rPr/>
        <w:t>empty</w:t>
      </w:r>
      <w:r>
        <w:rPr>
          <w:spacing w:val="-1"/>
        </w:rPr>
        <w:t> </w:t>
      </w:r>
      <w:r>
        <w:rPr/>
        <w:t>(i.e.</w:t>
      </w:r>
      <w:r>
        <w:rPr>
          <w:spacing w:val="27"/>
        </w:rPr>
        <w:t> </w:t>
      </w:r>
      <w:r>
        <w:rPr>
          <w:rFonts w:ascii="Courier New" w:hAnsi="Courier New"/>
        </w:rPr>
        <w:t>empty()</w:t>
      </w:r>
      <w:r>
        <w:rPr>
          <w:rFonts w:ascii="Courier New" w:hAnsi="Courier New"/>
          <w:spacing w:val="-36"/>
        </w:rPr>
        <w:t> </w:t>
      </w:r>
      <w:r>
        <w:rPr/>
        <w:t>re- turns true, </w:t>
      </w:r>
      <w:r>
        <w:rPr>
          <w:rFonts w:ascii="Courier New" w:hAnsi="Courier New"/>
        </w:rPr>
        <w:t>size()</w:t>
      </w:r>
      <w:r>
        <w:rPr>
          <w:rFonts w:ascii="Courier New" w:hAnsi="Courier New"/>
          <w:spacing w:val="-57"/>
        </w:rPr>
        <w:t> </w:t>
      </w:r>
      <w:r>
        <w:rPr/>
        <w:t>returns 0).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pStyle w:val="BodyText"/>
        <w:spacing w:line="232" w:lineRule="auto" w:before="162"/>
        <w:ind w:left="117" w:right="535"/>
        <w:jc w:val="both"/>
        <w:rPr>
          <w:rFonts w:ascii="Courier New"/>
        </w:rPr>
      </w:pPr>
      <w:r>
        <w:rPr/>
        <w:t>Note:</w:t>
      </w:r>
      <w:r>
        <w:rPr>
          <w:spacing w:val="8"/>
        </w:rPr>
        <w:t> </w:t>
      </w:r>
      <w:r>
        <w:rPr/>
        <w:t>In the normal case, where </w:t>
      </w:r>
      <w:r>
        <w:rPr>
          <w:rFonts w:ascii="Courier New"/>
        </w:rPr>
        <w:t>DM</w:t>
      </w:r>
      <w:r>
        <w:rPr>
          <w:rFonts w:ascii="Courier New"/>
          <w:spacing w:val="-36"/>
        </w:rPr>
        <w:t> </w:t>
      </w:r>
      <w:r>
        <w:rPr/>
        <w:t>accepts the complete UDS request for process- ing,</w:t>
      </w:r>
      <w:r>
        <w:rPr>
          <w:spacing w:val="-17"/>
        </w:rPr>
        <w:t> </w:t>
      </w:r>
      <w:r>
        <w:rPr/>
        <w:t>it</w:t>
      </w:r>
      <w:r>
        <w:rPr>
          <w:spacing w:val="-3"/>
        </w:rPr>
        <w:t> </w:t>
      </w:r>
      <w:r>
        <w:rPr/>
        <w:t>will provide a </w:t>
      </w:r>
      <w:r>
        <w:rPr>
          <w:rFonts w:ascii="Courier New"/>
        </w:rPr>
        <w:t>std::pair</w:t>
      </w:r>
      <w:r>
        <w:rPr>
          <w:rFonts w:ascii="Courier New"/>
          <w:spacing w:val="-36"/>
        </w:rPr>
        <w:t> </w:t>
      </w:r>
      <w:r>
        <w:rPr/>
        <w:t>with </w:t>
      </w:r>
      <w:r>
        <w:rPr>
          <w:rFonts w:ascii="Courier New"/>
          <w:color w:val="0000FF"/>
        </w:rPr>
        <w:t>ara::diag::uds_transport::UdsTrans- portProtocolMgr::IndicationResult</w:t>
      </w:r>
      <w:r>
        <w:rPr>
          <w:rFonts w:ascii="Courier New"/>
          <w:color w:val="0000FF"/>
          <w:spacing w:val="-36"/>
        </w:rPr>
        <w:t> </w:t>
      </w:r>
      <w:r>
        <w:rPr/>
        <w:t>set</w:t>
      </w:r>
      <w:r>
        <w:rPr>
          <w:spacing w:val="29"/>
        </w:rPr>
        <w:t> </w:t>
      </w:r>
      <w:r>
        <w:rPr/>
        <w:t>to</w:t>
      </w:r>
      <w:r>
        <w:rPr>
          <w:spacing w:val="36"/>
        </w:rPr>
        <w:t> </w:t>
      </w:r>
      <w:r>
        <w:rPr>
          <w:rFonts w:ascii="Courier New"/>
          <w:color w:val="0000FF"/>
        </w:rPr>
        <w:t>kIndicationOk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37" w:lineRule="auto"/>
        <w:ind w:left="117" w:right="535"/>
        <w:jc w:val="both"/>
      </w:pPr>
      <w:r>
        <w:rPr>
          <w:rFonts w:ascii="Courier New"/>
          <w:color w:val="0000FF"/>
        </w:rPr>
        <w:t>:diag::uds_transport::UdsMessagePtr</w:t>
      </w:r>
      <w:r>
        <w:rPr/>
        <w:t>, which owns a valid </w:t>
      </w:r>
      <w:r>
        <w:rPr>
          <w:rFonts w:ascii="Courier New"/>
          <w:color w:val="0000FF"/>
        </w:rPr>
        <w:t>ara::diag::- </w:t>
      </w:r>
      <w:r>
        <w:rPr>
          <w:rFonts w:ascii="Courier New"/>
          <w:color w:val="0000FF"/>
          <w:spacing w:val="-2"/>
        </w:rPr>
        <w:t>uds_transport::UdsMessage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object,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capacity</w:t>
      </w:r>
      <w:r>
        <w:rPr>
          <w:spacing w:val="-14"/>
        </w:rPr>
        <w:t> </w:t>
      </w:r>
      <w:r>
        <w:rPr>
          <w:spacing w:val="-2"/>
        </w:rPr>
        <w:t>equal</w:t>
      </w:r>
      <w:r>
        <w:rPr>
          <w:spacing w:val="-15"/>
        </w:rPr>
        <w:t> </w:t>
      </w:r>
      <w:r>
        <w:rPr>
          <w:spacing w:val="-2"/>
        </w:rPr>
        <w:t>(or</w:t>
      </w:r>
      <w:r>
        <w:rPr>
          <w:spacing w:val="-8"/>
        </w:rPr>
        <w:t> </w:t>
      </w:r>
      <w:r>
        <w:rPr>
          <w:spacing w:val="-2"/>
        </w:rPr>
        <w:t>greater)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param- </w:t>
      </w:r>
      <w:r>
        <w:rPr/>
        <w:t>eter</w:t>
      </w:r>
      <w:r>
        <w:rPr>
          <w:spacing w:val="-17"/>
        </w:rPr>
        <w:t> </w:t>
      </w:r>
      <w:r>
        <w:rPr>
          <w:rFonts w:ascii="Courier New"/>
          <w:color w:val="0000FF"/>
        </w:rPr>
        <w:t>size</w:t>
      </w:r>
      <w:r>
        <w:rPr>
          <w:rFonts w:ascii="Courier New"/>
          <w:color w:val="0000FF"/>
          <w:spacing w:val="-36"/>
        </w:rPr>
        <w:t> </w:t>
      </w:r>
      <w:r>
        <w:rPr/>
        <w:t>indicated</w:t>
      </w:r>
      <w:r>
        <w:rPr>
          <w:spacing w:val="-15"/>
        </w:rPr>
        <w:t> </w:t>
      </w:r>
      <w:r>
        <w:rPr/>
        <w:t>by the </w:t>
      </w:r>
      <w:r>
        <w:rPr>
          <w:rFonts w:ascii="Courier New"/>
        </w:rPr>
        <w:t>UDS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36"/>
        </w:rPr>
        <w:t> </w:t>
      </w:r>
      <w:r>
        <w:rPr/>
        <w:t>implementation.</w:t>
      </w:r>
      <w:r>
        <w:rPr>
          <w:spacing w:val="40"/>
        </w:rPr>
        <w:t> </w:t>
      </w:r>
      <w:r>
        <w:rPr/>
        <w:t>There are use</w:t>
      </w:r>
      <w:r>
        <w:rPr>
          <w:spacing w:val="-17"/>
        </w:rPr>
        <w:t> </w:t>
      </w:r>
      <w:r>
        <w:rPr/>
        <w:t>cases</w:t>
      </w:r>
      <w:r>
        <w:rPr>
          <w:spacing w:val="-17"/>
        </w:rPr>
        <w:t> </w:t>
      </w:r>
      <w:r>
        <w:rPr/>
        <w:t>(typically</w:t>
      </w:r>
      <w:r>
        <w:rPr>
          <w:spacing w:val="-5"/>
        </w:rPr>
        <w:t> </w:t>
      </w:r>
      <w:r>
        <w:rPr/>
        <w:t>for negative responses), where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does NOT need the entire UDS</w:t>
      </w:r>
      <w:r>
        <w:rPr>
          <w:spacing w:val="-6"/>
        </w:rPr>
        <w:t> </w:t>
      </w:r>
      <w:r>
        <w:rPr/>
        <w:t>request</w:t>
      </w:r>
      <w:r>
        <w:rPr>
          <w:spacing w:val="-6"/>
        </w:rPr>
        <w:t> </w:t>
      </w:r>
      <w:r>
        <w:rPr/>
        <w:t>message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UDS</w:t>
      </w:r>
      <w:r>
        <w:rPr>
          <w:spacing w:val="-6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might</w:t>
      </w:r>
      <w:r>
        <w:rPr>
          <w:spacing w:val="-6"/>
        </w:rPr>
        <w:t> </w:t>
      </w:r>
      <w:r>
        <w:rPr/>
        <w:t>return a </w:t>
      </w:r>
      <w:r>
        <w:rPr>
          <w:rFonts w:ascii="Courier New"/>
          <w:color w:val="0000FF"/>
        </w:rPr>
        <w:t>ara::diag::uds_transport::UdsMessagePtr</w:t>
      </w:r>
      <w:r>
        <w:rPr/>
        <w:t>, which owns a valid </w:t>
      </w:r>
      <w:r>
        <w:rPr>
          <w:rFonts w:ascii="Courier New"/>
          <w:color w:val="0000FF"/>
        </w:rPr>
        <w:t>ara::- diag::uds_transport::UdsMessage</w:t>
      </w:r>
      <w:r>
        <w:rPr>
          <w:rFonts w:ascii="Courier New"/>
          <w:color w:val="0000FF"/>
          <w:spacing w:val="-36"/>
        </w:rPr>
        <w:t> </w:t>
      </w:r>
      <w:r>
        <w:rPr/>
        <w:t>object,</w:t>
      </w:r>
      <w:r>
        <w:rPr>
          <w:spacing w:val="-17"/>
        </w:rPr>
        <w:t> </w:t>
      </w:r>
      <w:r>
        <w:rPr/>
        <w:t>with</w:t>
      </w:r>
      <w:r>
        <w:rPr>
          <w:spacing w:val="-4"/>
        </w:rPr>
        <w:t> </w:t>
      </w:r>
      <w:r>
        <w:rPr/>
        <w:t>a capacity smaller than the in- dicated</w:t>
      </w:r>
      <w:r>
        <w:rPr>
          <w:spacing w:val="-11"/>
        </w:rPr>
        <w:t> </w:t>
      </w:r>
      <w:r>
        <w:rPr/>
        <w:t>parameter </w:t>
      </w:r>
      <w:r>
        <w:rPr>
          <w:rFonts w:ascii="Courier New"/>
          <w:color w:val="0000FF"/>
        </w:rPr>
        <w:t>size</w:t>
      </w:r>
      <w:r>
        <w:rPr/>
        <w:t>.</w:t>
      </w:r>
      <w:r>
        <w:rPr>
          <w:spacing w:val="40"/>
        </w:rPr>
        <w:t> </w:t>
      </w:r>
      <w:r>
        <w:rPr/>
        <w:t>E.g.</w:t>
      </w:r>
      <w:r>
        <w:rPr>
          <w:spacing w:val="40"/>
        </w:rPr>
        <w:t> </w:t>
      </w:r>
      <w:r>
        <w:rPr/>
        <w:t>this is useful e.g.</w:t>
      </w:r>
      <w:r>
        <w:rPr>
          <w:spacing w:val="40"/>
        </w:rPr>
        <w:t> </w:t>
      </w:r>
      <w:r>
        <w:rPr/>
        <w:t>in the case, where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 busy and wants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ignore/reject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second</w:t>
      </w:r>
      <w:r>
        <w:rPr>
          <w:spacing w:val="-9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request. For</w:t>
      </w:r>
      <w:r>
        <w:rPr>
          <w:spacing w:val="-9"/>
        </w:rPr>
        <w:t> </w:t>
      </w:r>
      <w:r>
        <w:rPr/>
        <w:t>declining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second</w:t>
      </w:r>
      <w:r>
        <w:rPr>
          <w:spacing w:val="-9"/>
        </w:rPr>
        <w:t> </w:t>
      </w:r>
      <w:r>
        <w:rPr/>
        <w:t>request</w:t>
      </w:r>
      <w:r>
        <w:rPr>
          <w:spacing w:val="-9"/>
        </w:rPr>
        <w:t> </w:t>
      </w:r>
      <w:r>
        <w:rPr/>
        <w:t>WITH sending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negative</w:t>
      </w:r>
      <w:r>
        <w:rPr>
          <w:spacing w:val="-8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[</w:t>
      </w:r>
      <w:hyperlink w:history="true" w:anchor="_bookmark71">
        <w:r>
          <w:rPr>
            <w:color w:val="0000FF"/>
          </w:rPr>
          <w:t>SWS_DM_00049</w:t>
        </w:r>
      </w:hyperlink>
      <w:r>
        <w:rPr/>
        <w:t>],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DM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return</w:t>
      </w:r>
      <w:r>
        <w:rPr>
          <w:spacing w:val="-8"/>
        </w:rPr>
        <w:t> </w:t>
      </w:r>
      <w:r>
        <w:rPr/>
        <w:t>an </w:t>
      </w:r>
      <w:r>
        <w:rPr>
          <w:rFonts w:ascii="Courier New"/>
          <w:color w:val="0000FF"/>
        </w:rPr>
        <w:t>ara::diag::uds_transport::UdsMessagePtr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only</w:t>
      </w:r>
      <w:r>
        <w:rPr>
          <w:spacing w:val="-17"/>
        </w:rPr>
        <w:t> </w:t>
      </w:r>
      <w:r>
        <w:rPr/>
        <w:t>enough</w:t>
      </w:r>
      <w:r>
        <w:rPr>
          <w:spacing w:val="-4"/>
        </w:rPr>
        <w:t> </w:t>
      </w:r>
      <w:r>
        <w:rPr/>
        <w:t>capacity to be able to construct a valid negative response.</w:t>
      </w:r>
    </w:p>
    <w:p>
      <w:pPr>
        <w:pStyle w:val="BodyText"/>
        <w:spacing w:line="232" w:lineRule="auto" w:before="178"/>
        <w:ind w:left="117" w:right="535"/>
        <w:jc w:val="both"/>
        <w:rPr>
          <w:i/>
        </w:rPr>
      </w:pPr>
      <w:bookmarkStart w:name="_bookmark37" w:id="58"/>
      <w:bookmarkEnd w:id="58"/>
      <w:r>
        <w:rPr/>
      </w:r>
      <w:r>
        <w:rPr>
          <w:b/>
        </w:rPr>
        <w:t>[SWS_DM_00386]</w:t>
      </w:r>
      <w:r>
        <w:rPr/>
        <w:t>{DRAFT}</w:t>
      </w:r>
      <w:r>
        <w:rPr>
          <w:spacing w:val="40"/>
        </w:rPr>
        <w:t> </w:t>
      </w:r>
      <w:r>
        <w:rPr>
          <w:b/>
        </w:rPr>
        <w:t>Ignoring UDS message reception because DM </w:t>
      </w:r>
      <w:r>
        <w:rPr>
          <w:b/>
        </w:rPr>
        <w:t>is busy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Transport</w:t>
      </w:r>
      <w:r>
        <w:rPr>
          <w:rFonts w:ascii="Courier New" w:hAnsi="Courier New"/>
          <w:color w:val="0000FF"/>
          <w:spacing w:val="-37"/>
        </w:rPr>
        <w:t> </w:t>
      </w:r>
      <w:r>
        <w:rPr>
          <w:rFonts w:ascii="Courier New" w:hAnsi="Courier New"/>
          <w:color w:val="0000FF"/>
        </w:rPr>
        <w:t>Protocol</w:t>
      </w:r>
      <w:r>
        <w:rPr>
          <w:rFonts w:ascii="Courier New" w:hAnsi="Courier New"/>
          <w:color w:val="0000FF"/>
          <w:spacing w:val="-27"/>
        </w:rPr>
        <w:t> </w:t>
      </w:r>
      <w:r>
        <w:rPr>
          <w:rFonts w:ascii="Courier New" w:hAnsi="Courier New"/>
          <w:color w:val="0000FF"/>
        </w:rPr>
        <w:t>Manager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3"/>
        </w:rPr>
        <w:t> </w:t>
      </w:r>
      <w:r>
        <w:rPr/>
        <w:t>calling</w:t>
      </w:r>
      <w:r>
        <w:rPr>
          <w:spacing w:val="-13"/>
        </w:rPr>
        <w:t> </w:t>
      </w:r>
      <w:r>
        <w:rPr>
          <w:rFonts w:ascii="Courier New" w:hAnsi="Courier New"/>
          <w:color w:val="0000FF"/>
        </w:rPr>
        <w:t>ara::diag::uds_trans- </w:t>
      </w:r>
      <w:r>
        <w:rPr>
          <w:rFonts w:ascii="Courier New" w:hAnsi="Courier New"/>
          <w:color w:val="0000FF"/>
          <w:spacing w:val="-2"/>
        </w:rPr>
        <w:t>port::UdsTransportProtocolMgr::IndicateMessage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busy</w:t>
      </w:r>
      <w:r>
        <w:rPr>
          <w:spacing w:val="-6"/>
        </w:rPr>
        <w:t> </w:t>
      </w:r>
      <w:r>
        <w:rPr>
          <w:spacing w:val="-2"/>
        </w:rPr>
        <w:t>due </w:t>
      </w:r>
      <w:r>
        <w:rPr/>
        <w:t>to the active processing of a service from the same Tester Present conversation and the</w:t>
      </w:r>
      <w:r>
        <w:rPr>
          <w:spacing w:val="-3"/>
        </w:rPr>
        <w:t> </w:t>
      </w:r>
      <w:r>
        <w:rPr/>
        <w:t>Tester</w:t>
      </w:r>
      <w:r>
        <w:rPr>
          <w:spacing w:val="-3"/>
        </w:rPr>
        <w:t> </w:t>
      </w:r>
      <w:r>
        <w:rPr/>
        <w:t>Present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optional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pay- loadInfo</w:t>
      </w:r>
      <w:r>
        <w:rPr>
          <w:rFonts w:ascii="Courier New" w:hAnsi="Courier New"/>
          <w:color w:val="0000FF"/>
          <w:spacing w:val="-36"/>
        </w:rPr>
        <w:t> </w:t>
      </w:r>
      <w:r>
        <w:rPr/>
        <w:t>’0x3E</w:t>
      </w:r>
      <w:r>
        <w:rPr>
          <w:spacing w:val="-17"/>
        </w:rPr>
        <w:t> </w:t>
      </w:r>
      <w:r>
        <w:rPr/>
        <w:t>0x80’,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6"/>
        </w:rPr>
        <w:t> </w:t>
      </w:r>
      <w:r>
        <w:rPr/>
        <w:t>return</w:t>
      </w:r>
      <w:r>
        <w:rPr>
          <w:spacing w:val="2"/>
        </w:rPr>
        <w:t> </w:t>
      </w:r>
      <w:r>
        <w:rPr/>
        <w:t>a</w:t>
      </w:r>
      <w:r>
        <w:rPr>
          <w:spacing w:val="7"/>
        </w:rPr>
        <w:t> </w:t>
      </w:r>
      <w:r>
        <w:rPr>
          <w:rFonts w:ascii="Courier New" w:hAnsi="Courier New"/>
        </w:rPr>
        <w:t>std::pair</w:t>
      </w:r>
      <w:r>
        <w:rPr>
          <w:rFonts w:ascii="Courier New" w:hAnsi="Courier New"/>
          <w:spacing w:val="-36"/>
        </w:rPr>
        <w:t> </w:t>
      </w:r>
      <w:r>
        <w:rPr/>
        <w:t>with</w:t>
      </w:r>
      <w:r>
        <w:rPr>
          <w:spacing w:val="7"/>
        </w:rPr>
        <w:t> </w:t>
      </w:r>
      <w:r>
        <w:rPr>
          <w:rFonts w:ascii="Courier New" w:hAnsi="Courier New"/>
          <w:color w:val="0000FF"/>
        </w:rPr>
        <w:t>ara::diag::uds_- </w:t>
      </w:r>
      <w:r>
        <w:rPr>
          <w:rFonts w:ascii="Courier New" w:hAnsi="Courier New"/>
          <w:color w:val="0000FF"/>
          <w:spacing w:val="-2"/>
        </w:rPr>
        <w:t>transport::UdsTransportProtocolMgr::IndicationResult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set</w:t>
      </w:r>
      <w:r>
        <w:rPr>
          <w:spacing w:val="16"/>
        </w:rPr>
        <w:t> </w:t>
      </w:r>
      <w:r>
        <w:rPr>
          <w:spacing w:val="-2"/>
        </w:rPr>
        <w:t>to</w:t>
      </w:r>
      <w:r>
        <w:rPr>
          <w:spacing w:val="29"/>
        </w:rPr>
        <w:t> </w:t>
      </w:r>
      <w:r>
        <w:rPr>
          <w:rFonts w:ascii="Courier New" w:hAnsi="Courier New"/>
          <w:color w:val="0000FF"/>
          <w:spacing w:val="-2"/>
        </w:rPr>
        <w:t>kIndi- cationOccupied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19"/>
        </w:rPr>
        <w:t> </w:t>
      </w:r>
      <w:r>
        <w:rPr>
          <w:spacing w:val="-2"/>
        </w:rPr>
        <w:t>a</w:t>
      </w:r>
      <w:r>
        <w:rPr>
          <w:spacing w:val="34"/>
        </w:rPr>
        <w:t> </w:t>
      </w:r>
      <w:r>
        <w:rPr>
          <w:rFonts w:ascii="Courier New" w:hAnsi="Courier New"/>
          <w:color w:val="0000FF"/>
          <w:spacing w:val="-2"/>
        </w:rPr>
        <w:t>ara::diag::uds_transport::UdsMessagePtr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equal </w:t>
      </w:r>
      <w:r>
        <w:rPr/>
        <w:t>to </w:t>
      </w:r>
      <w:r>
        <w:rPr>
          <w:rFonts w:ascii="Courier New" w:hAnsi="Courier New"/>
        </w:rPr>
        <w:t>nullptr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pStyle w:val="BodyText"/>
        <w:spacing w:line="232" w:lineRule="auto" w:before="154"/>
        <w:ind w:left="117" w:right="535"/>
      </w:pPr>
      <w:r>
        <w:rPr/>
        <w:t>Functional</w:t>
      </w:r>
      <w:r>
        <w:rPr>
          <w:spacing w:val="39"/>
        </w:rPr>
        <w:t> </w:t>
      </w:r>
      <w:r>
        <w:rPr>
          <w:rFonts w:ascii="Courier New"/>
        </w:rPr>
        <w:t>TesterPresents</w:t>
      </w:r>
      <w:r>
        <w:rPr>
          <w:rFonts w:ascii="Courier New"/>
          <w:spacing w:val="-36"/>
        </w:rPr>
        <w:t> </w:t>
      </w:r>
      <w:r>
        <w:rPr/>
        <w:t>(compare</w:t>
      </w:r>
      <w:r>
        <w:rPr>
          <w:spacing w:val="40"/>
        </w:rPr>
        <w:t> </w:t>
      </w:r>
      <w:r>
        <w:rPr/>
        <w:t>[</w:t>
      </w:r>
      <w:hyperlink w:history="true" w:anchor="_bookmark177">
        <w:r>
          <w:rPr>
            <w:color w:val="0000FF"/>
          </w:rPr>
          <w:t>SWS_DM_00126</w:t>
        </w:r>
      </w:hyperlink>
      <w:r>
        <w:rPr/>
        <w:t>])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Courier New"/>
        </w:rPr>
        <w:t>suppressPosR- </w:t>
      </w:r>
      <w:r>
        <w:rPr>
          <w:rFonts w:ascii="Courier New"/>
          <w:spacing w:val="-2"/>
        </w:rPr>
        <w:t>spMsgIndicationBit</w:t>
      </w:r>
      <w:r>
        <w:rPr>
          <w:rFonts w:ascii="Courier New"/>
          <w:spacing w:val="-87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TRUE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exceptional</w:t>
      </w:r>
      <w:r>
        <w:rPr>
          <w:spacing w:val="-10"/>
        </w:rPr>
        <w:t> </w:t>
      </w:r>
      <w:r>
        <w:rPr>
          <w:spacing w:val="-2"/>
        </w:rPr>
        <w:t>requests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rFonts w:ascii="Courier New"/>
          <w:color w:val="0000FF"/>
          <w:spacing w:val="-2"/>
        </w:rPr>
        <w:t>UDS</w:t>
      </w:r>
      <w:r>
        <w:rPr>
          <w:rFonts w:ascii="Courier New"/>
          <w:color w:val="0000FF"/>
          <w:spacing w:val="-87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valid</w:t>
      </w:r>
      <w:r>
        <w:rPr>
          <w:spacing w:val="-10"/>
        </w:rPr>
        <w:t> </w:t>
      </w:r>
      <w:r>
        <w:rPr>
          <w:spacing w:val="-2"/>
        </w:rPr>
        <w:t>at</w:t>
      </w:r>
      <w:r>
        <w:rPr>
          <w:spacing w:val="-10"/>
        </w:rPr>
        <w:t> </w:t>
      </w:r>
      <w:r>
        <w:rPr>
          <w:spacing w:val="-2"/>
        </w:rPr>
        <w:t>any</w:t>
      </w:r>
      <w:r>
        <w:rPr>
          <w:spacing w:val="-10"/>
        </w:rPr>
        <w:t> </w:t>
      </w:r>
      <w:r>
        <w:rPr>
          <w:spacing w:val="-2"/>
        </w:rPr>
        <w:t>point </w:t>
      </w:r>
      <w:r>
        <w:rPr/>
        <w:t>in</w:t>
      </w:r>
      <w:r>
        <w:rPr>
          <w:spacing w:val="19"/>
        </w:rPr>
        <w:t> </w:t>
      </w:r>
      <w:r>
        <w:rPr/>
        <w:t>time.</w:t>
      </w:r>
      <w:r>
        <w:rPr>
          <w:spacing w:val="80"/>
        </w:rPr>
        <w:t> </w:t>
      </w:r>
      <w:r>
        <w:rPr/>
        <w:t>Therefore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6"/>
        </w:rPr>
        <w:t> </w:t>
      </w:r>
      <w:r>
        <w:rPr/>
        <w:t>allows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check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functional</w:t>
      </w:r>
      <w:r>
        <w:rPr>
          <w:spacing w:val="25"/>
        </w:rPr>
        <w:t> </w:t>
      </w:r>
      <w:r>
        <w:rPr/>
        <w:t>received</w:t>
      </w:r>
      <w:r>
        <w:rPr>
          <w:spacing w:val="25"/>
        </w:rPr>
        <w:t> </w:t>
      </w:r>
      <w:r>
        <w:rPr>
          <w:rFonts w:ascii="Courier New"/>
        </w:rPr>
        <w:t>TesterPresent </w:t>
      </w:r>
      <w:r>
        <w:rPr/>
        <w:t>request in the </w:t>
      </w:r>
      <w:r>
        <w:rPr>
          <w:rFonts w:ascii="Courier New"/>
          <w:color w:val="0000FF"/>
        </w:rPr>
        <w:t>ara::diag::uds_transport::UdsTransportProtocolMgr::- IndicateMessage</w:t>
      </w:r>
      <w:r>
        <w:rPr/>
        <w:t>.</w:t>
      </w:r>
      <w:r>
        <w:rPr>
          <w:spacing w:val="80"/>
        </w:rPr>
        <w:t> </w:t>
      </w:r>
      <w:r>
        <w:rPr/>
        <w:t>For handling of the functional </w:t>
      </w:r>
      <w:r>
        <w:rPr>
          <w:rFonts w:ascii="Courier New"/>
        </w:rPr>
        <w:t>TesterPresent</w:t>
      </w:r>
      <w:r>
        <w:rPr/>
        <w:t>, see chapter </w:t>
      </w:r>
      <w:hyperlink w:history="true" w:anchor="_bookmark176">
        <w:r>
          <w:rPr>
            <w:color w:val="0000FF"/>
            <w:spacing w:val="-2"/>
          </w:rPr>
          <w:t>7.6.2.8.20</w:t>
        </w:r>
      </w:hyperlink>
      <w:r>
        <w:rPr>
          <w:spacing w:val="-2"/>
        </w:rPr>
        <w:t>.</w:t>
      </w:r>
    </w:p>
    <w:p>
      <w:pPr>
        <w:pStyle w:val="BodyText"/>
        <w:spacing w:before="174"/>
        <w:ind w:left="117"/>
      </w:pPr>
      <w:r>
        <w:rPr/>
        <w:t>Note: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>
          <w:rFonts w:ascii="Courier New"/>
        </w:rPr>
        <w:t>std::pair</w:t>
      </w:r>
      <w:r>
        <w:rPr>
          <w:rFonts w:ascii="Courier New"/>
          <w:spacing w:val="-78"/>
        </w:rPr>
        <w:t> </w:t>
      </w:r>
      <w:r>
        <w:rPr/>
        <w:t>see</w:t>
      </w:r>
      <w:r>
        <w:rPr>
          <w:spacing w:val="-9"/>
        </w:rPr>
        <w:t> </w:t>
      </w:r>
      <w:r>
        <w:rPr>
          <w:spacing w:val="-2"/>
        </w:rPr>
        <w:t>[</w:t>
      </w:r>
      <w:r>
        <w:rPr>
          <w:color w:val="0000FF"/>
          <w:spacing w:val="-2"/>
        </w:rPr>
        <w:t>SWS_DM_00309</w:t>
      </w:r>
      <w:r>
        <w:rPr>
          <w:spacing w:val="-2"/>
        </w:rPr>
        <w:t>].</w:t>
      </w:r>
    </w:p>
    <w:p>
      <w:pPr>
        <w:pStyle w:val="BodyText"/>
        <w:spacing w:line="252" w:lineRule="auto" w:before="151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For declining/ignoring a second request without sending a negative </w:t>
      </w:r>
      <w:r>
        <w:rPr/>
        <w:t>response according to [</w:t>
      </w:r>
      <w:hyperlink w:history="true" w:anchor="_bookmark72">
        <w:r>
          <w:rPr>
            <w:color w:val="0000FF"/>
          </w:rPr>
          <w:t>SWS_DM_00290</w:t>
        </w:r>
      </w:hyperlink>
      <w:r>
        <w:rPr/>
        <w:t>],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4"/>
        </w:rPr>
        <w:t> </w:t>
      </w:r>
      <w:r>
        <w:rPr/>
        <w:t>would choose this behavior.</w:t>
      </w:r>
    </w:p>
    <w:p>
      <w:pPr>
        <w:spacing w:line="232" w:lineRule="auto" w:before="144"/>
        <w:ind w:left="117" w:right="535" w:firstLine="0"/>
        <w:jc w:val="both"/>
        <w:rPr>
          <w:i/>
          <w:sz w:val="24"/>
        </w:rPr>
      </w:pPr>
      <w:bookmarkStart w:name="_bookmark38" w:id="59"/>
      <w:bookmarkEnd w:id="59"/>
      <w:r>
        <w:rPr/>
      </w:r>
      <w:r>
        <w:rPr>
          <w:b/>
          <w:sz w:val="24"/>
        </w:rPr>
        <w:t>[SWS_DM_00387]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Ignoring UDS message reception because DM </w:t>
      </w:r>
      <w:r>
        <w:rPr>
          <w:b/>
          <w:sz w:val="24"/>
        </w:rPr>
        <w:t>has no (memory) ressources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not able to process the indicated UDS re- quest, because it has not enough (memory) resources to hold the indicated UDS request, it shall return a </w:t>
      </w:r>
      <w:r>
        <w:rPr>
          <w:rFonts w:ascii="Courier New" w:hAnsi="Courier New"/>
          <w:sz w:val="24"/>
        </w:rPr>
        <w:t>std::pair</w:t>
      </w:r>
      <w:r>
        <w:rPr>
          <w:rFonts w:ascii="Courier New" w:hAnsi="Courier New"/>
          <w:spacing w:val="-18"/>
          <w:sz w:val="24"/>
        </w:rPr>
        <w:t> </w:t>
      </w:r>
      <w:r>
        <w:rPr>
          <w:sz w:val="24"/>
        </w:rPr>
        <w:t>with </w:t>
      </w:r>
      <w:r>
        <w:rPr>
          <w:rFonts w:ascii="Courier New" w:hAnsi="Courier New"/>
          <w:color w:val="0000FF"/>
          <w:sz w:val="24"/>
        </w:rPr>
        <w:t>ara::diag::uds_transport::Ud- </w:t>
      </w:r>
      <w:r>
        <w:rPr>
          <w:rFonts w:ascii="Courier New" w:hAnsi="Courier New"/>
          <w:color w:val="0000FF"/>
          <w:spacing w:val="-2"/>
          <w:sz w:val="24"/>
        </w:rPr>
        <w:t>sTransportProtocolMgr::IndicationResult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16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29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kIndicationOverflow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ara::diag::uds_transport::UdsMessagePtr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equal to </w:t>
      </w:r>
      <w:r>
        <w:rPr>
          <w:rFonts w:ascii="Courier New" w:hAnsi="Courier New"/>
          <w:spacing w:val="-2"/>
          <w:sz w:val="24"/>
        </w:rPr>
        <w:t>UdsMessagePtr (nullptr)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before="90"/>
        <w:ind w:left="117"/>
        <w:jc w:val="both"/>
      </w:pPr>
      <w:r>
        <w:rPr/>
        <w:t>Note: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>
          <w:rFonts w:ascii="Courier New"/>
        </w:rPr>
        <w:t>std::pair</w:t>
      </w:r>
      <w:r>
        <w:rPr>
          <w:rFonts w:ascii="Courier New"/>
          <w:spacing w:val="-78"/>
        </w:rPr>
        <w:t> </w:t>
      </w:r>
      <w:r>
        <w:rPr/>
        <w:t>see</w:t>
      </w:r>
      <w:r>
        <w:rPr>
          <w:spacing w:val="-9"/>
        </w:rPr>
        <w:t> </w:t>
      </w:r>
      <w:r>
        <w:rPr>
          <w:spacing w:val="-2"/>
        </w:rPr>
        <w:t>[</w:t>
      </w:r>
      <w:r>
        <w:rPr>
          <w:color w:val="0000FF"/>
          <w:spacing w:val="-2"/>
        </w:rPr>
        <w:t>SWS_DM_00309</w:t>
      </w:r>
      <w:r>
        <w:rPr>
          <w:spacing w:val="-2"/>
        </w:rPr>
        <w:t>].</w:t>
      </w:r>
    </w:p>
    <w:p>
      <w:pPr>
        <w:pStyle w:val="BodyText"/>
        <w:spacing w:line="237" w:lineRule="auto" w:before="154"/>
        <w:ind w:left="117" w:right="535"/>
        <w:jc w:val="both"/>
      </w:pPr>
      <w:r>
        <w:rPr/>
        <w:t>Note:</w:t>
      </w:r>
      <w:r>
        <w:rPr>
          <w:spacing w:val="19"/>
        </w:rPr>
        <w:t> </w:t>
      </w:r>
      <w:r>
        <w:rPr/>
        <w:t>There might exist </w:t>
      </w:r>
      <w:r>
        <w:rPr>
          <w:rFonts w:ascii="Courier New"/>
        </w:rPr>
        <w:t>UDS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3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36"/>
        </w:rPr>
        <w:t> </w:t>
      </w:r>
      <w:r>
        <w:rPr/>
        <w:t>implementations, which </w:t>
      </w:r>
      <w:r>
        <w:rPr/>
        <w:t>make NO distinction between [</w:t>
      </w:r>
      <w:hyperlink w:history="true" w:anchor="_bookmark37">
        <w:r>
          <w:rPr>
            <w:color w:val="0000FF"/>
          </w:rPr>
          <w:t>SWS_DM_00386</w:t>
        </w:r>
      </w:hyperlink>
      <w:r>
        <w:rPr/>
        <w:t>] and [</w:t>
      </w:r>
      <w:hyperlink w:history="true" w:anchor="_bookmark38">
        <w:r>
          <w:rPr>
            <w:color w:val="0000FF"/>
          </w:rPr>
          <w:t>SWS_DM_00387</w:t>
        </w:r>
      </w:hyperlink>
      <w:r>
        <w:rPr/>
        <w:t>].</w:t>
      </w:r>
      <w:r>
        <w:rPr>
          <w:spacing w:val="40"/>
        </w:rPr>
        <w:t> </w:t>
      </w:r>
      <w:r>
        <w:rPr/>
        <w:t>I.e.</w:t>
      </w:r>
      <w:r>
        <w:rPr>
          <w:spacing w:val="40"/>
        </w:rPr>
        <w:t> </w:t>
      </w:r>
      <w:r>
        <w:rPr/>
        <w:t>regardless, whether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returns</w:t>
      </w:r>
      <w:r>
        <w:rPr>
          <w:spacing w:val="-13"/>
        </w:rPr>
        <w:t> </w:t>
      </w:r>
      <w:r>
        <w:rPr/>
        <w:t>a </w:t>
      </w:r>
      <w:r>
        <w:rPr>
          <w:rFonts w:ascii="Courier New"/>
          <w:color w:val="0000FF"/>
        </w:rPr>
        <w:t>kIndicationOverflow</w:t>
      </w:r>
      <w:r>
        <w:rPr>
          <w:rFonts w:ascii="Courier New"/>
          <w:color w:val="0000FF"/>
          <w:spacing w:val="-36"/>
        </w:rPr>
        <w:t> </w:t>
      </w:r>
      <w:r>
        <w:rPr/>
        <w:t>or </w:t>
      </w:r>
      <w:r>
        <w:rPr>
          <w:rFonts w:ascii="Courier New"/>
          <w:color w:val="0000FF"/>
        </w:rPr>
        <w:t>kIndicationOccupied</w:t>
      </w:r>
      <w:r>
        <w:rPr/>
        <w:t>,</w:t>
      </w:r>
      <w:r>
        <w:rPr>
          <w:spacing w:val="10"/>
        </w:rPr>
        <w:t> </w:t>
      </w:r>
      <w:r>
        <w:rPr/>
        <w:t>the behavior</w:t>
      </w:r>
      <w:r>
        <w:rPr>
          <w:spacing w:val="-11"/>
        </w:rPr>
        <w:t> </w:t>
      </w:r>
      <w:r>
        <w:rPr/>
        <w:t>on</w:t>
      </w:r>
      <w:r>
        <w:rPr>
          <w:spacing w:val="-10"/>
        </w:rPr>
        <w:t> </w:t>
      </w:r>
      <w:r>
        <w:rPr/>
        <w:t>transport</w:t>
      </w:r>
      <w:r>
        <w:rPr>
          <w:spacing w:val="-11"/>
        </w:rPr>
        <w:t> </w:t>
      </w:r>
      <w:r>
        <w:rPr/>
        <w:t>layer</w:t>
      </w:r>
      <w:r>
        <w:rPr>
          <w:spacing w:val="-10"/>
        </w:rPr>
        <w:t> </w:t>
      </w:r>
      <w:r>
        <w:rPr/>
        <w:t>level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same. But,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instance,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CanTP</w:t>
      </w:r>
      <w:r>
        <w:rPr>
          <w:spacing w:val="-10"/>
        </w:rPr>
        <w:t> </w:t>
      </w:r>
      <w:r>
        <w:rPr>
          <w:rFonts w:ascii="Courier New"/>
        </w:rPr>
        <w:t>UDS</w:t>
      </w:r>
      <w:r>
        <w:rPr>
          <w:rFonts w:ascii="Courier New"/>
          <w:spacing w:val="-14"/>
        </w:rPr>
        <w:t> </w:t>
      </w:r>
      <w:r>
        <w:rPr>
          <w:rFonts w:ascii="Courier New"/>
        </w:rPr>
        <w:t>Trans- port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36"/>
        </w:rPr>
        <w:t> </w:t>
      </w:r>
      <w:r>
        <w:rPr/>
        <w:t>implementation,</w:t>
      </w:r>
      <w:r>
        <w:rPr>
          <w:spacing w:val="40"/>
        </w:rPr>
        <w:t> </w:t>
      </w:r>
      <w:r>
        <w:rPr/>
        <w:t>would explicitly react on a </w:t>
      </w:r>
      <w:r>
        <w:rPr>
          <w:rFonts w:ascii="Courier New"/>
          <w:color w:val="0000FF"/>
        </w:rPr>
        <w:t>kIndicationOver- flow</w:t>
      </w:r>
      <w:r>
        <w:rPr>
          <w:rFonts w:ascii="Courier New"/>
          <w:color w:val="0000FF"/>
          <w:spacing w:val="-70"/>
        </w:rPr>
        <w:t> </w:t>
      </w:r>
      <w:r>
        <w:rPr/>
        <w:t>with sending a </w:t>
      </w:r>
      <w:r>
        <w:rPr>
          <w:rFonts w:ascii="Courier New"/>
        </w:rPr>
        <w:t>FC.OFLW</w:t>
      </w:r>
      <w:r>
        <w:rPr>
          <w:rFonts w:ascii="Courier New"/>
          <w:spacing w:val="-70"/>
        </w:rPr>
        <w:t> </w:t>
      </w:r>
      <w:r>
        <w:rPr/>
        <w:t>on CanTP level to the UDS request sender.</w:t>
      </w:r>
    </w:p>
    <w:p>
      <w:pPr>
        <w:spacing w:line="232" w:lineRule="auto" w:before="152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[SWS_DM_00487]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Ignoring UDS message reception because of </w:t>
      </w:r>
      <w:r>
        <w:rPr>
          <w:b/>
          <w:sz w:val="24"/>
        </w:rPr>
        <w:t>un- known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target address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is not able to process the indicated UDS request, because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4"/>
          <w:sz w:val="24"/>
        </w:rPr>
        <w:t> </w:t>
      </w:r>
      <w:r>
        <w:rPr>
          <w:sz w:val="24"/>
        </w:rPr>
        <w:t>indicated</w:t>
      </w:r>
      <w:r>
        <w:rPr>
          <w:spacing w:val="54"/>
          <w:sz w:val="24"/>
        </w:rPr>
        <w:t> </w:t>
      </w:r>
      <w:r>
        <w:rPr>
          <w:sz w:val="24"/>
        </w:rPr>
        <w:t>target</w:t>
      </w:r>
      <w:r>
        <w:rPr>
          <w:spacing w:val="54"/>
          <w:sz w:val="24"/>
        </w:rPr>
        <w:t> </w:t>
      </w:r>
      <w:r>
        <w:rPr>
          <w:sz w:val="24"/>
        </w:rPr>
        <w:t>address</w:t>
      </w:r>
      <w:r>
        <w:rPr>
          <w:spacing w:val="54"/>
          <w:sz w:val="24"/>
        </w:rPr>
        <w:t> </w:t>
      </w:r>
      <w:r>
        <w:rPr>
          <w:sz w:val="24"/>
        </w:rPr>
        <w:t>is</w:t>
      </w:r>
      <w:r>
        <w:rPr>
          <w:spacing w:val="54"/>
          <w:sz w:val="24"/>
        </w:rPr>
        <w:t> </w:t>
      </w:r>
      <w:r>
        <w:rPr>
          <w:sz w:val="24"/>
        </w:rPr>
        <w:t>unknown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sz w:val="24"/>
        </w:rPr>
        <w:t>,</w:t>
      </w:r>
      <w:r>
        <w:rPr>
          <w:spacing w:val="54"/>
          <w:sz w:val="24"/>
        </w:rPr>
        <w:t> </w:t>
      </w:r>
      <w:r>
        <w:rPr>
          <w:sz w:val="24"/>
        </w:rPr>
        <w:t>it</w:t>
      </w:r>
      <w:r>
        <w:rPr>
          <w:spacing w:val="53"/>
          <w:sz w:val="24"/>
        </w:rPr>
        <w:t> </w:t>
      </w:r>
      <w:r>
        <w:rPr>
          <w:sz w:val="24"/>
        </w:rPr>
        <w:t>shall</w:t>
      </w:r>
      <w:r>
        <w:rPr>
          <w:spacing w:val="54"/>
          <w:sz w:val="24"/>
        </w:rPr>
        <w:t> </w:t>
      </w:r>
      <w:r>
        <w:rPr>
          <w:sz w:val="24"/>
        </w:rPr>
        <w:t>return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4"/>
          <w:sz w:val="24"/>
        </w:rPr>
        <w:t> </w:t>
      </w:r>
      <w:r>
        <w:rPr>
          <w:rFonts w:ascii="Courier New"/>
          <w:spacing w:val="-4"/>
          <w:sz w:val="24"/>
        </w:rPr>
        <w:t>std:-</w:t>
      </w:r>
    </w:p>
    <w:p>
      <w:pPr>
        <w:pStyle w:val="BodyText"/>
        <w:spacing w:line="232" w:lineRule="auto"/>
        <w:ind w:left="117" w:right="535"/>
        <w:jc w:val="both"/>
        <w:rPr>
          <w:rFonts w:ascii="Courier New"/>
        </w:rPr>
      </w:pPr>
      <w:r>
        <w:rPr>
          <w:rFonts w:ascii="Courier New"/>
          <w:spacing w:val="-2"/>
        </w:rPr>
        <w:t>:pair</w:t>
      </w:r>
      <w:r>
        <w:rPr>
          <w:rFonts w:ascii="Courier New"/>
          <w:spacing w:val="-25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rFonts w:ascii="Courier New"/>
          <w:color w:val="0000FF"/>
          <w:spacing w:val="-2"/>
        </w:rPr>
        <w:t>ara::diag::uds_transport::UdsTransportProtocolMgr::In- </w:t>
      </w:r>
      <w:r>
        <w:rPr>
          <w:rFonts w:ascii="Courier New"/>
          <w:color w:val="0000FF"/>
        </w:rPr>
        <w:t>dicationResult</w:t>
      </w:r>
      <w:r>
        <w:rPr>
          <w:rFonts w:ascii="Courier New"/>
          <w:color w:val="0000FF"/>
          <w:spacing w:val="-36"/>
        </w:rPr>
        <w:t> </w:t>
      </w:r>
      <w:r>
        <w:rPr/>
        <w:t>set</w:t>
      </w:r>
      <w:r>
        <w:rPr>
          <w:spacing w:val="37"/>
        </w:rPr>
        <w:t> </w:t>
      </w:r>
      <w:r>
        <w:rPr/>
        <w:t>to</w:t>
      </w:r>
      <w:r>
        <w:rPr>
          <w:spacing w:val="39"/>
        </w:rPr>
        <w:t> </w:t>
      </w:r>
      <w:r>
        <w:rPr>
          <w:rFonts w:ascii="Courier New"/>
          <w:color w:val="0000FF"/>
        </w:rPr>
        <w:t>kIndicationUnknownTargetAddress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rFonts w:ascii="Courier New"/>
          <w:color w:val="0000FF"/>
        </w:rPr>
        <w:t>ara::- diag::uds_transport::UdsMessagePtr</w:t>
      </w:r>
      <w:r>
        <w:rPr>
          <w:rFonts w:ascii="Courier New"/>
          <w:color w:val="0000FF"/>
          <w:spacing w:val="-60"/>
        </w:rPr>
        <w:t> </w:t>
      </w:r>
      <w:r>
        <w:rPr/>
        <w:t>equal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>
          <w:rFonts w:ascii="Courier New"/>
          <w:spacing w:val="-2"/>
        </w:rPr>
        <w:t>UdsMessagePtr(nullptr)</w:t>
      </w:r>
    </w:p>
    <w:p>
      <w:pPr>
        <w:spacing w:line="284" w:lineRule="exact" w:before="0"/>
        <w:ind w:left="117" w:right="0" w:firstLine="0"/>
        <w:jc w:val="left"/>
        <w:rPr>
          <w:i/>
          <w:sz w:val="24"/>
        </w:rPr>
      </w:pP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54"/>
        <w:ind w:left="117"/>
      </w:pPr>
      <w:r>
        <w:rPr/>
        <w:t>Note:</w:t>
      </w:r>
      <w:r>
        <w:rPr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>
          <w:rFonts w:ascii="Courier New"/>
        </w:rPr>
        <w:t>std::pair</w:t>
      </w:r>
      <w:r>
        <w:rPr>
          <w:rFonts w:ascii="Courier New"/>
          <w:spacing w:val="-78"/>
        </w:rPr>
        <w:t> </w:t>
      </w:r>
      <w:r>
        <w:rPr/>
        <w:t>see</w:t>
      </w:r>
      <w:r>
        <w:rPr>
          <w:spacing w:val="-9"/>
        </w:rPr>
        <w:t> </w:t>
      </w:r>
      <w:r>
        <w:rPr>
          <w:spacing w:val="-2"/>
        </w:rPr>
        <w:t>[</w:t>
      </w:r>
      <w:r>
        <w:rPr>
          <w:color w:val="0000FF"/>
          <w:spacing w:val="-2"/>
        </w:rPr>
        <w:t>SWS_DM_00309</w:t>
      </w:r>
      <w:r>
        <w:rPr>
          <w:spacing w:val="-2"/>
        </w:rPr>
        <w:t>].</w:t>
      </w:r>
    </w:p>
    <w:p>
      <w:pPr>
        <w:pStyle w:val="BodyText"/>
        <w:tabs>
          <w:tab w:pos="3319" w:val="left" w:leader="none"/>
        </w:tabs>
        <w:spacing w:line="232" w:lineRule="auto" w:before="134"/>
        <w:ind w:left="117" w:right="535"/>
        <w:rPr>
          <w:rFonts w:ascii="Courier New"/>
        </w:rPr>
      </w:pPr>
      <w:r>
        <w:rPr>
          <w:b/>
          <w:spacing w:val="-2"/>
        </w:rPr>
        <w:t>[SWS_DM_00388]</w:t>
      </w:r>
      <w:r>
        <w:rPr>
          <w:spacing w:val="-2"/>
        </w:rPr>
        <w:t>{DRAFT}</w:t>
      </w:r>
      <w:r>
        <w:rPr/>
        <w:tab/>
      </w:r>
      <w:r>
        <w:rPr>
          <w:b/>
        </w:rPr>
        <w:t>Filling</w:t>
      </w:r>
      <w:r>
        <w:rPr>
          <w:b/>
          <w:spacing w:val="40"/>
        </w:rPr>
        <w:t> </w:t>
      </w:r>
      <w:r>
        <w:rPr>
          <w:b/>
        </w:rPr>
        <w:t>provided</w:t>
      </w:r>
      <w:r>
        <w:rPr>
          <w:b/>
          <w:spacing w:val="40"/>
        </w:rPr>
        <w:t> </w:t>
      </w:r>
      <w:r>
        <w:rPr>
          <w:b/>
        </w:rPr>
        <w:t>UdsMessage</w:t>
      </w:r>
      <w:r>
        <w:rPr>
          <w:b/>
          <w:spacing w:val="40"/>
        </w:rPr>
        <w:t> </w:t>
      </w:r>
      <w:r>
        <w:rPr>
          <w:rFonts w:asci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DM </w:t>
      </w:r>
      <w:r>
        <w:rPr/>
        <w:t>returned </w:t>
      </w:r>
      <w:r>
        <w:rPr>
          <w:rFonts w:ascii="Courier New"/>
          <w:color w:val="0000FF"/>
        </w:rPr>
        <w:t>kIndicationOk</w:t>
      </w:r>
      <w:r>
        <w:rPr>
          <w:rFonts w:ascii="Courier New"/>
          <w:color w:val="0000FF"/>
          <w:spacing w:val="-36"/>
        </w:rPr>
        <w:t> </w:t>
      </w:r>
      <w:r>
        <w:rPr/>
        <w:t>from</w:t>
      </w:r>
      <w:r>
        <w:rPr>
          <w:spacing w:val="27"/>
        </w:rPr>
        <w:t> </w:t>
      </w:r>
      <w:r>
        <w:rPr/>
        <w:t>the</w:t>
      </w:r>
      <w:r>
        <w:rPr>
          <w:spacing w:val="33"/>
        </w:rPr>
        <w:t> </w:t>
      </w:r>
      <w:r>
        <w:rPr>
          <w:rFonts w:ascii="Courier New"/>
          <w:color w:val="0000FF"/>
        </w:rPr>
        <w:t>ara::diag::uds_transport::UdsTransportPro- tocolMgr::IndicateMessage</w:t>
      </w:r>
      <w:r>
        <w:rPr/>
        <w:t>,</w:t>
      </w:r>
      <w:r>
        <w:rPr>
          <w:spacing w:val="18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Courier New"/>
        </w:rPr>
        <w:t>UDS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45"/>
        </w:rPr>
        <w:t> </w:t>
      </w:r>
      <w:r>
        <w:rPr/>
        <w:t>implementation </w:t>
      </w:r>
      <w:r>
        <w:rPr>
          <w:spacing w:val="-2"/>
        </w:rPr>
        <w:t>shall</w:t>
      </w:r>
      <w:r>
        <w:rPr>
          <w:spacing w:val="-8"/>
        </w:rPr>
        <w:t> </w:t>
      </w:r>
      <w:r>
        <w:rPr>
          <w:spacing w:val="-2"/>
        </w:rPr>
        <w:t>fill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ara::diag::uds_transport::UdsMessage</w:t>
      </w:r>
      <w:r>
        <w:rPr>
          <w:rFonts w:ascii="Courier New"/>
          <w:color w:val="0000FF"/>
          <w:spacing w:val="-85"/>
        </w:rPr>
        <w:t> </w:t>
      </w:r>
      <w:r>
        <w:rPr>
          <w:spacing w:val="-2"/>
        </w:rPr>
        <w:t>owned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ara::diag:-</w:t>
      </w:r>
    </w:p>
    <w:p>
      <w:pPr>
        <w:pStyle w:val="BodyText"/>
        <w:spacing w:line="223" w:lineRule="auto" w:before="8"/>
        <w:ind w:left="117" w:right="535"/>
        <w:rPr>
          <w:i/>
        </w:rPr>
      </w:pPr>
      <w:r>
        <w:rPr>
          <w:rFonts w:ascii="Courier New" w:hAnsi="Courier New"/>
          <w:color w:val="0000FF"/>
        </w:rPr>
        <w:t>:uds_transport::UdsMessagePtr</w:t>
      </w:r>
      <w:r>
        <w:rPr>
          <w:rFonts w:ascii="Courier New" w:hAnsi="Courier New"/>
          <w:color w:val="0000FF"/>
          <w:spacing w:val="-53"/>
        </w:rPr>
        <w:t> </w:t>
      </w:r>
      <w:r>
        <w:rPr/>
        <w:t>from the received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53"/>
        </w:rPr>
        <w:t> </w:t>
      </w:r>
      <w:r>
        <w:rPr/>
        <w:t>request starting from </w:t>
      </w:r>
      <w:r>
        <w:rPr>
          <w:rFonts w:ascii="Courier New" w:hAnsi="Courier New"/>
          <w:color w:val="0000FF"/>
        </w:rPr>
        <w:t>SID</w:t>
      </w:r>
      <w:r>
        <w:rPr>
          <w:rFonts w:ascii="Courier New" w:hAnsi="Courier New"/>
          <w:color w:val="0000FF"/>
          <w:spacing w:val="-83"/>
        </w:rPr>
        <w:t> </w:t>
      </w:r>
      <w:r>
        <w:rPr/>
        <w:t>up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either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ara::diag::uds_transport::UdsMessage</w:t>
      </w:r>
      <w:r>
        <w:rPr>
          <w:rFonts w:ascii="Courier New" w:hAnsi="Courier New"/>
          <w:color w:val="0000FF"/>
          <w:spacing w:val="-83"/>
        </w:rPr>
        <w:t> </w:t>
      </w:r>
      <w:r>
        <w:rPr/>
        <w:t>full</w:t>
      </w:r>
      <w:r>
        <w:rPr>
          <w:spacing w:val="-15"/>
        </w:rPr>
        <w:t> </w:t>
      </w:r>
      <w:r>
        <w:rPr/>
        <w:t>capacity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up</w:t>
      </w:r>
      <w:r>
        <w:rPr>
          <w:spacing w:val="-13"/>
        </w:rPr>
        <w:t> </w:t>
      </w:r>
      <w:r>
        <w:rPr/>
        <w:t>to the</w:t>
      </w:r>
      <w:r>
        <w:rPr>
          <w:spacing w:val="-17"/>
        </w:rPr>
        <w:t> </w:t>
      </w:r>
      <w:r>
        <w:rPr/>
        <w:t>entire</w:t>
      </w:r>
      <w:r>
        <w:rPr>
          <w:spacing w:val="-17"/>
        </w:rPr>
        <w:t> </w:t>
      </w:r>
      <w:r>
        <w:rPr/>
        <w:t>received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78"/>
        </w:rPr>
        <w:t> </w:t>
      </w:r>
      <w:r>
        <w:rPr/>
        <w:t>request</w:t>
      </w:r>
      <w:r>
        <w:rPr>
          <w:spacing w:val="-11"/>
        </w:rPr>
        <w:t> </w:t>
      </w:r>
      <w:r>
        <w:rPr/>
        <w:t>message,</w:t>
      </w:r>
      <w:r>
        <w:rPr>
          <w:spacing w:val="-12"/>
        </w:rPr>
        <w:t> </w:t>
      </w:r>
      <w:r>
        <w:rPr/>
        <w:t>whatever</w:t>
      </w:r>
      <w:r>
        <w:rPr>
          <w:spacing w:val="-11"/>
        </w:rPr>
        <w:t> </w:t>
      </w:r>
      <w:r>
        <w:rPr/>
        <w:t>happens</w:t>
      </w:r>
      <w:r>
        <w:rPr>
          <w:spacing w:val="-12"/>
        </w:rPr>
        <w:t> </w:t>
      </w:r>
      <w:r>
        <w:rPr>
          <w:spacing w:val="-2"/>
        </w:rPr>
        <w:t>first.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RS_Diag_04168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40"/>
        <w:ind w:left="117" w:right="535"/>
        <w:jc w:val="both"/>
        <w:rPr>
          <w:i/>
        </w:rPr>
      </w:pPr>
      <w:bookmarkStart w:name="_bookmark39" w:id="60"/>
      <w:bookmarkEnd w:id="60"/>
      <w:r>
        <w:rPr/>
      </w:r>
      <w:r>
        <w:rPr>
          <w:b/>
        </w:rPr>
        <w:t>[SWS_DM_00345]</w:t>
      </w:r>
      <w:r>
        <w:rPr/>
        <w:t>{DRAFT}</w:t>
      </w:r>
      <w:r>
        <w:rPr>
          <w:spacing w:val="37"/>
        </w:rPr>
        <w:t> </w:t>
      </w:r>
      <w:r>
        <w:rPr>
          <w:b/>
        </w:rPr>
        <w:t>Forwarding of UDS message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Transport </w:t>
      </w:r>
      <w:r>
        <w:rPr>
          <w:rFonts w:ascii="Courier New" w:hAnsi="Courier New"/>
          <w:spacing w:val="-2"/>
        </w:rPr>
        <w:t>Protocol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implementation</w:t>
      </w:r>
      <w:r>
        <w:rPr>
          <w:spacing w:val="-15"/>
        </w:rPr>
        <w:t> </w:t>
      </w:r>
      <w:r>
        <w:rPr>
          <w:spacing w:val="-2"/>
        </w:rPr>
        <w:t>has</w:t>
      </w:r>
      <w:r>
        <w:rPr>
          <w:spacing w:val="-15"/>
        </w:rPr>
        <w:t> </w:t>
      </w:r>
      <w:r>
        <w:rPr>
          <w:spacing w:val="-2"/>
        </w:rPr>
        <w:t>filled</w:t>
      </w:r>
      <w:r>
        <w:rPr>
          <w:spacing w:val="-9"/>
        </w:rPr>
        <w:t> </w:t>
      </w:r>
      <w:r>
        <w:rPr>
          <w:spacing w:val="-2"/>
        </w:rPr>
        <w:t>the payload of the returned </w:t>
      </w:r>
      <w:r>
        <w:rPr>
          <w:rFonts w:ascii="Courier New" w:hAnsi="Courier New"/>
          <w:color w:val="0000FF"/>
          <w:spacing w:val="-2"/>
        </w:rPr>
        <w:t>ara::diag::uds_- </w:t>
      </w:r>
      <w:r>
        <w:rPr>
          <w:rFonts w:ascii="Courier New" w:hAnsi="Courier New"/>
          <w:color w:val="0000FF"/>
        </w:rPr>
        <w:t>transport::UdsMessagePtr</w:t>
      </w:r>
      <w:r>
        <w:rPr/>
        <w:t>, it shall call </w:t>
      </w:r>
      <w:r>
        <w:rPr>
          <w:rFonts w:ascii="Courier New" w:hAnsi="Courier New"/>
          <w:color w:val="0000FF"/>
        </w:rPr>
        <w:t>ara::diag::uds_transport::Ud- sTransportProtocolMgr::HandleMessage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</w:t>
      </w:r>
      <w:r>
        <w:rPr>
          <w:spacing w:val="39"/>
        </w:rPr>
        <w:t> </w:t>
      </w:r>
      <w:r>
        <w:rPr/>
        <w:t>its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ara::diag::uds_trans- port::UdsTransportProtocolMgr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reference ((see [</w:t>
      </w:r>
      <w:hyperlink w:history="true" w:anchor="_bookmark33">
        <w:r>
          <w:rPr>
            <w:color w:val="0000FF"/>
          </w:rPr>
          <w:t>SWS_DM_00330</w:t>
        </w:r>
      </w:hyperlink>
      <w:r>
        <w:rPr/>
        <w:t>]) with the returned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ara::diag::uds_transport::UdsMessagePtr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</w:t>
      </w:r>
      <w:r>
        <w:rPr>
          <w:spacing w:val="40"/>
        </w:rPr>
        <w:t> </w:t>
      </w:r>
      <w:r>
        <w:rPr/>
        <w:t>argument.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Diag_04168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53"/>
        <w:ind w:left="117" w:right="535"/>
        <w:jc w:val="both"/>
        <w:rPr>
          <w:i/>
        </w:rPr>
      </w:pPr>
      <w:r>
        <w:rPr>
          <w:b/>
        </w:rPr>
        <w:t>[SWS_DM_00389]</w:t>
      </w:r>
      <w:r>
        <w:rPr/>
        <w:t>{DRAFT}</w:t>
      </w:r>
      <w:r>
        <w:rPr>
          <w:spacing w:val="40"/>
        </w:rPr>
        <w:t> </w:t>
      </w:r>
      <w:r>
        <w:rPr>
          <w:b/>
        </w:rPr>
        <w:t>Skipping Forwarding of UDS message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re- turned a </w:t>
      </w:r>
      <w:r>
        <w:rPr>
          <w:rFonts w:ascii="Courier New" w:hAnsi="Courier New"/>
          <w:color w:val="0000FF"/>
        </w:rPr>
        <w:t>ara::diag::uds_transport::UdsTransportProtocolMgr::Indi- </w:t>
      </w:r>
      <w:r>
        <w:rPr>
          <w:rFonts w:ascii="Courier New" w:hAnsi="Courier New"/>
          <w:color w:val="0000FF"/>
          <w:spacing w:val="-4"/>
        </w:rPr>
        <w:t>cationResult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NOT</w:t>
      </w:r>
      <w:r>
        <w:rPr>
          <w:spacing w:val="-13"/>
        </w:rPr>
        <w:t> </w:t>
      </w:r>
      <w:r>
        <w:rPr>
          <w:spacing w:val="-4"/>
        </w:rPr>
        <w:t>equal</w:t>
      </w:r>
      <w:r>
        <w:rPr>
          <w:spacing w:val="-13"/>
        </w:rPr>
        <w:t> </w:t>
      </w:r>
      <w:r>
        <w:rPr>
          <w:spacing w:val="-4"/>
        </w:rPr>
        <w:t>to</w:t>
      </w:r>
      <w:r>
        <w:rPr/>
        <w:t> </w:t>
      </w:r>
      <w:r>
        <w:rPr>
          <w:rFonts w:ascii="Courier New" w:hAnsi="Courier New"/>
          <w:color w:val="0000FF"/>
          <w:spacing w:val="-4"/>
        </w:rPr>
        <w:t>kIndicationOk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from</w:t>
      </w:r>
      <w:r>
        <w:rPr>
          <w:spacing w:val="12"/>
        </w:rPr>
        <w:t> </w:t>
      </w:r>
      <w:r>
        <w:rPr>
          <w:spacing w:val="-4"/>
        </w:rPr>
        <w:t>the</w:t>
      </w:r>
      <w:r>
        <w:rPr>
          <w:spacing w:val="12"/>
        </w:rPr>
        <w:t> </w:t>
      </w:r>
      <w:r>
        <w:rPr>
          <w:rFonts w:ascii="Courier New" w:hAnsi="Courier New"/>
          <w:color w:val="0000FF"/>
          <w:spacing w:val="-4"/>
        </w:rPr>
        <w:t>ara::diag::uds_trans- </w:t>
      </w:r>
      <w:r>
        <w:rPr>
          <w:rFonts w:ascii="Courier New" w:hAnsi="Courier New"/>
          <w:color w:val="0000FF"/>
        </w:rPr>
        <w:t>port::UdsTransportProtocolMgr::IndicateMessage</w:t>
      </w:r>
      <w:r>
        <w:rPr/>
        <w:t>, the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28"/>
        </w:rPr>
        <w:t> </w:t>
      </w:r>
      <w:r>
        <w:rPr>
          <w:rFonts w:ascii="Courier New" w:hAnsi="Courier New"/>
        </w:rPr>
        <w:t>Transport Protocol </w:t>
      </w:r>
      <w:r>
        <w:rPr/>
        <w:t>implementation shall NOT call </w:t>
      </w:r>
      <w:r>
        <w:rPr>
          <w:rFonts w:ascii="Courier New" w:hAnsi="Courier New"/>
          <w:color w:val="0000FF"/>
        </w:rPr>
        <w:t>ara::diag::uds_transport::Ud- </w:t>
      </w:r>
      <w:r>
        <w:rPr>
          <w:rFonts w:ascii="Courier New" w:hAnsi="Courier New"/>
          <w:color w:val="0000FF"/>
          <w:spacing w:val="-2"/>
        </w:rPr>
        <w:t>sTransportProtocolMgr::HandleMessage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RS_Diag_04168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26"/>
        <w:ind w:left="117" w:right="535"/>
        <w:jc w:val="both"/>
        <w:rPr>
          <w:rFonts w:ascii="Courier New"/>
        </w:rPr>
      </w:pPr>
      <w:r>
        <w:rPr>
          <w:b/>
        </w:rPr>
        <w:t>[SWS_DM_00346]</w:t>
      </w:r>
      <w:r>
        <w:rPr/>
        <w:t>{DRAFT}</w:t>
      </w:r>
      <w:r>
        <w:rPr>
          <w:spacing w:val="40"/>
        </w:rPr>
        <w:t> </w:t>
      </w:r>
      <w:r>
        <w:rPr>
          <w:b/>
        </w:rPr>
        <w:t>Aborting of UDS message </w:t>
      </w:r>
      <w:r>
        <w:rPr>
          <w:rFonts w:ascii="Swis721 WGL4 BT"/>
          <w:i/>
        </w:rPr>
        <w:t>[</w:t>
      </w:r>
      <w:r>
        <w:rPr/>
        <w:t>If the </w:t>
      </w:r>
      <w:r>
        <w:rPr>
          <w:rFonts w:ascii="Courier New"/>
        </w:rPr>
        <w:t>UDS</w:t>
      </w:r>
      <w:r>
        <w:rPr>
          <w:rFonts w:ascii="Courier New"/>
          <w:spacing w:val="-6"/>
        </w:rPr>
        <w:t> </w:t>
      </w:r>
      <w:r>
        <w:rPr>
          <w:rFonts w:ascii="Courier New"/>
        </w:rPr>
        <w:t>Transport Protocol</w:t>
      </w:r>
      <w:r>
        <w:rPr>
          <w:rFonts w:ascii="Courier New"/>
          <w:spacing w:val="-31"/>
        </w:rPr>
        <w:t> </w:t>
      </w:r>
      <w:r>
        <w:rPr/>
        <w:t>implementation has already called </w:t>
      </w:r>
      <w:r>
        <w:rPr>
          <w:rFonts w:ascii="Courier New"/>
          <w:color w:val="0000FF"/>
        </w:rPr>
        <w:t>ara::diag::uds_transport::- </w:t>
      </w:r>
      <w:r>
        <w:rPr>
          <w:rFonts w:ascii="Courier New"/>
          <w:color w:val="0000FF"/>
          <w:spacing w:val="-2"/>
        </w:rPr>
        <w:t>UdsTransportProtocolMgr::IndicateMessage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(see</w:t>
      </w:r>
      <w:r>
        <w:rPr>
          <w:spacing w:val="-15"/>
        </w:rPr>
        <w:t> </w:t>
      </w:r>
      <w:r>
        <w:rPr>
          <w:spacing w:val="-2"/>
        </w:rPr>
        <w:t>[</w:t>
      </w:r>
      <w:hyperlink w:history="true" w:anchor="_bookmark30">
        <w:r>
          <w:rPr>
            <w:color w:val="0000FF"/>
            <w:spacing w:val="-2"/>
          </w:rPr>
          <w:t>SWS_DM_00342</w:t>
        </w:r>
      </w:hyperlink>
      <w:r>
        <w:rPr>
          <w:spacing w:val="-2"/>
        </w:rPr>
        <w:t>]),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8"/>
        </w:rPr>
        <w:t> </w:t>
      </w:r>
      <w:r>
        <w:rPr>
          <w:spacing w:val="-2"/>
        </w:rPr>
        <w:t>is not</w:t>
      </w:r>
      <w:r>
        <w:rPr>
          <w:spacing w:val="-10"/>
        </w:rPr>
        <w:t> </w:t>
      </w:r>
      <w:r>
        <w:rPr>
          <w:spacing w:val="-2"/>
        </w:rPr>
        <w:t>willing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call</w:t>
      </w:r>
      <w:r>
        <w:rPr>
          <w:spacing w:val="-10"/>
        </w:rPr>
        <w:t> </w:t>
      </w:r>
      <w:r>
        <w:rPr>
          <w:rFonts w:ascii="Courier New"/>
          <w:color w:val="0000FF"/>
          <w:spacing w:val="-2"/>
        </w:rPr>
        <w:t>ara::diag::uds_transport::UdsTransportProtocolMgr:-</w:t>
      </w:r>
    </w:p>
    <w:p>
      <w:pPr>
        <w:pStyle w:val="BodyText"/>
        <w:spacing w:line="291" w:lineRule="exact"/>
        <w:ind w:left="117"/>
      </w:pPr>
      <w:r>
        <w:rPr>
          <w:rFonts w:ascii="Courier New"/>
          <w:color w:val="0000FF"/>
        </w:rPr>
        <w:t>:HandleMessage</w:t>
      </w:r>
      <w:r>
        <w:rPr>
          <w:rFonts w:ascii="Courier New"/>
          <w:color w:val="0000FF"/>
          <w:spacing w:val="-78"/>
        </w:rPr>
        <w:t> </w:t>
      </w:r>
      <w:r>
        <w:rPr/>
        <w:t>(maybe</w:t>
      </w:r>
      <w:r>
        <w:rPr>
          <w:spacing w:val="-17"/>
        </w:rPr>
        <w:t> </w:t>
      </w:r>
      <w:r>
        <w:rPr/>
        <w:t>due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errors</w:t>
      </w:r>
      <w:r>
        <w:rPr>
          <w:spacing w:val="-10"/>
        </w:rPr>
        <w:t> </w:t>
      </w:r>
      <w:r>
        <w:rPr/>
        <w:t>receiving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entire/remaining</w:t>
      </w:r>
      <w:r>
        <w:rPr>
          <w:spacing w:val="-10"/>
        </w:rPr>
        <w:t> </w:t>
      </w:r>
      <w:r>
        <w:rPr/>
        <w:t>UDS</w:t>
      </w:r>
      <w:r>
        <w:rPr>
          <w:spacing w:val="-10"/>
        </w:rPr>
        <w:t> </w:t>
      </w:r>
      <w:r>
        <w:rPr>
          <w:spacing w:val="-2"/>
        </w:rPr>
        <w:t>request),</w:t>
      </w:r>
    </w:p>
    <w:p>
      <w:pPr>
        <w:spacing w:after="0" w:line="291" w:lineRule="exact"/>
        <w:sectPr>
          <w:pgSz w:w="11910" w:h="13960"/>
          <w:pgMar w:top="280" w:bottom="280" w:left="1300" w:right="880"/>
        </w:sectPr>
      </w:pPr>
    </w:p>
    <w:p>
      <w:pPr>
        <w:pStyle w:val="BodyText"/>
        <w:spacing w:line="228" w:lineRule="auto" w:before="101"/>
        <w:ind w:left="117" w:right="535"/>
        <w:jc w:val="both"/>
        <w:rPr>
          <w:i/>
        </w:rPr>
      </w:pPr>
      <w:r>
        <w:rPr/>
        <w:t>it shall notify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by calling </w:t>
      </w:r>
      <w:r>
        <w:rPr>
          <w:rFonts w:ascii="Courier New" w:hAnsi="Courier New"/>
          <w:color w:val="0000FF"/>
        </w:rPr>
        <w:t>ara::diag::uds_transport::UdsTransportPro- tocolMgr::NotifyMessageFailure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</w:t>
      </w:r>
      <w:r>
        <w:rPr>
          <w:spacing w:val="39"/>
        </w:rPr>
        <w:t> </w:t>
      </w:r>
      <w:r>
        <w:rPr/>
        <w:t>its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ara::diag::uds_transport::- UdsTransportProtocolMgr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reference</w:t>
      </w:r>
      <w:r>
        <w:rPr>
          <w:spacing w:val="-17"/>
        </w:rPr>
        <w:t> </w:t>
      </w:r>
      <w:r>
        <w:rPr/>
        <w:t>((see</w:t>
      </w:r>
      <w:r>
        <w:rPr>
          <w:spacing w:val="-4"/>
        </w:rPr>
        <w:t> </w:t>
      </w:r>
      <w:r>
        <w:rPr/>
        <w:t>[</w:t>
      </w:r>
      <w:hyperlink w:history="true" w:anchor="_bookmark33">
        <w:r>
          <w:rPr>
            <w:color w:val="0000FF"/>
          </w:rPr>
          <w:t>SWS_DM_00330</w:t>
        </w:r>
      </w:hyperlink>
      <w:r>
        <w:rPr/>
        <w:t>]) with the returned </w:t>
      </w:r>
      <w:r>
        <w:rPr>
          <w:rFonts w:ascii="Courier New" w:hAnsi="Courier New"/>
          <w:color w:val="0000FF"/>
          <w:spacing w:val="-2"/>
        </w:rPr>
        <w:t>ara::diag::uds_transport::UdsMessagePtr</w:t>
      </w:r>
      <w:r>
        <w:rPr>
          <w:rFonts w:ascii="Courier New" w:hAnsi="Courier New"/>
          <w:color w:val="0000FF"/>
          <w:spacing w:val="-70"/>
        </w:rPr>
        <w:t> </w:t>
      </w:r>
      <w:r>
        <w:rPr>
          <w:spacing w:val="-2"/>
        </w:rPr>
        <w:t>as</w:t>
      </w:r>
      <w:r>
        <w:rPr>
          <w:spacing w:val="8"/>
        </w:rPr>
        <w:t> </w:t>
      </w:r>
      <w:r>
        <w:rPr>
          <w:spacing w:val="-6"/>
        </w:rPr>
        <w:t>argument.</w:t>
      </w:r>
      <w:r>
        <w:rPr>
          <w:rFonts w:ascii="Swis721 WGL4 BT" w:hAnsi="Swis721 WGL4 BT"/>
          <w:i/>
          <w:spacing w:val="-6"/>
        </w:rPr>
        <w:t>♩</w:t>
      </w:r>
      <w:r>
        <w:rPr>
          <w:i/>
          <w:spacing w:val="-6"/>
        </w:rPr>
        <w:t>(</w:t>
      </w:r>
      <w:r>
        <w:rPr>
          <w:i/>
          <w:color w:val="0000FF"/>
          <w:spacing w:val="-6"/>
        </w:rPr>
        <w:t>RS_Diag_04168</w:t>
      </w:r>
      <w:r>
        <w:rPr>
          <w:i/>
          <w:spacing w:val="-6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4.1.3 UDS message transmission on a pr" w:id="61"/>
      <w:bookmarkEnd w:id="61"/>
      <w:r>
        <w:rPr>
          <w:b w:val="0"/>
        </w:rPr>
      </w:r>
      <w:bookmarkStart w:name="_bookmark40" w:id="62"/>
      <w:bookmarkEnd w:id="62"/>
      <w:r>
        <w:rPr/>
        <w:t>UDS</w:t>
      </w:r>
      <w:r>
        <w:rPr>
          <w:spacing w:val="-10"/>
        </w:rPr>
        <w:t> </w:t>
      </w:r>
      <w:r>
        <w:rPr/>
        <w:t>message</w:t>
      </w:r>
      <w:r>
        <w:rPr>
          <w:spacing w:val="-9"/>
        </w:rPr>
        <w:t> </w:t>
      </w:r>
      <w:r>
        <w:rPr/>
        <w:t>transmission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proprietary</w:t>
      </w:r>
      <w:r>
        <w:rPr>
          <w:spacing w:val="-9"/>
        </w:rPr>
        <w:t> </w:t>
      </w:r>
      <w:r>
        <w:rPr/>
        <w:t>UDS</w:t>
      </w:r>
      <w:r>
        <w:rPr>
          <w:spacing w:val="-9"/>
        </w:rPr>
        <w:t> </w:t>
      </w:r>
      <w:r>
        <w:rPr>
          <w:spacing w:val="-2"/>
        </w:rPr>
        <w:t>TransportLayer</w:t>
      </w:r>
    </w:p>
    <w:p>
      <w:pPr>
        <w:pStyle w:val="BodyText"/>
        <w:rPr>
          <w:b/>
        </w:rPr>
      </w:pPr>
    </w:p>
    <w:p>
      <w:pPr>
        <w:pStyle w:val="BodyText"/>
        <w:spacing w:line="230" w:lineRule="auto"/>
        <w:ind w:left="117" w:right="535"/>
        <w:jc w:val="both"/>
        <w:rPr>
          <w:i/>
        </w:rPr>
      </w:pPr>
      <w:bookmarkStart w:name="_bookmark41" w:id="63"/>
      <w:bookmarkEnd w:id="63"/>
      <w:r>
        <w:rPr/>
      </w:r>
      <w:r>
        <w:rPr>
          <w:b/>
        </w:rPr>
        <w:t>[SWS_DM_00348]</w:t>
      </w:r>
      <w:r>
        <w:rPr/>
        <w:t>{DRAFT}</w:t>
      </w:r>
      <w:r>
        <w:rPr>
          <w:spacing w:val="40"/>
        </w:rPr>
        <w:t> </w:t>
      </w:r>
      <w:r>
        <w:rPr>
          <w:b/>
        </w:rPr>
        <w:t>Transmission of UDS response message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send a diagnostic response UDS message to the same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Transport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Pro- tocol </w:t>
      </w:r>
      <w:r>
        <w:rPr/>
        <w:t>implementation, where it has received the UDS request message (see [</w:t>
      </w:r>
      <w:hyperlink w:history="true" w:anchor="_bookmark39">
        <w:r>
          <w:rPr>
            <w:color w:val="0000FF"/>
          </w:rPr>
          <w:t>SWS_DM_00345</w:t>
        </w:r>
      </w:hyperlink>
      <w:r>
        <w:rPr/>
        <w:t>]) by calling the </w:t>
      </w:r>
      <w:r>
        <w:rPr>
          <w:rFonts w:ascii="Courier New" w:hAnsi="Courier New"/>
          <w:color w:val="0000FF"/>
        </w:rPr>
        <w:t>ara::diag::uds_transport::UdsTrans- portProtocolHandler::Transmit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</w:t>
      </w:r>
      <w:r>
        <w:rPr>
          <w:spacing w:val="18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14"/>
        </w:rPr>
        <w:t> </w:t>
      </w:r>
      <w:r>
        <w:rPr>
          <w:rFonts w:ascii="Courier New" w:hAnsi="Courier New"/>
        </w:rPr>
        <w:t>Transport</w:t>
      </w:r>
      <w:r>
        <w:rPr>
          <w:rFonts w:ascii="Courier New" w:hAnsi="Courier New"/>
          <w:spacing w:val="-14"/>
        </w:rPr>
        <w:t> </w:t>
      </w:r>
      <w:r>
        <w:rPr>
          <w:rFonts w:ascii="Courier New" w:hAnsi="Courier New"/>
        </w:rPr>
        <w:t>Protocol </w:t>
      </w:r>
      <w:r>
        <w:rPr>
          <w:spacing w:val="-2"/>
        </w:rPr>
        <w:t>implementation.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RS_Diag_04168</w:t>
      </w:r>
      <w:r>
        <w:rPr>
          <w:i/>
          <w:spacing w:val="-2"/>
        </w:rPr>
        <w:t>)</w:t>
      </w:r>
    </w:p>
    <w:p>
      <w:pPr>
        <w:spacing w:line="228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[SWS_DM_00349]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Reuse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channel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identifier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Indication</w:t>
      </w:r>
      <w:r>
        <w:rPr>
          <w:b/>
          <w:spacing w:val="-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argument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channelId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ara::diag::uds_transport::UdsTransportPro- </w:t>
      </w:r>
      <w:r>
        <w:rPr>
          <w:rFonts w:ascii="Courier New" w:hAnsi="Courier New"/>
          <w:color w:val="0000FF"/>
          <w:sz w:val="24"/>
        </w:rPr>
        <w:t>tocolHandler::Transmit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call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the same value as in the Indication of the corre- sponding UDS request message (see [</w:t>
      </w:r>
      <w:hyperlink w:history="true" w:anchor="_bookmark35">
        <w:r>
          <w:rPr>
            <w:color w:val="0000FF"/>
            <w:sz w:val="24"/>
          </w:rPr>
          <w:t>SWS_DM_00347</w:t>
        </w:r>
      </w:hyperlink>
      <w:r>
        <w:rPr>
          <w:sz w:val="24"/>
        </w:rPr>
        <w:t>]).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RS_Diag_04168</w:t>
      </w:r>
      <w:r>
        <w:rPr>
          <w:i/>
          <w:sz w:val="24"/>
        </w:rPr>
        <w:t>)</w:t>
      </w:r>
    </w:p>
    <w:p>
      <w:pPr>
        <w:pStyle w:val="BodyText"/>
        <w:tabs>
          <w:tab w:pos="1171" w:val="left" w:leader="none"/>
          <w:tab w:pos="1986" w:val="left" w:leader="none"/>
          <w:tab w:pos="3052" w:val="left" w:leader="none"/>
          <w:tab w:pos="3601" w:val="left" w:leader="none"/>
          <w:tab w:pos="4322" w:val="left" w:leader="none"/>
          <w:tab w:pos="5508" w:val="left" w:leader="none"/>
          <w:tab w:pos="6672" w:val="left" w:leader="none"/>
          <w:tab w:pos="7167" w:val="left" w:leader="none"/>
          <w:tab w:pos="8723" w:val="left" w:leader="none"/>
        </w:tabs>
        <w:spacing w:line="232" w:lineRule="auto" w:before="138"/>
        <w:ind w:left="117" w:right="535"/>
        <w:rPr>
          <w:i/>
        </w:rPr>
      </w:pPr>
      <w:bookmarkStart w:name="_bookmark42" w:id="64"/>
      <w:bookmarkEnd w:id="64"/>
      <w:r>
        <w:rPr/>
      </w:r>
      <w:r>
        <w:rPr>
          <w:b/>
        </w:rPr>
        <w:t>[SWS_DM_00350]</w:t>
      </w:r>
      <w:r>
        <w:rPr/>
        <w:t>{DRAFT}</w:t>
      </w:r>
      <w:r>
        <w:rPr>
          <w:spacing w:val="40"/>
        </w:rPr>
        <w:t> </w:t>
      </w:r>
      <w:r>
        <w:rPr>
          <w:b/>
        </w:rPr>
        <w:t>Confirmation of UDS message transmission </w:t>
      </w:r>
      <w:r>
        <w:rPr>
          <w:rFonts w:ascii="Swis721 WGL4 BT" w:hAnsi="Swis721 WGL4 BT"/>
          <w:i/>
        </w:rPr>
        <w:t>[</w:t>
      </w:r>
      <w:r>
        <w:rPr/>
        <w:t>When the</w:t>
      </w:r>
      <w:r>
        <w:rPr>
          <w:spacing w:val="80"/>
          <w:w w:val="150"/>
        </w:rPr>
        <w:t> </w:t>
      </w:r>
      <w:r>
        <w:rPr>
          <w:rFonts w:ascii="Courier New" w:hAnsi="Courier New"/>
        </w:rPr>
        <w:t>UDS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Transport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Protocol</w:t>
      </w:r>
      <w:r>
        <w:rPr>
          <w:rFonts w:ascii="Courier New" w:hAnsi="Courier New"/>
          <w:spacing w:val="37"/>
        </w:rPr>
        <w:t> </w:t>
      </w:r>
      <w:r>
        <w:rPr/>
        <w:t>implementation</w:t>
      </w:r>
      <w:r>
        <w:rPr>
          <w:spacing w:val="80"/>
          <w:w w:val="150"/>
        </w:rPr>
        <w:t> </w:t>
      </w:r>
      <w:r>
        <w:rPr/>
        <w:t>has</w:t>
      </w:r>
      <w:r>
        <w:rPr>
          <w:spacing w:val="80"/>
          <w:w w:val="150"/>
        </w:rPr>
        <w:t> </w:t>
      </w:r>
      <w:r>
        <w:rPr/>
        <w:t>a</w:t>
      </w:r>
      <w:r>
        <w:rPr>
          <w:spacing w:val="80"/>
          <w:w w:val="150"/>
        </w:rPr>
        <w:t> </w:t>
      </w:r>
      <w:r>
        <w:rPr/>
        <w:t>final</w:t>
      </w:r>
      <w:r>
        <w:rPr>
          <w:spacing w:val="80"/>
          <w:w w:val="150"/>
        </w:rPr>
        <w:t> </w:t>
      </w:r>
      <w:r>
        <w:rPr/>
        <w:t>feedback</w:t>
      </w:r>
      <w:r>
        <w:rPr>
          <w:spacing w:val="80"/>
          <w:w w:val="150"/>
        </w:rPr>
        <w:t> </w:t>
      </w:r>
      <w:r>
        <w:rPr/>
        <w:t>of</w:t>
      </w:r>
      <w:r>
        <w:rPr>
          <w:spacing w:val="80"/>
          <w:w w:val="150"/>
        </w:rPr>
        <w:t> </w:t>
      </w:r>
      <w:r>
        <w:rPr/>
        <w:t>the </w:t>
      </w:r>
      <w:r>
        <w:rPr>
          <w:spacing w:val="-2"/>
        </w:rPr>
        <w:t>network</w:t>
      </w:r>
      <w:r>
        <w:rPr/>
        <w:tab/>
      </w:r>
      <w:r>
        <w:rPr>
          <w:spacing w:val="-2"/>
        </w:rPr>
        <w:t>layer,</w:t>
      </w:r>
      <w:r>
        <w:rPr/>
        <w:tab/>
      </w:r>
      <w:r>
        <w:rPr>
          <w:spacing w:val="-2"/>
        </w:rPr>
        <w:t>whether</w:t>
      </w:r>
      <w:r>
        <w:rPr/>
        <w:tab/>
      </w:r>
      <w:r>
        <w:rPr>
          <w:spacing w:val="-4"/>
        </w:rPr>
        <w:t>the</w:t>
      </w:r>
      <w:r>
        <w:rPr/>
        <w:tab/>
      </w:r>
      <w:r>
        <w:rPr>
          <w:spacing w:val="-4"/>
        </w:rPr>
        <w:t>UDS</w:t>
      </w:r>
      <w:r>
        <w:rPr/>
        <w:tab/>
      </w:r>
      <w:r>
        <w:rPr>
          <w:spacing w:val="-2"/>
        </w:rPr>
        <w:t>message</w:t>
      </w:r>
      <w:r>
        <w:rPr/>
        <w:tab/>
      </w:r>
      <w:r>
        <w:rPr>
          <w:spacing w:val="-2"/>
        </w:rPr>
        <w:t>triggered</w:t>
      </w:r>
      <w:r>
        <w:rPr/>
        <w:tab/>
      </w:r>
      <w:r>
        <w:rPr>
          <w:spacing w:val="-4"/>
        </w:rPr>
        <w:t>for</w:t>
      </w:r>
      <w:r>
        <w:rPr/>
        <w:tab/>
      </w:r>
      <w:r>
        <w:rPr>
          <w:spacing w:val="-2"/>
        </w:rPr>
        <w:t>transmission</w:t>
      </w:r>
      <w:r>
        <w:rPr/>
        <w:tab/>
      </w:r>
      <w:r>
        <w:rPr>
          <w:spacing w:val="-4"/>
        </w:rPr>
        <w:t>(see </w:t>
      </w:r>
      <w:r>
        <w:rPr/>
        <w:t>[</w:t>
      </w:r>
      <w:hyperlink w:history="true" w:anchor="_bookmark41">
        <w:r>
          <w:rPr>
            <w:color w:val="0000FF"/>
          </w:rPr>
          <w:t>SWS_DM_00348</w:t>
        </w:r>
      </w:hyperlink>
      <w:r>
        <w:rPr/>
        <w:t>])</w:t>
      </w:r>
      <w:r>
        <w:rPr>
          <w:spacing w:val="32"/>
        </w:rPr>
        <w:t> </w:t>
      </w:r>
      <w:r>
        <w:rPr/>
        <w:t>could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/>
        <w:t>sent</w:t>
      </w:r>
      <w:r>
        <w:rPr>
          <w:spacing w:val="36"/>
        </w:rPr>
        <w:t> </w:t>
      </w:r>
      <w:r>
        <w:rPr/>
        <w:t>on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network</w:t>
      </w:r>
      <w:r>
        <w:rPr>
          <w:spacing w:val="36"/>
        </w:rPr>
        <w:t> </w:t>
      </w:r>
      <w:r>
        <w:rPr/>
        <w:t>or</w:t>
      </w:r>
      <w:r>
        <w:rPr>
          <w:spacing w:val="36"/>
        </w:rPr>
        <w:t> </w:t>
      </w:r>
      <w:r>
        <w:rPr/>
        <w:t>not,</w:t>
      </w:r>
      <w:r>
        <w:rPr>
          <w:spacing w:val="40"/>
        </w:rPr>
        <w:t> </w:t>
      </w:r>
      <w:r>
        <w:rPr/>
        <w:t>it</w:t>
      </w:r>
      <w:r>
        <w:rPr>
          <w:spacing w:val="36"/>
        </w:rPr>
        <w:t> </w:t>
      </w:r>
      <w:r>
        <w:rPr/>
        <w:t>shall</w:t>
      </w:r>
      <w:r>
        <w:rPr>
          <w:spacing w:val="36"/>
        </w:rPr>
        <w:t> </w:t>
      </w:r>
      <w:r>
        <w:rPr/>
        <w:t>notify</w:t>
      </w:r>
      <w:r>
        <w:rPr>
          <w:spacing w:val="36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7"/>
        </w:rPr>
        <w:t> </w:t>
      </w:r>
      <w:r>
        <w:rPr/>
        <w:t>by</w:t>
      </w:r>
      <w:r>
        <w:rPr>
          <w:spacing w:val="36"/>
        </w:rPr>
        <w:t> </w:t>
      </w:r>
      <w:r>
        <w:rPr/>
        <w:t>call- ing</w:t>
      </w:r>
      <w:r>
        <w:rPr>
          <w:spacing w:val="26"/>
        </w:rPr>
        <w:t> </w:t>
      </w:r>
      <w:r>
        <w:rPr>
          <w:rFonts w:ascii="Courier New" w:hAnsi="Courier New"/>
          <w:color w:val="0000FF"/>
        </w:rPr>
        <w:t>ara::diag::uds_transport::UdsTransportProtocolMgr::Transmit- Confirmation</w:t>
      </w:r>
      <w:r>
        <w:rPr>
          <w:rFonts w:ascii="Courier New" w:hAnsi="Courier New"/>
          <w:color w:val="0000FF"/>
          <w:spacing w:val="-6"/>
        </w:rPr>
        <w:t> </w:t>
      </w:r>
      <w:r>
        <w:rPr/>
        <w:t>((see</w:t>
      </w:r>
      <w:r>
        <w:rPr>
          <w:spacing w:val="40"/>
        </w:rPr>
        <w:t> </w:t>
      </w:r>
      <w:r>
        <w:rPr/>
        <w:t>[</w:t>
      </w:r>
      <w:hyperlink w:history="true" w:anchor="_bookmark33">
        <w:r>
          <w:rPr>
            <w:color w:val="0000FF"/>
          </w:rPr>
          <w:t>SWS_DM_00330</w:t>
        </w:r>
      </w:hyperlink>
      <w:r>
        <w:rPr/>
        <w:t>])</w:t>
      </w:r>
      <w:r>
        <w:rPr>
          <w:spacing w:val="40"/>
        </w:rPr>
        <w:t> </w:t>
      </w:r>
      <w:r>
        <w:rPr/>
        <w:t>setting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message</w:t>
      </w:r>
      <w:r>
        <w:rPr>
          <w:rFonts w:ascii="Courier New" w:hAnsi="Courier New"/>
          <w:color w:val="0000FF"/>
          <w:spacing w:val="-6"/>
        </w:rPr>
        <w:t> </w:t>
      </w:r>
      <w:r>
        <w:rPr/>
        <w:t>argument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message</w:t>
      </w:r>
      <w:r>
        <w:rPr>
          <w:rFonts w:ascii="Courier New" w:hAnsi="Courier New"/>
          <w:color w:val="0000FF"/>
          <w:spacing w:val="-39"/>
        </w:rPr>
        <w:t> </w:t>
      </w:r>
      <w:r>
        <w:rPr/>
        <w:t>parameter</w:t>
      </w:r>
      <w:r>
        <w:rPr>
          <w:spacing w:val="4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>
          <w:rFonts w:ascii="Courier New" w:hAnsi="Courier New"/>
          <w:color w:val="0000FF"/>
        </w:rPr>
        <w:t>ara::diag::uds_transport::UdsTransportPro- tocolHandler::Transmit</w:t>
      </w:r>
      <w:r>
        <w:rPr>
          <w:rFonts w:ascii="Courier New" w:hAnsi="Courier New"/>
          <w:color w:val="0000FF"/>
          <w:spacing w:val="-45"/>
        </w:rPr>
        <w:t> </w:t>
      </w:r>
      <w:r>
        <w:rPr/>
        <w:t>call ([</w:t>
      </w:r>
      <w:hyperlink w:history="true" w:anchor="_bookmark41">
        <w:r>
          <w:rPr>
            <w:color w:val="0000FF"/>
          </w:rPr>
          <w:t>SWS_DM_00348</w:t>
        </w:r>
      </w:hyperlink>
      <w:r>
        <w:rPr/>
        <w:t>]).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pStyle w:val="BodyText"/>
        <w:spacing w:line="230" w:lineRule="auto" w:before="142"/>
        <w:ind w:left="117" w:right="535"/>
        <w:jc w:val="both"/>
        <w:rPr>
          <w:i/>
        </w:rPr>
      </w:pPr>
      <w:r>
        <w:rPr>
          <w:b/>
        </w:rPr>
        <w:t>[SWS_DM_00351]</w:t>
      </w:r>
      <w:r>
        <w:rPr/>
        <w:t>{DRAFT} </w:t>
      </w:r>
      <w:r>
        <w:rPr>
          <w:b/>
        </w:rPr>
        <w:t>Confirmation Result </w:t>
      </w:r>
      <w:r>
        <w:rPr>
          <w:rFonts w:ascii="Swis721 WGL4 BT" w:hAnsi="Swis721 WGL4 BT"/>
          <w:i/>
        </w:rPr>
        <w:t>[</w:t>
      </w:r>
      <w:r>
        <w:rPr/>
        <w:t>When the the network layer was able to send the UDS response message to the network,</w:t>
      </w:r>
      <w:r>
        <w:rPr>
          <w:spacing w:val="34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result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argument in 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ara::diag::uds_transport::UdsTransportProtocolMgr::Transmit- Confirmation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6"/>
        </w:rPr>
        <w:t> </w:t>
      </w:r>
      <w:r>
        <w:rPr/>
        <w:t>be set to </w:t>
      </w:r>
      <w:r>
        <w:rPr>
          <w:rFonts w:ascii="Courier New" w:hAnsi="Courier New"/>
          <w:color w:val="0000FF"/>
        </w:rPr>
        <w:t>kTransmitOk</w:t>
      </w:r>
      <w:r>
        <w:rPr/>
        <w:t>, otherwise to </w:t>
      </w:r>
      <w:r>
        <w:rPr>
          <w:rFonts w:ascii="Courier New" w:hAnsi="Courier New"/>
          <w:color w:val="0000FF"/>
        </w:rPr>
        <w:t>kTransmitFailed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RS_Diag_04168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6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4.1.4 Channel Notifications" w:id="65"/>
      <w:bookmarkEnd w:id="65"/>
      <w:r>
        <w:rPr>
          <w:b w:val="0"/>
        </w:rPr>
      </w:r>
      <w:bookmarkStart w:name="_bookmark43" w:id="66"/>
      <w:bookmarkEnd w:id="66"/>
      <w:r>
        <w:rPr/>
        <w:t>Channel</w:t>
      </w:r>
      <w:r>
        <w:rPr>
          <w:spacing w:val="-11"/>
        </w:rPr>
        <w:t> </w:t>
      </w:r>
      <w:r>
        <w:rPr>
          <w:spacing w:val="-2"/>
        </w:rPr>
        <w:t>Notifications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 w:before="1"/>
        <w:ind w:left="117" w:right="535"/>
        <w:jc w:val="both"/>
      </w:pPr>
      <w:r>
        <w:rPr/>
        <w:t>Each incoming UDS request message is assigned an exact </w:t>
      </w:r>
      <w:r>
        <w:rPr>
          <w:rFonts w:ascii="Courier New"/>
        </w:rPr>
        <w:t>UDS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Pro- tocol</w:t>
      </w:r>
      <w:r>
        <w:rPr>
          <w:rFonts w:ascii="Courier New"/>
          <w:spacing w:val="-36"/>
        </w:rPr>
        <w:t> </w:t>
      </w:r>
      <w:r>
        <w:rPr/>
        <w:t>implementation</w:t>
      </w:r>
      <w:r>
        <w:rPr>
          <w:spacing w:val="-17"/>
        </w:rPr>
        <w:t> </w:t>
      </w:r>
      <w:r>
        <w:rPr/>
        <w:t>specific</w:t>
      </w:r>
      <w:r>
        <w:rPr>
          <w:spacing w:val="-6"/>
        </w:rPr>
        <w:t> </w:t>
      </w:r>
      <w:r>
        <w:rPr>
          <w:rFonts w:ascii="Courier New"/>
        </w:rPr>
        <w:t>Channel</w:t>
      </w:r>
      <w:r>
        <w:rPr/>
        <w:t>.</w:t>
      </w:r>
      <w:r>
        <w:rPr>
          <w:spacing w:val="40"/>
        </w:rPr>
        <w:t> </w:t>
      </w:r>
      <w:r>
        <w:rPr/>
        <w:t>With the normal request/reply paradigm in diagnostics,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UDS</w:t>
      </w:r>
      <w:r>
        <w:rPr>
          <w:spacing w:val="-12"/>
        </w:rPr>
        <w:t> </w:t>
      </w:r>
      <w:r>
        <w:rPr/>
        <w:t>response</w:t>
      </w:r>
      <w:r>
        <w:rPr>
          <w:spacing w:val="-12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sent</w:t>
      </w:r>
      <w:r>
        <w:rPr>
          <w:spacing w:val="-12"/>
        </w:rPr>
        <w:t> </w:t>
      </w:r>
      <w:r>
        <w:rPr/>
        <w:t>out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>
          <w:rFonts w:ascii="Courier New"/>
        </w:rPr>
        <w:t>Channel</w:t>
      </w:r>
      <w:r>
        <w:rPr/>
        <w:t>,</w:t>
      </w:r>
      <w:r>
        <w:rPr>
          <w:spacing w:val="-10"/>
        </w:rPr>
        <w:t> </w:t>
      </w:r>
      <w:r>
        <w:rPr/>
        <w:t>from</w:t>
      </w:r>
      <w:r>
        <w:rPr>
          <w:spacing w:val="-12"/>
        </w:rPr>
        <w:t> </w:t>
      </w:r>
      <w:r>
        <w:rPr/>
        <w:t>which the UDS request has been received.</w:t>
      </w:r>
      <w:r>
        <w:rPr>
          <w:spacing w:val="80"/>
        </w:rPr>
        <w:t> </w:t>
      </w:r>
      <w:r>
        <w:rPr/>
        <w:t>Therefore the </w:t>
      </w:r>
      <w:r>
        <w:rPr>
          <w:rFonts w:ascii="Courier New"/>
        </w:rPr>
        <w:t>Channel</w:t>
      </w:r>
      <w:r>
        <w:rPr>
          <w:rFonts w:ascii="Courier New"/>
          <w:spacing w:val="-36"/>
        </w:rPr>
        <w:t> </w:t>
      </w:r>
      <w:r>
        <w:rPr/>
        <w:t>identifier is given to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rFonts w:ascii="Courier New"/>
          <w:color w:val="0000FF"/>
          <w:spacing w:val="-2"/>
        </w:rPr>
        <w:t>DM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in</w:t>
      </w:r>
      <w:r>
        <w:rPr>
          <w:spacing w:val="29"/>
        </w:rPr>
        <w:t> </w:t>
      </w:r>
      <w:r>
        <w:rPr>
          <w:rFonts w:ascii="Courier New"/>
          <w:color w:val="0000FF"/>
          <w:spacing w:val="-2"/>
        </w:rPr>
        <w:t>ara::diag::uds_transport::UdsTransportProtocolMgr::Indi- </w:t>
      </w:r>
      <w:r>
        <w:rPr>
          <w:rFonts w:ascii="Courier New"/>
          <w:color w:val="0000FF"/>
        </w:rPr>
        <w:t>cateMessage</w:t>
      </w:r>
      <w:r>
        <w:rPr>
          <w:rFonts w:ascii="Courier New"/>
          <w:color w:val="0000FF"/>
          <w:spacing w:val="-3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form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parameter</w:t>
      </w:r>
      <w:r>
        <w:rPr>
          <w:spacing w:val="-17"/>
        </w:rPr>
        <w:t> </w:t>
      </w:r>
      <w:r>
        <w:rPr>
          <w:rFonts w:ascii="Courier New"/>
          <w:color w:val="0000FF"/>
        </w:rPr>
        <w:t>globalChannelId</w:t>
      </w:r>
      <w:r>
        <w:rPr/>
        <w:t>.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Channel</w:t>
      </w:r>
      <w:r>
        <w:rPr>
          <w:rFonts w:ascii="Courier New"/>
          <w:color w:val="0000FF"/>
          <w:spacing w:val="-36"/>
        </w:rPr>
        <w:t> </w:t>
      </w:r>
      <w:r>
        <w:rPr/>
        <w:t>part</w:t>
      </w:r>
      <w:r>
        <w:rPr>
          <w:spacing w:val="-16"/>
        </w:rPr>
        <w:t> </w:t>
      </w:r>
      <w:r>
        <w:rPr/>
        <w:t>from this parameter is then used in the corresponding response in </w:t>
      </w:r>
      <w:r>
        <w:rPr>
          <w:rFonts w:ascii="Courier New"/>
          <w:color w:val="0000FF"/>
        </w:rPr>
        <w:t>ara::diag::uds_- </w:t>
      </w:r>
      <w:r>
        <w:rPr>
          <w:rFonts w:ascii="Courier New"/>
          <w:color w:val="0000FF"/>
          <w:spacing w:val="-2"/>
        </w:rPr>
        <w:t>transport::UdsTransportProtocolHandler::Transmit</w:t>
      </w:r>
      <w:r>
        <w:rPr>
          <w:spacing w:val="-2"/>
        </w:rPr>
        <w:t>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42" w:lineRule="auto" w:before="90"/>
        <w:ind w:left="117" w:right="535"/>
        <w:jc w:val="both"/>
      </w:pP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cases,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diagnostic</w:t>
      </w:r>
      <w:r>
        <w:rPr>
          <w:spacing w:val="-12"/>
        </w:rPr>
        <w:t> </w:t>
      </w:r>
      <w:r>
        <w:rPr/>
        <w:t>request</w:t>
      </w:r>
      <w:r>
        <w:rPr>
          <w:spacing w:val="-12"/>
        </w:rPr>
        <w:t> </w:t>
      </w:r>
      <w:r>
        <w:rPr/>
        <w:t>might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answered</w:t>
      </w:r>
      <w:r>
        <w:rPr>
          <w:spacing w:val="-12"/>
        </w:rPr>
        <w:t> </w:t>
      </w:r>
      <w:r>
        <w:rPr/>
        <w:t>deferred</w:t>
      </w:r>
      <w:r>
        <w:rPr>
          <w:spacing w:val="-12"/>
        </w:rPr>
        <w:t> </w:t>
      </w:r>
      <w:r>
        <w:rPr/>
        <w:t>after</w:t>
      </w:r>
      <w:r>
        <w:rPr>
          <w:spacing w:val="-12"/>
        </w:rPr>
        <w:t> </w:t>
      </w:r>
      <w:r>
        <w:rPr/>
        <w:t>the restart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Courier New"/>
          <w:color w:val="0000FF"/>
        </w:rPr>
        <w:t>DM</w:t>
      </w:r>
      <w:r>
        <w:rPr/>
        <w:t>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UDS</w:t>
      </w:r>
      <w:r>
        <w:rPr>
          <w:spacing w:val="-14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ECU</w:t>
      </w:r>
      <w:r>
        <w:rPr>
          <w:spacing w:val="-14"/>
        </w:rPr>
        <w:t> </w:t>
      </w:r>
      <w:r>
        <w:rPr/>
        <w:t>reset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candidate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such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requirement. The upcoming requirements shall cover this use case.</w:t>
      </w:r>
    </w:p>
    <w:p>
      <w:pPr>
        <w:spacing w:line="228" w:lineRule="auto" w:before="180"/>
        <w:ind w:left="117" w:right="535" w:firstLine="0"/>
        <w:jc w:val="both"/>
        <w:rPr>
          <w:i/>
          <w:sz w:val="24"/>
        </w:rPr>
      </w:pPr>
      <w:bookmarkStart w:name="_bookmark44" w:id="67"/>
      <w:bookmarkEnd w:id="67"/>
      <w:r>
        <w:rPr/>
      </w:r>
      <w:r>
        <w:rPr>
          <w:b/>
          <w:sz w:val="24"/>
        </w:rPr>
        <w:t>[SWS_DM_00356]</w:t>
      </w:r>
      <w:r>
        <w:rPr>
          <w:sz w:val="24"/>
        </w:rPr>
        <w:t>{DRAFT}</w:t>
      </w:r>
      <w:r>
        <w:rPr>
          <w:spacing w:val="-12"/>
          <w:sz w:val="24"/>
        </w:rPr>
        <w:t> </w:t>
      </w:r>
      <w:r>
        <w:rPr>
          <w:b/>
          <w:sz w:val="24"/>
        </w:rPr>
        <w:t>Requesting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Notification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channel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reestablishment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call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ara::diag::uds_transport::UdsTransportProtocol- Handler::NotifyReestablishment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UDS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Transport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Protocol </w:t>
      </w:r>
      <w:r>
        <w:rPr>
          <w:sz w:val="24"/>
        </w:rPr>
        <w:t>implementation,</w:t>
      </w:r>
      <w:r>
        <w:rPr>
          <w:spacing w:val="-17"/>
          <w:sz w:val="24"/>
        </w:rPr>
        <w:t> </w:t>
      </w:r>
      <w:r>
        <w:rPr>
          <w:sz w:val="24"/>
        </w:rPr>
        <w:t>with the parameter </w:t>
      </w:r>
      <w:r>
        <w:rPr>
          <w:rFonts w:ascii="Courier New" w:hAnsi="Courier New"/>
          <w:color w:val="0000FF"/>
          <w:sz w:val="24"/>
        </w:rPr>
        <w:t>channelId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 to the identifier of the </w:t>
      </w:r>
      <w:r>
        <w:rPr>
          <w:rFonts w:ascii="Courier New" w:hAnsi="Courier New"/>
          <w:color w:val="0000FF"/>
          <w:sz w:val="24"/>
        </w:rPr>
        <w:t>Channel</w:t>
      </w:r>
      <w:r>
        <w:rPr>
          <w:sz w:val="24"/>
        </w:rPr>
        <w:t>, where it needs a re-establishment notification.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RS_Diag_04168</w:t>
      </w:r>
      <w:r>
        <w:rPr>
          <w:i/>
          <w:sz w:val="24"/>
        </w:rPr>
        <w:t>)</w:t>
      </w:r>
    </w:p>
    <w:p>
      <w:pPr>
        <w:pStyle w:val="BodyText"/>
        <w:spacing w:line="235" w:lineRule="auto" w:before="138"/>
        <w:ind w:left="117" w:right="535"/>
        <w:jc w:val="both"/>
        <w:rPr>
          <w:rFonts w:ascii="Courier New"/>
        </w:rPr>
      </w:pPr>
      <w:r>
        <w:rPr>
          <w:b/>
        </w:rPr>
        <w:t>[SWS_DM_00357]</w:t>
      </w:r>
      <w:r>
        <w:rPr/>
        <w:t>{DRAFT} </w:t>
      </w:r>
      <w:r>
        <w:rPr>
          <w:b/>
        </w:rPr>
        <w:t>Validity/lifetime of a Notification Request </w:t>
      </w:r>
      <w:r>
        <w:rPr>
          <w:rFonts w:ascii="Swis721 WGL4 BT"/>
          <w:i/>
        </w:rPr>
        <w:t>[</w:t>
      </w:r>
      <w:r>
        <w:rPr/>
        <w:t>A </w:t>
      </w:r>
      <w:r>
        <w:rPr/>
        <w:t>notifica- tion request registered at a </w:t>
      </w:r>
      <w:r>
        <w:rPr>
          <w:rFonts w:ascii="Courier New"/>
        </w:rPr>
        <w:t>UDS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Transport</w:t>
      </w:r>
      <w:r>
        <w:rPr>
          <w:rFonts w:ascii="Courier New"/>
          <w:spacing w:val="-11"/>
        </w:rPr>
        <w:t> </w:t>
      </w:r>
      <w:r>
        <w:rPr>
          <w:rFonts w:ascii="Courier New"/>
        </w:rPr>
        <w:t>Protocol</w:t>
      </w:r>
      <w:r>
        <w:rPr>
          <w:rFonts w:ascii="Courier New"/>
          <w:spacing w:val="-36"/>
        </w:rPr>
        <w:t> </w:t>
      </w:r>
      <w:r>
        <w:rPr/>
        <w:t>implementation according to [</w:t>
      </w:r>
      <w:hyperlink w:history="true" w:anchor="_bookmark44">
        <w:r>
          <w:rPr>
            <w:color w:val="0000FF"/>
          </w:rPr>
          <w:t>SWS_DM_00356</w:t>
        </w:r>
      </w:hyperlink>
      <w:r>
        <w:rPr/>
        <w:t>] is valid only for the next call to </w:t>
      </w:r>
      <w:r>
        <w:rPr>
          <w:rFonts w:ascii="Courier New"/>
          <w:color w:val="0000FF"/>
        </w:rPr>
        <w:t>ara::diag::uds_trans- </w:t>
      </w:r>
      <w:r>
        <w:rPr>
          <w:rFonts w:ascii="Courier New"/>
          <w:color w:val="0000FF"/>
          <w:spacing w:val="-2"/>
        </w:rPr>
        <w:t>port::UdsTransportProtocolHandler::Start</w:t>
      </w:r>
      <w:r>
        <w:rPr>
          <w:rFonts w:ascii="Courier New"/>
          <w:color w:val="0000FF"/>
          <w:spacing w:val="-79"/>
        </w:rPr>
        <w:t> </w:t>
      </w:r>
      <w:r>
        <w:rPr>
          <w:spacing w:val="-2"/>
        </w:rPr>
        <w:t>until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following</w:t>
      </w:r>
      <w:r>
        <w:rPr/>
        <w:t> </w:t>
      </w:r>
      <w:r>
        <w:rPr>
          <w:spacing w:val="-2"/>
        </w:rPr>
        <w:t>call</w:t>
      </w:r>
      <w:r>
        <w:rPr/>
        <w:t> </w:t>
      </w:r>
      <w:r>
        <w:rPr>
          <w:spacing w:val="-2"/>
        </w:rPr>
        <w:t>to</w:t>
      </w:r>
      <w:r>
        <w:rPr/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16" w:lineRule="auto" w:before="12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  <w:spacing w:val="-2"/>
        </w:rPr>
        <w:t>:diag::uds_transport::UdsTransportProtocolHandler::Stop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this</w:t>
      </w:r>
      <w:r>
        <w:rPr>
          <w:spacing w:val="10"/>
        </w:rPr>
        <w:t> </w:t>
      </w:r>
      <w:r>
        <w:rPr>
          <w:rFonts w:ascii="Courier New" w:hAnsi="Courier New"/>
          <w:spacing w:val="-2"/>
        </w:rPr>
        <w:t>UDS </w:t>
      </w:r>
      <w:r>
        <w:rPr>
          <w:rFonts w:ascii="Courier New" w:hAnsi="Courier New"/>
        </w:rPr>
        <w:t>Transport Protocol</w:t>
      </w:r>
      <w:r>
        <w:rPr>
          <w:rFonts w:ascii="Courier New" w:hAnsi="Courier New"/>
          <w:spacing w:val="-56"/>
        </w:rPr>
        <w:t> </w:t>
      </w:r>
      <w:r>
        <w:rPr/>
        <w:t>implementation.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spacing w:line="232" w:lineRule="auto" w:before="138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[SWS_DM_00358]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Notification of a channel reestablishment </w:t>
      </w:r>
      <w:r>
        <w:rPr>
          <w:rFonts w:ascii="Swis721 WGL4 BT"/>
          <w:i/>
          <w:sz w:val="24"/>
        </w:rPr>
        <w:t>[</w:t>
      </w:r>
      <w:r>
        <w:rPr>
          <w:rFonts w:ascii="Courier New"/>
          <w:sz w:val="24"/>
        </w:rPr>
        <w:t>UDS Transport</w:t>
      </w:r>
      <w:r>
        <w:rPr>
          <w:rFonts w:ascii="Courier New"/>
          <w:spacing w:val="-26"/>
          <w:sz w:val="24"/>
        </w:rPr>
        <w:t> </w:t>
      </w:r>
      <w:r>
        <w:rPr>
          <w:rFonts w:ascii="Courier New"/>
          <w:sz w:val="24"/>
        </w:rPr>
        <w:t>Protocol</w:t>
      </w:r>
      <w:r>
        <w:rPr>
          <w:rFonts w:ascii="Courier New"/>
          <w:spacing w:val="-73"/>
          <w:sz w:val="24"/>
        </w:rPr>
        <w:t> </w:t>
      </w:r>
      <w:r>
        <w:rPr>
          <w:sz w:val="24"/>
        </w:rPr>
        <w:t>implementation</w:t>
      </w:r>
      <w:r>
        <w:rPr>
          <w:spacing w:val="-3"/>
          <w:sz w:val="24"/>
        </w:rPr>
        <w:t> </w:t>
      </w:r>
      <w:r>
        <w:rPr>
          <w:sz w:val="24"/>
        </w:rPr>
        <w:t>shall</w:t>
      </w:r>
      <w:r>
        <w:rPr>
          <w:spacing w:val="-4"/>
          <w:sz w:val="24"/>
        </w:rPr>
        <w:t> </w:t>
      </w:r>
      <w:r>
        <w:rPr>
          <w:sz w:val="24"/>
        </w:rPr>
        <w:t>call</w:t>
      </w:r>
      <w:r>
        <w:rPr>
          <w:spacing w:val="-3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ara::diag::uds_transport:-</w:t>
      </w:r>
    </w:p>
    <w:p>
      <w:pPr>
        <w:pStyle w:val="BodyText"/>
        <w:spacing w:line="230" w:lineRule="auto" w:before="2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:UdsTransportProtocolMgr::ChannelReestablished </w:t>
      </w:r>
      <w:r>
        <w:rPr/>
        <w:t>on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>
          <w:rFonts w:ascii="Courier New" w:hAnsi="Courier New"/>
        </w:rPr>
        <w:t>UdsTrans- portProtocolMgr</w:t>
      </w:r>
      <w:r>
        <w:rPr>
          <w:rFonts w:ascii="Courier New" w:hAnsi="Courier New"/>
          <w:spacing w:val="-36"/>
        </w:rPr>
        <w:t> </w:t>
      </w:r>
      <w:r>
        <w:rPr/>
        <w:t>reference ((see [</w:t>
      </w:r>
      <w:hyperlink w:history="true" w:anchor="_bookmark33">
        <w:r>
          <w:rPr>
            <w:color w:val="0000FF"/>
          </w:rPr>
          <w:t>SWS_DM_00330</w:t>
        </w:r>
      </w:hyperlink>
      <w:r>
        <w:rPr/>
        <w:t>]) setting the </w:t>
      </w:r>
      <w:r>
        <w:rPr>
          <w:rFonts w:ascii="Courier New" w:hAnsi="Courier New"/>
          <w:color w:val="0000FF"/>
        </w:rPr>
        <w:t>globalChan- nelId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argument</w:t>
      </w:r>
      <w:r>
        <w:rPr>
          <w:spacing w:val="-4"/>
        </w:rPr>
        <w:t> </w:t>
      </w:r>
      <w:r>
        <w:rPr/>
        <w:t>to the tuple consisting of its own </w:t>
      </w:r>
      <w:r>
        <w:rPr>
          <w:rFonts w:ascii="Courier New" w:hAnsi="Courier New"/>
        </w:rPr>
        <w:t>handlerIdent</w:t>
      </w:r>
      <w:r>
        <w:rPr>
          <w:rFonts w:ascii="Courier New" w:hAnsi="Courier New"/>
          <w:spacing w:val="-36"/>
        </w:rPr>
        <w:t> </w:t>
      </w:r>
      <w:r>
        <w:rPr/>
        <w:t>and the </w:t>
      </w:r>
      <w:r>
        <w:rPr>
          <w:rFonts w:ascii="Courier New" w:hAnsi="Courier New"/>
        </w:rPr>
        <w:t>Chan- nelID</w:t>
      </w:r>
      <w:r>
        <w:rPr>
          <w:rFonts w:ascii="Courier New" w:hAnsi="Courier New"/>
          <w:spacing w:val="-36"/>
        </w:rPr>
        <w:t> </w:t>
      </w:r>
      <w:r>
        <w:rPr/>
        <w:t>it</w:t>
      </w:r>
      <w:r>
        <w:rPr>
          <w:spacing w:val="-17"/>
        </w:rPr>
        <w:t> </w:t>
      </w:r>
      <w:r>
        <w:rPr/>
        <w:t>has</w:t>
      </w:r>
      <w:r>
        <w:rPr>
          <w:spacing w:val="-17"/>
        </w:rPr>
        <w:t> </w:t>
      </w:r>
      <w:r>
        <w:rPr/>
        <w:t>received</w:t>
      </w:r>
      <w:r>
        <w:rPr>
          <w:spacing w:val="-17"/>
        </w:rPr>
        <w:t> </w:t>
      </w:r>
      <w:r>
        <w:rPr/>
        <w:t>in</w:t>
      </w:r>
      <w:r>
        <w:rPr>
          <w:spacing w:val="-4"/>
        </w:rPr>
        <w:t> </w:t>
      </w:r>
      <w:r>
        <w:rPr>
          <w:rFonts w:ascii="Courier New" w:hAnsi="Courier New"/>
        </w:rPr>
        <w:t>NotifyReestablishment</w:t>
      </w:r>
      <w:r>
        <w:rPr>
          <w:rFonts w:ascii="Courier New" w:hAnsi="Courier New"/>
          <w:spacing w:val="-36"/>
        </w:rPr>
        <w:t> </w:t>
      </w:r>
      <w:r>
        <w:rPr/>
        <w:t>(see [</w:t>
      </w:r>
      <w:hyperlink w:history="true" w:anchor="_bookmark44">
        <w:r>
          <w:rPr>
            <w:color w:val="0000FF"/>
          </w:rPr>
          <w:t>SWS_DM_00356</w:t>
        </w:r>
      </w:hyperlink>
      <w:r>
        <w:rPr/>
        <w:t>]) once, in</w:t>
      </w:r>
      <w:r>
        <w:rPr>
          <w:spacing w:val="-17"/>
        </w:rPr>
        <w:t> </w:t>
      </w:r>
      <w:r>
        <w:rPr/>
        <w:t>case</w:t>
      </w:r>
      <w:r>
        <w:rPr>
          <w:spacing w:val="-17"/>
        </w:rPr>
        <w:t> </w:t>
      </w:r>
      <w:r>
        <w:rPr/>
        <w:t>it</w:t>
      </w:r>
      <w:r>
        <w:rPr>
          <w:spacing w:val="-16"/>
        </w:rPr>
        <w:t> </w:t>
      </w:r>
      <w:r>
        <w:rPr/>
        <w:t>detects,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underlying</w:t>
      </w:r>
      <w:r>
        <w:rPr>
          <w:spacing w:val="-16"/>
        </w:rPr>
        <w:t> </w:t>
      </w:r>
      <w:r>
        <w:rPr/>
        <w:t>network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Channel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represented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>
          <w:rFonts w:ascii="Courier New" w:hAnsi="Courier New"/>
        </w:rPr>
        <w:t>ChannelID</w:t>
      </w:r>
      <w:r>
        <w:rPr>
          <w:rFonts w:ascii="Courier New" w:hAnsi="Courier New"/>
          <w:spacing w:val="-36"/>
        </w:rPr>
        <w:t> </w:t>
      </w:r>
      <w:r>
        <w:rPr/>
        <w:t>is getting available again.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RS_Diag_04168</w:t>
      </w:r>
      <w:r>
        <w:rPr>
          <w:i/>
        </w:rPr>
        <w:t>)</w:t>
      </w:r>
    </w:p>
    <w:p>
      <w:pPr>
        <w:spacing w:line="228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[SWS_DM_00359]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Persistent Storage of Notification Request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sz w:val="24"/>
        </w:rPr>
        <w:t>UDS Transport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Protocol </w:t>
      </w:r>
      <w:r>
        <w:rPr>
          <w:sz w:val="24"/>
        </w:rPr>
        <w:t>implementation shall store the notification request (see [</w:t>
      </w:r>
      <w:hyperlink w:history="true" w:anchor="_bookmark44">
        <w:r>
          <w:rPr>
            <w:color w:val="0000FF"/>
            <w:sz w:val="24"/>
          </w:rPr>
          <w:t>SWS_DM_00356</w:t>
        </w:r>
      </w:hyperlink>
      <w:r>
        <w:rPr>
          <w:sz w:val="24"/>
        </w:rPr>
        <w:t>]) persistently, to be able to fulfill the notification even after a </w:t>
      </w:r>
      <w:r>
        <w:rPr>
          <w:rFonts w:ascii="Courier New" w:hAnsi="Courier New"/>
          <w:color w:val="0000FF"/>
          <w:sz w:val="24"/>
        </w:rPr>
        <w:t>DM </w:t>
      </w:r>
      <w:r>
        <w:rPr>
          <w:spacing w:val="-2"/>
          <w:sz w:val="24"/>
        </w:rPr>
        <w:t>restart.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RS_Diag_04168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4.2 DoIP" w:id="68"/>
      <w:bookmarkEnd w:id="68"/>
      <w:r>
        <w:rPr>
          <w:b w:val="0"/>
        </w:rPr>
      </w:r>
      <w:bookmarkStart w:name="_bookmark45" w:id="69"/>
      <w:bookmarkEnd w:id="69"/>
      <w:r>
        <w:rPr>
          <w:spacing w:val="-4"/>
        </w:rPr>
        <w:t>DoIP</w:t>
      </w:r>
    </w:p>
    <w:p>
      <w:pPr>
        <w:pStyle w:val="BodyText"/>
        <w:spacing w:before="9"/>
        <w:rPr>
          <w:b/>
          <w:sz w:val="23"/>
        </w:rPr>
      </w:pPr>
    </w:p>
    <w:p>
      <w:pPr>
        <w:spacing w:line="232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[SWS_DM_00005]</w:t>
      </w:r>
      <w:r>
        <w:rPr>
          <w:sz w:val="24"/>
        </w:rPr>
        <w:t>{DRAFT}</w:t>
      </w:r>
      <w:r>
        <w:rPr>
          <w:spacing w:val="29"/>
          <w:sz w:val="24"/>
        </w:rPr>
        <w:t> </w:t>
      </w:r>
      <w:r>
        <w:rPr>
          <w:b/>
          <w:sz w:val="24"/>
        </w:rPr>
        <w:t>DoIP Support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implement/provide a UDS </w:t>
      </w:r>
      <w:r>
        <w:rPr>
          <w:spacing w:val="-2"/>
          <w:sz w:val="24"/>
        </w:rPr>
        <w:t>Transport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Layer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implementation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Ethernet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compliant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ISO-13400-2[</w:t>
      </w:r>
      <w:hyperlink w:history="true" w:anchor="_bookmark11">
        <w:r>
          <w:rPr>
            <w:color w:val="0000FF"/>
            <w:spacing w:val="-2"/>
            <w:sz w:val="24"/>
          </w:rPr>
          <w:t>5</w:t>
        </w:r>
      </w:hyperlink>
      <w:r>
        <w:rPr>
          <w:spacing w:val="-2"/>
          <w:sz w:val="24"/>
        </w:rPr>
        <w:t>],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called </w:t>
      </w:r>
      <w:r>
        <w:rPr>
          <w:rFonts w:ascii="Courier New" w:hAnsi="Courier New"/>
          <w:color w:val="0000FF"/>
          <w:spacing w:val="-2"/>
          <w:sz w:val="24"/>
        </w:rPr>
        <w:t>DoIP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SRS_Eth_00083</w:t>
      </w:r>
      <w:r>
        <w:rPr>
          <w:i/>
          <w:spacing w:val="-2"/>
          <w:sz w:val="24"/>
        </w:rPr>
        <w:t>)</w:t>
      </w:r>
    </w:p>
    <w:p>
      <w:pPr>
        <w:spacing w:line="216" w:lineRule="auto" w:before="150"/>
        <w:ind w:left="117" w:right="531" w:firstLine="0"/>
        <w:jc w:val="left"/>
        <w:rPr>
          <w:i/>
          <w:sz w:val="24"/>
        </w:rPr>
      </w:pPr>
      <w:r>
        <w:rPr>
          <w:b/>
          <w:sz w:val="24"/>
        </w:rPr>
        <w:t>[SWS_DM_00475]</w:t>
      </w:r>
      <w:r>
        <w:rPr>
          <w:sz w:val="24"/>
        </w:rPr>
        <w:t>{DRAFT}</w:t>
      </w:r>
      <w:r>
        <w:rPr>
          <w:spacing w:val="-29"/>
          <w:sz w:val="24"/>
        </w:rPr>
        <w:t> </w:t>
      </w:r>
      <w:r>
        <w:rPr>
          <w:b/>
          <w:sz w:val="24"/>
        </w:rPr>
        <w:t>DoIP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Version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91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support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DoIP</w:t>
      </w:r>
      <w:r>
        <w:rPr>
          <w:rFonts w:ascii="Courier New" w:hAnsi="Courier New"/>
          <w:color w:val="0000FF"/>
          <w:spacing w:val="-91"/>
          <w:sz w:val="24"/>
        </w:rPr>
        <w:t> </w:t>
      </w:r>
      <w:r>
        <w:rPr>
          <w:sz w:val="24"/>
        </w:rPr>
        <w:t>ISO</w:t>
      </w:r>
      <w:r>
        <w:rPr>
          <w:spacing w:val="-17"/>
          <w:sz w:val="24"/>
        </w:rPr>
        <w:t> </w:t>
      </w:r>
      <w:r>
        <w:rPr>
          <w:sz w:val="24"/>
        </w:rPr>
        <w:t>13400-2[</w:t>
      </w:r>
      <w:hyperlink w:history="true" w:anchor="_bookmark11">
        <w:r>
          <w:rPr>
            <w:color w:val="0000FF"/>
            <w:sz w:val="24"/>
          </w:rPr>
          <w:t>5</w:t>
        </w:r>
      </w:hyperlink>
      <w:r>
        <w:rPr>
          <w:sz w:val="24"/>
        </w:rPr>
        <w:t>] </w:t>
      </w:r>
      <w:r>
        <w:rPr>
          <w:spacing w:val="-2"/>
          <w:sz w:val="24"/>
        </w:rPr>
        <w:t>specification.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RS_Diag_04242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63"/>
        <w:ind w:left="117"/>
      </w:pPr>
      <w:r>
        <w:rPr/>
        <w:t>Note: According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ISO</w:t>
      </w:r>
      <w:r>
        <w:rPr>
          <w:spacing w:val="-5"/>
        </w:rPr>
        <w:t> </w:t>
      </w:r>
      <w:r>
        <w:rPr/>
        <w:t>13400-2[</w:t>
      </w:r>
      <w:hyperlink w:history="true" w:anchor="_bookmark11">
        <w:r>
          <w:rPr>
            <w:color w:val="0000FF"/>
          </w:rPr>
          <w:t>5</w:t>
        </w:r>
      </w:hyperlink>
      <w:r>
        <w:rPr/>
        <w:t>]</w:t>
      </w:r>
      <w:r>
        <w:rPr>
          <w:spacing w:val="-5"/>
        </w:rPr>
        <w:t> </w:t>
      </w:r>
      <w:r>
        <w:rPr/>
        <w:t>specification,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DoIP</w:t>
      </w:r>
      <w:r>
        <w:rPr>
          <w:spacing w:val="-5"/>
        </w:rPr>
        <w:t> </w:t>
      </w:r>
      <w:r>
        <w:rPr/>
        <w:t>entity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protocol version = 0xFF in the vehicle identification request message.</w:t>
      </w:r>
    </w:p>
    <w:p>
      <w:pPr>
        <w:spacing w:line="225" w:lineRule="auto" w:before="147"/>
        <w:ind w:left="117" w:right="535" w:firstLine="0"/>
        <w:jc w:val="both"/>
        <w:rPr>
          <w:i/>
          <w:sz w:val="24"/>
        </w:rPr>
      </w:pPr>
      <w:bookmarkStart w:name="_bookmark46" w:id="70"/>
      <w:bookmarkEnd w:id="70"/>
      <w:r>
        <w:rPr/>
      </w:r>
      <w:r>
        <w:rPr>
          <w:b/>
          <w:sz w:val="24"/>
        </w:rPr>
        <w:t>[SWS_DM_00449]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Supported DoIP message types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sup- port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DoIP</w:t>
      </w:r>
      <w:r>
        <w:rPr>
          <w:spacing w:val="-16"/>
          <w:sz w:val="24"/>
        </w:rPr>
        <w:t> </w:t>
      </w:r>
      <w:r>
        <w:rPr>
          <w:sz w:val="24"/>
        </w:rPr>
        <w:t>message</w:t>
      </w:r>
      <w:r>
        <w:rPr>
          <w:spacing w:val="-17"/>
          <w:sz w:val="24"/>
        </w:rPr>
        <w:t> </w:t>
      </w:r>
      <w:r>
        <w:rPr>
          <w:sz w:val="24"/>
        </w:rPr>
        <w:t>types</w:t>
      </w:r>
      <w:r>
        <w:rPr>
          <w:spacing w:val="-17"/>
          <w:sz w:val="24"/>
        </w:rPr>
        <w:t> </w:t>
      </w:r>
      <w:r>
        <w:rPr>
          <w:sz w:val="24"/>
        </w:rPr>
        <w:t>listed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Table</w:t>
      </w:r>
      <w:r>
        <w:rPr>
          <w:spacing w:val="-17"/>
          <w:sz w:val="24"/>
        </w:rPr>
        <w:t> </w:t>
      </w:r>
      <w:hyperlink w:history="true" w:anchor="_bookmark47">
        <w:r>
          <w:rPr>
            <w:color w:val="0000FF"/>
            <w:sz w:val="24"/>
          </w:rPr>
          <w:t>7.1</w:t>
        </w:r>
      </w:hyperlink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SRS_Eth_00026</w:t>
      </w:r>
      <w:r>
        <w:rPr>
          <w:i/>
          <w:sz w:val="24"/>
        </w:rPr>
        <w:t>,</w:t>
      </w:r>
      <w:r>
        <w:rPr>
          <w:i/>
          <w:spacing w:val="-17"/>
          <w:sz w:val="24"/>
        </w:rPr>
        <w:t> </w:t>
      </w:r>
      <w:r>
        <w:rPr>
          <w:i/>
          <w:color w:val="0000FF"/>
          <w:sz w:val="24"/>
        </w:rPr>
        <w:t>SRS_Eth_00080</w:t>
      </w:r>
      <w:r>
        <w:rPr>
          <w:i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z w:val="24"/>
        </w:rPr>
        <w:t>SRS_Eth_00082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SRS_Eth_00083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SRS_Eth_00084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SRS_Eth_00027</w:t>
      </w:r>
      <w:r>
        <w:rPr>
          <w:i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w:pict>
          <v:group style="width:367.1pt;height:.5pt;mso-position-horizontal-relative:char;mso-position-vertical-relative:line" id="docshapegroup117" coordorigin="0,0" coordsize="7342,10">
            <v:line style="position:absolute" from="0,5" to="1686,5" stroked="true" strokeweight=".498pt" strokecolor="#000000">
              <v:stroke dashstyle="solid"/>
            </v:line>
            <v:line style="position:absolute" from="1686,5" to="7341,5" stroked="true" strokeweight=".498pt" strokecolor="#000000">
              <v:stroke dashstyle="solid"/>
            </v:line>
          </v:group>
        </w:pict>
      </w:r>
      <w:r>
        <w:rPr>
          <w:sz w:val="2"/>
        </w:rPr>
      </w:r>
    </w:p>
    <w:tbl>
      <w:tblPr>
        <w:tblW w:w="0" w:type="auto"/>
        <w:jc w:val="left"/>
        <w:tblInd w:w="1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6"/>
        <w:gridCol w:w="5644"/>
      </w:tblGrid>
      <w:tr>
        <w:trPr>
          <w:trHeight w:val="266" w:hRule="atLeast"/>
        </w:trPr>
        <w:tc>
          <w:tcPr>
            <w:tcW w:w="1676" w:type="dxa"/>
            <w:tcBorders>
              <w:top w:val="nil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40" w:lineRule="auto" w:before="23"/>
              <w:ind w:left="129"/>
              <w:rPr>
                <w:b/>
                <w:sz w:val="16"/>
              </w:rPr>
            </w:pPr>
            <w:bookmarkStart w:name="_bookmark47" w:id="71"/>
            <w:bookmarkEnd w:id="71"/>
            <w:r>
              <w:rPr/>
            </w:r>
            <w:r>
              <w:rPr>
                <w:b/>
                <w:spacing w:val="-2"/>
                <w:sz w:val="16"/>
              </w:rPr>
              <w:t>Payload</w:t>
            </w:r>
            <w:r>
              <w:rPr>
                <w:b/>
                <w:spacing w:val="-3"/>
                <w:sz w:val="16"/>
              </w:rPr>
              <w:t> </w:t>
            </w:r>
            <w:r>
              <w:rPr>
                <w:b/>
                <w:spacing w:val="-2"/>
                <w:sz w:val="16"/>
              </w:rPr>
              <w:t>type value</w:t>
            </w:r>
          </w:p>
        </w:tc>
        <w:tc>
          <w:tcPr>
            <w:tcW w:w="5644" w:type="dxa"/>
            <w:tcBorders>
              <w:top w:val="nil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40" w:lineRule="auto" w:before="23"/>
              <w:ind w:left="129"/>
              <w:rPr>
                <w:b/>
                <w:sz w:val="16"/>
              </w:rPr>
            </w:pPr>
            <w:r>
              <w:rPr>
                <w:b/>
                <w:sz w:val="16"/>
              </w:rPr>
              <w:t>Payload</w:t>
            </w:r>
            <w:r>
              <w:rPr>
                <w:b/>
                <w:spacing w:val="-11"/>
                <w:sz w:val="16"/>
              </w:rPr>
              <w:t> </w:t>
            </w:r>
            <w:r>
              <w:rPr>
                <w:b/>
                <w:sz w:val="16"/>
              </w:rPr>
              <w:t>type</w:t>
            </w:r>
            <w:r>
              <w:rPr>
                <w:b/>
                <w:spacing w:val="-10"/>
                <w:sz w:val="16"/>
              </w:rPr>
              <w:t> </w:t>
            </w:r>
            <w:r>
              <w:rPr>
                <w:b/>
                <w:spacing w:val="-4"/>
                <w:sz w:val="16"/>
              </w:rPr>
              <w:t>Name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0x0000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z w:val="16"/>
              </w:rPr>
              <w:t>Generic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DoIP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header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negative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acknowledge</w:t>
            </w:r>
          </w:p>
        </w:tc>
      </w:tr>
      <w:tr>
        <w:trPr>
          <w:trHeight w:val="24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0x0001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Vehicle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identification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0x0002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z w:val="16"/>
              </w:rPr>
              <w:t>Vehicle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identification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request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message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EID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0x0003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z w:val="16"/>
              </w:rPr>
              <w:t>Vehicle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identification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request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message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with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5"/>
                <w:sz w:val="16"/>
              </w:rPr>
              <w:t>VIN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0x0004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Vehicle</w:t>
            </w:r>
            <w:r>
              <w:rPr>
                <w:spacing w:val="9"/>
                <w:sz w:val="16"/>
              </w:rPr>
              <w:t> </w:t>
            </w:r>
            <w:r>
              <w:rPr>
                <w:spacing w:val="-2"/>
                <w:sz w:val="16"/>
              </w:rPr>
              <w:t>announcement</w:t>
            </w:r>
            <w:r>
              <w:rPr>
                <w:spacing w:val="9"/>
                <w:sz w:val="16"/>
              </w:rPr>
              <w:t> </w:t>
            </w:r>
            <w:r>
              <w:rPr>
                <w:spacing w:val="-2"/>
                <w:sz w:val="16"/>
              </w:rPr>
              <w:t>message/vehicle</w:t>
            </w:r>
            <w:r>
              <w:rPr>
                <w:spacing w:val="10"/>
                <w:sz w:val="16"/>
              </w:rPr>
              <w:t> </w:t>
            </w:r>
            <w:r>
              <w:rPr>
                <w:spacing w:val="-2"/>
                <w:sz w:val="16"/>
              </w:rPr>
              <w:t>identification</w:t>
            </w:r>
            <w:r>
              <w:rPr>
                <w:spacing w:val="9"/>
                <w:sz w:val="16"/>
              </w:rPr>
              <w:t> </w:t>
            </w:r>
            <w:r>
              <w:rPr>
                <w:spacing w:val="-2"/>
                <w:sz w:val="16"/>
              </w:rPr>
              <w:t>response</w:t>
            </w:r>
            <w:r>
              <w:rPr>
                <w:spacing w:val="9"/>
                <w:sz w:val="16"/>
              </w:rPr>
              <w:t> </w:t>
            </w:r>
            <w:r>
              <w:rPr>
                <w:spacing w:val="-2"/>
                <w:sz w:val="16"/>
              </w:rPr>
              <w:t>message</w:t>
            </w:r>
          </w:p>
        </w:tc>
      </w:tr>
      <w:tr>
        <w:trPr>
          <w:trHeight w:val="27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0x0005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Routing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activation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request</w:t>
            </w:r>
          </w:p>
        </w:tc>
      </w:tr>
      <w:tr>
        <w:trPr>
          <w:trHeight w:val="27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0x0006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Routing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activation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response</w:t>
            </w:r>
          </w:p>
        </w:tc>
      </w:tr>
      <w:tr>
        <w:trPr>
          <w:trHeight w:val="276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0x0007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Alive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check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request</w:t>
            </w:r>
          </w:p>
        </w:tc>
      </w:tr>
      <w:tr>
        <w:trPr>
          <w:trHeight w:val="276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0x0008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Alive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check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response</w:t>
            </w:r>
          </w:p>
        </w:tc>
      </w:tr>
      <w:tr>
        <w:trPr>
          <w:trHeight w:val="276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0x4001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DoIP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entity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request</w:t>
            </w:r>
          </w:p>
        </w:tc>
      </w:tr>
      <w:tr>
        <w:trPr>
          <w:trHeight w:val="276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0x4002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DoIP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entity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status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response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0x4003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power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information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request</w:t>
            </w:r>
          </w:p>
        </w:tc>
      </w:tr>
      <w:tr>
        <w:trPr>
          <w:trHeight w:val="282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0x4004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9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power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mode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information</w:t>
            </w:r>
            <w:r>
              <w:rPr>
                <w:spacing w:val="-7"/>
                <w:sz w:val="16"/>
              </w:rPr>
              <w:t> </w:t>
            </w:r>
            <w:r>
              <w:rPr>
                <w:spacing w:val="-2"/>
                <w:sz w:val="16"/>
              </w:rPr>
              <w:t>response</w:t>
            </w:r>
          </w:p>
        </w:tc>
      </w:tr>
      <w:tr>
        <w:trPr>
          <w:trHeight w:val="27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0x8001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message</w:t>
            </w:r>
          </w:p>
        </w:tc>
      </w:tr>
      <w:tr>
        <w:trPr>
          <w:trHeight w:val="27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0x8002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message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positive</w:t>
            </w:r>
            <w:r>
              <w:rPr>
                <w:spacing w:val="-9"/>
                <w:sz w:val="16"/>
              </w:rPr>
              <w:t> </w:t>
            </w:r>
            <w:r>
              <w:rPr>
                <w:spacing w:val="-2"/>
                <w:sz w:val="16"/>
              </w:rPr>
              <w:t>acknowledgement</w:t>
            </w:r>
          </w:p>
        </w:tc>
      </w:tr>
      <w:tr>
        <w:trPr>
          <w:trHeight w:val="278" w:hRule="atLeast"/>
        </w:trPr>
        <w:tc>
          <w:tcPr>
            <w:tcW w:w="16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pacing w:val="-2"/>
                <w:sz w:val="16"/>
              </w:rPr>
              <w:t>0x8003</w:t>
            </w:r>
          </w:p>
        </w:tc>
        <w:tc>
          <w:tcPr>
            <w:tcW w:w="5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29"/>
              <w:rPr>
                <w:sz w:val="16"/>
              </w:rPr>
            </w:pPr>
            <w:r>
              <w:rPr>
                <w:sz w:val="16"/>
              </w:rPr>
              <w:t>Diagnostic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message</w:t>
            </w:r>
            <w:r>
              <w:rPr>
                <w:spacing w:val="-9"/>
                <w:sz w:val="16"/>
              </w:rPr>
              <w:t> </w:t>
            </w:r>
            <w:r>
              <w:rPr>
                <w:sz w:val="16"/>
              </w:rPr>
              <w:t>negative</w:t>
            </w:r>
            <w:r>
              <w:rPr>
                <w:spacing w:val="-10"/>
                <w:sz w:val="16"/>
              </w:rPr>
              <w:t> </w:t>
            </w:r>
            <w:r>
              <w:rPr>
                <w:spacing w:val="-2"/>
                <w:sz w:val="16"/>
              </w:rPr>
              <w:t>acknowledgement</w:t>
            </w:r>
          </w:p>
        </w:tc>
      </w:tr>
    </w:tbl>
    <w:p>
      <w:pPr>
        <w:spacing w:before="53"/>
        <w:ind w:left="1593" w:right="0" w:firstLine="0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7.1: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Supported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DoIp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message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types</w:t>
      </w:r>
    </w:p>
    <w:p>
      <w:pPr>
        <w:pStyle w:val="BodyText"/>
        <w:rPr>
          <w:b/>
          <w:sz w:val="26"/>
        </w:rPr>
      </w:pPr>
    </w:p>
    <w:p>
      <w:pPr>
        <w:spacing w:line="223" w:lineRule="auto" w:before="190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[SWS_DM_00855]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b/>
          <w:spacing w:val="-4"/>
          <w:sz w:val="24"/>
        </w:rPr>
        <w:t>Providing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VIN</w:t>
      </w:r>
      <w:r>
        <w:rPr>
          <w:rFonts w:ascii="Courier New" w:hAnsi="Courier New"/>
          <w:b/>
          <w:color w:val="0000FF"/>
          <w:spacing w:val="-33"/>
          <w:sz w:val="24"/>
        </w:rPr>
        <w:t> </w:t>
      </w:r>
      <w:r>
        <w:rPr>
          <w:b/>
          <w:spacing w:val="-4"/>
          <w:sz w:val="24"/>
        </w:rPr>
        <w:t>in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DoIP</w:t>
      </w:r>
      <w:r>
        <w:rPr>
          <w:b/>
          <w:spacing w:val="11"/>
          <w:sz w:val="24"/>
        </w:rPr>
        <w:t> </w:t>
      </w:r>
      <w:r>
        <w:rPr>
          <w:b/>
          <w:spacing w:val="-4"/>
          <w:sz w:val="24"/>
        </w:rPr>
        <w:t>protocol</w:t>
      </w:r>
      <w:r>
        <w:rPr>
          <w:b/>
          <w:spacing w:val="11"/>
          <w:sz w:val="24"/>
        </w:rPr>
        <w:t> </w:t>
      </w:r>
      <w:r>
        <w:rPr>
          <w:b/>
          <w:spacing w:val="-4"/>
          <w:sz w:val="24"/>
        </w:rPr>
        <w:t>messages</w:t>
      </w:r>
      <w:r>
        <w:rPr>
          <w:b/>
          <w:spacing w:val="11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 </w:t>
      </w:r>
      <w:r>
        <w:rPr>
          <w:spacing w:val="-2"/>
          <w:sz w:val="24"/>
        </w:rPr>
        <w:t>retrieve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VIN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required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some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DoIP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messages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reading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DID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representsVin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set to TRUE.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SRS_Eth_00026</w:t>
      </w:r>
      <w:r>
        <w:rPr>
          <w:i/>
          <w:sz w:val="24"/>
        </w:rPr>
        <w:t>)</w:t>
      </w:r>
    </w:p>
    <w:p>
      <w:pPr>
        <w:spacing w:line="220" w:lineRule="auto" w:before="1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[SWS_DM_00814]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Providing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PowerMode</w:t>
      </w:r>
      <w:r>
        <w:rPr>
          <w:rFonts w:ascii="Courier New" w:hAnsi="Courier New"/>
          <w:b/>
          <w:color w:val="0000FF"/>
          <w:spacing w:val="-3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DoIP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protocol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messages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needs to know the </w:t>
      </w:r>
      <w:r>
        <w:rPr>
          <w:rFonts w:ascii="Courier New" w:hAnsi="Courier New"/>
          <w:color w:val="0000FF"/>
          <w:sz w:val="24"/>
        </w:rPr>
        <w:t>PowerMode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be able to react or answer on any DoIP message, it shall obtain it by calling the method </w:t>
      </w:r>
      <w:r>
        <w:rPr>
          <w:rFonts w:ascii="Courier New" w:hAnsi="Courier New"/>
          <w:color w:val="0000FF"/>
          <w:sz w:val="24"/>
        </w:rPr>
        <w:t>ara::diag::DoIPPowerMode::- GetDoIPPowerMode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SRS_Eth_00026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SRS_Eth_00080</w:t>
      </w:r>
      <w:r>
        <w:rPr>
          <w:i/>
          <w:sz w:val="24"/>
        </w:rPr>
        <w:t>)</w:t>
      </w:r>
    </w:p>
    <w:p>
      <w:pPr>
        <w:spacing w:line="225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[SWS_DM_01525]</w:t>
      </w:r>
      <w:r>
        <w:rPr>
          <w:sz w:val="24"/>
        </w:rPr>
        <w:t>{DRAFT}</w:t>
      </w:r>
      <w:r>
        <w:rPr>
          <w:spacing w:val="3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ara::diag::DoIPPowerMode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not yet offered </w:t>
      </w:r>
      <w:r>
        <w:rPr>
          <w:b/>
          <w:sz w:val="24"/>
        </w:rPr>
        <w:t>when client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requests DoIP PowerMode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client requests the </w:t>
      </w:r>
      <w:r>
        <w:rPr>
          <w:rFonts w:ascii="Courier New" w:hAnsi="Courier New"/>
          <w:color w:val="0000FF"/>
          <w:sz w:val="24"/>
        </w:rPr>
        <w:t>DoIP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power mode infor- mation,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send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DoIP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power</w:t>
      </w:r>
      <w:r>
        <w:rPr>
          <w:spacing w:val="-17"/>
          <w:sz w:val="24"/>
        </w:rPr>
        <w:t> </w:t>
      </w:r>
      <w:r>
        <w:rPr>
          <w:sz w:val="24"/>
        </w:rPr>
        <w:t>mode</w:t>
      </w:r>
      <w:r>
        <w:rPr>
          <w:spacing w:val="-16"/>
          <w:sz w:val="24"/>
        </w:rPr>
        <w:t> </w:t>
      </w:r>
      <w:r>
        <w:rPr>
          <w:sz w:val="24"/>
        </w:rPr>
        <w:t>information</w:t>
      </w:r>
      <w:r>
        <w:rPr>
          <w:spacing w:val="-17"/>
          <w:sz w:val="24"/>
        </w:rPr>
        <w:t> </w:t>
      </w:r>
      <w:r>
        <w:rPr>
          <w:sz w:val="24"/>
        </w:rPr>
        <w:t>response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power</w:t>
      </w:r>
      <w:r>
        <w:rPr>
          <w:spacing w:val="-6"/>
          <w:sz w:val="24"/>
        </w:rPr>
        <w:t> </w:t>
      </w:r>
      <w:r>
        <w:rPr>
          <w:sz w:val="24"/>
        </w:rPr>
        <w:t>mode value 0</w:t>
      </w:r>
      <w:r>
        <w:rPr>
          <w:spacing w:val="-1"/>
          <w:sz w:val="24"/>
        </w:rPr>
        <w:t> </w:t>
      </w:r>
      <w:r>
        <w:rPr>
          <w:sz w:val="24"/>
        </w:rPr>
        <w:t>("Not ready") as long as the</w:t>
      </w:r>
      <w:r>
        <w:rPr>
          <w:spacing w:val="-1"/>
          <w:sz w:val="24"/>
        </w:rPr>
        <w:t> </w:t>
      </w:r>
      <w:r>
        <w:rPr>
          <w:sz w:val="24"/>
        </w:rPr>
        <w:t>Offer function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ara::diag::DoIPPower- Mode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interface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16"/>
          <w:sz w:val="24"/>
        </w:rPr>
        <w:t> </w:t>
      </w:r>
      <w:r>
        <w:rPr>
          <w:sz w:val="24"/>
        </w:rPr>
        <w:t>yet</w:t>
      </w:r>
      <w:r>
        <w:rPr>
          <w:spacing w:val="-13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Adaptive</w:t>
      </w:r>
      <w:r>
        <w:rPr>
          <w:spacing w:val="-7"/>
          <w:sz w:val="24"/>
        </w:rPr>
        <w:t> </w:t>
      </w:r>
      <w:r>
        <w:rPr>
          <w:sz w:val="24"/>
        </w:rPr>
        <w:t>Application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7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(as</w:t>
      </w:r>
      <w:r>
        <w:rPr>
          <w:spacing w:val="-7"/>
          <w:sz w:val="24"/>
        </w:rPr>
        <w:t> </w:t>
      </w:r>
      <w:r>
        <w:rPr>
          <w:sz w:val="24"/>
        </w:rPr>
        <w:t>defined in the ISO 13400-2:2012 specification).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SRS_Eth_00080</w:t>
      </w:r>
      <w:r>
        <w:rPr>
          <w:i/>
          <w:sz w:val="24"/>
        </w:rPr>
        <w:t>)</w:t>
      </w:r>
    </w:p>
    <w:p>
      <w:pPr>
        <w:spacing w:line="228" w:lineRule="auto" w:before="14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[SWS_DM_00813]</w:t>
      </w:r>
      <w:r>
        <w:rPr>
          <w:sz w:val="24"/>
        </w:rPr>
        <w:t>{DRAFT} </w:t>
      </w:r>
      <w:r>
        <w:rPr>
          <w:b/>
          <w:sz w:val="24"/>
        </w:rPr>
        <w:t>Providing the </w:t>
      </w:r>
      <w:r>
        <w:rPr>
          <w:rFonts w:ascii="Courier New" w:hAnsi="Courier New"/>
          <w:b/>
          <w:color w:val="0000FF"/>
          <w:sz w:val="24"/>
        </w:rPr>
        <w:t>GID</w:t>
      </w:r>
      <w:r>
        <w:rPr>
          <w:rFonts w:ascii="Courier New" w:hAnsi="Courier New"/>
          <w:b/>
          <w:color w:val="0000FF"/>
          <w:spacing w:val="-65"/>
          <w:sz w:val="24"/>
        </w:rPr>
        <w:t> </w:t>
      </w:r>
      <w:r>
        <w:rPr>
          <w:b/>
          <w:sz w:val="24"/>
        </w:rPr>
        <w:t>in DoIP protocol messages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needs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know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rFonts w:ascii="Courier New" w:hAnsi="Courier New"/>
          <w:color w:val="0000FF"/>
          <w:sz w:val="24"/>
        </w:rPr>
        <w:t>GID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status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rFonts w:ascii="Courier New" w:hAnsi="Courier New"/>
          <w:color w:val="0000FF"/>
          <w:sz w:val="24"/>
        </w:rPr>
        <w:t>GID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able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react</w:t>
      </w:r>
      <w:r>
        <w:rPr>
          <w:spacing w:val="22"/>
          <w:sz w:val="24"/>
        </w:rPr>
        <w:t> </w:t>
      </w:r>
      <w:r>
        <w:rPr>
          <w:sz w:val="24"/>
        </w:rPr>
        <w:t>or</w:t>
      </w:r>
      <w:r>
        <w:rPr>
          <w:spacing w:val="21"/>
          <w:sz w:val="24"/>
        </w:rPr>
        <w:t> </w:t>
      </w:r>
      <w:r>
        <w:rPr>
          <w:sz w:val="24"/>
        </w:rPr>
        <w:t>answer on any DoIP message, it shall obtain it by calling the method </w:t>
      </w:r>
      <w:r>
        <w:rPr>
          <w:rFonts w:ascii="Courier New" w:hAnsi="Courier New"/>
          <w:color w:val="0000FF"/>
          <w:sz w:val="24"/>
        </w:rPr>
        <w:t>ara::diag::DoIP- </w:t>
      </w:r>
      <w:r>
        <w:rPr>
          <w:rFonts w:ascii="Courier New" w:hAnsi="Courier New"/>
          <w:color w:val="0000FF"/>
          <w:spacing w:val="-2"/>
          <w:sz w:val="24"/>
        </w:rPr>
        <w:t>GroupIdentification::GetGidStatus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SRS_Eth_00026</w:t>
      </w:r>
      <w:r>
        <w:rPr>
          <w:i/>
          <w:spacing w:val="-2"/>
          <w:sz w:val="24"/>
        </w:rPr>
        <w:t>)</w:t>
      </w:r>
    </w:p>
    <w:p>
      <w:pPr>
        <w:spacing w:line="230" w:lineRule="auto" w:before="156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[SWS_DM_01527]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ara::diag::DoIPGroupIdentification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not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yet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of- </w:t>
      </w:r>
      <w:r>
        <w:rPr>
          <w:b/>
          <w:sz w:val="24"/>
        </w:rPr>
        <w:t>fered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when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needs to retrieve GID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the </w:t>
      </w:r>
      <w:r>
        <w:rPr>
          <w:rFonts w:ascii="Courier New" w:hAnsi="Courier New"/>
          <w:color w:val="0000FF"/>
          <w:sz w:val="24"/>
        </w:rPr>
        <w:t>GID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while the Offer function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ara::diag::DoIPGroupIdentification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called yet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 Adaptive Application that provides it,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a </w:t>
      </w:r>
      <w:r>
        <w:rPr>
          <w:rFonts w:ascii="Courier New" w:hAnsi="Courier New"/>
          <w:color w:val="0000FF"/>
          <w:sz w:val="24"/>
        </w:rPr>
        <w:t>GID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value equal to 0x00 0x00 0x00 0x00 0x00 0x00 or 0xFF 0xFF 0xFF 0xFF 0xFF 0xFF ("value not </w:t>
      </w:r>
      <w:r>
        <w:rPr>
          <w:spacing w:val="-2"/>
          <w:sz w:val="24"/>
        </w:rPr>
        <w:t>set"),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defined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Table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5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Table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1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ISO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13400-2:2012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specification.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SRS_-</w:t>
      </w:r>
      <w:r>
        <w:rPr>
          <w:i/>
          <w:color w:val="0000FF"/>
          <w:spacing w:val="-2"/>
          <w:sz w:val="24"/>
        </w:rPr>
        <w:t> Eth_00026</w:t>
      </w:r>
      <w:r>
        <w:rPr>
          <w:i/>
          <w:spacing w:val="-2"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340" w:bottom="0" w:left="1300" w:right="880"/>
        </w:sectPr>
      </w:pPr>
    </w:p>
    <w:p>
      <w:pPr>
        <w:spacing w:line="232" w:lineRule="auto" w:before="9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[SWS_DM_00815]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When to send Vehicle announcement messages </w:t>
      </w:r>
      <w:r>
        <w:rPr>
          <w:b/>
          <w:sz w:val="24"/>
        </w:rPr>
        <w:t>on interfaces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without activation line control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gets notified, when to send out vehicle announcement messages on a network interface without activation line con- </w:t>
      </w:r>
      <w:r>
        <w:rPr>
          <w:spacing w:val="-2"/>
          <w:sz w:val="24"/>
        </w:rPr>
        <w:t>trol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(</w:t>
      </w:r>
      <w:r>
        <w:rPr>
          <w:rFonts w:ascii="Courier New" w:hAnsi="Courier New"/>
          <w:color w:val="0000FF"/>
          <w:spacing w:val="-2"/>
          <w:sz w:val="24"/>
        </w:rPr>
        <w:t>isActivationLineDependent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==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FALSE)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method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ara::diag::- DoIPTriggerVehicleAnnouncement::TriggerVehicleAnnouncement</w:t>
      </w:r>
      <w:r>
        <w:rPr>
          <w:spacing w:val="-2"/>
          <w:sz w:val="24"/>
        </w:rPr>
        <w:t>, which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provide.</w:t>
      </w:r>
      <w:r>
        <w:rPr>
          <w:spacing w:val="20"/>
          <w:sz w:val="24"/>
        </w:rPr>
        <w:t> </w:t>
      </w:r>
      <w:r>
        <w:rPr>
          <w:sz w:val="24"/>
        </w:rPr>
        <w:t>The method call contains the network interface identified via </w:t>
      </w:r>
      <w:r>
        <w:rPr>
          <w:rFonts w:ascii="Courier New" w:hAnsi="Courier New"/>
          <w:color w:val="0000FF"/>
          <w:sz w:val="24"/>
        </w:rPr>
        <w:t>net- workInterfaceId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on which the announcement shall be sent.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RS_Diag_04242</w:t>
      </w:r>
      <w:r>
        <w:rPr>
          <w:i/>
          <w:sz w:val="24"/>
        </w:rPr>
        <w:t>)</w:t>
      </w:r>
    </w:p>
    <w:p>
      <w:pPr>
        <w:spacing w:line="232" w:lineRule="auto" w:before="154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[SWS_DM_00816]</w:t>
      </w:r>
      <w:r>
        <w:rPr>
          <w:sz w:val="24"/>
        </w:rPr>
        <w:t>{DRAFT} </w:t>
      </w:r>
      <w:r>
        <w:rPr>
          <w:b/>
          <w:sz w:val="24"/>
        </w:rPr>
        <w:t>Notification of activation line status change on </w:t>
      </w:r>
      <w:r>
        <w:rPr>
          <w:b/>
          <w:sz w:val="24"/>
        </w:rPr>
        <w:t>acti- vation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interfaces</w:t>
      </w:r>
      <w:r>
        <w:rPr>
          <w:b/>
          <w:spacing w:val="-4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gets</w:t>
      </w:r>
      <w:r>
        <w:rPr>
          <w:spacing w:val="-4"/>
          <w:sz w:val="24"/>
        </w:rPr>
        <w:t> </w:t>
      </w:r>
      <w:r>
        <w:rPr>
          <w:sz w:val="24"/>
        </w:rPr>
        <w:t>notified,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activation line</w:t>
      </w:r>
      <w:r>
        <w:rPr>
          <w:spacing w:val="-3"/>
          <w:sz w:val="24"/>
        </w:rPr>
        <w:t> </w:t>
      </w:r>
      <w:r>
        <w:rPr>
          <w:sz w:val="24"/>
        </w:rPr>
        <w:t>status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activation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controlled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interfaces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Courier New"/>
          <w:color w:val="0000FF"/>
          <w:sz w:val="24"/>
        </w:rPr>
        <w:t>isActivation- LineDependent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==</w:t>
      </w:r>
      <w:r>
        <w:rPr>
          <w:spacing w:val="-17"/>
          <w:sz w:val="24"/>
        </w:rPr>
        <w:t> </w:t>
      </w:r>
      <w:r>
        <w:rPr>
          <w:sz w:val="24"/>
        </w:rPr>
        <w:t>TRUE)</w:t>
      </w:r>
      <w:r>
        <w:rPr>
          <w:spacing w:val="-17"/>
          <w:sz w:val="24"/>
        </w:rPr>
        <w:t> </w:t>
      </w:r>
      <w:r>
        <w:rPr>
          <w:sz w:val="24"/>
        </w:rPr>
        <w:t>via</w:t>
      </w:r>
      <w:r>
        <w:rPr>
          <w:spacing w:val="-17"/>
          <w:sz w:val="24"/>
        </w:rPr>
        <w:t> </w:t>
      </w:r>
      <w:r>
        <w:rPr>
          <w:sz w:val="24"/>
        </w:rPr>
        <w:t>software</w:t>
      </w:r>
      <w:r>
        <w:rPr>
          <w:spacing w:val="-16"/>
          <w:sz w:val="24"/>
        </w:rPr>
        <w:t> </w:t>
      </w:r>
      <w:r>
        <w:rPr>
          <w:sz w:val="24"/>
        </w:rPr>
        <w:t>components</w:t>
      </w:r>
      <w:r>
        <w:rPr>
          <w:spacing w:val="-17"/>
          <w:sz w:val="24"/>
        </w:rPr>
        <w:t> </w:t>
      </w:r>
      <w:r>
        <w:rPr>
          <w:sz w:val="24"/>
        </w:rPr>
        <w:t>providing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4"/>
          <w:sz w:val="24"/>
        </w:rPr>
        <w:t> </w:t>
      </w:r>
      <w:r>
        <w:rPr>
          <w:sz w:val="24"/>
        </w:rPr>
        <w:t>instance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rFonts w:ascii="Courier New"/>
          <w:color w:val="0000FF"/>
          <w:sz w:val="24"/>
        </w:rPr>
        <w:t>Diag- nosticDoIPActivationLineInterface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identify for which network </w:t>
      </w:r>
      <w:r>
        <w:rPr>
          <w:spacing w:val="-2"/>
          <w:sz w:val="24"/>
        </w:rPr>
        <w:t>interface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instance of </w:t>
      </w:r>
      <w:r>
        <w:rPr>
          <w:rFonts w:ascii="Courier New"/>
          <w:color w:val="0000FF"/>
          <w:spacing w:val="-2"/>
          <w:sz w:val="24"/>
        </w:rPr>
        <w:t>DiagnosticDoIPActivationLineInterface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 providing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activation</w:t>
      </w:r>
      <w:r>
        <w:rPr>
          <w:spacing w:val="4"/>
          <w:sz w:val="24"/>
        </w:rPr>
        <w:t> </w:t>
      </w:r>
      <w:r>
        <w:rPr>
          <w:sz w:val="24"/>
        </w:rPr>
        <w:t>line</w:t>
      </w:r>
      <w:r>
        <w:rPr>
          <w:spacing w:val="4"/>
          <w:sz w:val="24"/>
        </w:rPr>
        <w:t> </w:t>
      </w:r>
      <w:r>
        <w:rPr>
          <w:sz w:val="24"/>
        </w:rPr>
        <w:t>status</w:t>
      </w:r>
      <w:r>
        <w:rPr>
          <w:spacing w:val="4"/>
          <w:sz w:val="24"/>
        </w:rPr>
        <w:t> </w:t>
      </w:r>
      <w:r>
        <w:rPr>
          <w:sz w:val="24"/>
        </w:rPr>
        <w:t>via</w:t>
      </w:r>
      <w:r>
        <w:rPr>
          <w:spacing w:val="5"/>
          <w:sz w:val="24"/>
        </w:rPr>
        <w:t> </w:t>
      </w:r>
      <w:r>
        <w:rPr>
          <w:sz w:val="24"/>
        </w:rPr>
        <w:t>call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method</w:t>
      </w:r>
      <w:r>
        <w:rPr>
          <w:spacing w:val="4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ara::diag::DoIPActivationLine:-</w:t>
      </w:r>
    </w:p>
    <w:p>
      <w:pPr>
        <w:pStyle w:val="BodyText"/>
        <w:spacing w:line="223" w:lineRule="auto" w:before="5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:GetNetworkInterfaceId</w:t>
      </w:r>
      <w:r>
        <w:rPr/>
        <w:t>.</w:t>
      </w:r>
      <w:r>
        <w:rPr>
          <w:spacing w:val="40"/>
        </w:rPr>
        <w:t> </w:t>
      </w:r>
      <w:r>
        <w:rPr/>
        <w:t>Whenever the status of the activation line of the </w:t>
      </w:r>
      <w:r>
        <w:rPr/>
        <w:t>re- lated network interface changes, the application calls </w:t>
      </w:r>
      <w:r>
        <w:rPr>
          <w:rFonts w:ascii="Courier New" w:hAnsi="Courier New"/>
          <w:color w:val="0000FF"/>
        </w:rPr>
        <w:t>ara::diag::DoIPActiva- </w:t>
      </w:r>
      <w:r>
        <w:rPr>
          <w:rFonts w:ascii="Courier New" w:hAnsi="Courier New"/>
          <w:color w:val="0000FF"/>
          <w:spacing w:val="-2"/>
        </w:rPr>
        <w:t>tionLine::UpdateActivationLineState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RS_Diag_04242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/>
        <w:t>The </w:t>
      </w:r>
      <w:r>
        <w:rPr>
          <w:rFonts w:ascii="Courier New"/>
          <w:color w:val="0000FF"/>
        </w:rPr>
        <w:t>DM </w:t>
      </w:r>
      <w:r>
        <w:rPr/>
        <w:t>needs to instantiate a singleton of </w:t>
      </w:r>
      <w:r>
        <w:rPr>
          <w:rFonts w:ascii="Courier New"/>
          <w:color w:val="0000FF"/>
        </w:rPr>
        <w:t>ara::diag::DoIPTriggerVehi- cleAnnouncement</w:t>
      </w:r>
      <w:r>
        <w:rPr>
          <w:rFonts w:ascii="Courier New"/>
          <w:color w:val="0000FF"/>
          <w:spacing w:val="-28"/>
        </w:rPr>
        <w:t> </w:t>
      </w:r>
      <w:r>
        <w:rPr/>
        <w:t>only.</w:t>
      </w:r>
      <w:r>
        <w:rPr>
          <w:spacing w:val="80"/>
        </w:rPr>
        <w:t> </w:t>
      </w:r>
      <w:r>
        <w:rPr/>
        <w:t>The </w:t>
      </w:r>
      <w:r>
        <w:rPr>
          <w:rFonts w:ascii="Courier New"/>
          <w:color w:val="0000FF"/>
        </w:rPr>
        <w:t>ara::diag::DoIPTriggerVehicleAnnounce- ment::TriggerVehicleAnnouncement</w:t>
      </w:r>
      <w:r>
        <w:rPr>
          <w:rFonts w:ascii="Courier New"/>
          <w:color w:val="0000FF"/>
          <w:spacing w:val="-15"/>
        </w:rPr>
        <w:t> </w:t>
      </w:r>
      <w:r>
        <w:rPr/>
        <w:t>method gets the according </w:t>
      </w:r>
      <w:r>
        <w:rPr>
          <w:rFonts w:ascii="Courier New"/>
          <w:color w:val="0000FF"/>
        </w:rPr>
        <w:t>network- InterfaceId</w:t>
      </w:r>
      <w:r>
        <w:rPr>
          <w:rFonts w:ascii="Courier New"/>
          <w:color w:val="0000FF"/>
          <w:spacing w:val="-29"/>
        </w:rPr>
        <w:t> </w:t>
      </w:r>
      <w:r>
        <w:rPr/>
        <w:t>passed,</w:t>
      </w:r>
      <w:r>
        <w:rPr>
          <w:spacing w:val="40"/>
        </w:rPr>
        <w:t> </w:t>
      </w:r>
      <w:r>
        <w:rPr/>
        <w:t>to which the </w:t>
      </w:r>
      <w:r>
        <w:rPr>
          <w:rFonts w:ascii="Courier New"/>
          <w:color w:val="0000FF"/>
        </w:rPr>
        <w:t>DoIP</w:t>
      </w:r>
      <w:r>
        <w:rPr>
          <w:rFonts w:ascii="Courier New"/>
          <w:color w:val="0000FF"/>
          <w:spacing w:val="-30"/>
        </w:rPr>
        <w:t> </w:t>
      </w:r>
      <w:r>
        <w:rPr/>
        <w:t>Vehicle Announcement Message (see [</w:t>
      </w:r>
      <w:hyperlink w:history="true" w:anchor="_bookmark46">
        <w:r>
          <w:rPr>
            <w:color w:val="0000FF"/>
          </w:rPr>
          <w:t>SWS_DM_00449</w:t>
        </w:r>
      </w:hyperlink>
      <w:r>
        <w:rPr/>
        <w:t>])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 sent.</w:t>
      </w:r>
      <w:r>
        <w:rPr>
          <w:spacing w:val="40"/>
        </w:rPr>
        <w:t> </w:t>
      </w:r>
      <w:r>
        <w:rPr/>
        <w:t>Different </w:t>
      </w:r>
      <w:r>
        <w:rPr>
          <w:rFonts w:ascii="Courier New"/>
          <w:color w:val="0000FF"/>
        </w:rPr>
        <w:t>AAs</w:t>
      </w:r>
      <w:r>
        <w:rPr>
          <w:rFonts w:ascii="Courier New"/>
          <w:color w:val="0000FF"/>
          <w:spacing w:val="-36"/>
        </w:rPr>
        <w:t> </w:t>
      </w:r>
      <w:r>
        <w:rPr/>
        <w:t>monitoring the </w:t>
      </w:r>
      <w:r>
        <w:rPr>
          <w:rFonts w:ascii="Courier New"/>
          <w:color w:val="0000FF"/>
        </w:rPr>
        <w:t>DoIP</w:t>
      </w:r>
      <w:r>
        <w:rPr>
          <w:rFonts w:ascii="Courier New"/>
          <w:color w:val="0000FF"/>
          <w:spacing w:val="-36"/>
        </w:rPr>
        <w:t> </w:t>
      </w:r>
      <w:r>
        <w:rPr/>
        <w:t>Activation Line will</w:t>
      </w:r>
      <w:r>
        <w:rPr>
          <w:spacing w:val="-17"/>
        </w:rPr>
        <w:t> </w:t>
      </w:r>
      <w:r>
        <w:rPr/>
        <w:t>inform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about an Activation Line toggle on its monitoring </w:t>
      </w:r>
      <w:r>
        <w:rPr>
          <w:rFonts w:ascii="Courier New"/>
          <w:color w:val="0000FF"/>
        </w:rPr>
        <w:t>networkInter- </w:t>
      </w:r>
      <w:r>
        <w:rPr>
          <w:rFonts w:ascii="Courier New"/>
          <w:color w:val="0000FF"/>
          <w:spacing w:val="-2"/>
        </w:rPr>
        <w:t>faceId</w:t>
      </w:r>
      <w:r>
        <w:rPr>
          <w:spacing w:val="-2"/>
        </w:rPr>
        <w:t>.</w:t>
      </w:r>
    </w:p>
    <w:p>
      <w:pPr>
        <w:spacing w:line="228" w:lineRule="auto" w:before="16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[SWS_DM_01526]</w:t>
      </w:r>
      <w:r>
        <w:rPr>
          <w:sz w:val="24"/>
        </w:rPr>
        <w:t>{DRAFT}</w:t>
      </w:r>
      <w:r>
        <w:rPr>
          <w:spacing w:val="19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ara::diag::DoIPActivationLine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not yet </w:t>
      </w:r>
      <w:r>
        <w:rPr>
          <w:b/>
          <w:sz w:val="24"/>
        </w:rPr>
        <w:t>offered 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activation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interfaces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long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Offer</w:t>
      </w:r>
      <w:r>
        <w:rPr>
          <w:spacing w:val="-15"/>
          <w:sz w:val="24"/>
        </w:rPr>
        <w:t> </w:t>
      </w:r>
      <w:r>
        <w:rPr>
          <w:sz w:val="24"/>
        </w:rPr>
        <w:t>function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5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pacing w:val="-2"/>
          <w:sz w:val="24"/>
        </w:rPr>
        <w:t>ara::diag::DoIPActivationLine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interface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called by some Adaptive Appli- </w:t>
      </w:r>
      <w:r>
        <w:rPr>
          <w:sz w:val="24"/>
        </w:rPr>
        <w:t>cation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given</w:t>
      </w:r>
      <w:r>
        <w:rPr>
          <w:spacing w:val="-6"/>
          <w:sz w:val="24"/>
        </w:rPr>
        <w:t> </w:t>
      </w:r>
      <w:r>
        <w:rPr>
          <w:sz w:val="24"/>
        </w:rPr>
        <w:t>activation</w:t>
      </w:r>
      <w:r>
        <w:rPr>
          <w:spacing w:val="-6"/>
          <w:sz w:val="24"/>
        </w:rPr>
        <w:t> </w:t>
      </w:r>
      <w:r>
        <w:rPr>
          <w:sz w:val="24"/>
        </w:rPr>
        <w:t>line</w:t>
      </w:r>
      <w:r>
        <w:rPr>
          <w:spacing w:val="-6"/>
          <w:sz w:val="24"/>
        </w:rPr>
        <w:t> </w:t>
      </w:r>
      <w:r>
        <w:rPr>
          <w:sz w:val="24"/>
        </w:rPr>
        <w:t>controlled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6"/>
          <w:sz w:val="24"/>
        </w:rPr>
        <w:t> </w:t>
      </w:r>
      <w:r>
        <w:rPr>
          <w:sz w:val="24"/>
        </w:rPr>
        <w:t>interface</w:t>
      </w:r>
      <w:r>
        <w:rPr>
          <w:spacing w:val="-6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color w:val="0000FF"/>
          <w:sz w:val="24"/>
        </w:rPr>
        <w:t>DoIpNetworkConfig- </w:t>
      </w:r>
      <w:r>
        <w:rPr>
          <w:rFonts w:ascii="Courier New" w:hAnsi="Courier New"/>
          <w:color w:val="0000FF"/>
          <w:spacing w:val="-2"/>
          <w:sz w:val="24"/>
        </w:rPr>
        <w:t>uration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isActivationLineDependent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==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TRUE)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DoIP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communication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shall </w:t>
      </w:r>
      <w:r>
        <w:rPr>
          <w:sz w:val="24"/>
        </w:rPr>
        <w:t>not</w:t>
      </w:r>
      <w:r>
        <w:rPr>
          <w:spacing w:val="-13"/>
          <w:sz w:val="24"/>
        </w:rPr>
        <w:t> </w:t>
      </w:r>
      <w:r>
        <w:rPr>
          <w:sz w:val="24"/>
        </w:rPr>
        <w:t>be started on the related network interface, since the </w:t>
      </w:r>
      <w:r>
        <w:rPr>
          <w:rFonts w:ascii="Courier New" w:hAnsi="Courier New"/>
          <w:color w:val="0000FF"/>
          <w:sz w:val="24"/>
        </w:rPr>
        <w:t>DoIP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Activation Line state cannot be sensed by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(according to the ISO 13400-2:2012 specification).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spacing w:line="232" w:lineRule="auto" w:before="131"/>
        <w:ind w:left="117" w:right="535" w:firstLine="0"/>
        <w:jc w:val="left"/>
        <w:rPr>
          <w:rFonts w:ascii="Courier New"/>
          <w:sz w:val="24"/>
        </w:rPr>
      </w:pPr>
      <w:r>
        <w:rPr>
          <w:b/>
          <w:sz w:val="24"/>
        </w:rPr>
        <w:t>[SWS_DM_01361]</w:t>
      </w:r>
      <w:r>
        <w:rPr>
          <w:sz w:val="24"/>
        </w:rPr>
        <w:t>{DRAFT} </w:t>
      </w:r>
      <w:r>
        <w:rPr>
          <w:b/>
          <w:sz w:val="24"/>
        </w:rPr>
        <w:t>Providing the </w:t>
      </w:r>
      <w:r>
        <w:rPr>
          <w:rFonts w:ascii="Courier New"/>
          <w:b/>
          <w:color w:val="0000FF"/>
          <w:sz w:val="24"/>
        </w:rPr>
        <w:t>EID</w:t>
      </w:r>
      <w:r>
        <w:rPr>
          <w:rFonts w:ascii="Courier New"/>
          <w:b/>
          <w:color w:val="0000FF"/>
          <w:spacing w:val="-65"/>
          <w:sz w:val="24"/>
        </w:rPr>
        <w:t> </w:t>
      </w:r>
      <w:r>
        <w:rPr>
          <w:b/>
          <w:sz w:val="24"/>
        </w:rPr>
        <w:t>in DoIP protocol messages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55"/>
          <w:sz w:val="24"/>
        </w:rPr>
        <w:t> </w:t>
      </w:r>
      <w:r>
        <w:rPr>
          <w:sz w:val="24"/>
        </w:rPr>
        <w:t>needs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know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rFonts w:ascii="Courier New"/>
          <w:color w:val="0000FF"/>
          <w:sz w:val="24"/>
        </w:rPr>
        <w:t>EID</w:t>
      </w:r>
      <w:r>
        <w:rPr>
          <w:rFonts w:ascii="Courier New"/>
          <w:color w:val="0000FF"/>
          <w:spacing w:val="-55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9"/>
          <w:sz w:val="24"/>
        </w:rPr>
        <w:t> </w:t>
      </w:r>
      <w:r>
        <w:rPr>
          <w:sz w:val="24"/>
        </w:rPr>
        <w:t>able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react</w:t>
      </w:r>
      <w:r>
        <w:rPr>
          <w:spacing w:val="18"/>
          <w:sz w:val="24"/>
        </w:rPr>
        <w:t> </w:t>
      </w:r>
      <w:r>
        <w:rPr>
          <w:sz w:val="24"/>
        </w:rPr>
        <w:t>or</w:t>
      </w:r>
      <w:r>
        <w:rPr>
          <w:spacing w:val="18"/>
          <w:sz w:val="24"/>
        </w:rPr>
        <w:t> </w:t>
      </w:r>
      <w:r>
        <w:rPr>
          <w:sz w:val="24"/>
        </w:rPr>
        <w:t>answer</w:t>
      </w:r>
      <w:r>
        <w:rPr>
          <w:spacing w:val="19"/>
          <w:sz w:val="24"/>
        </w:rPr>
        <w:t> </w:t>
      </w:r>
      <w:r>
        <w:rPr>
          <w:sz w:val="24"/>
        </w:rPr>
        <w:t>on</w:t>
      </w:r>
      <w:r>
        <w:rPr>
          <w:spacing w:val="18"/>
          <w:sz w:val="24"/>
        </w:rPr>
        <w:t> </w:t>
      </w:r>
      <w:r>
        <w:rPr>
          <w:sz w:val="24"/>
        </w:rPr>
        <w:t>any</w:t>
      </w:r>
      <w:r>
        <w:rPr>
          <w:spacing w:val="19"/>
          <w:sz w:val="24"/>
        </w:rPr>
        <w:t> </w:t>
      </w:r>
      <w:r>
        <w:rPr>
          <w:rFonts w:ascii="Courier New"/>
          <w:color w:val="0000FF"/>
          <w:sz w:val="24"/>
        </w:rPr>
        <w:t>DoIP</w:t>
      </w:r>
      <w:r>
        <w:rPr>
          <w:rFonts w:ascii="Courier New"/>
          <w:color w:val="0000FF"/>
          <w:spacing w:val="-55"/>
          <w:sz w:val="24"/>
        </w:rPr>
        <w:t> </w:t>
      </w:r>
      <w:r>
        <w:rPr>
          <w:sz w:val="24"/>
        </w:rPr>
        <w:t>message</w:t>
      </w:r>
      <w:r>
        <w:rPr>
          <w:spacing w:val="18"/>
          <w:sz w:val="24"/>
        </w:rPr>
        <w:t> </w:t>
      </w:r>
      <w:r>
        <w:rPr>
          <w:sz w:val="24"/>
        </w:rPr>
        <w:t>,</w:t>
      </w:r>
      <w:r>
        <w:rPr>
          <w:spacing w:val="23"/>
          <w:sz w:val="24"/>
        </w:rPr>
        <w:t> </w:t>
      </w:r>
      <w:r>
        <w:rPr>
          <w:sz w:val="24"/>
        </w:rPr>
        <w:t>it shall</w:t>
      </w:r>
      <w:r>
        <w:rPr>
          <w:spacing w:val="-10"/>
          <w:sz w:val="24"/>
        </w:rPr>
        <w:t> </w:t>
      </w:r>
      <w:r>
        <w:rPr>
          <w:sz w:val="24"/>
        </w:rPr>
        <w:t>obtain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calling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method</w:t>
      </w:r>
      <w:r>
        <w:rPr>
          <w:spacing w:val="-10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ara::diag::DoIPEntityIdentification:-</w:t>
      </w:r>
    </w:p>
    <w:p>
      <w:pPr>
        <w:spacing w:line="291" w:lineRule="exact" w:before="0"/>
        <w:ind w:left="117" w:right="0" w:firstLine="0"/>
        <w:jc w:val="left"/>
        <w:rPr>
          <w:i/>
          <w:sz w:val="24"/>
        </w:rPr>
      </w:pPr>
      <w:r>
        <w:rPr>
          <w:rFonts w:ascii="Courier New" w:hAnsi="Courier New"/>
          <w:color w:val="0000FF"/>
          <w:sz w:val="24"/>
        </w:rPr>
        <w:t>:GetEntityId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configured</w:t>
      </w:r>
      <w:r>
        <w:rPr>
          <w:spacing w:val="-11"/>
          <w:sz w:val="24"/>
        </w:rPr>
        <w:t> </w:t>
      </w:r>
      <w:r>
        <w:rPr>
          <w:sz w:val="24"/>
        </w:rPr>
        <w:t>according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[TPS_MANI_03294].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SRS_Eth_00026</w:t>
      </w:r>
      <w:r>
        <w:rPr>
          <w:i/>
          <w:spacing w:val="-2"/>
          <w:sz w:val="24"/>
        </w:rPr>
        <w:t>)</w:t>
      </w:r>
    </w:p>
    <w:p>
      <w:pPr>
        <w:spacing w:line="230" w:lineRule="auto" w:before="15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[SWS_DM_01528]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ara::diag::DoIPEntityIdentification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not </w:t>
      </w:r>
      <w:r>
        <w:rPr>
          <w:b/>
          <w:sz w:val="24"/>
        </w:rPr>
        <w:t>yet offered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when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DM needs to retrieve EID from Application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the </w:t>
      </w:r>
      <w:r>
        <w:rPr>
          <w:rFonts w:ascii="Courier New" w:hAnsi="Courier New"/>
          <w:color w:val="0000FF"/>
          <w:sz w:val="24"/>
        </w:rPr>
        <w:t>EID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while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Offer</w:t>
      </w:r>
      <w:r>
        <w:rPr>
          <w:spacing w:val="-17"/>
          <w:sz w:val="24"/>
        </w:rPr>
        <w:t> </w:t>
      </w:r>
      <w:r>
        <w:rPr>
          <w:sz w:val="24"/>
        </w:rPr>
        <w:t>function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ara::diag::DoIPEntityIdentification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in- terface was not called yet by the Adaptive Application that provides it,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EID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sz w:val="24"/>
        </w:rPr>
        <w:t>equal to 0x00 0x00 0x00 0x00 0x00 0x00 or 0xFF 0xFF 0xFF 0xFF 0xFF</w:t>
      </w:r>
      <w:r>
        <w:rPr>
          <w:spacing w:val="-17"/>
          <w:sz w:val="24"/>
        </w:rPr>
        <w:t> </w:t>
      </w:r>
      <w:r>
        <w:rPr>
          <w:sz w:val="24"/>
        </w:rPr>
        <w:t>0xFF</w:t>
      </w:r>
      <w:r>
        <w:rPr>
          <w:spacing w:val="-16"/>
          <w:sz w:val="24"/>
        </w:rPr>
        <w:t> </w:t>
      </w:r>
      <w:r>
        <w:rPr>
          <w:sz w:val="24"/>
        </w:rPr>
        <w:t>("value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6"/>
          <w:sz w:val="24"/>
        </w:rPr>
        <w:t> </w:t>
      </w:r>
      <w:r>
        <w:rPr>
          <w:sz w:val="24"/>
        </w:rPr>
        <w:t>set"),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defined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Table</w:t>
      </w:r>
      <w:r>
        <w:rPr>
          <w:spacing w:val="-16"/>
          <w:sz w:val="24"/>
        </w:rPr>
        <w:t> </w:t>
      </w:r>
      <w:r>
        <w:rPr>
          <w:sz w:val="24"/>
        </w:rPr>
        <w:t>5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Table</w:t>
      </w:r>
      <w:r>
        <w:rPr>
          <w:spacing w:val="-17"/>
          <w:sz w:val="24"/>
        </w:rPr>
        <w:t> </w:t>
      </w:r>
      <w:r>
        <w:rPr>
          <w:sz w:val="24"/>
        </w:rPr>
        <w:t>1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ISO</w:t>
      </w:r>
      <w:r>
        <w:rPr>
          <w:spacing w:val="-17"/>
          <w:sz w:val="24"/>
        </w:rPr>
        <w:t> </w:t>
      </w:r>
      <w:r>
        <w:rPr>
          <w:sz w:val="24"/>
        </w:rPr>
        <w:t>13400-2:2012 </w:t>
      </w:r>
      <w:r>
        <w:rPr>
          <w:spacing w:val="-2"/>
          <w:sz w:val="24"/>
        </w:rPr>
        <w:t>specification.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SRS_Eth_00026</w:t>
      </w:r>
      <w:r>
        <w:rPr>
          <w:i/>
          <w:spacing w:val="-2"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ind w:left="117"/>
        <w:rPr>
          <w:sz w:val="20"/>
        </w:rPr>
      </w:pPr>
      <w:r>
        <w:rPr>
          <w:sz w:val="20"/>
        </w:rPr>
        <w:drawing>
          <wp:inline distT="0" distB="0" distL="0" distR="0">
            <wp:extent cx="5809463" cy="3278981"/>
            <wp:effectExtent l="0" t="0" r="0" b="0"/>
            <wp:docPr id="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463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9"/>
        </w:rPr>
      </w:pPr>
    </w:p>
    <w:p>
      <w:pPr>
        <w:spacing w:line="256" w:lineRule="auto" w:before="101"/>
        <w:ind w:left="117" w:right="535" w:firstLine="0"/>
        <w:jc w:val="both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7.2: Example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Sequence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Diagram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Activation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Line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Vehicle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Announcement API use case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4.3 Dispatching of UDS Requests" w:id="72"/>
      <w:bookmarkEnd w:id="72"/>
      <w:r>
        <w:rPr>
          <w:b w:val="0"/>
        </w:rPr>
      </w:r>
      <w:bookmarkStart w:name="_bookmark48" w:id="73"/>
      <w:bookmarkEnd w:id="73"/>
      <w:r>
        <w:rPr/>
        <w:t>Dispat</w:t>
      </w:r>
      <w:r>
        <w:rPr/>
        <w:t>ching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UDS</w:t>
      </w:r>
      <w:r>
        <w:rPr>
          <w:spacing w:val="-9"/>
        </w:rPr>
        <w:t> </w:t>
      </w:r>
      <w:r>
        <w:rPr>
          <w:spacing w:val="-2"/>
        </w:rPr>
        <w:t>Requests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Transport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Protocol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Manager</w:t>
      </w:r>
      <w:r>
        <w:rPr>
          <w:rFonts w:ascii="Courier New"/>
          <w:color w:val="0000FF"/>
          <w:spacing w:val="-36"/>
        </w:rPr>
        <w:t> </w:t>
      </w:r>
      <w:r>
        <w:rPr/>
        <w:t>has to dispatch the UDS-messages </w:t>
      </w:r>
      <w:r>
        <w:rPr/>
        <w:t>between the</w:t>
      </w:r>
      <w:r>
        <w:rPr>
          <w:spacing w:val="-17"/>
        </w:rPr>
        <w:t> </w:t>
      </w:r>
      <w:r>
        <w:rPr>
          <w:rFonts w:ascii="Courier New"/>
          <w:color w:val="0000FF"/>
        </w:rPr>
        <w:t>Transport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Protocol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Handler</w:t>
      </w:r>
      <w:r>
        <w:rPr>
          <w:rFonts w:ascii="Courier New"/>
          <w:color w:val="0000FF"/>
          <w:spacing w:val="-36"/>
        </w:rPr>
        <w:t> </w:t>
      </w:r>
      <w:r>
        <w:rPr/>
        <w:t>and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instances</w:t>
      </w:r>
      <w:r>
        <w:rPr/>
        <w:t>. To do this the </w:t>
      </w:r>
      <w:r>
        <w:rPr>
          <w:rFonts w:ascii="Courier New"/>
          <w:color w:val="0000FF"/>
        </w:rPr>
        <w:t>Transport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Protocol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Manager</w:t>
      </w:r>
      <w:r>
        <w:rPr>
          <w:rFonts w:ascii="Courier New"/>
          <w:color w:val="0000FF"/>
          <w:spacing w:val="-36"/>
        </w:rPr>
        <w:t> </w:t>
      </w:r>
      <w:r>
        <w:rPr/>
        <w:t>uses the following information as provided by the </w:t>
      </w:r>
      <w:r>
        <w:rPr>
          <w:rFonts w:ascii="Courier New"/>
          <w:color w:val="0000FF"/>
        </w:rPr>
        <w:t>Transport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Protocol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Handler</w:t>
      </w:r>
      <w:r>
        <w:rPr>
          <w:rFonts w:ascii="Courier New"/>
          <w:color w:val="0000FF"/>
          <w:spacing w:val="-33"/>
        </w:rPr>
        <w:t> </w:t>
      </w:r>
      <w:r>
        <w:rPr/>
        <w:t>indication function on received UDS requests: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50" w:after="0"/>
        <w:ind w:left="702" w:right="0" w:hanging="238"/>
        <w:jc w:val="both"/>
        <w:rPr>
          <w:sz w:val="24"/>
        </w:rPr>
      </w:pPr>
      <w:r>
        <w:rPr>
          <w:spacing w:val="-5"/>
          <w:sz w:val="24"/>
        </w:rPr>
        <w:t>Target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Address</w:t>
      </w:r>
    </w:p>
    <w:p>
      <w:pPr>
        <w:pStyle w:val="ListParagraph"/>
        <w:numPr>
          <w:ilvl w:val="0"/>
          <w:numId w:val="16"/>
        </w:numPr>
        <w:tabs>
          <w:tab w:pos="703" w:val="left" w:leader="none"/>
        </w:tabs>
        <w:spacing w:line="240" w:lineRule="auto" w:before="132" w:after="0"/>
        <w:ind w:left="702" w:right="0" w:hanging="238"/>
        <w:jc w:val="both"/>
        <w:rPr>
          <w:sz w:val="24"/>
        </w:rPr>
      </w:pPr>
      <w:r>
        <w:rPr>
          <w:spacing w:val="-2"/>
          <w:sz w:val="24"/>
        </w:rPr>
        <w:t>Target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Address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Type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(phys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/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func)</w:t>
      </w:r>
    </w:p>
    <w:p>
      <w:pPr>
        <w:pStyle w:val="BodyText"/>
        <w:spacing w:line="232" w:lineRule="auto" w:before="164"/>
        <w:ind w:left="117" w:right="535"/>
        <w:jc w:val="both"/>
      </w:pPr>
      <w:r>
        <w:rPr/>
        <w:t>In transmit direction the </w:t>
      </w:r>
      <w:r>
        <w:rPr>
          <w:rFonts w:ascii="Courier New"/>
          <w:color w:val="0000FF"/>
        </w:rPr>
        <w:t>Transport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Protocol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Manager</w:t>
      </w:r>
      <w:r>
        <w:rPr>
          <w:rFonts w:ascii="Courier New"/>
          <w:color w:val="0000FF"/>
          <w:spacing w:val="-36"/>
        </w:rPr>
        <w:t> </w:t>
      </w:r>
      <w:r>
        <w:rPr/>
        <w:t>provides the UDS </w:t>
      </w:r>
      <w:r>
        <w:rPr/>
        <w:t>mes- sage from the Diagnostic Server and calls the Transmit method from the </w:t>
      </w:r>
      <w:r>
        <w:rPr>
          <w:rFonts w:ascii="Courier New"/>
          <w:color w:val="0000FF"/>
        </w:rPr>
        <w:t>Transport Protocol Handler</w:t>
      </w:r>
      <w:r>
        <w:rPr/>
        <w:t>.</w:t>
      </w:r>
    </w:p>
    <w:p>
      <w:pPr>
        <w:spacing w:line="228" w:lineRule="auto" w:before="141"/>
        <w:ind w:left="117" w:right="535" w:firstLine="0"/>
        <w:jc w:val="left"/>
        <w:rPr>
          <w:i/>
          <w:sz w:val="24"/>
        </w:rPr>
      </w:pPr>
      <w:bookmarkStart w:name="_bookmark49" w:id="74"/>
      <w:bookmarkEnd w:id="74"/>
      <w:r>
        <w:rPr/>
      </w:r>
      <w:r>
        <w:rPr>
          <w:b/>
          <w:sz w:val="24"/>
        </w:rPr>
        <w:t>[SWS_DM_00390]</w:t>
      </w:r>
      <w:r>
        <w:rPr>
          <w:sz w:val="24"/>
        </w:rPr>
        <w:t>{DRAFT} </w:t>
      </w:r>
      <w:r>
        <w:rPr>
          <w:b/>
          <w:sz w:val="24"/>
        </w:rPr>
        <w:t>Dispatching physical Request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shall dispatch </w:t>
      </w:r>
      <w:r>
        <w:rPr>
          <w:sz w:val="24"/>
        </w:rPr>
        <w:t>each UDS physical request to the </w:t>
      </w:r>
      <w:r>
        <w:rPr>
          <w:rFonts w:ascii="Courier New" w:hAnsi="Courier New"/>
          <w:color w:val="0000FF"/>
          <w:sz w:val="24"/>
        </w:rPr>
        <w:t>Diagnostic Server instance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responsible for the </w:t>
      </w:r>
      <w:r>
        <w:rPr>
          <w:rFonts w:ascii="Courier New" w:hAnsi="Courier New"/>
          <w:color w:val="0000FF"/>
          <w:sz w:val="24"/>
        </w:rPr>
        <w:t>SoftwareCluster</w:t>
      </w:r>
      <w:r>
        <w:rPr>
          <w:rFonts w:ascii="Courier New" w:hAnsi="Courier New"/>
          <w:color w:val="0000FF"/>
          <w:spacing w:val="-47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rFonts w:ascii="Courier New" w:hAnsi="Courier New"/>
          <w:sz w:val="24"/>
        </w:rPr>
        <w:t>diagnosticAddress</w:t>
      </w:r>
      <w:r>
        <w:rPr>
          <w:rFonts w:ascii="Courier New" w:hAnsi="Courier New"/>
          <w:spacing w:val="-47"/>
          <w:sz w:val="24"/>
        </w:rPr>
        <w:t> </w:t>
      </w:r>
      <w:r>
        <w:rPr>
          <w:sz w:val="24"/>
        </w:rPr>
        <w:t>matching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TargetAddress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the received</w:t>
      </w:r>
      <w:r>
        <w:rPr>
          <w:spacing w:val="-2"/>
          <w:sz w:val="24"/>
        </w:rPr>
        <w:t> </w:t>
      </w:r>
      <w:r>
        <w:rPr>
          <w:sz w:val="24"/>
        </w:rPr>
        <w:t>UDS</w:t>
      </w:r>
      <w:r>
        <w:rPr>
          <w:spacing w:val="-1"/>
          <w:sz w:val="24"/>
        </w:rPr>
        <w:t> </w:t>
      </w: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addressSemantics</w:t>
      </w:r>
      <w:r>
        <w:rPr>
          <w:rFonts w:ascii="Courier New" w:hAnsi="Courier New"/>
          <w:color w:val="0000FF"/>
          <w:spacing w:val="-43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z w:val="24"/>
        </w:rPr>
        <w:t>physicalAddress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Diag_04216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left"/>
        <w:rPr>
          <w:sz w:val="24"/>
        </w:rPr>
        <w:sectPr>
          <w:pgSz w:w="11910" w:h="13960"/>
          <w:pgMar w:top="1000" w:bottom="0" w:left="1300" w:right="880"/>
        </w:sectPr>
      </w:pPr>
    </w:p>
    <w:p>
      <w:pPr>
        <w:pStyle w:val="BodyText"/>
        <w:spacing w:line="228" w:lineRule="auto" w:before="77"/>
        <w:ind w:left="117" w:right="535"/>
        <w:jc w:val="both"/>
        <w:rPr>
          <w:i/>
        </w:rPr>
      </w:pPr>
      <w:bookmarkStart w:name="_bookmark50" w:id="75"/>
      <w:bookmarkEnd w:id="75"/>
      <w:r>
        <w:rPr/>
      </w:r>
      <w:r>
        <w:rPr>
          <w:b/>
        </w:rPr>
        <w:t>[SWS_DM_00391]</w:t>
      </w:r>
      <w:r>
        <w:rPr/>
        <w:t>{DRAFT}</w:t>
      </w:r>
      <w:r>
        <w:rPr>
          <w:spacing w:val="40"/>
        </w:rPr>
        <w:t> </w:t>
      </w:r>
      <w:r>
        <w:rPr>
          <w:b/>
        </w:rPr>
        <w:t>Dispatching functional Request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20"/>
        </w:rPr>
        <w:t> </w:t>
      </w:r>
      <w:r>
        <w:rPr/>
        <w:t>shall </w:t>
      </w:r>
      <w:r>
        <w:rPr/>
        <w:t>dispatch </w:t>
      </w:r>
      <w:r>
        <w:rPr>
          <w:spacing w:val="-2"/>
        </w:rPr>
        <w:t>each</w:t>
      </w:r>
      <w:r>
        <w:rPr>
          <w:spacing w:val="-15"/>
        </w:rPr>
        <w:t> </w:t>
      </w:r>
      <w:r>
        <w:rPr>
          <w:spacing w:val="-2"/>
        </w:rPr>
        <w:t>UDS</w:t>
      </w:r>
      <w:r>
        <w:rPr>
          <w:spacing w:val="-15"/>
        </w:rPr>
        <w:t> </w:t>
      </w:r>
      <w:r>
        <w:rPr>
          <w:spacing w:val="-2"/>
        </w:rPr>
        <w:t>functional</w:t>
      </w:r>
      <w:r>
        <w:rPr>
          <w:spacing w:val="-14"/>
        </w:rPr>
        <w:t> </w:t>
      </w:r>
      <w:r>
        <w:rPr>
          <w:spacing w:val="-2"/>
        </w:rPr>
        <w:t>request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all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  <w:spacing w:val="-2"/>
        </w:rPr>
        <w:t>Server</w:t>
      </w:r>
      <w:r>
        <w:rPr>
          <w:rFonts w:ascii="Courier New" w:hAnsi="Courier New"/>
          <w:color w:val="0000FF"/>
        </w:rPr>
        <w:t> </w:t>
      </w:r>
      <w:r>
        <w:rPr>
          <w:rFonts w:ascii="Courier New" w:hAnsi="Courier New"/>
          <w:color w:val="0000FF"/>
          <w:spacing w:val="-2"/>
        </w:rPr>
        <w:t>instances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responsible</w:t>
      </w:r>
      <w:r>
        <w:rPr>
          <w:spacing w:val="-10"/>
        </w:rPr>
        <w:t> </w:t>
      </w:r>
      <w:r>
        <w:rPr>
          <w:spacing w:val="-2"/>
        </w:rPr>
        <w:t>for those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SoftwareCluster</w:t>
      </w:r>
      <w:r>
        <w:rPr>
          <w:spacing w:val="-2"/>
        </w:rPr>
        <w:t>s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diagnosticAddress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matching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TargetAddress </w:t>
      </w:r>
      <w:r>
        <w:rPr>
          <w:spacing w:val="-4"/>
        </w:rPr>
        <w:t>of</w:t>
      </w:r>
      <w:r>
        <w:rPr>
          <w:spacing w:val="-13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spacing w:val="-4"/>
        </w:rPr>
        <w:t>received</w:t>
      </w:r>
      <w:r>
        <w:rPr>
          <w:spacing w:val="-12"/>
        </w:rPr>
        <w:t> </w:t>
      </w:r>
      <w:r>
        <w:rPr>
          <w:spacing w:val="-4"/>
        </w:rPr>
        <w:t>UDS</w:t>
      </w:r>
      <w:r>
        <w:rPr>
          <w:spacing w:val="-13"/>
        </w:rPr>
        <w:t> </w:t>
      </w:r>
      <w:r>
        <w:rPr>
          <w:spacing w:val="-4"/>
        </w:rPr>
        <w:t>request</w:t>
      </w:r>
      <w:r>
        <w:rPr>
          <w:spacing w:val="-12"/>
        </w:rPr>
        <w:t> </w:t>
      </w:r>
      <w:r>
        <w:rPr>
          <w:spacing w:val="-4"/>
        </w:rPr>
        <w:t>and </w:t>
      </w:r>
      <w:r>
        <w:rPr>
          <w:rFonts w:ascii="Courier New" w:hAnsi="Courier New"/>
          <w:color w:val="0000FF"/>
          <w:spacing w:val="-4"/>
        </w:rPr>
        <w:t>addressSemantics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set to </w:t>
      </w:r>
      <w:r>
        <w:rPr>
          <w:rFonts w:ascii="Courier New" w:hAnsi="Courier New"/>
          <w:color w:val="0000FF"/>
          <w:spacing w:val="-4"/>
        </w:rPr>
        <w:t>functionalAddress</w:t>
      </w:r>
      <w:r>
        <w:rPr>
          <w:spacing w:val="-4"/>
        </w:rPr>
        <w:t>.</w:t>
      </w:r>
      <w:r>
        <w:rPr>
          <w:rFonts w:ascii="Swis721 WGL4 BT" w:hAnsi="Swis721 WGL4 BT"/>
          <w:i/>
          <w:spacing w:val="-4"/>
        </w:rPr>
        <w:t>♩</w:t>
      </w:r>
      <w:r>
        <w:rPr>
          <w:rFonts w:ascii="Swis721 WGL4 BT" w:hAnsi="Swis721 WGL4 BT"/>
          <w:i/>
          <w:spacing w:val="-4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RS_Diag_04216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9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7.5 SOVD Transport Layer" w:id="76"/>
      <w:bookmarkEnd w:id="76"/>
      <w:r>
        <w:rPr>
          <w:b w:val="0"/>
        </w:rPr>
      </w:r>
      <w:bookmarkStart w:name="_bookmark51" w:id="77"/>
      <w:bookmarkEnd w:id="77"/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79"/>
        </w:rPr>
        <w:t> </w:t>
      </w:r>
      <w:r>
        <w:rPr/>
        <w:t>Transport</w:t>
      </w:r>
      <w:r>
        <w:rPr>
          <w:spacing w:val="12"/>
        </w:rPr>
        <w:t> </w:t>
      </w:r>
      <w:r>
        <w:rPr>
          <w:spacing w:val="-4"/>
        </w:rPr>
        <w:t>Layer</w:t>
      </w:r>
    </w:p>
    <w:p>
      <w:pPr>
        <w:pStyle w:val="BodyText"/>
        <w:spacing w:line="232" w:lineRule="auto" w:before="265"/>
        <w:ind w:left="117" w:right="535"/>
        <w:jc w:val="both"/>
      </w:pPr>
      <w:r>
        <w:rPr/>
        <w:t>Beside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opportunity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3"/>
        </w:rPr>
        <w:t> </w:t>
      </w:r>
      <w:r>
        <w:rPr/>
        <w:t>diagnostic</w:t>
      </w:r>
      <w:r>
        <w:rPr>
          <w:spacing w:val="-3"/>
        </w:rPr>
        <w:t> </w:t>
      </w:r>
      <w:r>
        <w:rPr/>
        <w:t>communication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color w:val="0000FF"/>
        </w:rPr>
        <w:t>diagnostic client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Diagnostic Manager via </w:t>
      </w:r>
      <w:r>
        <w:rPr>
          <w:rFonts w:ascii="Courier New"/>
          <w:color w:val="0000FF"/>
        </w:rPr>
        <w:t>DoIP</w:t>
      </w:r>
      <w:r>
        <w:rPr/>
        <w:t>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will provide further </w:t>
      </w:r>
      <w:r>
        <w:rPr/>
        <w:t>communi- cation</w:t>
      </w:r>
      <w:r>
        <w:rPr>
          <w:spacing w:val="-12"/>
        </w:rPr>
        <w:t> </w:t>
      </w:r>
      <w:r>
        <w:rPr/>
        <w:t>interfaces for </w:t>
      </w:r>
      <w:r>
        <w:rPr>
          <w:rFonts w:ascii="Courier New"/>
          <w:color w:val="0000FF"/>
        </w:rPr>
        <w:t>SOVD</w:t>
      </w:r>
      <w:r>
        <w:rPr/>
        <w:t>-based communication.</w:t>
      </w:r>
      <w:r>
        <w:rPr>
          <w:spacing w:val="40"/>
        </w:rPr>
        <w:t> </w:t>
      </w:r>
      <w:r>
        <w:rPr/>
        <w:t>Therefore,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requires one or more</w:t>
      </w:r>
      <w:r>
        <w:rPr>
          <w:spacing w:val="-17"/>
        </w:rPr>
        <w:t> </w:t>
      </w:r>
      <w:r>
        <w:rPr/>
        <w:t>socket</w:t>
      </w:r>
      <w:r>
        <w:rPr>
          <w:spacing w:val="-17"/>
        </w:rPr>
        <w:t> </w:t>
      </w:r>
      <w:r>
        <w:rPr/>
        <w:t>connections</w:t>
      </w:r>
      <w:r>
        <w:rPr>
          <w:spacing w:val="-16"/>
        </w:rPr>
        <w:t> </w:t>
      </w:r>
      <w:r>
        <w:rPr/>
        <w:t>including</w:t>
      </w:r>
      <w:r>
        <w:rPr>
          <w:spacing w:val="-17"/>
        </w:rPr>
        <w:t> </w:t>
      </w:r>
      <w:r>
        <w:rPr/>
        <w:t>port</w:t>
      </w:r>
      <w:r>
        <w:rPr>
          <w:spacing w:val="-1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Courier New"/>
          <w:color w:val="0000FF"/>
        </w:rPr>
        <w:t>IP</w:t>
      </w:r>
      <w:r>
        <w:rPr>
          <w:rFonts w:ascii="Courier New"/>
          <w:color w:val="0000FF"/>
          <w:spacing w:val="-36"/>
        </w:rPr>
        <w:t> </w:t>
      </w:r>
      <w:r>
        <w:rPr/>
        <w:t>address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able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establish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Courier New"/>
          <w:color w:val="0000FF"/>
        </w:rPr>
        <w:t>HTTP </w:t>
      </w:r>
      <w:r>
        <w:rPr/>
        <w:t>resp. </w:t>
      </w:r>
      <w:r>
        <w:rPr>
          <w:rFonts w:ascii="Courier New"/>
          <w:color w:val="0000FF"/>
        </w:rPr>
        <w:t>HTTPS</w:t>
      </w:r>
      <w:r>
        <w:rPr>
          <w:rFonts w:ascii="Courier New"/>
          <w:color w:val="0000FF"/>
          <w:spacing w:val="-30"/>
        </w:rPr>
        <w:t> </w:t>
      </w:r>
      <w:r>
        <w:rPr/>
        <w:t>connection.</w:t>
      </w:r>
    </w:p>
    <w:p>
      <w:pPr>
        <w:spacing w:line="223" w:lineRule="auto" w:before="145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[SWS_DM_01369]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DM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as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Server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act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9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Server</w:t>
      </w:r>
      <w:r>
        <w:rPr>
          <w:spacing w:val="9"/>
          <w:sz w:val="24"/>
        </w:rPr>
        <w:t> </w:t>
      </w:r>
      <w:r>
        <w:rPr>
          <w:spacing w:val="-2"/>
          <w:sz w:val="24"/>
        </w:rPr>
        <w:t>as specified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ASAM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spacing w:val="-2"/>
          <w:sz w:val="24"/>
        </w:rPr>
        <w:t>[</w:t>
      </w:r>
      <w:hyperlink w:history="true" w:anchor="_bookmark9">
        <w:r>
          <w:rPr>
            <w:color w:val="0000FF"/>
            <w:spacing w:val="-2"/>
            <w:sz w:val="24"/>
          </w:rPr>
          <w:t>2</w:t>
        </w:r>
      </w:hyperlink>
      <w:r>
        <w:rPr>
          <w:spacing w:val="-2"/>
          <w:sz w:val="24"/>
        </w:rPr>
        <w:t>]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configuration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referenced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SovdModule- Instantiation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communicationConnector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RS_Diag_04256</w:t>
      </w:r>
      <w:r>
        <w:rPr>
          <w:i/>
          <w:spacing w:val="-2"/>
          <w:sz w:val="24"/>
        </w:rPr>
        <w:t>)</w:t>
      </w:r>
    </w:p>
    <w:p>
      <w:pPr>
        <w:spacing w:line="216" w:lineRule="auto" w:before="176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DNS</w:t>
      </w:r>
      <w:r>
        <w:rPr>
          <w:b/>
          <w:sz w:val="24"/>
        </w:rPr>
        <w:t>-Based Service Discovery and Multicast </w:t>
      </w:r>
      <w:r>
        <w:rPr>
          <w:rFonts w:ascii="Courier New" w:hAnsi="Courier New"/>
          <w:b/>
          <w:color w:val="0000FF"/>
          <w:sz w:val="24"/>
        </w:rPr>
        <w:t>DNS</w:t>
      </w:r>
      <w:r>
        <w:rPr>
          <w:rFonts w:ascii="Courier New" w:hAnsi="Courier New"/>
          <w:b/>
          <w:color w:val="0000FF"/>
          <w:spacing w:val="-61"/>
          <w:sz w:val="24"/>
        </w:rPr>
        <w:t> </w:t>
      </w:r>
      <w:r>
        <w:rPr>
          <w:b/>
          <w:sz w:val="24"/>
        </w:rPr>
        <w:t>for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7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shall support </w:t>
      </w:r>
      <w:r>
        <w:rPr>
          <w:rFonts w:ascii="Courier New" w:hAnsi="Courier New"/>
          <w:color w:val="0000FF"/>
          <w:sz w:val="24"/>
        </w:rPr>
        <w:t>DNS</w:t>
      </w:r>
      <w:r>
        <w:rPr>
          <w:sz w:val="24"/>
        </w:rPr>
        <w:t>-SD (</w:t>
      </w:r>
      <w:r>
        <w:rPr>
          <w:rFonts w:ascii="Courier New" w:hAnsi="Courier New"/>
          <w:color w:val="0000FF"/>
          <w:sz w:val="24"/>
        </w:rPr>
        <w:t>DNS</w:t>
      </w:r>
      <w:r>
        <w:rPr>
          <w:sz w:val="24"/>
        </w:rPr>
        <w:t>-Based Service Discovery) and m</w:t>
      </w:r>
      <w:r>
        <w:rPr>
          <w:rFonts w:ascii="Courier New" w:hAnsi="Courier New"/>
          <w:color w:val="0000FF"/>
          <w:sz w:val="24"/>
        </w:rPr>
        <w:t>DNS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(Mul- ticast </w:t>
      </w:r>
      <w:r>
        <w:rPr>
          <w:rFonts w:ascii="Courier New" w:hAnsi="Courier New"/>
          <w:color w:val="0000FF"/>
          <w:sz w:val="24"/>
        </w:rPr>
        <w:t>DNS</w:t>
      </w:r>
      <w:r>
        <w:rPr>
          <w:sz w:val="24"/>
        </w:rPr>
        <w:t>) as specified by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[SWS_DM_01371]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Secure Communication for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using </w:t>
      </w:r>
      <w:r>
        <w:rPr>
          <w:rFonts w:ascii="Courier New" w:hAnsi="Courier New"/>
          <w:b/>
          <w:color w:val="0000FF"/>
          <w:sz w:val="24"/>
        </w:rPr>
        <w:t>TLS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secure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HTTP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connections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using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TLS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according to the configuration referenced </w:t>
      </w:r>
      <w:r>
        <w:rPr>
          <w:sz w:val="24"/>
        </w:rPr>
        <w:t>by </w:t>
      </w:r>
      <w:r>
        <w:rPr>
          <w:rFonts w:ascii="Courier New" w:hAnsi="Courier New"/>
          <w:color w:val="0000FF"/>
          <w:sz w:val="24"/>
        </w:rPr>
        <w:t>SovdModuleInstantiation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securePropsForTcp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32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[SWS_DM_01372]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Representation of </w:t>
      </w:r>
      <w:r>
        <w:rPr>
          <w:rFonts w:ascii="Courier New" w:hAnsi="Courier New"/>
          <w:b/>
          <w:color w:val="0000FF"/>
          <w:sz w:val="24"/>
        </w:rPr>
        <w:t>DM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by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component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represented</w:t>
      </w:r>
      <w:r>
        <w:rPr>
          <w:spacing w:val="-13"/>
          <w:sz w:val="24"/>
        </w:rPr>
        <w:t> </w:t>
      </w:r>
      <w:r>
        <w:rPr>
          <w:sz w:val="24"/>
        </w:rPr>
        <w:t>by an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component that shall be a child of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Server 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role</w:t>
      </w:r>
      <w:r>
        <w:rPr>
          <w:spacing w:val="-8"/>
          <w:sz w:val="24"/>
        </w:rPr>
        <w:t> </w:t>
      </w:r>
      <w:r>
        <w:rPr>
          <w:sz w:val="24"/>
        </w:rPr>
        <w:t>components. The</w:t>
      </w:r>
      <w:r>
        <w:rPr>
          <w:spacing w:val="-8"/>
          <w:sz w:val="24"/>
        </w:rPr>
        <w:t> </w:t>
      </w:r>
      <w:r>
        <w:rPr>
          <w:sz w:val="24"/>
        </w:rPr>
        <w:t>corresponding</w:t>
      </w:r>
      <w:r>
        <w:rPr>
          <w:spacing w:val="-8"/>
          <w:sz w:val="24"/>
        </w:rPr>
        <w:t> </w:t>
      </w:r>
      <w:r>
        <w:rPr>
          <w:sz w:val="24"/>
        </w:rPr>
        <w:t>component-identifier</w:t>
      </w:r>
      <w:r>
        <w:rPr>
          <w:spacing w:val="-8"/>
          <w:sz w:val="24"/>
        </w:rPr>
        <w:t> </w:t>
      </w:r>
      <w:r>
        <w:rPr>
          <w:sz w:val="24"/>
        </w:rPr>
        <w:t>shall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derived</w:t>
      </w:r>
      <w:r>
        <w:rPr>
          <w:spacing w:val="-8"/>
          <w:sz w:val="24"/>
        </w:rPr>
        <w:t> </w:t>
      </w:r>
      <w:r>
        <w:rPr>
          <w:sz w:val="24"/>
        </w:rPr>
        <w:t>from the </w:t>
      </w:r>
      <w:r>
        <w:rPr>
          <w:rFonts w:ascii="Courier New" w:hAnsi="Courier New"/>
          <w:color w:val="0000FF"/>
          <w:sz w:val="24"/>
        </w:rPr>
        <w:t>SovdServerInstantiation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25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[SWS_DM_01373]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Representation of </w:t>
      </w:r>
      <w:r>
        <w:rPr>
          <w:rFonts w:ascii="Courier New" w:hAnsi="Courier New"/>
          <w:b/>
          <w:color w:val="0000FF"/>
          <w:sz w:val="24"/>
        </w:rPr>
        <w:t>Diagnostic</w:t>
      </w:r>
      <w:r>
        <w:rPr>
          <w:rFonts w:ascii="Courier New" w:hAnsi="Courier New"/>
          <w:b/>
          <w:color w:val="0000FF"/>
          <w:spacing w:val="-14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Server</w:t>
      </w:r>
      <w:r>
        <w:rPr>
          <w:rFonts w:ascii="Courier New" w:hAnsi="Courier New"/>
          <w:b/>
          <w:color w:val="0000FF"/>
          <w:spacing w:val="-14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instance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subcomponents</w:t>
      </w:r>
      <w:r>
        <w:rPr>
          <w:b/>
          <w:spacing w:val="-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Each</w:t>
      </w:r>
      <w:r>
        <w:rPr>
          <w:spacing w:val="1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 repre- sented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one</w:t>
      </w:r>
      <w:r>
        <w:rPr>
          <w:spacing w:val="-16"/>
          <w:sz w:val="24"/>
        </w:rPr>
        <w:t> </w:t>
      </w:r>
      <w:r>
        <w:rPr>
          <w:sz w:val="24"/>
        </w:rPr>
        <w:t>corresponding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component</w:t>
      </w:r>
      <w:r>
        <w:rPr>
          <w:spacing w:val="-9"/>
          <w:sz w:val="24"/>
        </w:rPr>
        <w:t> </w:t>
      </w:r>
      <w:r>
        <w:rPr>
          <w:sz w:val="24"/>
        </w:rPr>
        <w:t>that shall be a child of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com- ponent</w:t>
      </w:r>
      <w:r>
        <w:rPr>
          <w:spacing w:val="-17"/>
          <w:sz w:val="24"/>
        </w:rPr>
        <w:t> </w:t>
      </w:r>
      <w:r>
        <w:rPr>
          <w:sz w:val="24"/>
        </w:rPr>
        <w:t>representing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role</w:t>
      </w:r>
      <w:r>
        <w:rPr>
          <w:spacing w:val="-17"/>
          <w:sz w:val="24"/>
        </w:rPr>
        <w:t> </w:t>
      </w:r>
      <w:r>
        <w:rPr>
          <w:sz w:val="24"/>
        </w:rPr>
        <w:t>subcomponent.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corresponding</w:t>
      </w:r>
      <w:r>
        <w:rPr>
          <w:spacing w:val="-10"/>
          <w:sz w:val="24"/>
        </w:rPr>
        <w:t> </w:t>
      </w:r>
      <w:r>
        <w:rPr>
          <w:sz w:val="24"/>
        </w:rPr>
        <w:t>component- identifier shall be derived from the </w:t>
      </w:r>
      <w:r>
        <w:rPr>
          <w:rFonts w:ascii="Courier New" w:hAnsi="Courier New"/>
          <w:color w:val="0000FF"/>
          <w:sz w:val="24"/>
        </w:rPr>
        <w:t>SoftwareClusterSovdAddress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04256</w:t>
      </w:r>
      <w:r>
        <w:rPr>
          <w:i/>
          <w:spacing w:val="-2"/>
          <w:sz w:val="24"/>
        </w:rPr>
        <w:t>)</w:t>
      </w:r>
    </w:p>
    <w:p>
      <w:pPr>
        <w:spacing w:line="223" w:lineRule="auto" w:before="16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[SWS_DM_01374]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Dispatching of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60"/>
          <w:sz w:val="24"/>
        </w:rPr>
        <w:t> </w:t>
      </w:r>
      <w:r>
        <w:rPr>
          <w:b/>
          <w:sz w:val="24"/>
        </w:rPr>
        <w:t>requests/responses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Within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requests and responses shall be dispatched to and from the </w:t>
      </w:r>
      <w:r>
        <w:rPr>
          <w:rFonts w:ascii="Courier New" w:hAnsi="Courier New"/>
          <w:color w:val="0000FF"/>
          <w:sz w:val="24"/>
        </w:rPr>
        <w:t>Diagnostic Server instances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based on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path.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  <w:sz w:val="27"/>
        </w:rPr>
      </w:pPr>
    </w:p>
    <w:p>
      <w:pPr>
        <w:pStyle w:val="Heading2"/>
        <w:numPr>
          <w:ilvl w:val="1"/>
          <w:numId w:val="12"/>
        </w:numPr>
        <w:tabs>
          <w:tab w:pos="802" w:val="left" w:leader="none"/>
          <w:tab w:pos="804" w:val="left" w:leader="none"/>
        </w:tabs>
        <w:spacing w:line="240" w:lineRule="auto" w:before="1" w:after="0"/>
        <w:ind w:left="803" w:right="0" w:hanging="687"/>
        <w:jc w:val="left"/>
      </w:pPr>
      <w:bookmarkStart w:name="7.6 Diagnostic Server" w:id="78"/>
      <w:bookmarkEnd w:id="78"/>
      <w:r>
        <w:rPr>
          <w:b w:val="0"/>
        </w:rPr>
      </w:r>
      <w:bookmarkStart w:name="_bookmark52" w:id="79"/>
      <w:bookmarkEnd w:id="79"/>
      <w:r>
        <w:rPr/>
        <w:t>Di</w:t>
      </w:r>
      <w:r>
        <w:rPr/>
        <w:t>agnostic</w:t>
      </w:r>
      <w:r>
        <w:rPr>
          <w:spacing w:val="26"/>
        </w:rPr>
        <w:t> </w:t>
      </w:r>
      <w:r>
        <w:rPr>
          <w:spacing w:val="-2"/>
        </w:rPr>
        <w:t>Server</w:t>
      </w:r>
    </w:p>
    <w:p>
      <w:pPr>
        <w:pStyle w:val="BodyText"/>
        <w:spacing w:line="252" w:lineRule="auto" w:before="283"/>
        <w:ind w:left="117" w:right="535"/>
        <w:jc w:val="both"/>
      </w:pPr>
      <w:r>
        <w:rPr/>
        <w:t>The AUTOSAR adaptive platform is able to be extended with new software packages without</w:t>
      </w:r>
      <w:r>
        <w:rPr>
          <w:spacing w:val="-9"/>
        </w:rPr>
        <w:t> </w:t>
      </w:r>
      <w:r>
        <w:rPr/>
        <w:t>re-flashing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8"/>
        </w:rPr>
        <w:t> </w:t>
      </w:r>
      <w:r>
        <w:rPr/>
        <w:t>ECU.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packages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described</w:t>
      </w:r>
      <w:r>
        <w:rPr>
          <w:spacing w:val="-9"/>
        </w:rPr>
        <w:t> </w:t>
      </w:r>
      <w:r>
        <w:rPr>
          <w:spacing w:val="-5"/>
        </w:rPr>
        <w:t>by</w:t>
      </w:r>
    </w:p>
    <w:p>
      <w:pPr>
        <w:spacing w:after="0" w:line="25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>
          <w:rFonts w:ascii="Courier New"/>
          <w:color w:val="0000FF"/>
        </w:rPr>
        <w:t>SoftwareCluster</w:t>
      </w:r>
      <w:r>
        <w:rPr/>
        <w:t>s.</w:t>
      </w:r>
      <w:r>
        <w:rPr>
          <w:spacing w:val="39"/>
        </w:rPr>
        <w:t> </w:t>
      </w:r>
      <w:r>
        <w:rPr/>
        <w:t>To support the current approaches of diagnostic </w:t>
      </w:r>
      <w:r>
        <w:rPr/>
        <w:t>management (like software updates), two architecture approaches are possible:</w:t>
      </w:r>
    </w:p>
    <w:p>
      <w:pPr>
        <w:pStyle w:val="ListParagraph"/>
        <w:numPr>
          <w:ilvl w:val="0"/>
          <w:numId w:val="17"/>
        </w:numPr>
        <w:tabs>
          <w:tab w:pos="703" w:val="left" w:leader="none"/>
        </w:tabs>
        <w:spacing w:line="232" w:lineRule="auto" w:before="157" w:after="0"/>
        <w:ind w:left="702" w:right="535" w:hanging="237"/>
        <w:jc w:val="both"/>
        <w:rPr>
          <w:sz w:val="24"/>
        </w:rPr>
      </w:pPr>
      <w:r>
        <w:rPr>
          <w:sz w:val="24"/>
        </w:rPr>
        <w:t>Each </w:t>
      </w:r>
      <w:r>
        <w:rPr>
          <w:rFonts w:ascii="Courier New" w:hAnsi="Courier New"/>
          <w:color w:val="0000FF"/>
          <w:sz w:val="24"/>
        </w:rPr>
        <w:t>SoftwareCluster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 its</w:t>
      </w:r>
      <w:r>
        <w:rPr>
          <w:spacing w:val="30"/>
          <w:sz w:val="24"/>
        </w:rPr>
        <w:t> </w:t>
      </w:r>
      <w:r>
        <w:rPr>
          <w:sz w:val="24"/>
        </w:rPr>
        <w:t>own </w:t>
      </w:r>
      <w:r>
        <w:rPr>
          <w:rFonts w:ascii="Courier New" w:hAnsi="Courier New"/>
          <w:sz w:val="24"/>
        </w:rPr>
        <w:t>diagnosticAddress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color w:val="0000FF"/>
          <w:sz w:val="24"/>
        </w:rPr>
        <w:t>Diagnos-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ticContributionSet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17"/>
        </w:numPr>
        <w:tabs>
          <w:tab w:pos="703" w:val="left" w:leader="none"/>
        </w:tabs>
        <w:spacing w:line="232" w:lineRule="auto" w:before="136" w:after="0"/>
        <w:ind w:left="702" w:right="535" w:hanging="237"/>
        <w:jc w:val="both"/>
        <w:rPr>
          <w:sz w:val="24"/>
        </w:rPr>
      </w:pPr>
      <w:r>
        <w:rPr>
          <w:spacing w:val="-2"/>
          <w:sz w:val="24"/>
        </w:rPr>
        <w:t>Multiple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SoftwareCluster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share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diagnosticAddress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also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Di- agnosticContributionSet</w:t>
      </w:r>
      <w:r>
        <w:rPr>
          <w:spacing w:val="-2"/>
          <w:sz w:val="24"/>
        </w:rPr>
        <w:t>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For details on the semantics and precise configuration of </w:t>
      </w:r>
      <w:r>
        <w:rPr>
          <w:rFonts w:ascii="Courier New"/>
          <w:color w:val="0000FF"/>
        </w:rPr>
        <w:t>SoftwareCluster</w:t>
      </w:r>
      <w:r>
        <w:rPr/>
        <w:t>s, see </w:t>
      </w:r>
      <w:r>
        <w:rPr>
          <w:spacing w:val="-2"/>
        </w:rPr>
        <w:t>[</w:t>
      </w:r>
      <w:hyperlink w:history="true" w:anchor="_bookmark18">
        <w:r>
          <w:rPr>
            <w:color w:val="0000FF"/>
            <w:spacing w:val="-2"/>
          </w:rPr>
          <w:t>13</w:t>
        </w:r>
      </w:hyperlink>
      <w:r>
        <w:rPr>
          <w:spacing w:val="-2"/>
        </w:rPr>
        <w:t>].</w:t>
      </w:r>
    </w:p>
    <w:p>
      <w:pPr>
        <w:pStyle w:val="BodyText"/>
        <w:spacing w:before="174"/>
        <w:ind w:left="117" w:right="535"/>
        <w:jc w:val="both"/>
      </w:pP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intended</w:t>
      </w:r>
      <w:r>
        <w:rPr>
          <w:spacing w:val="-13"/>
        </w:rPr>
        <w:t> </w:t>
      </w:r>
      <w:r>
        <w:rPr/>
        <w:t>to support an own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per </w:t>
      </w:r>
      <w:r>
        <w:rPr>
          <w:rFonts w:ascii="Courier New"/>
          <w:color w:val="0000FF"/>
        </w:rPr>
        <w:t>Diagnos- ticContributionSet</w:t>
      </w:r>
      <w:r>
        <w:rPr/>
        <w:t>.</w:t>
      </w:r>
      <w:r>
        <w:rPr>
          <w:spacing w:val="80"/>
        </w:rPr>
        <w:t> </w:t>
      </w:r>
      <w:r>
        <w:rPr/>
        <w:t>All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instances</w:t>
      </w:r>
      <w:r>
        <w:rPr>
          <w:rFonts w:ascii="Courier New"/>
          <w:color w:val="0000FF"/>
          <w:spacing w:val="-26"/>
        </w:rPr>
        <w:t> </w:t>
      </w:r>
      <w:r>
        <w:rPr/>
        <w:t>share the same UDS TransportLayer (see Figure </w:t>
      </w:r>
      <w:hyperlink w:history="true" w:anchor="_bookmark25">
        <w:r>
          <w:rPr>
            <w:color w:val="0000FF"/>
          </w:rPr>
          <w:t>7.1</w:t>
        </w:r>
      </w:hyperlink>
      <w:r>
        <w:rPr/>
        <w:t>) and each Diagnostic Server manages its own </w:t>
      </w:r>
      <w:r>
        <w:rPr>
          <w:spacing w:val="-2"/>
        </w:rPr>
        <w:t>resources.</w:t>
      </w:r>
    </w:p>
    <w:p>
      <w:pPr>
        <w:pStyle w:val="BodyText"/>
        <w:spacing w:line="228" w:lineRule="auto" w:before="156"/>
        <w:ind w:left="117" w:right="535"/>
        <w:jc w:val="both"/>
        <w:rPr>
          <w:i/>
        </w:rPr>
      </w:pPr>
      <w:bookmarkStart w:name="_bookmark53" w:id="80"/>
      <w:bookmarkEnd w:id="80"/>
      <w:r>
        <w:rPr/>
      </w:r>
      <w:r>
        <w:rPr>
          <w:b/>
        </w:rPr>
        <w:t>[SWS_DM_00420]</w:t>
      </w:r>
      <w:r>
        <w:rPr/>
        <w:t>{DRAFT}</w:t>
      </w:r>
      <w:r>
        <w:rPr>
          <w:spacing w:val="-17"/>
        </w:rPr>
        <w:t> </w:t>
      </w:r>
      <w:r>
        <w:rPr>
          <w:b/>
        </w:rPr>
        <w:t>Instantiation</w:t>
      </w:r>
      <w:r>
        <w:rPr>
          <w:b/>
          <w:spacing w:val="-17"/>
        </w:rPr>
        <w:t> </w:t>
      </w:r>
      <w:r>
        <w:rPr>
          <w:b/>
        </w:rPr>
        <w:t>of Diagnostic Server </w:t>
      </w:r>
      <w:r>
        <w:rPr>
          <w:rFonts w:ascii="Swis721 WGL4 BT" w:hAnsi="Swis721 WGL4 BT"/>
          <w:i/>
        </w:rPr>
        <w:t>[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</w:t>
      </w:r>
      <w:r>
        <w:rPr/>
        <w:t>instantiate an</w:t>
      </w:r>
      <w:r>
        <w:rPr>
          <w:spacing w:val="-10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Server</w:t>
      </w:r>
      <w:r>
        <w:rPr>
          <w:spacing w:val="-10"/>
        </w:rPr>
        <w:t> </w:t>
      </w:r>
      <w:r>
        <w:rPr/>
        <w:t>per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DiagnosticContributionSet</w:t>
      </w:r>
      <w:r>
        <w:rPr/>
        <w:t>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ref- erenced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multiple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SoftwareCluster</w:t>
      </w:r>
      <w:r>
        <w:rPr/>
        <w:t>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role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Courier New" w:hAnsi="Courier New"/>
        </w:rPr>
        <w:t>diagnosticExtract</w:t>
      </w:r>
      <w:r>
        <w:rPr/>
        <w:t>, with dedicated resources and functionality configured by this </w:t>
      </w:r>
      <w:r>
        <w:rPr>
          <w:rFonts w:ascii="Courier New" w:hAnsi="Courier New"/>
          <w:color w:val="0000FF"/>
        </w:rPr>
        <w:t>DiagnosticContri- </w:t>
      </w:r>
      <w:r>
        <w:rPr>
          <w:rFonts w:ascii="Courier New" w:hAnsi="Courier New"/>
          <w:color w:val="0000FF"/>
          <w:spacing w:val="-2"/>
        </w:rPr>
        <w:t>butionSet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RS_Diag_04216</w:t>
      </w:r>
      <w:r>
        <w:rPr>
          <w:i/>
          <w:spacing w:val="-2"/>
        </w:rPr>
        <w:t>)</w:t>
      </w:r>
    </w:p>
    <w:p>
      <w:pPr>
        <w:pStyle w:val="BodyText"/>
        <w:spacing w:before="154"/>
        <w:ind w:left="117"/>
        <w:jc w:val="both"/>
      </w:pPr>
      <w:r>
        <w:rPr/>
        <w:t>Details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configuration</w:t>
      </w:r>
      <w:r>
        <w:rPr>
          <w:spacing w:val="-8"/>
        </w:rPr>
        <w:t> </w:t>
      </w:r>
      <w:r>
        <w:rPr/>
        <w:t>items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297">
        <w:r>
          <w:rPr>
            <w:color w:val="0000FF"/>
            <w:spacing w:val="-2"/>
          </w:rPr>
          <w:t>7.6.5</w:t>
        </w:r>
      </w:hyperlink>
      <w:r>
        <w:rPr>
          <w:spacing w:val="-2"/>
        </w:rPr>
        <w:t>.</w:t>
      </w:r>
    </w:p>
    <w:p>
      <w:pPr>
        <w:pStyle w:val="BodyText"/>
        <w:spacing w:line="252" w:lineRule="auto" w:before="172"/>
        <w:ind w:left="117" w:right="535"/>
        <w:jc w:val="both"/>
      </w:pPr>
      <w:r>
        <w:rPr/>
        <w:t>This chapter focuses on requirements concerning a single Diagnostic Server, </w:t>
      </w:r>
      <w:r>
        <w:rPr/>
        <w:t>hence we assume that</w:t>
      </w:r>
    </w:p>
    <w:p>
      <w:pPr>
        <w:pStyle w:val="ListParagraph"/>
        <w:numPr>
          <w:ilvl w:val="0"/>
          <w:numId w:val="17"/>
        </w:numPr>
        <w:tabs>
          <w:tab w:pos="703" w:val="left" w:leader="none"/>
        </w:tabs>
        <w:spacing w:line="240" w:lineRule="auto" w:before="133" w:after="0"/>
        <w:ind w:left="702" w:right="535" w:hanging="237"/>
        <w:jc w:val="both"/>
        <w:rPr>
          <w:sz w:val="24"/>
        </w:rPr>
      </w:pPr>
      <w:r>
        <w:rPr>
          <w:sz w:val="24"/>
        </w:rPr>
        <w:t>requests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Diagnostic</w:t>
      </w:r>
      <w:r>
        <w:rPr>
          <w:spacing w:val="-4"/>
          <w:sz w:val="24"/>
        </w:rPr>
        <w:t> </w:t>
      </w:r>
      <w:r>
        <w:rPr>
          <w:sz w:val="24"/>
        </w:rPr>
        <w:t>Clients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dispatched</w:t>
      </w:r>
      <w:r>
        <w:rPr>
          <w:spacing w:val="-4"/>
          <w:sz w:val="24"/>
        </w:rPr>
        <w:t> </w:t>
      </w:r>
      <w:r>
        <w:rPr>
          <w:sz w:val="24"/>
        </w:rPr>
        <w:t>towards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Diagnostic</w:t>
      </w:r>
      <w:r>
        <w:rPr>
          <w:sz w:val="24"/>
        </w:rPr>
        <w:t> Server according to [</w:t>
      </w:r>
      <w:hyperlink w:history="true" w:anchor="_bookmark49">
        <w:r>
          <w:rPr>
            <w:color w:val="0000FF"/>
            <w:sz w:val="24"/>
          </w:rPr>
          <w:t>SWS_DM_00390</w:t>
        </w:r>
      </w:hyperlink>
      <w:r>
        <w:rPr>
          <w:sz w:val="24"/>
        </w:rPr>
        <w:t>] and [</w:t>
      </w:r>
      <w:hyperlink w:history="true" w:anchor="_bookmark50">
        <w:r>
          <w:rPr>
            <w:color w:val="0000FF"/>
            <w:sz w:val="24"/>
          </w:rPr>
          <w:t>SWS_DM_00391</w:t>
        </w:r>
      </w:hyperlink>
      <w:r>
        <w:rPr>
          <w:sz w:val="24"/>
        </w:rPr>
        <w:t>],</w:t>
      </w:r>
    </w:p>
    <w:p>
      <w:pPr>
        <w:pStyle w:val="ListParagraph"/>
        <w:numPr>
          <w:ilvl w:val="0"/>
          <w:numId w:val="17"/>
        </w:numPr>
        <w:tabs>
          <w:tab w:pos="703" w:val="left" w:leader="none"/>
        </w:tabs>
        <w:spacing w:line="232" w:lineRule="auto" w:before="153" w:after="0"/>
        <w:ind w:left="702" w:right="535" w:hanging="237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configuration</w:t>
      </w:r>
      <w:r>
        <w:rPr>
          <w:spacing w:val="-17"/>
          <w:sz w:val="24"/>
        </w:rPr>
        <w:t> </w:t>
      </w:r>
      <w:r>
        <w:rPr>
          <w:sz w:val="24"/>
        </w:rPr>
        <w:t>elements used in a requirement are meant to be part of the </w:t>
      </w:r>
      <w:r>
        <w:rPr>
          <w:rFonts w:ascii="Courier New" w:hAnsi="Courier New"/>
          <w:color w:val="0000FF"/>
          <w:spacing w:val="-2"/>
          <w:sz w:val="24"/>
        </w:rPr>
        <w:t>DiagnosticContributionSet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associated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 Diagnostic Server </w:t>
      </w:r>
      <w:r>
        <w:rPr>
          <w:spacing w:val="-2"/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 [</w:t>
      </w:r>
      <w:hyperlink w:history="true" w:anchor="_bookmark53">
        <w:r>
          <w:rPr>
            <w:color w:val="0000FF"/>
            <w:sz w:val="24"/>
          </w:rPr>
          <w:t>SWS_DM_00420</w:t>
        </w:r>
      </w:hyperlink>
      <w:r>
        <w:rPr>
          <w:sz w:val="24"/>
        </w:rPr>
        <w:t>].</w:t>
      </w:r>
    </w:p>
    <w:p>
      <w:pPr>
        <w:pStyle w:val="BodyText"/>
        <w:spacing w:line="232" w:lineRule="auto" w:before="180"/>
        <w:ind w:left="117" w:right="535"/>
        <w:jc w:val="both"/>
      </w:pPr>
      <w:r>
        <w:rPr/>
        <w:t>In particular, we note that requests addressing different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in- stances</w:t>
      </w:r>
      <w:r>
        <w:rPr>
          <w:rFonts w:ascii="Courier New"/>
          <w:color w:val="0000FF"/>
          <w:spacing w:val="-66"/>
        </w:rPr>
        <w:t> </w:t>
      </w:r>
      <w:r>
        <w:rPr/>
        <w:t>shall be processed independently by the respective Diagnostic Servers.</w:t>
      </w:r>
    </w:p>
    <w:p>
      <w:pPr>
        <w:spacing w:line="223" w:lineRule="auto" w:before="14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[SWS_DM_01345]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Lifetime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MetaInfo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each</w:t>
      </w:r>
      <w:r>
        <w:rPr>
          <w:spacing w:val="-17"/>
          <w:sz w:val="24"/>
        </w:rPr>
        <w:t> </w:t>
      </w:r>
      <w:r>
        <w:rPr>
          <w:sz w:val="24"/>
        </w:rPr>
        <w:t>method</w:t>
      </w:r>
      <w:r>
        <w:rPr>
          <w:spacing w:val="-16"/>
          <w:sz w:val="24"/>
        </w:rPr>
        <w:t> </w:t>
      </w:r>
      <w:r>
        <w:rPr>
          <w:sz w:val="24"/>
        </w:rPr>
        <w:t>called</w:t>
      </w:r>
      <w:r>
        <w:rPr>
          <w:spacing w:val="-13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application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MetaInfo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parameter, 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limit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guaranteed</w:t>
      </w:r>
      <w:r>
        <w:rPr>
          <w:spacing w:val="-1"/>
          <w:sz w:val="24"/>
        </w:rPr>
        <w:t> </w:t>
      </w:r>
      <w:r>
        <w:rPr>
          <w:sz w:val="24"/>
        </w:rPr>
        <w:t>life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of the MetaInfo object only to the time that function call is active.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RS_Diag_04170</w:t>
      </w:r>
      <w:r>
        <w:rPr>
          <w:i/>
          <w:sz w:val="24"/>
        </w:rPr>
        <w:t>)</w:t>
      </w:r>
    </w:p>
    <w:p>
      <w:pPr>
        <w:pStyle w:val="BodyText"/>
        <w:spacing w:line="242" w:lineRule="auto" w:before="163"/>
        <w:ind w:left="117" w:right="535"/>
        <w:jc w:val="both"/>
      </w:pPr>
      <w:r>
        <w:rPr/>
        <w:t>Note: An example of a method call with MetaInfo as parameter is [</w:t>
      </w:r>
      <w:r>
        <w:rPr>
          <w:color w:val="0000FF"/>
        </w:rPr>
        <w:t>SWS_DM_00618</w:t>
      </w:r>
      <w:r>
        <w:rPr/>
        <w:t>]. In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callee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supposed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reuse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MetaInfo</w:t>
      </w:r>
      <w:r>
        <w:rPr>
          <w:spacing w:val="-6"/>
        </w:rPr>
        <w:t> </w:t>
      </w:r>
      <w:r>
        <w:rPr/>
        <w:t>object</w:t>
      </w:r>
      <w:r>
        <w:rPr>
          <w:spacing w:val="-6"/>
        </w:rPr>
        <w:t> </w:t>
      </w:r>
      <w:r>
        <w:rPr/>
        <w:t>after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DM </w:t>
      </w:r>
      <w:r>
        <w:rPr/>
        <w:t>function has returned. This would result in undefined behavior.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6.1 Interaction between DM and applica" w:id="81"/>
      <w:bookmarkEnd w:id="81"/>
      <w:r>
        <w:rPr>
          <w:b w:val="0"/>
        </w:rPr>
      </w:r>
      <w:bookmarkStart w:name="_bookmark54" w:id="82"/>
      <w:bookmarkEnd w:id="82"/>
      <w:r>
        <w:rPr/>
        <w:t>Interaction</w:t>
      </w:r>
      <w:r>
        <w:rPr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DM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>
          <w:spacing w:val="-2"/>
        </w:rPr>
        <w:t>applications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" w:right="535"/>
        <w:jc w:val="both"/>
      </w:pPr>
      <w:r>
        <w:rPr/>
        <w:t>This</w:t>
      </w:r>
      <w:r>
        <w:rPr>
          <w:spacing w:val="-12"/>
        </w:rPr>
        <w:t> </w:t>
      </w:r>
      <w:r>
        <w:rPr/>
        <w:t>chapter</w:t>
      </w:r>
      <w:r>
        <w:rPr>
          <w:spacing w:val="-12"/>
        </w:rPr>
        <w:t> </w:t>
      </w:r>
      <w:r>
        <w:rPr/>
        <w:t>introduces</w:t>
      </w:r>
      <w:r>
        <w:rPr>
          <w:spacing w:val="-13"/>
        </w:rPr>
        <w:t> </w:t>
      </w:r>
      <w:r>
        <w:rPr/>
        <w:t>ara::diag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provides</w:t>
      </w:r>
      <w:r>
        <w:rPr>
          <w:spacing w:val="-12"/>
        </w:rPr>
        <w:t> </w:t>
      </w:r>
      <w:r>
        <w:rPr/>
        <w:t>general</w:t>
      </w:r>
      <w:r>
        <w:rPr>
          <w:spacing w:val="-12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inter- faces behave and how they shall be used.</w:t>
      </w:r>
    </w:p>
    <w:p>
      <w:pPr>
        <w:spacing w:after="0" w:line="25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37" w:lineRule="auto" w:before="92"/>
        <w:ind w:left="117" w:right="535"/>
        <w:jc w:val="both"/>
      </w:pPr>
      <w:r>
        <w:rPr/>
        <w:t>Most interaction between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0"/>
        </w:rPr>
        <w:t> </w:t>
      </w:r>
      <w:r>
        <w:rPr/>
        <w:t>and application is realized by instances of ara::diag classes.</w:t>
      </w:r>
      <w:r>
        <w:rPr>
          <w:spacing w:val="40"/>
        </w:rPr>
        <w:t> </w:t>
      </w:r>
      <w:r>
        <w:rPr/>
        <w:t>The application instantiates the ara::diag objects and uses the provided </w:t>
      </w:r>
      <w:r>
        <w:rPr/>
        <w:t>in- terface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interact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/>
          <w:color w:val="0000FF"/>
        </w:rPr>
        <w:t>DM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itself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deployed</w:t>
      </w:r>
      <w:r>
        <w:rPr>
          <w:spacing w:val="-2"/>
        </w:rPr>
        <w:t> </w:t>
      </w:r>
      <w:r>
        <w:rPr/>
        <w:t>anywhere.</w:t>
      </w:r>
      <w:r>
        <w:rPr>
          <w:spacing w:val="23"/>
        </w:rPr>
        <w:t> </w:t>
      </w:r>
      <w:r>
        <w:rPr/>
        <w:t>They can run in the local </w:t>
      </w:r>
      <w:r>
        <w:rPr>
          <w:rFonts w:ascii="Courier New"/>
          <w:color w:val="0000FF"/>
        </w:rPr>
        <w:t>SoftwareCluster</w:t>
      </w:r>
      <w:r>
        <w:rPr/>
        <w:t>, but also remote on other </w:t>
      </w:r>
      <w:r>
        <w:rPr>
          <w:rFonts w:ascii="Courier New"/>
          <w:color w:val="0000FF"/>
        </w:rPr>
        <w:t>SoftwareClus- ter</w:t>
      </w:r>
      <w:r>
        <w:rPr/>
        <w:t>s or even other hardware is possible.</w:t>
      </w:r>
    </w:p>
    <w:p>
      <w:pPr>
        <w:spacing w:line="235" w:lineRule="auto" w:before="13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[SWS_DM_01529]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Behavior on failed ara::diag instantiation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</w:t>
      </w:r>
      <w:r>
        <w:rPr>
          <w:sz w:val="24"/>
        </w:rPr>
        <w:t>client application instantiates an ara::diag interface with an invalid instance specifier in the constructor,</w:t>
      </w:r>
      <w:r>
        <w:rPr>
          <w:spacing w:val="-12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treat it as a violation according to [SWS_CORE_90006] 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RS_AP_00149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69"/>
        <w:ind w:left="117" w:right="535"/>
        <w:jc w:val="both"/>
      </w:pPr>
      <w:r>
        <w:rPr/>
        <w:t>Note: 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reasons</w:t>
      </w:r>
      <w:r>
        <w:rPr>
          <w:spacing w:val="-6"/>
        </w:rPr>
        <w:t> </w:t>
      </w:r>
      <w:r>
        <w:rPr/>
        <w:t>why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instantiation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ara::diag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fail. Constructing the object requires valid PortPrototype, valid mapping and valid deploy- ment configuration in the model. This needs to be checked in the constructor.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6.2 Diagnostic Communication Managemen" w:id="83"/>
      <w:bookmarkEnd w:id="83"/>
      <w:r>
        <w:rPr>
          <w:b w:val="0"/>
        </w:rPr>
      </w:r>
      <w:bookmarkStart w:name="_bookmark55" w:id="84"/>
      <w:bookmarkEnd w:id="84"/>
      <w:r>
        <w:rPr>
          <w:spacing w:val="-2"/>
        </w:rPr>
        <w:t>Di</w:t>
      </w:r>
      <w:r>
        <w:rPr>
          <w:spacing w:val="-2"/>
        </w:rPr>
        <w:t>agnostic</w:t>
      </w:r>
      <w:r>
        <w:rPr>
          <w:spacing w:val="2"/>
        </w:rPr>
        <w:t> </w:t>
      </w:r>
      <w:r>
        <w:rPr>
          <w:spacing w:val="-2"/>
        </w:rPr>
        <w:t>Communication</w:t>
      </w:r>
      <w:r>
        <w:rPr>
          <w:spacing w:val="3"/>
        </w:rPr>
        <w:t> </w:t>
      </w:r>
      <w:r>
        <w:rPr>
          <w:spacing w:val="-2"/>
        </w:rPr>
        <w:t>Management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 w:right="535"/>
        <w:jc w:val="both"/>
      </w:pPr>
      <w:r>
        <w:rPr/>
        <w:t>A central element in the handling of diagnostic communication is the term </w:t>
      </w:r>
      <w:r>
        <w:rPr>
          <w:rFonts w:ascii="Courier New"/>
          <w:color w:val="0000FF"/>
        </w:rPr>
        <w:t>Diagnos- 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Conversation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56">
        <w:r>
          <w:rPr>
            <w:color w:val="0000FF"/>
          </w:rPr>
          <w:t>7.6.2.1</w:t>
        </w:r>
      </w:hyperlink>
      <w:r>
        <w:rPr/>
        <w:t>. A</w:t>
      </w:r>
      <w:r>
        <w:rPr>
          <w:spacing w:val="-3"/>
        </w:rPr>
        <w:t> </w:t>
      </w:r>
      <w:r>
        <w:rPr/>
        <w:t>UDS</w:t>
      </w:r>
      <w:r>
        <w:rPr>
          <w:spacing w:val="-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 processed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Conversation. A</w:t>
      </w:r>
      <w:r>
        <w:rPr>
          <w:spacing w:val="-10"/>
        </w:rPr>
        <w:t> </w:t>
      </w:r>
      <w:r>
        <w:rPr/>
        <w:t>single</w:t>
      </w:r>
      <w:r>
        <w:rPr>
          <w:spacing w:val="-11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Server</w:t>
      </w:r>
      <w:r>
        <w:rPr>
          <w:spacing w:val="-10"/>
        </w:rPr>
        <w:t> </w:t>
      </w:r>
      <w:r>
        <w:rPr/>
        <w:t>can handle multiple Diagnostic Conversations in parallel.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1 Diagnostic Conversations" w:id="85"/>
      <w:bookmarkEnd w:id="85"/>
      <w:r>
        <w:rPr>
          <w:b w:val="0"/>
        </w:rPr>
      </w:r>
      <w:bookmarkStart w:name="_bookmark56" w:id="86"/>
      <w:bookmarkEnd w:id="86"/>
      <w:r>
        <w:rPr/>
        <w:t>Di</w:t>
      </w:r>
      <w:r>
        <w:rPr/>
        <w:t>agnostic</w:t>
      </w:r>
      <w:r>
        <w:rPr>
          <w:spacing w:val="-17"/>
        </w:rPr>
        <w:t> </w:t>
      </w:r>
      <w:r>
        <w:rPr>
          <w:spacing w:val="-2"/>
        </w:rPr>
        <w:t>Conversations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Diagnostic</w:t>
      </w:r>
      <w:r>
        <w:rPr>
          <w:rFonts w:ascii="Courier New"/>
          <w:color w:val="0000FF"/>
          <w:spacing w:val="-26"/>
        </w:rPr>
        <w:t> </w:t>
      </w:r>
      <w:r>
        <w:rPr>
          <w:rFonts w:ascii="Courier New"/>
          <w:color w:val="0000FF"/>
          <w:spacing w:val="-2"/>
        </w:rPr>
        <w:t>Conversation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depicts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conversation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distinct</w:t>
      </w:r>
      <w:r>
        <w:rPr>
          <w:spacing w:val="-6"/>
        </w:rPr>
        <w:t> </w:t>
      </w:r>
      <w:r>
        <w:rPr>
          <w:rFonts w:ascii="Courier New"/>
          <w:color w:val="0000FF"/>
          <w:spacing w:val="-2"/>
        </w:rPr>
        <w:t>Diagnos- </w:t>
      </w:r>
      <w:r>
        <w:rPr>
          <w:rFonts w:ascii="Courier New"/>
          <w:color w:val="0000FF"/>
        </w:rPr>
        <w:t>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37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instance</w:t>
      </w:r>
      <w:r>
        <w:rPr/>
        <w:t>.</w:t>
      </w:r>
      <w:r>
        <w:rPr>
          <w:spacing w:val="40"/>
        </w:rPr>
        <w:t> </w:t>
      </w:r>
      <w:r>
        <w:rPr/>
        <w:t>In contrast to </w:t>
      </w:r>
      <w:r>
        <w:rPr>
          <w:rFonts w:ascii="Courier New"/>
          <w:color w:val="0000FF"/>
        </w:rPr>
        <w:t>CP</w:t>
      </w:r>
      <w:r>
        <w:rPr/>
        <w:t>, on </w:t>
      </w:r>
      <w:r>
        <w:rPr>
          <w:rFonts w:ascii="Courier New"/>
          <w:color w:val="0000FF"/>
        </w:rPr>
        <w:t>AP</w:t>
      </w:r>
      <w:r>
        <w:rPr>
          <w:rFonts w:ascii="Courier New"/>
          <w:color w:val="0000FF"/>
          <w:spacing w:val="-36"/>
        </w:rPr>
        <w:t> </w:t>
      </w:r>
      <w:r>
        <w:rPr/>
        <w:t>the details of connections between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Clients</w:t>
      </w:r>
      <w:r>
        <w:rPr>
          <w:rFonts w:ascii="Courier New"/>
          <w:color w:val="0000FF"/>
          <w:spacing w:val="-36"/>
        </w:rPr>
        <w:t> </w:t>
      </w:r>
      <w:r>
        <w:rPr/>
        <w:t>and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Server instances</w:t>
      </w:r>
      <w:r>
        <w:rPr>
          <w:rFonts w:ascii="Courier New"/>
          <w:color w:val="0000FF"/>
          <w:spacing w:val="-36"/>
        </w:rPr>
        <w:t> </w:t>
      </w:r>
      <w:r>
        <w:rPr/>
        <w:t>are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statically</w:t>
      </w:r>
      <w:r>
        <w:rPr>
          <w:spacing w:val="-8"/>
        </w:rPr>
        <w:t> </w:t>
      </w:r>
      <w:r>
        <w:rPr/>
        <w:t>configured, but 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is dy- namically allocated during run-time of the </w:t>
      </w:r>
      <w:r>
        <w:rPr>
          <w:rFonts w:ascii="Courier New"/>
          <w:color w:val="0000FF"/>
        </w:rPr>
        <w:t>Diagnostic Server instance</w:t>
      </w:r>
      <w:r>
        <w:rPr/>
        <w:t>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For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incoming</w:t>
      </w:r>
      <w:r>
        <w:rPr>
          <w:spacing w:val="40"/>
        </w:rPr>
        <w:t> </w:t>
      </w:r>
      <w:r>
        <w:rPr/>
        <w:t>UDS</w:t>
      </w:r>
      <w:r>
        <w:rPr>
          <w:spacing w:val="40"/>
        </w:rPr>
        <w:t> </w:t>
      </w:r>
      <w:r>
        <w:rPr/>
        <w:t>request,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instance </w:t>
      </w:r>
      <w:r>
        <w:rPr/>
        <w:t>is</w:t>
      </w:r>
      <w:r>
        <w:rPr>
          <w:spacing w:val="40"/>
        </w:rPr>
        <w:t> </w:t>
      </w:r>
      <w:r>
        <w:rPr/>
        <w:t>iden- tified via the </w:t>
      </w:r>
      <w:r>
        <w:rPr>
          <w:rFonts w:ascii="Courier New"/>
          <w:color w:val="0000FF"/>
        </w:rPr>
        <w:t>target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address </w:t>
      </w:r>
      <w:r>
        <w:rPr/>
        <w:t>of the UDS request (see [</w:t>
      </w:r>
      <w:hyperlink w:history="true" w:anchor="_bookmark49">
        <w:r>
          <w:rPr>
            <w:color w:val="0000FF"/>
          </w:rPr>
          <w:t>SWS_DM_00390</w:t>
        </w:r>
      </w:hyperlink>
      <w:r>
        <w:rPr/>
        <w:t>], [</w:t>
      </w:r>
      <w:hyperlink w:history="true" w:anchor="_bookmark50">
        <w:r>
          <w:rPr>
            <w:color w:val="0000FF"/>
          </w:rPr>
          <w:t>SWS_DM_00391</w:t>
        </w:r>
      </w:hyperlink>
      <w:r>
        <w:rPr/>
        <w:t>]),</w:t>
      </w:r>
      <w:r>
        <w:rPr>
          <w:spacing w:val="-17"/>
        </w:rPr>
        <w:t> </w:t>
      </w:r>
      <w:r>
        <w:rPr/>
        <w:t>whereas</w:t>
      </w:r>
      <w:r>
        <w:rPr>
          <w:spacing w:val="-8"/>
        </w:rPr>
        <w:t> </w:t>
      </w:r>
      <w:r>
        <w:rPr/>
        <w:t>the identification of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36"/>
        </w:rPr>
        <w:t> </w:t>
      </w:r>
      <w:r>
        <w:rPr/>
        <w:t>is trans- port layer specific.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[SWS_DM_00421]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Identification of a Diagnostic Client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Diag- 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identify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Client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means</w:t>
      </w:r>
      <w:r>
        <w:rPr>
          <w:spacing w:val="40"/>
          <w:sz w:val="24"/>
        </w:rPr>
        <w:t> </w:t>
      </w:r>
      <w:r>
        <w:rPr>
          <w:sz w:val="24"/>
        </w:rPr>
        <w:t>of the</w:t>
      </w:r>
      <w:r>
        <w:rPr>
          <w:spacing w:val="80"/>
          <w:sz w:val="24"/>
        </w:rPr>
        <w:t> </w:t>
      </w:r>
      <w:r>
        <w:rPr>
          <w:sz w:val="24"/>
        </w:rPr>
        <w:t>tuple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sourceAddr </w:t>
      </w:r>
      <w:r>
        <w:rPr>
          <w:sz w:val="24"/>
        </w:rPr>
        <w:t>and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globalChannelId </w:t>
      </w:r>
      <w:r>
        <w:rPr>
          <w:sz w:val="24"/>
        </w:rPr>
        <w:t>provided</w:t>
      </w:r>
      <w:r>
        <w:rPr>
          <w:spacing w:val="80"/>
          <w:sz w:val="24"/>
        </w:rPr>
        <w:t> </w:t>
      </w:r>
      <w:r>
        <w:rPr>
          <w:sz w:val="24"/>
        </w:rPr>
        <w:t>by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TP</w:t>
      </w:r>
      <w:r>
        <w:rPr>
          <w:spacing w:val="80"/>
          <w:sz w:val="24"/>
        </w:rPr>
        <w:t> </w:t>
      </w:r>
      <w:r>
        <w:rPr>
          <w:sz w:val="24"/>
        </w:rPr>
        <w:t>Layer on</w:t>
      </w:r>
      <w:r>
        <w:rPr>
          <w:spacing w:val="-19"/>
          <w:sz w:val="24"/>
        </w:rPr>
        <w:t> </w:t>
      </w:r>
      <w:r>
        <w:rPr>
          <w:sz w:val="24"/>
        </w:rPr>
        <w:t>call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ara::diag::uds_transport::UdsTransportProtocolMgr::Indi- cateMessage</w:t>
      </w:r>
      <w:r>
        <w:rPr>
          <w:sz w:val="24"/>
        </w:rPr>
        <w:t>, see [</w:t>
      </w:r>
      <w:hyperlink w:history="true" w:anchor="_bookmark35">
        <w:r>
          <w:rPr>
            <w:color w:val="0000FF"/>
            <w:sz w:val="24"/>
          </w:rPr>
          <w:t>SWS_DM_00347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RS_Diag_04005</w:t>
      </w:r>
      <w:r>
        <w:rPr>
          <w:i/>
          <w:sz w:val="24"/>
        </w:rPr>
        <w:t>)</w:t>
      </w:r>
    </w:p>
    <w:p>
      <w:pPr>
        <w:spacing w:line="220" w:lineRule="auto" w:before="17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[SWS_DM_00046]</w:t>
      </w:r>
      <w:r>
        <w:rPr>
          <w:sz w:val="24"/>
        </w:rPr>
        <w:t>{DRAFT}</w:t>
      </w:r>
      <w:r>
        <w:rPr>
          <w:spacing w:val="27"/>
          <w:sz w:val="24"/>
        </w:rPr>
        <w:t> </w:t>
      </w:r>
      <w:r>
        <w:rPr>
          <w:b/>
          <w:sz w:val="24"/>
        </w:rPr>
        <w:t>Each </w:t>
      </w:r>
      <w:r>
        <w:rPr>
          <w:rFonts w:ascii="Courier New" w:hAnsi="Courier New"/>
          <w:b/>
          <w:color w:val="0000FF"/>
          <w:sz w:val="24"/>
        </w:rPr>
        <w:t>Diagnostic</w:t>
      </w:r>
      <w:r>
        <w:rPr>
          <w:rFonts w:ascii="Courier New" w:hAnsi="Courier New"/>
          <w:b/>
          <w:color w:val="0000FF"/>
          <w:spacing w:val="-14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Conversation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has its own </w:t>
      </w:r>
      <w:r>
        <w:rPr>
          <w:b/>
          <w:sz w:val="24"/>
        </w:rPr>
        <w:t>ses- sion resources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 each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Conversation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own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independently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managed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diagnostic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session, </w:t>
      </w:r>
      <w:r>
        <w:rPr>
          <w:sz w:val="24"/>
        </w:rPr>
        <w:t>which can be any valid UDS session type.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RS_Diag_04119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RS_Diag_04006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0" w:lineRule="auto" w:before="10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[SWS_DM_00047]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Each </w:t>
      </w:r>
      <w:r>
        <w:rPr>
          <w:rFonts w:ascii="Courier New" w:hAnsi="Courier New"/>
          <w:b/>
          <w:color w:val="0000FF"/>
          <w:sz w:val="24"/>
        </w:rPr>
        <w:t>Diagnostic</w:t>
      </w:r>
      <w:r>
        <w:rPr>
          <w:rFonts w:ascii="Courier New" w:hAnsi="Courier New"/>
          <w:b/>
          <w:color w:val="0000FF"/>
          <w:spacing w:val="-9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Conversation </w:t>
      </w:r>
      <w:r>
        <w:rPr>
          <w:b/>
          <w:sz w:val="24"/>
        </w:rPr>
        <w:t>has its </w:t>
      </w:r>
      <w:r>
        <w:rPr>
          <w:b/>
          <w:sz w:val="24"/>
        </w:rPr>
        <w:t>own security-level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resources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each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sz w:val="24"/>
        </w:rPr>
        <w:t>with its own and independently managed security- </w:t>
      </w:r>
      <w:r>
        <w:rPr>
          <w:spacing w:val="-2"/>
          <w:sz w:val="24"/>
        </w:rPr>
        <w:t>level.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RS_Diag_04005</w:t>
      </w:r>
      <w:r>
        <w:rPr>
          <w:i/>
          <w:spacing w:val="-2"/>
          <w:sz w:val="24"/>
        </w:rPr>
        <w:t>)</w:t>
      </w:r>
    </w:p>
    <w:p>
      <w:pPr>
        <w:pStyle w:val="Heading3"/>
        <w:spacing w:before="161"/>
        <w:ind w:left="117" w:firstLine="0"/>
        <w:jc w:val="both"/>
      </w:pPr>
      <w:r>
        <w:rPr/>
        <w:t>[SWS_DM_01259]</w:t>
      </w:r>
      <w:r>
        <w:rPr>
          <w:b w:val="0"/>
        </w:rPr>
        <w:t>{DRAFT}</w:t>
      </w:r>
      <w:r>
        <w:rPr>
          <w:b w:val="0"/>
          <w:spacing w:val="78"/>
          <w:w w:val="150"/>
        </w:rPr>
        <w:t>   </w:t>
      </w:r>
      <w:r>
        <w:rPr/>
        <w:t>Validation</w:t>
      </w:r>
      <w:r>
        <w:rPr>
          <w:spacing w:val="60"/>
        </w:rPr>
        <w:t>  </w:t>
      </w:r>
      <w:r>
        <w:rPr/>
        <w:t>of</w:t>
      </w:r>
      <w:r>
        <w:rPr>
          <w:spacing w:val="59"/>
        </w:rPr>
        <w:t>  </w:t>
      </w:r>
      <w:r>
        <w:rPr/>
        <w:t>Security</w:t>
      </w:r>
      <w:r>
        <w:rPr>
          <w:spacing w:val="59"/>
        </w:rPr>
        <w:t>  </w:t>
      </w:r>
      <w:r>
        <w:rPr/>
        <w:t>Level</w:t>
      </w:r>
      <w:r>
        <w:rPr>
          <w:spacing w:val="59"/>
        </w:rPr>
        <w:t>  </w:t>
      </w:r>
      <w:r>
        <w:rPr/>
        <w:t>Locked</w:t>
      </w:r>
      <w:r>
        <w:rPr>
          <w:spacing w:val="59"/>
        </w:rPr>
        <w:t>  </w:t>
      </w:r>
      <w:r>
        <w:rPr>
          <w:spacing w:val="-5"/>
        </w:rPr>
        <w:t>in</w:t>
      </w:r>
    </w:p>
    <w:p>
      <w:pPr>
        <w:spacing w:line="255" w:lineRule="exact" w:before="38"/>
        <w:ind w:left="117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pacing w:val="-2"/>
          <w:sz w:val="24"/>
        </w:rPr>
        <w:t>ara::diag::Conversation::GetDiagnosticSecurityLevelShortName</w:t>
      </w:r>
    </w:p>
    <w:p>
      <w:pPr>
        <w:pStyle w:val="BodyText"/>
        <w:spacing w:line="228" w:lineRule="auto"/>
        <w:ind w:left="117"/>
        <w:rPr>
          <w:i/>
        </w:rPr>
      </w:pP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calls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ara::diag::Conversation::GetDiagnosticSecu- rityLevelShortName</w:t>
      </w:r>
      <w:r>
        <w:rPr>
          <w:rFonts w:ascii="Courier New" w:hAnsi="Courier New"/>
          <w:color w:val="0000FF"/>
          <w:spacing w:val="-46"/>
        </w:rPr>
        <w:t> </w:t>
      </w:r>
      <w:r>
        <w:rPr/>
        <w:t>with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parameter</w:t>
      </w:r>
      <w:r>
        <w:rPr>
          <w:spacing w:val="31"/>
        </w:rPr>
        <w:t> </w:t>
      </w:r>
      <w:r>
        <w:rPr>
          <w:rFonts w:ascii="Courier New" w:hAnsi="Courier New"/>
          <w:color w:val="0000FF"/>
        </w:rPr>
        <w:t>securityLevel</w:t>
      </w:r>
      <w:r>
        <w:rPr>
          <w:rFonts w:ascii="Courier New" w:hAnsi="Courier New"/>
          <w:color w:val="0000FF"/>
          <w:spacing w:val="-46"/>
        </w:rPr>
        <w:t> </w:t>
      </w:r>
      <w:r>
        <w:rPr/>
        <w:t>set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>
          <w:rFonts w:ascii="Courier New" w:hAnsi="Courier New"/>
        </w:rPr>
        <w:t>kLocked</w:t>
      </w:r>
      <w:r>
        <w:rPr/>
        <w:t>,</w:t>
      </w:r>
      <w:r>
        <w:rPr>
          <w:spacing w:val="38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8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26"/>
        </w:rPr>
        <w:t> </w:t>
      </w:r>
      <w:r>
        <w:rPr/>
        <w:t>shall</w:t>
      </w:r>
      <w:r>
        <w:rPr>
          <w:spacing w:val="40"/>
        </w:rPr>
        <w:t> </w:t>
      </w:r>
      <w:r>
        <w:rPr/>
        <w:t>return</w:t>
      </w:r>
      <w:r>
        <w:rPr>
          <w:spacing w:val="40"/>
        </w:rPr>
        <w:t> </w:t>
      </w:r>
      <w:r>
        <w:rPr/>
        <w:t>error</w:t>
      </w:r>
      <w:r>
        <w:rPr>
          <w:spacing w:val="40"/>
        </w:rPr>
        <w:t> </w:t>
      </w:r>
      <w:r>
        <w:rPr/>
        <w:t>code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kInvalidArgument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RS_Diag_04005</w:t>
      </w:r>
      <w:r>
        <w:rPr>
          <w:i/>
          <w:spacing w:val="-2"/>
        </w:rPr>
        <w:t>)</w:t>
      </w:r>
    </w:p>
    <w:p>
      <w:pPr>
        <w:pStyle w:val="Heading3"/>
        <w:spacing w:before="165"/>
        <w:ind w:left="117" w:firstLine="0"/>
        <w:jc w:val="both"/>
      </w:pPr>
      <w:r>
        <w:rPr/>
        <w:t>[SWS_DM_01260]</w:t>
      </w:r>
      <w:r>
        <w:rPr>
          <w:b w:val="0"/>
        </w:rPr>
        <w:t>{DRAFT}</w:t>
      </w:r>
      <w:r>
        <w:rPr>
          <w:b w:val="0"/>
          <w:spacing w:val="73"/>
        </w:rPr>
        <w:t>    </w:t>
      </w:r>
      <w:r>
        <w:rPr/>
        <w:t>Validation</w:t>
      </w:r>
      <w:r>
        <w:rPr>
          <w:spacing w:val="64"/>
        </w:rPr>
        <w:t>  </w:t>
      </w:r>
      <w:r>
        <w:rPr/>
        <w:t>of</w:t>
      </w:r>
      <w:r>
        <w:rPr>
          <w:spacing w:val="64"/>
        </w:rPr>
        <w:t>  </w:t>
      </w:r>
      <w:r>
        <w:rPr/>
        <w:t>Invalid</w:t>
      </w:r>
      <w:r>
        <w:rPr>
          <w:spacing w:val="64"/>
        </w:rPr>
        <w:t>  </w:t>
      </w:r>
      <w:r>
        <w:rPr/>
        <w:t>Security</w:t>
      </w:r>
      <w:r>
        <w:rPr>
          <w:spacing w:val="64"/>
        </w:rPr>
        <w:t>  </w:t>
      </w:r>
      <w:r>
        <w:rPr/>
        <w:t>Level</w:t>
      </w:r>
      <w:r>
        <w:rPr>
          <w:spacing w:val="64"/>
        </w:rPr>
        <w:t>  </w:t>
      </w:r>
      <w:r>
        <w:rPr>
          <w:spacing w:val="-5"/>
        </w:rPr>
        <w:t>in</w:t>
      </w:r>
    </w:p>
    <w:p>
      <w:pPr>
        <w:spacing w:line="255" w:lineRule="exact" w:before="38"/>
        <w:ind w:left="117" w:right="0" w:firstLine="0"/>
        <w:jc w:val="left"/>
        <w:rPr>
          <w:rFonts w:ascii="Courier New"/>
          <w:b/>
          <w:sz w:val="24"/>
        </w:rPr>
      </w:pPr>
      <w:r>
        <w:rPr>
          <w:rFonts w:ascii="Courier New"/>
          <w:b/>
          <w:color w:val="0000FF"/>
          <w:spacing w:val="-2"/>
          <w:sz w:val="24"/>
        </w:rPr>
        <w:t>ara::diag::Conversation::GetDiagnosticSecurityLevelShortName</w:t>
      </w:r>
    </w:p>
    <w:p>
      <w:pPr>
        <w:pStyle w:val="BodyText"/>
        <w:spacing w:line="228" w:lineRule="auto"/>
        <w:ind w:left="117" w:right="535"/>
        <w:rPr>
          <w:i/>
        </w:rPr>
      </w:pP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application</w:t>
      </w:r>
      <w:r>
        <w:rPr>
          <w:spacing w:val="80"/>
        </w:rPr>
        <w:t> </w:t>
      </w:r>
      <w:r>
        <w:rPr/>
        <w:t>calls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ara::diag::Conversation::GetDiagnosticSecu- rityLevelShortName</w:t>
      </w:r>
      <w:r>
        <w:rPr>
          <w:rFonts w:ascii="Courier New" w:hAnsi="Courier New"/>
          <w:color w:val="0000FF"/>
          <w:spacing w:val="-65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 parameter </w:t>
      </w:r>
      <w:r>
        <w:rPr>
          <w:rFonts w:ascii="Courier New" w:hAnsi="Courier New"/>
          <w:color w:val="0000FF"/>
        </w:rPr>
        <w:t>securityLevel</w:t>
      </w:r>
      <w:r>
        <w:rPr>
          <w:rFonts w:ascii="Courier New" w:hAnsi="Courier New"/>
          <w:color w:val="0000FF"/>
          <w:spacing w:val="-65"/>
        </w:rPr>
        <w:t> </w:t>
      </w:r>
      <w:r>
        <w:rPr/>
        <w:t>set to value that is not equal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any</w:t>
      </w:r>
      <w:r>
        <w:rPr>
          <w:spacing w:val="40"/>
        </w:rPr>
        <w:t> </w:t>
      </w:r>
      <w:r>
        <w:rPr/>
        <w:t>((</w:t>
      </w:r>
      <w:r>
        <w:rPr>
          <w:rFonts w:ascii="Courier New" w:hAnsi="Courier New"/>
          <w:color w:val="0000FF"/>
        </w:rPr>
        <w:t>DiagnosticSecurityAccess</w:t>
      </w:r>
      <w:r>
        <w:rPr/>
        <w:t>.</w:t>
      </w:r>
      <w:r>
        <w:rPr>
          <w:rFonts w:ascii="Courier New" w:hAnsi="Courier New"/>
          <w:color w:val="0000FF"/>
        </w:rPr>
        <w:t>requestSeedId</w:t>
      </w:r>
      <w:r>
        <w:rPr>
          <w:rFonts w:ascii="Courier New" w:hAnsi="Courier New"/>
          <w:color w:val="0000FF"/>
          <w:spacing w:val="-15"/>
        </w:rPr>
        <w:t> </w:t>
      </w:r>
      <w:r>
        <w:rPr/>
        <w:t>+</w:t>
      </w:r>
      <w:r>
        <w:rPr>
          <w:spacing w:val="40"/>
        </w:rPr>
        <w:t> </w:t>
      </w:r>
      <w:r>
        <w:rPr/>
        <w:t>1)</w:t>
      </w:r>
      <w:r>
        <w:rPr>
          <w:spacing w:val="40"/>
        </w:rPr>
        <w:t> </w:t>
      </w:r>
      <w:r>
        <w:rPr/>
        <w:t>/</w:t>
      </w:r>
      <w:r>
        <w:rPr>
          <w:spacing w:val="40"/>
        </w:rPr>
        <w:t> </w:t>
      </w:r>
      <w:r>
        <w:rPr/>
        <w:t>2)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DiagnosticContributionSet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87"/>
        </w:rPr>
        <w:t> </w:t>
      </w:r>
      <w:r>
        <w:rPr/>
        <w:t>shall</w:t>
      </w:r>
      <w:r>
        <w:rPr>
          <w:spacing w:val="-16"/>
        </w:rPr>
        <w:t> </w:t>
      </w:r>
      <w:r>
        <w:rPr/>
        <w:t>return error code </w:t>
      </w:r>
      <w:r>
        <w:rPr>
          <w:rFonts w:ascii="Courier New" w:hAnsi="Courier New"/>
          <w:color w:val="0000FF"/>
        </w:rPr>
        <w:t>kInvalidArgument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RS_Diag_04005</w:t>
      </w:r>
      <w:r>
        <w:rPr>
          <w:i/>
        </w:rPr>
        <w:t>)</w:t>
      </w:r>
    </w:p>
    <w:p>
      <w:pPr>
        <w:tabs>
          <w:tab w:pos="3679" w:val="left" w:leader="none"/>
          <w:tab w:pos="5086" w:val="left" w:leader="none"/>
          <w:tab w:pos="5591" w:val="left" w:leader="none"/>
          <w:tab w:pos="6613" w:val="left" w:leader="none"/>
          <w:tab w:pos="7809" w:val="left" w:leader="none"/>
          <w:tab w:pos="8240" w:val="left" w:leader="none"/>
          <w:tab w:pos="8696" w:val="left" w:leader="none"/>
          <w:tab w:pos="8855" w:val="left" w:leader="none"/>
        </w:tabs>
        <w:spacing w:line="228" w:lineRule="auto" w:before="160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[SWS_DM_01261]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Validation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</w:t>
      </w:r>
      <w:r>
        <w:rPr>
          <w:b/>
          <w:sz w:val="24"/>
        </w:rPr>
        <w:tab/>
      </w:r>
      <w:r>
        <w:rPr>
          <w:b/>
          <w:spacing w:val="-2"/>
          <w:sz w:val="24"/>
        </w:rPr>
        <w:t>Invalid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Session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Level</w:t>
      </w:r>
      <w:r>
        <w:rPr>
          <w:b/>
          <w:sz w:val="24"/>
        </w:rPr>
        <w:tab/>
      </w:r>
      <w:r>
        <w:rPr>
          <w:b/>
          <w:spacing w:val="-6"/>
          <w:sz w:val="24"/>
        </w:rPr>
        <w:t>in </w:t>
      </w:r>
      <w:r>
        <w:rPr>
          <w:rFonts w:ascii="Courier New" w:hAnsi="Courier New"/>
          <w:b/>
          <w:color w:val="0000FF"/>
          <w:spacing w:val="-2"/>
          <w:sz w:val="24"/>
        </w:rPr>
        <w:t>ara::diag::Conversation::GetDiagnosticSessionShortName</w:t>
      </w:r>
      <w:r>
        <w:rPr>
          <w:rFonts w:ascii="Courier New" w:hAnsi="Courier New"/>
          <w:b/>
          <w:color w:val="0000FF"/>
          <w:sz w:val="24"/>
        </w:rPr>
        <w:tab/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  <w:tab/>
      </w:r>
      <w:r>
        <w:rPr>
          <w:spacing w:val="-4"/>
          <w:sz w:val="24"/>
        </w:rPr>
        <w:t>the </w:t>
      </w:r>
      <w:r>
        <w:rPr>
          <w:spacing w:val="-2"/>
          <w:sz w:val="24"/>
        </w:rPr>
        <w:t>application calls </w:t>
      </w:r>
      <w:r>
        <w:rPr>
          <w:rFonts w:ascii="Courier New" w:hAnsi="Courier New"/>
          <w:color w:val="0000FF"/>
          <w:spacing w:val="-2"/>
          <w:sz w:val="24"/>
        </w:rPr>
        <w:t>ara::diag::Conversation::GetDiagnosticSessionShort- </w:t>
      </w:r>
      <w:r>
        <w:rPr>
          <w:rFonts w:ascii="Courier New" w:hAnsi="Courier New"/>
          <w:color w:val="0000FF"/>
          <w:sz w:val="24"/>
        </w:rPr>
        <w:t>Name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with the parameter </w:t>
      </w:r>
      <w:r>
        <w:rPr>
          <w:rFonts w:ascii="Courier New" w:hAnsi="Courier New"/>
          <w:color w:val="0000FF"/>
          <w:sz w:val="24"/>
        </w:rPr>
        <w:t>session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set to a value that is not equal to any configured </w:t>
      </w:r>
      <w:r>
        <w:rPr>
          <w:rFonts w:ascii="Courier New" w:hAnsi="Courier New"/>
          <w:color w:val="0000FF"/>
          <w:sz w:val="24"/>
        </w:rPr>
        <w:t>DiagnosticSession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DiagnosticContributionSet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return</w:t>
      </w:r>
      <w:r>
        <w:rPr>
          <w:spacing w:val="-6"/>
          <w:sz w:val="24"/>
        </w:rPr>
        <w:t> </w:t>
      </w:r>
      <w:r>
        <w:rPr>
          <w:sz w:val="24"/>
        </w:rPr>
        <w:t>error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kInvalidArgument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RS_Diag_04005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1.1 Parallel Client Handling" w:id="87"/>
      <w:bookmarkEnd w:id="87"/>
      <w:r>
        <w:rPr>
          <w:b w:val="0"/>
        </w:rPr>
      </w:r>
      <w:bookmarkStart w:name="_bookmark57" w:id="88"/>
      <w:bookmarkEnd w:id="88"/>
      <w:r>
        <w:rPr/>
        <w:t>P</w:t>
      </w:r>
      <w:r>
        <w:rPr/>
        <w:t>arallel</w:t>
      </w:r>
      <w:r>
        <w:rPr>
          <w:spacing w:val="-13"/>
        </w:rPr>
        <w:t> </w:t>
      </w:r>
      <w:r>
        <w:rPr/>
        <w:t>Client</w:t>
      </w:r>
      <w:r>
        <w:rPr>
          <w:spacing w:val="-13"/>
        </w:rPr>
        <w:t> </w:t>
      </w:r>
      <w:r>
        <w:rPr>
          <w:spacing w:val="-2"/>
        </w:rPr>
        <w:t>Handling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 w:before="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capable</w:t>
      </w:r>
      <w:r>
        <w:rPr>
          <w:spacing w:val="-17"/>
        </w:rPr>
        <w:t> </w:t>
      </w:r>
      <w:r>
        <w:rPr/>
        <w:t>of</w:t>
      </w:r>
      <w:r>
        <w:rPr>
          <w:spacing w:val="-3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client</w:t>
      </w:r>
      <w:r>
        <w:rPr>
          <w:spacing w:val="-3"/>
        </w:rPr>
        <w:t> </w:t>
      </w:r>
      <w:r>
        <w:rPr/>
        <w:t>requests,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long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clients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in the</w:t>
      </w:r>
      <w:r>
        <w:rPr>
          <w:spacing w:val="-17"/>
        </w:rPr>
        <w:t> </w:t>
      </w:r>
      <w:r>
        <w:rPr/>
        <w:t>default</w:t>
      </w:r>
      <w:r>
        <w:rPr>
          <w:spacing w:val="-17"/>
        </w:rPr>
        <w:t> </w:t>
      </w:r>
      <w:r>
        <w:rPr/>
        <w:t>session.</w:t>
      </w:r>
      <w:r>
        <w:rPr>
          <w:spacing w:val="-13"/>
        </w:rPr>
        <w:t> </w:t>
      </w:r>
      <w:r>
        <w:rPr/>
        <w:t>If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client</w:t>
      </w:r>
      <w:r>
        <w:rPr>
          <w:spacing w:val="-5"/>
        </w:rPr>
        <w:t> </w:t>
      </w:r>
      <w:r>
        <w:rPr/>
        <w:t>switches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non-default</w:t>
      </w:r>
      <w:r>
        <w:rPr>
          <w:spacing w:val="-5"/>
        </w:rPr>
        <w:t> </w:t>
      </w:r>
      <w:r>
        <w:rPr/>
        <w:t>session,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will</w:t>
      </w:r>
      <w:r>
        <w:rPr>
          <w:spacing w:val="-5"/>
        </w:rPr>
        <w:t> </w:t>
      </w:r>
      <w:r>
        <w:rPr/>
        <w:t>process only diagnostic requests from the conversation of that tester which has requested the non-default</w:t>
      </w:r>
      <w:r>
        <w:rPr>
          <w:spacing w:val="-17"/>
        </w:rPr>
        <w:t> </w:t>
      </w:r>
      <w:r>
        <w:rPr/>
        <w:t>session.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7"/>
        </w:rPr>
        <w:t> </w:t>
      </w:r>
      <w:r>
        <w:rPr/>
        <w:t>itself</w:t>
      </w:r>
      <w:r>
        <w:rPr>
          <w:spacing w:val="-16"/>
        </w:rPr>
        <w:t> </w:t>
      </w:r>
      <w:r>
        <w:rPr/>
        <w:t>distinguishes</w:t>
      </w:r>
      <w:r>
        <w:rPr>
          <w:spacing w:val="-17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kinds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parallel</w:t>
      </w:r>
      <w:r>
        <w:rPr>
          <w:spacing w:val="-11"/>
        </w:rPr>
        <w:t> </w:t>
      </w:r>
      <w:r>
        <w:rPr/>
        <w:t>process- ing in default session:</w:t>
      </w:r>
      <w:r>
        <w:rPr>
          <w:spacing w:val="40"/>
        </w:rPr>
        <w:t> </w:t>
      </w:r>
      <w:r>
        <w:rPr/>
        <w:t>Fully parallel processing and sequential processing, where a concurrent</w:t>
      </w:r>
      <w:r>
        <w:rPr>
          <w:spacing w:val="-17"/>
        </w:rPr>
        <w:t> </w:t>
      </w:r>
      <w:r>
        <w:rPr/>
        <w:t>access can be denied with an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’0x21 (busyRepeatRequest)’ or an in- ternal</w:t>
      </w:r>
      <w:r>
        <w:rPr>
          <w:spacing w:val="-17"/>
        </w:rPr>
        <w:t> </w:t>
      </w:r>
      <w:r>
        <w:rPr/>
        <w:t>wait.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full</w:t>
      </w:r>
      <w:r>
        <w:rPr>
          <w:spacing w:val="-8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called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would require a full reentrancy capability.</w:t>
      </w:r>
      <w:r>
        <w:rPr>
          <w:spacing w:val="40"/>
        </w:rPr>
        <w:t> </w:t>
      </w:r>
      <w:r>
        <w:rPr/>
        <w:t>Re-entrant software development is often by far more</w:t>
      </w:r>
      <w:r>
        <w:rPr>
          <w:spacing w:val="-17"/>
        </w:rPr>
        <w:t> </w:t>
      </w:r>
      <w:r>
        <w:rPr/>
        <w:t>complex</w:t>
      </w:r>
      <w:r>
        <w:rPr>
          <w:spacing w:val="-17"/>
        </w:rPr>
        <w:t> </w:t>
      </w:r>
      <w:r>
        <w:rPr/>
        <w:t>than</w:t>
      </w:r>
      <w:r>
        <w:rPr>
          <w:spacing w:val="-13"/>
        </w:rPr>
        <w:t> </w:t>
      </w:r>
      <w:r>
        <w:rPr/>
        <w:t>non-reentrant</w:t>
      </w:r>
      <w:r>
        <w:rPr>
          <w:spacing w:val="-2"/>
        </w:rPr>
        <w:t> </w:t>
      </w:r>
      <w:r>
        <w:rPr/>
        <w:t>software.</w:t>
      </w:r>
      <w:r>
        <w:rPr>
          <w:spacing w:val="24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respects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leaves it</w:t>
      </w:r>
      <w:r>
        <w:rPr>
          <w:spacing w:val="-11"/>
        </w:rPr>
        <w:t> </w:t>
      </w:r>
      <w:r>
        <w:rPr/>
        <w:t>up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developer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decide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called re-entrant.</w:t>
      </w:r>
      <w:r>
        <w:rPr>
          <w:spacing w:val="40"/>
        </w:rPr>
        <w:t> </w:t>
      </w:r>
      <w:r>
        <w:rPr/>
        <w:t>A vehicle manufacturer may require that certain applications are support- ing re-entrant functionality.</w:t>
      </w:r>
      <w:r>
        <w:rPr>
          <w:spacing w:val="8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needs to evaluate the information of supported re-entrancy and behave accordingly.</w:t>
      </w:r>
      <w:r>
        <w:rPr>
          <w:spacing w:val="40"/>
        </w:rPr>
        <w:t> </w:t>
      </w:r>
      <w:r>
        <w:rPr/>
        <w:t>All required ’ara::diag’ ports have a constructor parameter to tell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67"/>
        </w:rPr>
        <w:t> </w:t>
      </w:r>
      <w:r>
        <w:rPr/>
        <w:t>if a certain port allows re-entrant calls or not.</w:t>
      </w:r>
    </w:p>
    <w:p>
      <w:pPr>
        <w:pStyle w:val="BodyText"/>
        <w:spacing w:line="242" w:lineRule="auto" w:before="132"/>
        <w:ind w:left="702" w:right="535" w:hanging="586"/>
        <w:jc w:val="both"/>
      </w:pPr>
      <w:r>
        <w:rPr>
          <w:b/>
        </w:rPr>
        <w:t>Pseudo</w:t>
      </w:r>
      <w:r>
        <w:rPr>
          <w:b/>
          <w:spacing w:val="-17"/>
        </w:rPr>
        <w:t> </w:t>
      </w:r>
      <w:r>
        <w:rPr>
          <w:b/>
        </w:rPr>
        <w:t>Parallel</w:t>
      </w:r>
      <w:r>
        <w:rPr>
          <w:b/>
          <w:spacing w:val="-17"/>
        </w:rPr>
        <w:t> </w:t>
      </w:r>
      <w:r>
        <w:rPr>
          <w:b/>
        </w:rPr>
        <w:t>Mode</w:t>
      </w:r>
      <w:r>
        <w:rPr>
          <w:b/>
          <w:spacing w:val="1"/>
        </w:rPr>
        <w:t> </w:t>
      </w:r>
      <w:r>
        <w:rPr/>
        <w:t>In</w:t>
      </w:r>
      <w:r>
        <w:rPr>
          <w:spacing w:val="-16"/>
        </w:rPr>
        <w:t> </w:t>
      </w:r>
      <w:r>
        <w:rPr/>
        <w:t>pseudo</w:t>
      </w:r>
      <w:r>
        <w:rPr>
          <w:spacing w:val="-17"/>
        </w:rPr>
        <w:t> </w:t>
      </w:r>
      <w:r>
        <w:rPr/>
        <w:t>parallel</w:t>
      </w:r>
      <w:r>
        <w:rPr>
          <w:spacing w:val="-16"/>
        </w:rPr>
        <w:t> </w:t>
      </w:r>
      <w:r>
        <w:rPr/>
        <w:t>mode,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6"/>
        </w:rPr>
        <w:t> </w:t>
      </w:r>
      <w:r>
        <w:rPr/>
        <w:t>capable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parallel</w:t>
      </w:r>
      <w:r>
        <w:rPr>
          <w:spacing w:val="-17"/>
        </w:rPr>
        <w:t> </w:t>
      </w:r>
      <w:r>
        <w:rPr/>
        <w:t>process- 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client</w:t>
      </w:r>
      <w:r>
        <w:rPr>
          <w:spacing w:val="-9"/>
        </w:rPr>
        <w:t> </w:t>
      </w:r>
      <w:r>
        <w:rPr/>
        <w:t>requests,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long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clients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default</w:t>
      </w:r>
      <w:r>
        <w:rPr>
          <w:spacing w:val="-9"/>
        </w:rPr>
        <w:t> </w:t>
      </w:r>
      <w:r>
        <w:rPr/>
        <w:t>session. If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client switches</w:t>
      </w:r>
      <w:r>
        <w:rPr>
          <w:spacing w:val="5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non-default</w:t>
      </w:r>
      <w:r>
        <w:rPr>
          <w:spacing w:val="12"/>
        </w:rPr>
        <w:t> </w:t>
      </w:r>
      <w:r>
        <w:rPr/>
        <w:t>session,</w:t>
      </w:r>
      <w:r>
        <w:rPr>
          <w:spacing w:val="17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59"/>
        </w:rPr>
        <w:t> </w:t>
      </w:r>
      <w:r>
        <w:rPr/>
        <w:t>will</w:t>
      </w:r>
      <w:r>
        <w:rPr>
          <w:spacing w:val="12"/>
        </w:rPr>
        <w:t> </w:t>
      </w:r>
      <w:r>
        <w:rPr/>
        <w:t>process</w:t>
      </w:r>
      <w:r>
        <w:rPr>
          <w:spacing w:val="12"/>
        </w:rPr>
        <w:t> </w:t>
      </w:r>
      <w:r>
        <w:rPr/>
        <w:t>only</w:t>
      </w:r>
      <w:r>
        <w:rPr>
          <w:spacing w:val="13"/>
        </w:rPr>
        <w:t> </w:t>
      </w:r>
      <w:r>
        <w:rPr/>
        <w:t>diagnostic</w:t>
      </w:r>
      <w:r>
        <w:rPr>
          <w:spacing w:val="12"/>
        </w:rPr>
        <w:t> </w:t>
      </w:r>
      <w:r>
        <w:rPr>
          <w:spacing w:val="-2"/>
        </w:rPr>
        <w:t>requests</w:t>
      </w:r>
    </w:p>
    <w:p>
      <w:pPr>
        <w:spacing w:after="0" w:line="24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42" w:lineRule="auto" w:before="90"/>
        <w:ind w:left="702" w:right="535"/>
        <w:jc w:val="both"/>
      </w:pP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conversation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tester</w:t>
      </w:r>
      <w:r>
        <w:rPr>
          <w:spacing w:val="-13"/>
        </w:rPr>
        <w:t> </w:t>
      </w:r>
      <w:r>
        <w:rPr/>
        <w:t>which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requested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non-default</w:t>
      </w:r>
      <w:r>
        <w:rPr>
          <w:spacing w:val="-13"/>
        </w:rPr>
        <w:t> </w:t>
      </w:r>
      <w:r>
        <w:rPr/>
        <w:t>session.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itself distinguishes between two kinds of parallel processing in default session: Fully</w:t>
      </w:r>
      <w:r>
        <w:rPr>
          <w:spacing w:val="-15"/>
        </w:rPr>
        <w:t> </w:t>
      </w:r>
      <w:r>
        <w:rPr/>
        <w:t>parallel</w:t>
      </w:r>
      <w:r>
        <w:rPr>
          <w:spacing w:val="-15"/>
        </w:rPr>
        <w:t> </w:t>
      </w:r>
      <w:r>
        <w:rPr/>
        <w:t>processing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sequential</w:t>
      </w:r>
      <w:r>
        <w:rPr>
          <w:spacing w:val="-15"/>
        </w:rPr>
        <w:t> </w:t>
      </w:r>
      <w:r>
        <w:rPr/>
        <w:t>processing,</w:t>
      </w:r>
      <w:r>
        <w:rPr>
          <w:spacing w:val="-13"/>
        </w:rPr>
        <w:t> </w:t>
      </w:r>
      <w:r>
        <w:rPr/>
        <w:t>where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concurrent access can be denied with an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’0x21 (busyRepeatRequest)’ or an internal wait.</w:t>
      </w:r>
      <w:r>
        <w:rPr>
          <w:spacing w:val="-17"/>
        </w:rPr>
        <w:t> </w:t>
      </w:r>
      <w:r>
        <w:rPr/>
        <w:t>In</w:t>
      </w:r>
      <w:r>
        <w:rPr>
          <w:spacing w:val="-3"/>
        </w:rPr>
        <w:t> </w:t>
      </w:r>
      <w:r>
        <w:rPr/>
        <w:t>full</w:t>
      </w:r>
      <w:r>
        <w:rPr>
          <w:spacing w:val="-2"/>
        </w:rPr>
        <w:t> </w:t>
      </w:r>
      <w:r>
        <w:rPr/>
        <w:t>parallel</w:t>
      </w:r>
      <w:r>
        <w:rPr>
          <w:spacing w:val="-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would require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full</w:t>
      </w:r>
      <w:r>
        <w:rPr>
          <w:spacing w:val="-2"/>
        </w:rPr>
        <w:t> </w:t>
      </w:r>
      <w:r>
        <w:rPr/>
        <w:t>reentrancy</w:t>
      </w:r>
      <w:r>
        <w:rPr>
          <w:spacing w:val="-2"/>
        </w:rPr>
        <w:t> </w:t>
      </w:r>
      <w:r>
        <w:rPr/>
        <w:t>capability.</w:t>
      </w:r>
      <w:r>
        <w:rPr>
          <w:spacing w:val="30"/>
        </w:rPr>
        <w:t> </w:t>
      </w:r>
      <w:r>
        <w:rPr/>
        <w:t>Re-entrant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by </w:t>
      </w:r>
      <w:r>
        <w:rPr>
          <w:spacing w:val="-2"/>
        </w:rPr>
        <w:t>far</w:t>
      </w:r>
      <w:r>
        <w:rPr>
          <w:spacing w:val="-15"/>
        </w:rPr>
        <w:t> </w:t>
      </w:r>
      <w:r>
        <w:rPr>
          <w:spacing w:val="-2"/>
        </w:rPr>
        <w:t>more</w:t>
      </w:r>
      <w:r>
        <w:rPr>
          <w:spacing w:val="-15"/>
        </w:rPr>
        <w:t> </w:t>
      </w:r>
      <w:r>
        <w:rPr>
          <w:spacing w:val="-2"/>
        </w:rPr>
        <w:t>complex</w:t>
      </w:r>
      <w:r>
        <w:rPr>
          <w:spacing w:val="-14"/>
        </w:rPr>
        <w:t> </w:t>
      </w:r>
      <w:r>
        <w:rPr>
          <w:spacing w:val="-2"/>
        </w:rPr>
        <w:t>than</w:t>
      </w:r>
      <w:r>
        <w:rPr>
          <w:spacing w:val="-15"/>
        </w:rPr>
        <w:t> </w:t>
      </w:r>
      <w:r>
        <w:rPr>
          <w:spacing w:val="-2"/>
        </w:rPr>
        <w:t>non-reentrant</w:t>
      </w:r>
      <w:r>
        <w:rPr>
          <w:spacing w:val="-10"/>
        </w:rPr>
        <w:t> </w:t>
      </w:r>
      <w:r>
        <w:rPr>
          <w:spacing w:val="-2"/>
        </w:rPr>
        <w:t>software.</w:t>
      </w:r>
      <w:r>
        <w:rPr>
          <w:spacing w:val="2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respects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situation</w:t>
      </w:r>
      <w:r>
        <w:rPr>
          <w:spacing w:val="-5"/>
        </w:rPr>
        <w:t> </w:t>
      </w:r>
      <w:r>
        <w:rPr>
          <w:spacing w:val="-2"/>
        </w:rPr>
        <w:t>and </w:t>
      </w:r>
      <w:r>
        <w:rPr/>
        <w:t>leaves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decide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application can</w:t>
      </w:r>
      <w:r>
        <w:rPr>
          <w:spacing w:val="-16"/>
        </w:rPr>
        <w:t> </w:t>
      </w:r>
      <w:r>
        <w:rPr/>
        <w:t>be</w:t>
      </w:r>
      <w:r>
        <w:rPr>
          <w:spacing w:val="-16"/>
        </w:rPr>
        <w:t> </w:t>
      </w:r>
      <w:r>
        <w:rPr/>
        <w:t>called</w:t>
      </w:r>
      <w:r>
        <w:rPr>
          <w:spacing w:val="-16"/>
        </w:rPr>
        <w:t> </w:t>
      </w:r>
      <w:r>
        <w:rPr/>
        <w:t>re-entrant.</w:t>
      </w:r>
      <w:r>
        <w:rPr>
          <w:spacing w:val="4"/>
        </w:rPr>
        <w:t> </w:t>
      </w:r>
      <w:r>
        <w:rPr/>
        <w:t>A</w:t>
      </w:r>
      <w:r>
        <w:rPr>
          <w:spacing w:val="-16"/>
        </w:rPr>
        <w:t> </w:t>
      </w:r>
      <w:r>
        <w:rPr/>
        <w:t>vehicle</w:t>
      </w:r>
      <w:r>
        <w:rPr>
          <w:spacing w:val="-16"/>
        </w:rPr>
        <w:t> </w:t>
      </w:r>
      <w:r>
        <w:rPr/>
        <w:t>manufacturer</w:t>
      </w:r>
      <w:r>
        <w:rPr>
          <w:spacing w:val="-16"/>
        </w:rPr>
        <w:t> </w:t>
      </w:r>
      <w:r>
        <w:rPr/>
        <w:t>may</w:t>
      </w:r>
      <w:r>
        <w:rPr>
          <w:spacing w:val="-16"/>
        </w:rPr>
        <w:t> </w:t>
      </w:r>
      <w:r>
        <w:rPr/>
        <w:t>require</w:t>
      </w:r>
      <w:r>
        <w:rPr>
          <w:spacing w:val="-16"/>
        </w:rPr>
        <w:t> </w:t>
      </w:r>
      <w:r>
        <w:rPr/>
        <w:t>that</w:t>
      </w:r>
      <w:r>
        <w:rPr>
          <w:spacing w:val="-16"/>
        </w:rPr>
        <w:t> </w:t>
      </w:r>
      <w:r>
        <w:rPr/>
        <w:t>certain</w:t>
      </w:r>
      <w:r>
        <w:rPr>
          <w:spacing w:val="-16"/>
        </w:rPr>
        <w:t> </w:t>
      </w:r>
      <w:r>
        <w:rPr/>
        <w:t>applica- tions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supporting</w:t>
      </w:r>
      <w:r>
        <w:rPr>
          <w:spacing w:val="-8"/>
        </w:rPr>
        <w:t> </w:t>
      </w:r>
      <w:r>
        <w:rPr/>
        <w:t>re-entrant</w:t>
      </w:r>
      <w:r>
        <w:rPr>
          <w:spacing w:val="-1"/>
        </w:rPr>
        <w:t> </w:t>
      </w:r>
      <w:r>
        <w:rPr/>
        <w:t>functionality.</w:t>
      </w:r>
      <w:r>
        <w:rPr>
          <w:spacing w:val="28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infor- 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supported</w:t>
      </w:r>
      <w:r>
        <w:rPr>
          <w:spacing w:val="-4"/>
        </w:rPr>
        <w:t> </w:t>
      </w:r>
      <w:r>
        <w:rPr/>
        <w:t>re-entrancy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behave</w:t>
      </w:r>
      <w:r>
        <w:rPr>
          <w:spacing w:val="-4"/>
        </w:rPr>
        <w:t> </w:t>
      </w:r>
      <w:r>
        <w:rPr/>
        <w:t>accordingly.</w:t>
      </w:r>
      <w:r>
        <w:rPr>
          <w:spacing w:val="21"/>
        </w:rPr>
        <w:t> </w:t>
      </w:r>
      <w:r>
        <w:rPr/>
        <w:t>All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’ara::diag’ ports</w:t>
      </w:r>
      <w:r>
        <w:rPr>
          <w:spacing w:val="-17"/>
        </w:rPr>
        <w:t> </w:t>
      </w:r>
      <w:r>
        <w:rPr/>
        <w:t>have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constructor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tell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certain</w:t>
      </w:r>
      <w:r>
        <w:rPr>
          <w:spacing w:val="-17"/>
        </w:rPr>
        <w:t> </w:t>
      </w:r>
      <w:r>
        <w:rPr/>
        <w:t>port</w:t>
      </w:r>
      <w:r>
        <w:rPr>
          <w:spacing w:val="-17"/>
        </w:rPr>
        <w:t> </w:t>
      </w:r>
      <w:r>
        <w:rPr/>
        <w:t>allows</w:t>
      </w:r>
      <w:r>
        <w:rPr>
          <w:spacing w:val="-13"/>
        </w:rPr>
        <w:t> </w:t>
      </w:r>
      <w:r>
        <w:rPr/>
        <w:t>re-entrant calls or not.</w:t>
      </w:r>
    </w:p>
    <w:p>
      <w:pPr>
        <w:pStyle w:val="BodyText"/>
        <w:spacing w:line="232" w:lineRule="auto" w:before="171"/>
        <w:ind w:left="702" w:right="535" w:hanging="586"/>
        <w:jc w:val="both"/>
      </w:pPr>
      <w:r>
        <w:rPr>
          <w:b/>
        </w:rPr>
        <w:t>Impact</w:t>
      </w:r>
      <w:r>
        <w:rPr>
          <w:b/>
          <w:spacing w:val="-5"/>
        </w:rPr>
        <w:t> </w:t>
      </w:r>
      <w:r>
        <w:rPr>
          <w:b/>
        </w:rPr>
        <w:t>of</w:t>
      </w:r>
      <w:r>
        <w:rPr>
          <w:b/>
          <w:spacing w:val="-5"/>
        </w:rPr>
        <w:t> </w:t>
      </w:r>
      <w:r>
        <w:rPr>
          <w:rFonts w:ascii="Courier New"/>
          <w:b/>
          <w:color w:val="0000FF"/>
        </w:rPr>
        <w:t>SOVD</w:t>
      </w:r>
      <w:r>
        <w:rPr>
          <w:rFonts w:ascii="Courier New"/>
          <w:b/>
          <w:color w:val="0000FF"/>
          <w:spacing w:val="-34"/>
        </w:rPr>
        <w:t> </w:t>
      </w:r>
      <w:r>
        <w:rPr/>
        <w:t>With the introduction of </w:t>
      </w:r>
      <w:r>
        <w:rPr>
          <w:rFonts w:asci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 not only parallel handling of multi- ple </w:t>
      </w:r>
      <w:r>
        <w:rPr>
          <w:rFonts w:ascii="Courier New"/>
          <w:color w:val="0000FF"/>
        </w:rPr>
        <w:t>UDS</w:t>
      </w:r>
      <w:r>
        <w:rPr/>
        <w:t>(ISO 14229-1) clients needs to be considered but also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must be taken</w:t>
      </w:r>
      <w:r>
        <w:rPr>
          <w:spacing w:val="-15"/>
        </w:rPr>
        <w:t> </w:t>
      </w:r>
      <w:r>
        <w:rPr/>
        <w:t>into account.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lock</w:t>
      </w:r>
      <w:r>
        <w:rPr>
          <w:rFonts w:ascii="Courier New"/>
          <w:color w:val="0000FF"/>
          <w:spacing w:val="-36"/>
        </w:rPr>
        <w:t> </w:t>
      </w:r>
      <w:r>
        <w:rPr/>
        <w:t>mechanism needs to be treated </w:t>
      </w:r>
      <w:r>
        <w:rPr/>
        <w:t>specially here.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lock</w:t>
      </w:r>
      <w:r>
        <w:rPr>
          <w:rFonts w:ascii="Courier New"/>
          <w:color w:val="0000FF"/>
          <w:spacing w:val="-36"/>
        </w:rPr>
        <w:t> </w:t>
      </w:r>
      <w:r>
        <w:rPr/>
        <w:t>mechanism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gain</w:t>
      </w:r>
      <w:r>
        <w:rPr>
          <w:spacing w:val="-11"/>
        </w:rPr>
        <w:t> </w:t>
      </w:r>
      <w:r>
        <w:rPr/>
        <w:t>exclusive</w:t>
      </w:r>
      <w:r>
        <w:rPr>
          <w:spacing w:val="-11"/>
        </w:rPr>
        <w:t> </w:t>
      </w:r>
      <w:r>
        <w:rPr/>
        <w:t>access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Diagnos- tic</w:t>
      </w:r>
      <w:r>
        <w:rPr>
          <w:spacing w:val="-17"/>
        </w:rPr>
        <w:t> </w:t>
      </w:r>
      <w:r>
        <w:rPr/>
        <w:t>server.</w:t>
      </w:r>
      <w:r>
        <w:rPr>
          <w:spacing w:val="40"/>
        </w:rPr>
        <w:t> </w:t>
      </w:r>
      <w:r>
        <w:rPr/>
        <w:t>Thus, if a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lock</w:t>
      </w:r>
      <w:r>
        <w:rPr>
          <w:rFonts w:ascii="Courier New"/>
          <w:color w:val="0000FF"/>
          <w:spacing w:val="-36"/>
        </w:rPr>
        <w:t> </w:t>
      </w:r>
      <w:r>
        <w:rPr/>
        <w:t>was acquired from any client, parallel access with</w:t>
      </w:r>
      <w:r>
        <w:rPr>
          <w:spacing w:val="-17"/>
        </w:rPr>
        <w:t> </w:t>
      </w:r>
      <w:r>
        <w:rPr/>
        <w:t>multiple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(ISO</w:t>
      </w:r>
      <w:r>
        <w:rPr>
          <w:spacing w:val="-17"/>
        </w:rPr>
        <w:t> </w:t>
      </w:r>
      <w:r>
        <w:rPr/>
        <w:t>14229-1)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clients</w:t>
      </w:r>
      <w:r>
        <w:rPr>
          <w:spacing w:val="-14"/>
        </w:rPr>
        <w:t> </w:t>
      </w:r>
      <w:r>
        <w:rPr/>
        <w:t>shall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possible.</w:t>
      </w:r>
      <w:r>
        <w:rPr>
          <w:spacing w:val="20"/>
        </w:rPr>
        <w:t> </w:t>
      </w:r>
      <w:r>
        <w:rPr/>
        <w:t>For</w:t>
      </w:r>
      <w:r>
        <w:rPr>
          <w:spacing w:val="-2"/>
        </w:rPr>
        <w:t> </w:t>
      </w:r>
      <w:r>
        <w:rPr>
          <w:rFonts w:ascii="Courier New"/>
          <w:color w:val="0000FF"/>
        </w:rPr>
        <w:t>SOVD </w:t>
      </w:r>
      <w:r>
        <w:rPr/>
        <w:t>requests without an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lock</w:t>
      </w:r>
      <w:r>
        <w:rPr>
          <w:rFonts w:ascii="Courier New"/>
          <w:color w:val="0000FF"/>
          <w:spacing w:val="-36"/>
        </w:rPr>
        <w:t> </w:t>
      </w:r>
      <w:r>
        <w:rPr/>
        <w:t>the same parallel execution rules as for ISO </w:t>
      </w:r>
      <w:r>
        <w:rPr>
          <w:spacing w:val="-2"/>
        </w:rPr>
        <w:t>14229-1</w:t>
      </w:r>
      <w:r>
        <w:rPr>
          <w:spacing w:val="-15"/>
        </w:rPr>
        <w:t> </w:t>
      </w:r>
      <w:r>
        <w:rPr>
          <w:spacing w:val="-2"/>
        </w:rPr>
        <w:t>apply.</w:t>
      </w:r>
      <w:r>
        <w:rPr>
          <w:spacing w:val="-15"/>
        </w:rPr>
        <w:t> </w:t>
      </w:r>
      <w:r>
        <w:rPr>
          <w:spacing w:val="-2"/>
        </w:rPr>
        <w:t>Further</w:t>
      </w:r>
      <w:r>
        <w:rPr>
          <w:spacing w:val="-10"/>
        </w:rPr>
        <w:t> </w:t>
      </w:r>
      <w:r>
        <w:rPr>
          <w:spacing w:val="-2"/>
        </w:rPr>
        <w:t>details</w:t>
      </w:r>
      <w:r>
        <w:rPr>
          <w:spacing w:val="-5"/>
        </w:rPr>
        <w:t> </w:t>
      </w:r>
      <w:r>
        <w:rPr>
          <w:spacing w:val="-2"/>
        </w:rPr>
        <w:t>regarding</w:t>
      </w:r>
      <w:r>
        <w:rPr>
          <w:spacing w:val="-5"/>
        </w:rPr>
        <w:t> </w:t>
      </w:r>
      <w:r>
        <w:rPr>
          <w:spacing w:val="-2"/>
        </w:rPr>
        <w:t>parallel</w:t>
      </w:r>
      <w:r>
        <w:rPr>
          <w:spacing w:val="-5"/>
        </w:rPr>
        <w:t> </w:t>
      </w:r>
      <w:r>
        <w:rPr>
          <w:spacing w:val="-2"/>
        </w:rPr>
        <w:t>handling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rFonts w:ascii="Courier New"/>
          <w:color w:val="0000FF"/>
          <w:spacing w:val="-2"/>
        </w:rPr>
        <w:t>SOVD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discussed </w:t>
      </w:r>
      <w:r>
        <w:rPr/>
        <w:t>in section 7.6.3.1.</w:t>
      </w:r>
    </w:p>
    <w:p>
      <w:pPr>
        <w:spacing w:line="235" w:lineRule="auto" w:before="179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[SWS_DM_00940]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Re-entrant ara::diag interface calls for service </w:t>
      </w:r>
      <w:r>
        <w:rPr>
          <w:b/>
          <w:sz w:val="24"/>
        </w:rPr>
        <w:t>pro- cessing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DM shall only call a method on an interface for service processing in a re-entrant way, if the DM is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46" w:after="0"/>
        <w:ind w:left="702" w:right="0" w:hanging="237"/>
        <w:jc w:val="both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default</w:t>
      </w:r>
      <w:r>
        <w:rPr>
          <w:spacing w:val="-7"/>
          <w:sz w:val="24"/>
        </w:rPr>
        <w:t> </w:t>
      </w:r>
      <w:r>
        <w:rPr>
          <w:sz w:val="24"/>
        </w:rPr>
        <w:t>session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multiple</w:t>
      </w:r>
      <w:r>
        <w:rPr>
          <w:spacing w:val="-14"/>
          <w:sz w:val="24"/>
        </w:rPr>
        <w:t> </w:t>
      </w:r>
      <w:r>
        <w:rPr>
          <w:sz w:val="24"/>
        </w:rPr>
        <w:t>conversation</w:t>
      </w:r>
      <w:r>
        <w:rPr>
          <w:spacing w:val="-13"/>
          <w:sz w:val="24"/>
        </w:rPr>
        <w:t> </w:t>
      </w:r>
      <w:r>
        <w:rPr>
          <w:sz w:val="24"/>
        </w:rPr>
        <w:t>requests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being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3"/>
          <w:sz w:val="24"/>
        </w:rPr>
        <w:t> </w:t>
      </w:r>
      <w:r>
        <w:rPr>
          <w:sz w:val="24"/>
        </w:rPr>
        <w:t>simultaneously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40" w:after="0"/>
        <w:ind w:left="702" w:right="535" w:hanging="237"/>
        <w:jc w:val="both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requested</w:t>
      </w:r>
      <w:r>
        <w:rPr>
          <w:spacing w:val="-17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requires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same</w:t>
      </w:r>
      <w:r>
        <w:rPr>
          <w:spacing w:val="-11"/>
          <w:sz w:val="24"/>
        </w:rPr>
        <w:t> </w:t>
      </w:r>
      <w:r>
        <w:rPr>
          <w:sz w:val="24"/>
        </w:rPr>
        <w:t>required port for different clients 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318" w:lineRule="exact" w:before="149" w:after="0"/>
        <w:ind w:left="702" w:right="0" w:hanging="237"/>
        <w:jc w:val="both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interface</w:t>
      </w:r>
      <w:r>
        <w:rPr>
          <w:spacing w:val="15"/>
          <w:sz w:val="24"/>
        </w:rPr>
        <w:t> </w:t>
      </w:r>
      <w:r>
        <w:rPr>
          <w:sz w:val="24"/>
        </w:rPr>
        <w:t>constructor</w:t>
      </w:r>
      <w:r>
        <w:rPr>
          <w:spacing w:val="15"/>
          <w:sz w:val="24"/>
        </w:rPr>
        <w:t> </w:t>
      </w:r>
      <w:r>
        <w:rPr>
          <w:sz w:val="24"/>
        </w:rPr>
        <w:t>parameter</w:t>
      </w:r>
      <w:r>
        <w:rPr>
          <w:spacing w:val="15"/>
          <w:sz w:val="24"/>
        </w:rPr>
        <w:t> </w:t>
      </w:r>
      <w:r>
        <w:rPr>
          <w:sz w:val="24"/>
        </w:rPr>
        <w:t>typed</w:t>
      </w:r>
      <w:r>
        <w:rPr>
          <w:spacing w:val="15"/>
          <w:sz w:val="24"/>
        </w:rPr>
        <w:t> </w:t>
      </w:r>
      <w:r>
        <w:rPr>
          <w:sz w:val="24"/>
        </w:rPr>
        <w:t>by</w:t>
      </w:r>
      <w:r>
        <w:rPr>
          <w:spacing w:val="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ara::diag::ReentrancyType</w:t>
      </w:r>
    </w:p>
    <w:p>
      <w:pPr>
        <w:pStyle w:val="BodyText"/>
        <w:spacing w:line="272" w:lineRule="exact"/>
        <w:ind w:left="702"/>
      </w:pPr>
      <w:r>
        <w:rPr>
          <w:spacing w:val="-5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48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parameter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kFully</w:t>
      </w:r>
      <w:r>
        <w:rPr>
          <w:spacing w:val="-2"/>
          <w:sz w:val="24"/>
        </w:rPr>
        <w:t>.</w:t>
      </w:r>
    </w:p>
    <w:p>
      <w:pPr>
        <w:spacing w:before="125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2" w:lineRule="auto" w:before="158"/>
        <w:ind w:left="117" w:right="535"/>
        <w:jc w:val="both"/>
      </w:pPr>
      <w:r>
        <w:rPr/>
        <w:t>In any other case, the DM will not call a method re-entrant and behave according to ISO</w:t>
      </w:r>
      <w:r>
        <w:rPr>
          <w:spacing w:val="-6"/>
        </w:rPr>
        <w:t> </w:t>
      </w:r>
      <w:r>
        <w:rPr/>
        <w:t>14229-1.</w:t>
      </w:r>
      <w:r>
        <w:rPr>
          <w:spacing w:val="40"/>
        </w:rPr>
        <w:t> </w:t>
      </w:r>
      <w:r>
        <w:rPr/>
        <w:t>There are various ways how a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 handle concurrent requests to 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resource. 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specific,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chosen. One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 options</w:t>
      </w:r>
      <w:r>
        <w:rPr>
          <w:spacing w:val="-12"/>
        </w:rPr>
        <w:t> </w:t>
      </w:r>
      <w:r>
        <w:rPr/>
        <w:t>is to return an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’0x21 (busyRepeatRequest)’, but also other means such as</w:t>
      </w:r>
      <w:r>
        <w:rPr>
          <w:spacing w:val="-17"/>
        </w:rPr>
        <w:t> </w:t>
      </w:r>
      <w:r>
        <w:rPr/>
        <w:t>delaying the request might be used.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does explicitly provide the possibility to implement project specific solutions to meet the vehicle manufacturers diagnostic </w:t>
      </w:r>
      <w:r>
        <w:rPr>
          <w:spacing w:val="-2"/>
        </w:rPr>
        <w:t>requirements.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spacing w:line="232" w:lineRule="auto" w:before="97"/>
        <w:ind w:left="117" w:right="535" w:firstLine="0"/>
        <w:jc w:val="both"/>
        <w:rPr>
          <w:sz w:val="24"/>
        </w:rPr>
      </w:pPr>
      <w:bookmarkStart w:name="_bookmark58" w:id="89"/>
      <w:bookmarkEnd w:id="89"/>
      <w:r>
        <w:rPr/>
      </w:r>
      <w:r>
        <w:rPr>
          <w:b/>
          <w:sz w:val="24"/>
        </w:rPr>
        <w:t>[SWS_DM_00941]</w:t>
      </w:r>
      <w:r>
        <w:rPr>
          <w:sz w:val="24"/>
        </w:rPr>
        <w:t>{DRAFT} </w:t>
      </w:r>
      <w:r>
        <w:rPr>
          <w:b/>
          <w:sz w:val="24"/>
        </w:rPr>
        <w:t>Re-entrant ara::diag interface calls for DID read </w:t>
      </w:r>
      <w:r>
        <w:rPr>
          <w:b/>
          <w:sz w:val="24"/>
        </w:rPr>
        <w:t>pro- cessing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only call a read </w:t>
      </w:r>
      <w:r>
        <w:rPr>
          <w:rFonts w:ascii="Courier New"/>
          <w:color w:val="0000FF"/>
          <w:sz w:val="24"/>
        </w:rPr>
        <w:t>DID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processing method on an interface for service processing in a re-entrant way if it is: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46" w:after="0"/>
        <w:ind w:left="702" w:right="0" w:hanging="238"/>
        <w:jc w:val="both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default</w:t>
      </w:r>
      <w:r>
        <w:rPr>
          <w:spacing w:val="-7"/>
          <w:sz w:val="24"/>
        </w:rPr>
        <w:t> </w:t>
      </w:r>
      <w:r>
        <w:rPr>
          <w:sz w:val="24"/>
        </w:rPr>
        <w:t>session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33" w:after="0"/>
        <w:ind w:left="702" w:right="0" w:hanging="238"/>
        <w:jc w:val="both"/>
        <w:rPr>
          <w:sz w:val="24"/>
        </w:rPr>
      </w:pPr>
      <w:r>
        <w:rPr>
          <w:sz w:val="24"/>
        </w:rPr>
        <w:t>multiple</w:t>
      </w:r>
      <w:r>
        <w:rPr>
          <w:spacing w:val="-14"/>
          <w:sz w:val="24"/>
        </w:rPr>
        <w:t> </w:t>
      </w:r>
      <w:r>
        <w:rPr>
          <w:sz w:val="24"/>
        </w:rPr>
        <w:t>conversation</w:t>
      </w:r>
      <w:r>
        <w:rPr>
          <w:spacing w:val="-13"/>
          <w:sz w:val="24"/>
        </w:rPr>
        <w:t> </w:t>
      </w:r>
      <w:r>
        <w:rPr>
          <w:sz w:val="24"/>
        </w:rPr>
        <w:t>requests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being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3"/>
          <w:sz w:val="24"/>
        </w:rPr>
        <w:t> </w:t>
      </w:r>
      <w:r>
        <w:rPr>
          <w:sz w:val="24"/>
        </w:rPr>
        <w:t>simultaneously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40" w:after="0"/>
        <w:ind w:left="702" w:right="535" w:hanging="237"/>
        <w:jc w:val="both"/>
        <w:rPr>
          <w:rFonts w:ascii="Courier New" w:hAnsi="Courier New"/>
          <w:sz w:val="24"/>
        </w:rPr>
      </w:pPr>
      <w:r>
        <w:rPr>
          <w:sz w:val="24"/>
        </w:rPr>
        <w:t>the requested diagnostic service requires that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is calling methods on class</w:t>
      </w:r>
      <w:r>
        <w:rPr>
          <w:spacing w:val="62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Namespace1OfPortInterface::Namespace2OfPortInterface:-</w:t>
      </w:r>
    </w:p>
    <w:p>
      <w:pPr>
        <w:pStyle w:val="BodyText"/>
        <w:spacing w:line="232" w:lineRule="auto"/>
        <w:ind w:left="702" w:right="535"/>
      </w:pPr>
      <w:r>
        <w:rPr>
          <w:rFonts w:ascii="Courier New"/>
          <w:color w:val="0000FF"/>
        </w:rPr>
        <w:t>:ShortnameOfDIPortInterface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10"/>
        </w:rPr>
        <w:t> </w:t>
      </w:r>
      <w:r>
        <w:rPr>
          <w:rFonts w:ascii="Courier New"/>
          <w:color w:val="0000FF"/>
        </w:rPr>
        <w:t>ara::diag::GenericDataIdenti- fier</w:t>
      </w:r>
      <w:r>
        <w:rPr>
          <w:rFonts w:ascii="Courier New"/>
          <w:color w:val="0000FF"/>
          <w:spacing w:val="-62"/>
        </w:rPr>
        <w:t> </w:t>
      </w:r>
      <w:r>
        <w:rPr/>
        <w:t>and the same required port for different clients 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sz w:val="24"/>
        </w:rPr>
      </w:pPr>
      <w:r>
        <w:rPr>
          <w:sz w:val="24"/>
        </w:rPr>
        <w:t>the interface constructor has the parameter </w:t>
      </w:r>
      <w:r>
        <w:rPr>
          <w:rFonts w:ascii="Courier New" w:hAnsi="Courier New"/>
          <w:color w:val="0000FF"/>
          <w:sz w:val="24"/>
        </w:rPr>
        <w:t>ara::diag::DataIdentifier-</w:t>
      </w:r>
      <w:r>
        <w:rPr>
          <w:rFonts w:ascii="Courier New" w:hAnsi="Courier New"/>
          <w:color w:val="0000FF"/>
          <w:sz w:val="24"/>
        </w:rPr>
        <w:t> ReentrancyType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28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value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read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kFully</w:t>
      </w:r>
      <w:r>
        <w:rPr>
          <w:spacing w:val="-2"/>
          <w:sz w:val="24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32" w:lineRule="auto" w:before="165"/>
        <w:ind w:left="117" w:right="535" w:firstLine="0"/>
        <w:jc w:val="both"/>
        <w:rPr>
          <w:sz w:val="24"/>
        </w:rPr>
      </w:pPr>
      <w:bookmarkStart w:name="_bookmark59" w:id="90"/>
      <w:bookmarkEnd w:id="90"/>
      <w:r>
        <w:rPr/>
      </w:r>
      <w:r>
        <w:rPr>
          <w:b/>
          <w:sz w:val="24"/>
        </w:rPr>
        <w:t>[SWS_DM_00942]</w:t>
      </w:r>
      <w:r>
        <w:rPr>
          <w:sz w:val="24"/>
        </w:rPr>
        <w:t>{DRAFT} </w:t>
      </w:r>
      <w:r>
        <w:rPr>
          <w:b/>
          <w:sz w:val="24"/>
        </w:rPr>
        <w:t>Re-entrant ara::diag interface calls for DID write </w:t>
      </w:r>
      <w:r>
        <w:rPr>
          <w:b/>
          <w:sz w:val="24"/>
        </w:rPr>
        <w:t>pro- cessing</w:t>
      </w:r>
      <w:r>
        <w:rPr>
          <w:b/>
          <w:spacing w:val="-5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only call a write </w:t>
      </w:r>
      <w:r>
        <w:rPr>
          <w:rFonts w:ascii="Courier New"/>
          <w:color w:val="0000FF"/>
          <w:sz w:val="24"/>
        </w:rPr>
        <w:t>DID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processing method on an interface for service processing in a re-entrant way if it is: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46" w:after="0"/>
        <w:ind w:left="702" w:right="0" w:hanging="237"/>
        <w:jc w:val="both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default</w:t>
      </w:r>
      <w:r>
        <w:rPr>
          <w:spacing w:val="-7"/>
          <w:sz w:val="24"/>
        </w:rPr>
        <w:t> </w:t>
      </w:r>
      <w:r>
        <w:rPr>
          <w:sz w:val="24"/>
        </w:rPr>
        <w:t>session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multiple</w:t>
      </w:r>
      <w:r>
        <w:rPr>
          <w:spacing w:val="-14"/>
          <w:sz w:val="24"/>
        </w:rPr>
        <w:t> </w:t>
      </w:r>
      <w:r>
        <w:rPr>
          <w:sz w:val="24"/>
        </w:rPr>
        <w:t>conversation</w:t>
      </w:r>
      <w:r>
        <w:rPr>
          <w:spacing w:val="-13"/>
          <w:sz w:val="24"/>
        </w:rPr>
        <w:t> </w:t>
      </w:r>
      <w:r>
        <w:rPr>
          <w:sz w:val="24"/>
        </w:rPr>
        <w:t>requests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being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3"/>
          <w:sz w:val="24"/>
        </w:rPr>
        <w:t> </w:t>
      </w:r>
      <w:r>
        <w:rPr>
          <w:sz w:val="24"/>
        </w:rPr>
        <w:t>simultaneously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40" w:after="0"/>
        <w:ind w:left="702" w:right="535" w:hanging="237"/>
        <w:jc w:val="both"/>
        <w:rPr>
          <w:rFonts w:ascii="Courier New" w:hAnsi="Courier New"/>
          <w:sz w:val="24"/>
        </w:rPr>
      </w:pPr>
      <w:r>
        <w:rPr>
          <w:sz w:val="24"/>
        </w:rPr>
        <w:t>the requested diagnostic service requires that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is calling methods on class</w:t>
      </w:r>
      <w:r>
        <w:rPr>
          <w:spacing w:val="62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Namespace1OfPortInterface::Namespace2OfPortInterface:-</w:t>
      </w:r>
    </w:p>
    <w:p>
      <w:pPr>
        <w:pStyle w:val="BodyText"/>
        <w:spacing w:line="232" w:lineRule="auto"/>
        <w:ind w:left="702" w:right="535"/>
      </w:pPr>
      <w:r>
        <w:rPr>
          <w:rFonts w:ascii="Courier New"/>
          <w:color w:val="0000FF"/>
        </w:rPr>
        <w:t>:ShortnameOfDIPortInterface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10"/>
        </w:rPr>
        <w:t> </w:t>
      </w:r>
      <w:r>
        <w:rPr>
          <w:rFonts w:ascii="Courier New"/>
          <w:color w:val="0000FF"/>
        </w:rPr>
        <w:t>ara::diag::GenericDataIdenti- fier</w:t>
      </w:r>
      <w:r>
        <w:rPr>
          <w:rFonts w:ascii="Courier New"/>
          <w:color w:val="0000FF"/>
          <w:spacing w:val="-62"/>
        </w:rPr>
        <w:t> </w:t>
      </w:r>
      <w:r>
        <w:rPr/>
        <w:t>and the same required port for different clients 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sz w:val="24"/>
        </w:rPr>
      </w:pPr>
      <w:r>
        <w:rPr>
          <w:sz w:val="24"/>
        </w:rPr>
        <w:t>the interface constructor has the parameter </w:t>
      </w:r>
      <w:r>
        <w:rPr>
          <w:rFonts w:ascii="Courier New" w:hAnsi="Courier New"/>
          <w:color w:val="0000FF"/>
          <w:sz w:val="24"/>
        </w:rPr>
        <w:t>ara::diag::DataIdentifier-</w:t>
      </w:r>
      <w:r>
        <w:rPr>
          <w:rFonts w:ascii="Courier New" w:hAnsi="Courier New"/>
          <w:color w:val="0000FF"/>
          <w:sz w:val="24"/>
        </w:rPr>
        <w:t> ReentrancyType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28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kFully</w:t>
      </w:r>
      <w:r>
        <w:rPr>
          <w:spacing w:val="-2"/>
          <w:sz w:val="24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32" w:lineRule="auto" w:before="165"/>
        <w:ind w:left="117" w:right="535" w:firstLine="0"/>
        <w:jc w:val="both"/>
        <w:rPr>
          <w:sz w:val="24"/>
        </w:rPr>
      </w:pPr>
      <w:bookmarkStart w:name="_bookmark60" w:id="91"/>
      <w:bookmarkEnd w:id="91"/>
      <w:r>
        <w:rPr/>
      </w:r>
      <w:r>
        <w:rPr>
          <w:b/>
          <w:sz w:val="24"/>
        </w:rPr>
        <w:t>[SWS_DM_00943]</w:t>
      </w:r>
      <w:r>
        <w:rPr>
          <w:sz w:val="24"/>
        </w:rPr>
        <w:t>{DRAFT} </w:t>
      </w:r>
      <w:r>
        <w:rPr>
          <w:b/>
          <w:sz w:val="24"/>
        </w:rPr>
        <w:t>Re-entrant ara::diag interface calls for DID read </w:t>
      </w:r>
      <w:r>
        <w:rPr>
          <w:b/>
          <w:sz w:val="24"/>
        </w:rPr>
        <w:t>and write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7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only</w:t>
      </w:r>
      <w:r>
        <w:rPr>
          <w:spacing w:val="-16"/>
          <w:sz w:val="24"/>
        </w:rPr>
        <w:t> </w:t>
      </w:r>
      <w:r>
        <w:rPr>
          <w:sz w:val="24"/>
        </w:rPr>
        <w:t>call a write and read </w:t>
      </w:r>
      <w:r>
        <w:rPr>
          <w:rFonts w:ascii="Courier New"/>
          <w:color w:val="0000FF"/>
          <w:sz w:val="24"/>
        </w:rPr>
        <w:t>DID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processing method on an interface for service processing in a re-entrant way if it is: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46" w:after="0"/>
        <w:ind w:left="702" w:right="0" w:hanging="237"/>
        <w:jc w:val="both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default</w:t>
      </w:r>
      <w:r>
        <w:rPr>
          <w:spacing w:val="-7"/>
          <w:sz w:val="24"/>
        </w:rPr>
        <w:t> </w:t>
      </w:r>
      <w:r>
        <w:rPr>
          <w:sz w:val="24"/>
        </w:rPr>
        <w:t>session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32" w:after="0"/>
        <w:ind w:left="702" w:right="0" w:hanging="237"/>
        <w:jc w:val="both"/>
        <w:rPr>
          <w:sz w:val="24"/>
        </w:rPr>
      </w:pPr>
      <w:r>
        <w:rPr>
          <w:sz w:val="24"/>
        </w:rPr>
        <w:t>multiple</w:t>
      </w:r>
      <w:r>
        <w:rPr>
          <w:spacing w:val="-14"/>
          <w:sz w:val="24"/>
        </w:rPr>
        <w:t> </w:t>
      </w:r>
      <w:r>
        <w:rPr>
          <w:sz w:val="24"/>
        </w:rPr>
        <w:t>conversation</w:t>
      </w:r>
      <w:r>
        <w:rPr>
          <w:spacing w:val="-13"/>
          <w:sz w:val="24"/>
        </w:rPr>
        <w:t> </w:t>
      </w:r>
      <w:r>
        <w:rPr>
          <w:sz w:val="24"/>
        </w:rPr>
        <w:t>requests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being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3"/>
          <w:sz w:val="24"/>
        </w:rPr>
        <w:t> </w:t>
      </w:r>
      <w:r>
        <w:rPr>
          <w:sz w:val="24"/>
        </w:rPr>
        <w:t>simultaneously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140" w:after="0"/>
        <w:ind w:left="702" w:right="535" w:hanging="237"/>
        <w:jc w:val="both"/>
        <w:rPr>
          <w:rFonts w:ascii="Courier New" w:hAnsi="Courier New"/>
          <w:sz w:val="24"/>
        </w:rPr>
      </w:pPr>
      <w:r>
        <w:rPr>
          <w:sz w:val="24"/>
        </w:rPr>
        <w:t>the requested diagnostic service requires that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is calling methods on class</w:t>
      </w:r>
      <w:r>
        <w:rPr>
          <w:spacing w:val="62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Namespace1OfPortInterface::Namespace2OfPortInterface:-</w:t>
      </w:r>
    </w:p>
    <w:p>
      <w:pPr>
        <w:pStyle w:val="BodyText"/>
        <w:spacing w:line="232" w:lineRule="auto"/>
        <w:ind w:left="702" w:right="535"/>
      </w:pPr>
      <w:r>
        <w:rPr>
          <w:rFonts w:ascii="Courier New"/>
          <w:color w:val="0000FF"/>
        </w:rPr>
        <w:t>:ShortnameOfDIPortInterface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10"/>
        </w:rPr>
        <w:t> </w:t>
      </w:r>
      <w:r>
        <w:rPr>
          <w:rFonts w:ascii="Courier New"/>
          <w:color w:val="0000FF"/>
        </w:rPr>
        <w:t>ara::diag::GenericDataIdenti- fier</w:t>
      </w:r>
      <w:r>
        <w:rPr>
          <w:rFonts w:ascii="Courier New"/>
          <w:color w:val="0000FF"/>
          <w:spacing w:val="-62"/>
        </w:rPr>
        <w:t> </w:t>
      </w:r>
      <w:r>
        <w:rPr/>
        <w:t>and the same required port for different clients and</w:t>
      </w:r>
    </w:p>
    <w:p>
      <w:pPr>
        <w:spacing w:after="0" w:line="232" w:lineRule="auto"/>
        <w:sectPr>
          <w:pgSz w:w="11910" w:h="13960"/>
          <w:pgMar w:top="280" w:bottom="280" w:left="1300" w:right="880"/>
        </w:sectPr>
      </w:pP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32" w:lineRule="auto" w:before="72" w:after="0"/>
        <w:ind w:left="702" w:right="535" w:hanging="237"/>
        <w:jc w:val="left"/>
        <w:rPr>
          <w:sz w:val="24"/>
        </w:rPr>
      </w:pPr>
      <w:r>
        <w:rPr>
          <w:sz w:val="24"/>
        </w:rPr>
        <w:t>the interface constructor has the parameter </w:t>
      </w:r>
      <w:r>
        <w:rPr>
          <w:rFonts w:ascii="Courier New" w:hAnsi="Courier New"/>
          <w:color w:val="0000FF"/>
          <w:sz w:val="24"/>
        </w:rPr>
        <w:t>ara::diag::DataIdentifier-</w:t>
      </w:r>
      <w:r>
        <w:rPr>
          <w:rFonts w:ascii="Courier New" w:hAnsi="Courier New"/>
          <w:color w:val="0000FF"/>
          <w:sz w:val="24"/>
        </w:rPr>
        <w:t> ReentrancyType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18"/>
        </w:numPr>
        <w:tabs>
          <w:tab w:pos="703" w:val="left" w:leader="none"/>
        </w:tabs>
        <w:spacing w:line="240" w:lineRule="auto" w:before="129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value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readWrite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kFully</w:t>
      </w:r>
      <w:r>
        <w:rPr>
          <w:spacing w:val="-2"/>
          <w:sz w:val="24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28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[SWS_DM_00944]</w:t>
      </w:r>
      <w:r>
        <w:rPr>
          <w:sz w:val="24"/>
        </w:rPr>
        <w:t>{DRAFT} </w:t>
      </w:r>
      <w:r>
        <w:rPr>
          <w:b/>
          <w:sz w:val="24"/>
        </w:rPr>
        <w:t>Validity of re-entrant ara::diag interface calls for </w:t>
      </w:r>
      <w:r>
        <w:rPr>
          <w:rFonts w:ascii="Courier New" w:hAnsi="Courier New"/>
          <w:b/>
          <w:color w:val="0000FF"/>
          <w:sz w:val="24"/>
        </w:rPr>
        <w:t>DID </w:t>
      </w:r>
      <w:r>
        <w:rPr>
          <w:b/>
          <w:sz w:val="24"/>
        </w:rPr>
        <w:t>processing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requested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perform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parallel</w:t>
      </w:r>
      <w:r>
        <w:rPr>
          <w:spacing w:val="-17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interface</w:t>
      </w:r>
      <w:r>
        <w:rPr>
          <w:spacing w:val="-8"/>
          <w:sz w:val="24"/>
        </w:rPr>
        <w:t> </w:t>
      </w:r>
      <w:r>
        <w:rPr>
          <w:sz w:val="24"/>
        </w:rPr>
        <w:t>accord- ing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[</w:t>
      </w:r>
      <w:hyperlink w:history="true" w:anchor="_bookmark58">
        <w:r>
          <w:rPr>
            <w:color w:val="0000FF"/>
            <w:sz w:val="24"/>
          </w:rPr>
          <w:t>SWS_DM_00941</w:t>
        </w:r>
      </w:hyperlink>
      <w:r>
        <w:rPr>
          <w:sz w:val="24"/>
        </w:rPr>
        <w:t>],</w:t>
      </w:r>
      <w:r>
        <w:rPr>
          <w:spacing w:val="-10"/>
          <w:sz w:val="24"/>
        </w:rPr>
        <w:t> </w:t>
      </w:r>
      <w:r>
        <w:rPr>
          <w:sz w:val="24"/>
        </w:rPr>
        <w:t>[</w:t>
      </w:r>
      <w:hyperlink w:history="true" w:anchor="_bookmark59">
        <w:r>
          <w:rPr>
            <w:color w:val="0000FF"/>
            <w:sz w:val="24"/>
          </w:rPr>
          <w:t>SWS_DM_00942</w:t>
        </w:r>
      </w:hyperlink>
      <w:r>
        <w:rPr>
          <w:sz w:val="24"/>
        </w:rPr>
        <w:t>]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0"/>
          <w:sz w:val="24"/>
        </w:rPr>
        <w:t> </w:t>
      </w:r>
      <w:r>
        <w:rPr>
          <w:sz w:val="24"/>
        </w:rPr>
        <w:t>[</w:t>
      </w:r>
      <w:hyperlink w:history="true" w:anchor="_bookmark60">
        <w:r>
          <w:rPr>
            <w:color w:val="0000FF"/>
            <w:sz w:val="24"/>
          </w:rPr>
          <w:t>SWS_DM_00943</w:t>
        </w:r>
      </w:hyperlink>
      <w:r>
        <w:rPr>
          <w:sz w:val="24"/>
        </w:rPr>
        <w:t>]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conditions for</w:t>
      </w:r>
      <w:r>
        <w:rPr>
          <w:spacing w:val="-17"/>
          <w:sz w:val="24"/>
        </w:rPr>
        <w:t> </w:t>
      </w:r>
      <w:r>
        <w:rPr>
          <w:sz w:val="24"/>
        </w:rPr>
        <w:t>the parallel call are not fulfilled,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not call any method on that interface until any other call from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has returned.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RS_Diag_04166</w:t>
      </w:r>
      <w:r>
        <w:rPr>
          <w:i/>
          <w:sz w:val="24"/>
        </w:rPr>
        <w:t>)</w:t>
      </w:r>
    </w:p>
    <w:p>
      <w:pPr>
        <w:pStyle w:val="BodyText"/>
        <w:spacing w:line="244" w:lineRule="auto" w:before="151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The term "pseudo parallel concept" is already defined in ISO 14229-1, Annex</w:t>
      </w:r>
      <w:r>
        <w:rPr>
          <w:spacing w:val="40"/>
        </w:rPr>
        <w:t> </w:t>
      </w:r>
      <w:r>
        <w:rPr/>
        <w:t>J, and this possibility is explicitly limited to </w:t>
      </w:r>
      <w:r>
        <w:rPr>
          <w:rFonts w:ascii="Courier New"/>
          <w:color w:val="0000FF"/>
        </w:rPr>
        <w:t>OBD</w:t>
      </w:r>
      <w:r>
        <w:rPr>
          <w:rFonts w:ascii="Courier New"/>
          <w:color w:val="0000FF"/>
          <w:spacing w:val="-36"/>
        </w:rPr>
        <w:t> </w:t>
      </w:r>
      <w:r>
        <w:rPr/>
        <w:t>in parallel with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protocol.</w:t>
      </w:r>
      <w:r>
        <w:rPr>
          <w:spacing w:val="40"/>
        </w:rPr>
        <w:t> </w:t>
      </w:r>
      <w:r>
        <w:rPr/>
        <w:t>The "pseudo</w:t>
      </w:r>
      <w:r>
        <w:rPr>
          <w:spacing w:val="-17"/>
        </w:rPr>
        <w:t> </w:t>
      </w:r>
      <w:r>
        <w:rPr/>
        <w:t>parallel</w:t>
      </w:r>
      <w:r>
        <w:rPr>
          <w:spacing w:val="-16"/>
        </w:rPr>
        <w:t> </w:t>
      </w:r>
      <w:r>
        <w:rPr/>
        <w:t>mode"</w:t>
      </w:r>
      <w:r>
        <w:rPr>
          <w:spacing w:val="-17"/>
        </w:rPr>
        <w:t> </w:t>
      </w:r>
      <w:r>
        <w:rPr/>
        <w:t>allows</w:t>
      </w:r>
      <w:r>
        <w:rPr>
          <w:spacing w:val="-16"/>
        </w:rPr>
        <w:t> </w:t>
      </w:r>
      <w:r>
        <w:rPr/>
        <w:t>other</w:t>
      </w:r>
      <w:r>
        <w:rPr>
          <w:spacing w:val="-17"/>
        </w:rPr>
        <w:t> </w:t>
      </w:r>
      <w:r>
        <w:rPr/>
        <w:t>protocol</w:t>
      </w:r>
      <w:r>
        <w:rPr>
          <w:spacing w:val="-16"/>
        </w:rPr>
        <w:t> </w:t>
      </w:r>
      <w:r>
        <w:rPr/>
        <w:t>combination</w:t>
      </w:r>
      <w:r>
        <w:rPr>
          <w:spacing w:val="-17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7"/>
        </w:rPr>
        <w:t> </w:t>
      </w:r>
      <w:r>
        <w:rPr/>
        <w:t>processed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parallel. Particularly the use case of parallel processing of two or more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76"/>
        </w:rPr>
        <w:t> </w:t>
      </w:r>
      <w:r>
        <w:rPr/>
        <w:t>protocol requests.</w:t>
      </w:r>
    </w:p>
    <w:p>
      <w:pPr>
        <w:spacing w:line="223" w:lineRule="auto" w:before="13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[SWS_DM_01375]</w:t>
      </w:r>
      <w:r>
        <w:rPr>
          <w:sz w:val="24"/>
        </w:rPr>
        <w:t>{DRAFT}</w:t>
      </w:r>
      <w:r>
        <w:rPr>
          <w:spacing w:val="26"/>
          <w:sz w:val="24"/>
        </w:rPr>
        <w:t> </w:t>
      </w:r>
      <w:r>
        <w:rPr>
          <w:b/>
          <w:sz w:val="24"/>
        </w:rPr>
        <w:t>Behavior on locked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service cannot be </w:t>
      </w:r>
      <w:r>
        <w:rPr>
          <w:sz w:val="24"/>
        </w:rPr>
        <w:t>per- formed or a session change is not possible due to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lock</w:t>
      </w:r>
      <w:r>
        <w:rPr>
          <w:sz w:val="24"/>
        </w:rPr>
        <w:t>, NRC 22 (condition- sNotCorrect) shall be returned.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1.2 Life-cycle of a Diagnostic Con" w:id="92"/>
      <w:bookmarkEnd w:id="92"/>
      <w:r>
        <w:rPr>
          <w:b w:val="0"/>
        </w:rPr>
      </w:r>
      <w:bookmarkStart w:name="_bookmark61" w:id="93"/>
      <w:bookmarkEnd w:id="93"/>
      <w:r>
        <w:rPr/>
        <w:t>Life</w:t>
      </w:r>
      <w:r>
        <w:rPr/>
        <w:t>-cycle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Diagnostic</w:t>
      </w:r>
      <w:r>
        <w:rPr>
          <w:spacing w:val="-10"/>
        </w:rPr>
        <w:t> </w:t>
      </w:r>
      <w:r>
        <w:rPr>
          <w:spacing w:val="-2"/>
        </w:rPr>
        <w:t>Conversation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 life-cycle of 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starts with the first reception of </w:t>
      </w:r>
      <w:r>
        <w:rPr/>
        <w:t>a UDS</w:t>
      </w:r>
      <w:r>
        <w:rPr>
          <w:spacing w:val="-17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in- stance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ends</w:t>
      </w:r>
      <w:r>
        <w:rPr>
          <w:spacing w:val="-5"/>
        </w:rPr>
        <w:t> </w:t>
      </w:r>
      <w:r>
        <w:rPr/>
        <w:t>either if it is canceled (see section </w:t>
      </w:r>
      <w:hyperlink w:history="true" w:anchor="_bookmark184">
        <w:r>
          <w:rPr>
            <w:color w:val="0000FF"/>
          </w:rPr>
          <w:t>7.6.2.9</w:t>
        </w:r>
      </w:hyperlink>
      <w:r>
        <w:rPr/>
        <w:t>) or if </w:t>
      </w:r>
      <w:r>
        <w:rPr>
          <w:b/>
        </w:rPr>
        <w:t>all </w:t>
      </w:r>
      <w:r>
        <w:rPr/>
        <w:t>of the following conditions are satisfied:</w:t>
      </w:r>
    </w:p>
    <w:p>
      <w:pPr>
        <w:pStyle w:val="ListParagraph"/>
        <w:numPr>
          <w:ilvl w:val="0"/>
          <w:numId w:val="19"/>
        </w:numPr>
        <w:tabs>
          <w:tab w:pos="703" w:val="left" w:leader="none"/>
        </w:tabs>
        <w:spacing w:line="240" w:lineRule="auto" w:before="149" w:after="0"/>
        <w:ind w:left="702" w:right="0" w:hanging="237"/>
        <w:jc w:val="both"/>
        <w:rPr>
          <w:sz w:val="24"/>
        </w:rPr>
      </w:pPr>
      <w:r>
        <w:rPr>
          <w:sz w:val="24"/>
        </w:rPr>
        <w:t>UDS</w:t>
      </w:r>
      <w:r>
        <w:rPr>
          <w:spacing w:val="-9"/>
          <w:sz w:val="24"/>
        </w:rPr>
        <w:t> </w:t>
      </w:r>
      <w:r>
        <w:rPr>
          <w:sz w:val="24"/>
        </w:rPr>
        <w:t>request</w:t>
      </w:r>
      <w:r>
        <w:rPr>
          <w:spacing w:val="-8"/>
          <w:sz w:val="24"/>
        </w:rPr>
        <w:t> </w:t>
      </w:r>
      <w:r>
        <w:rPr>
          <w:sz w:val="24"/>
        </w:rPr>
        <w:t>processing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finished</w:t>
      </w:r>
      <w:r>
        <w:rPr>
          <w:spacing w:val="-8"/>
          <w:sz w:val="24"/>
        </w:rPr>
        <w:t> </w:t>
      </w:r>
      <w:r>
        <w:rPr>
          <w:sz w:val="24"/>
        </w:rPr>
        <w:t>by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either</w:t>
      </w:r>
    </w:p>
    <w:p>
      <w:pPr>
        <w:pStyle w:val="ListParagraph"/>
        <w:numPr>
          <w:ilvl w:val="1"/>
          <w:numId w:val="19"/>
        </w:numPr>
        <w:tabs>
          <w:tab w:pos="1218" w:val="left" w:leader="none"/>
        </w:tabs>
        <w:spacing w:line="242" w:lineRule="auto" w:before="158" w:after="0"/>
        <w:ind w:left="1217" w:right="535" w:hanging="250"/>
        <w:jc w:val="left"/>
        <w:rPr>
          <w:sz w:val="24"/>
        </w:rPr>
      </w:pPr>
      <w:r>
        <w:rPr>
          <w:sz w:val="24"/>
        </w:rPr>
        <w:t>sending</w:t>
      </w:r>
      <w:r>
        <w:rPr>
          <w:spacing w:val="-11"/>
          <w:sz w:val="24"/>
        </w:rPr>
        <w:t> </w:t>
      </w:r>
      <w:r>
        <w:rPr>
          <w:sz w:val="24"/>
        </w:rPr>
        <w:t>positive</w:t>
      </w:r>
      <w:r>
        <w:rPr>
          <w:spacing w:val="-11"/>
          <w:sz w:val="24"/>
        </w:rPr>
        <w:t> </w:t>
      </w:r>
      <w:r>
        <w:rPr>
          <w:sz w:val="24"/>
        </w:rPr>
        <w:t>or</w:t>
      </w:r>
      <w:r>
        <w:rPr>
          <w:spacing w:val="-11"/>
          <w:sz w:val="24"/>
        </w:rPr>
        <w:t> </w:t>
      </w:r>
      <w:r>
        <w:rPr>
          <w:sz w:val="24"/>
        </w:rPr>
        <w:t>final</w:t>
      </w:r>
      <w:r>
        <w:rPr>
          <w:spacing w:val="-11"/>
          <w:sz w:val="24"/>
        </w:rPr>
        <w:t> </w:t>
      </w:r>
      <w:r>
        <w:rPr>
          <w:sz w:val="24"/>
        </w:rPr>
        <w:t>negative</w:t>
      </w:r>
      <w:r>
        <w:rPr>
          <w:spacing w:val="-11"/>
          <w:sz w:val="24"/>
        </w:rPr>
        <w:t> </w:t>
      </w:r>
      <w:r>
        <w:rPr>
          <w:sz w:val="24"/>
        </w:rPr>
        <w:t>response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processing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uds_transport::UdsTransportProtocolMgr::TransmitConfir- </w:t>
      </w:r>
      <w:r>
        <w:rPr>
          <w:rFonts w:ascii="Courier New" w:hAnsi="Courier New"/>
          <w:color w:val="0000FF"/>
          <w:sz w:val="24"/>
        </w:rPr>
        <w:t>mation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call from TP-layer according to [</w:t>
      </w:r>
      <w:hyperlink w:history="true" w:anchor="_bookmark42">
        <w:r>
          <w:rPr>
            <w:color w:val="0000FF"/>
            <w:sz w:val="24"/>
          </w:rPr>
          <w:t>SWS_DM_00350</w:t>
        </w:r>
      </w:hyperlink>
      <w:r>
        <w:rPr>
          <w:sz w:val="24"/>
        </w:rPr>
        <w:t>],</w:t>
      </w:r>
    </w:p>
    <w:p>
      <w:pPr>
        <w:pStyle w:val="ListParagraph"/>
        <w:numPr>
          <w:ilvl w:val="1"/>
          <w:numId w:val="19"/>
        </w:numPr>
        <w:tabs>
          <w:tab w:pos="1218" w:val="left" w:leader="none"/>
        </w:tabs>
        <w:spacing w:line="240" w:lineRule="auto" w:before="152" w:after="0"/>
        <w:ind w:left="1217" w:right="0" w:hanging="251"/>
        <w:jc w:val="left"/>
        <w:rPr>
          <w:sz w:val="24"/>
        </w:rPr>
      </w:pPr>
      <w:r>
        <w:rPr>
          <w:sz w:val="24"/>
        </w:rPr>
        <w:t>suppressing</w:t>
      </w:r>
      <w:r>
        <w:rPr>
          <w:spacing w:val="-15"/>
          <w:sz w:val="24"/>
        </w:rPr>
        <w:t> </w:t>
      </w:r>
      <w:r>
        <w:rPr>
          <w:sz w:val="24"/>
        </w:rPr>
        <w:t>positive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response,</w:t>
      </w:r>
    </w:p>
    <w:p>
      <w:pPr>
        <w:pStyle w:val="ListParagraph"/>
        <w:numPr>
          <w:ilvl w:val="1"/>
          <w:numId w:val="19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suppressing</w:t>
      </w:r>
      <w:r>
        <w:rPr>
          <w:spacing w:val="-15"/>
          <w:sz w:val="24"/>
        </w:rPr>
        <w:t> </w:t>
      </w:r>
      <w:r>
        <w:rPr>
          <w:sz w:val="24"/>
        </w:rPr>
        <w:t>negative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response,</w:t>
      </w:r>
    </w:p>
    <w:p>
      <w:pPr>
        <w:pStyle w:val="ListParagraph"/>
        <w:numPr>
          <w:ilvl w:val="1"/>
          <w:numId w:val="19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suppressing</w:t>
      </w:r>
      <w:r>
        <w:rPr>
          <w:spacing w:val="-10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response</w:t>
      </w:r>
      <w:r>
        <w:rPr>
          <w:spacing w:val="-9"/>
          <w:sz w:val="24"/>
        </w:rPr>
        <w:t> </w:t>
      </w:r>
      <w:r>
        <w:rPr>
          <w:sz w:val="24"/>
        </w:rPr>
        <w:t>according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96">
        <w:r>
          <w:rPr>
            <w:color w:val="0000FF"/>
            <w:spacing w:val="-2"/>
            <w:sz w:val="24"/>
          </w:rPr>
          <w:t>SWS_DM_00860</w:t>
        </w:r>
      </w:hyperlink>
      <w:r>
        <w:rPr>
          <w:spacing w:val="-2"/>
          <w:sz w:val="24"/>
        </w:rPr>
        <w:t>].</w:t>
      </w:r>
    </w:p>
    <w:p>
      <w:pPr>
        <w:pStyle w:val="ListParagraph"/>
        <w:numPr>
          <w:ilvl w:val="0"/>
          <w:numId w:val="19"/>
        </w:numPr>
        <w:tabs>
          <w:tab w:pos="703" w:val="left" w:leader="none"/>
        </w:tabs>
        <w:spacing w:line="240" w:lineRule="auto" w:before="147" w:after="0"/>
        <w:ind w:left="702" w:right="0" w:hanging="237"/>
        <w:jc w:val="both"/>
        <w:rPr>
          <w:sz w:val="24"/>
        </w:rPr>
      </w:pPr>
      <w:r>
        <w:rPr>
          <w:sz w:val="24"/>
        </w:rPr>
        <w:t>associated</w:t>
      </w:r>
      <w:r>
        <w:rPr>
          <w:spacing w:val="-8"/>
          <w:sz w:val="24"/>
        </w:rPr>
        <w:t> </w:t>
      </w:r>
      <w:r>
        <w:rPr>
          <w:sz w:val="24"/>
        </w:rPr>
        <w:t>Session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Default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line="242" w:lineRule="auto" w:before="158"/>
        <w:ind w:left="117" w:right="535"/>
        <w:jc w:val="both"/>
      </w:pPr>
      <w:r>
        <w:rPr/>
        <w:t>Note:</w:t>
      </w:r>
      <w:r>
        <w:rPr>
          <w:spacing w:val="4"/>
        </w:rPr>
        <w:t> </w:t>
      </w:r>
      <w:r>
        <w:rPr/>
        <w:t>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in Non-Default Session is kept alive, as </w:t>
      </w:r>
      <w:r>
        <w:rPr/>
        <w:t>long as no Session time-out occurred.</w:t>
      </w:r>
      <w:r>
        <w:rPr>
          <w:spacing w:val="40"/>
        </w:rPr>
        <w:t> </w:t>
      </w:r>
      <w:r>
        <w:rPr/>
        <w:t>In this case, possibly multiple UDS requests are processed within this Lifecycle.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7.6.2.1.3 Diagnostic Conversation Servic" w:id="94"/>
      <w:bookmarkEnd w:id="94"/>
      <w:r>
        <w:rPr>
          <w:b w:val="0"/>
        </w:rPr>
      </w:r>
      <w:bookmarkStart w:name="_bookmark62" w:id="95"/>
      <w:bookmarkEnd w:id="95"/>
      <w:r>
        <w:rPr>
          <w:spacing w:val="-2"/>
        </w:rPr>
        <w:t>Di</w:t>
      </w:r>
      <w:r>
        <w:rPr>
          <w:spacing w:val="-2"/>
        </w:rPr>
        <w:t>agnostic</w:t>
      </w:r>
      <w:r>
        <w:rPr>
          <w:spacing w:val="1"/>
        </w:rPr>
        <w:t> </w:t>
      </w:r>
      <w:r>
        <w:rPr>
          <w:spacing w:val="-2"/>
        </w:rPr>
        <w:t>Conversation</w:t>
      </w:r>
      <w:r>
        <w:rPr>
          <w:spacing w:val="1"/>
        </w:rPr>
        <w:t> </w:t>
      </w:r>
      <w:r>
        <w:rPr>
          <w:spacing w:val="-2"/>
        </w:rPr>
        <w:t>Service</w:t>
      </w:r>
      <w:r>
        <w:rPr>
          <w:spacing w:val="1"/>
        </w:rPr>
        <w:t> </w:t>
      </w:r>
      <w:r>
        <w:rPr>
          <w:spacing w:val="-2"/>
        </w:rPr>
        <w:t>Interface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In some cases, the current state of 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needs to be known by some Adaptive Applications.</w:t>
      </w:r>
      <w:r>
        <w:rPr>
          <w:spacing w:val="40"/>
        </w:rPr>
        <w:t> </w:t>
      </w:r>
      <w:r>
        <w:rPr/>
        <w:t>For this purpose,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Server </w:t>
      </w:r>
      <w:r>
        <w:rPr>
          <w:rFonts w:ascii="Courier New"/>
          <w:color w:val="0000FF"/>
          <w:spacing w:val="-2"/>
        </w:rPr>
        <w:t>instance</w:t>
      </w:r>
      <w:r>
        <w:rPr>
          <w:rFonts w:ascii="Courier New"/>
          <w:color w:val="0000FF"/>
          <w:spacing w:val="-85"/>
        </w:rPr>
        <w:t> </w:t>
      </w:r>
      <w:r>
        <w:rPr>
          <w:spacing w:val="-2"/>
        </w:rPr>
        <w:t>provides</w:t>
      </w:r>
      <w:r>
        <w:rPr>
          <w:spacing w:val="-7"/>
        </w:rPr>
        <w:t> </w:t>
      </w:r>
      <w:r>
        <w:rPr>
          <w:spacing w:val="-2"/>
        </w:rPr>
        <w:t>instances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Service</w:t>
      </w:r>
      <w:r>
        <w:rPr>
          <w:spacing w:val="-7"/>
        </w:rPr>
        <w:t> </w:t>
      </w:r>
      <w:r>
        <w:rPr>
          <w:spacing w:val="-2"/>
        </w:rPr>
        <w:t>Interface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ara::diag::Conversation</w:t>
      </w:r>
      <w:r>
        <w:rPr>
          <w:spacing w:val="-2"/>
        </w:rPr>
        <w:t>.</w:t>
      </w:r>
    </w:p>
    <w:p>
      <w:pPr>
        <w:pStyle w:val="Heading3"/>
        <w:spacing w:line="270" w:lineRule="exact" w:before="153"/>
        <w:ind w:left="117" w:firstLine="0"/>
        <w:jc w:val="both"/>
      </w:pPr>
      <w:r>
        <w:rPr/>
        <w:t>[SWS_DM_00840]</w:t>
      </w:r>
      <w:r>
        <w:rPr>
          <w:b w:val="0"/>
        </w:rPr>
        <w:t>{DRAFT}</w:t>
      </w:r>
      <w:r>
        <w:rPr>
          <w:b w:val="0"/>
          <w:spacing w:val="28"/>
        </w:rPr>
        <w:t>  </w:t>
      </w:r>
      <w:r>
        <w:rPr/>
        <w:t>Instantiation</w:t>
      </w:r>
      <w:r>
        <w:rPr>
          <w:spacing w:val="45"/>
        </w:rPr>
        <w:t> </w:t>
      </w:r>
      <w:r>
        <w:rPr/>
        <w:t>of</w:t>
      </w:r>
      <w:r>
        <w:rPr>
          <w:spacing w:val="44"/>
        </w:rPr>
        <w:t> </w:t>
      </w:r>
      <w:r>
        <w:rPr/>
        <w:t>Diagnostic</w:t>
      </w:r>
      <w:r>
        <w:rPr>
          <w:spacing w:val="44"/>
        </w:rPr>
        <w:t> </w:t>
      </w:r>
      <w:r>
        <w:rPr/>
        <w:t>Conversation</w:t>
      </w:r>
      <w:r>
        <w:rPr>
          <w:spacing w:val="44"/>
        </w:rPr>
        <w:t> </w:t>
      </w:r>
      <w:r>
        <w:rPr>
          <w:spacing w:val="-2"/>
        </w:rPr>
        <w:t>Interface</w:t>
      </w:r>
    </w:p>
    <w:p>
      <w:pPr>
        <w:pStyle w:val="BodyText"/>
        <w:spacing w:line="312" w:lineRule="exact"/>
        <w:ind w:left="117"/>
        <w:jc w:val="both"/>
        <w:rPr>
          <w:rFonts w:ascii="Courier New"/>
        </w:rPr>
      </w:pPr>
      <w:r>
        <w:rPr>
          <w:rFonts w:ascii="Swis721 WGL4 BT"/>
          <w:i/>
        </w:rPr>
        <w:t>[</w:t>
      </w:r>
      <w:r>
        <w:rPr/>
        <w:t>The</w:t>
      </w:r>
      <w:r>
        <w:rPr>
          <w:spacing w:val="21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46"/>
        </w:rPr>
        <w:t> </w:t>
      </w:r>
      <w:r>
        <w:rPr/>
        <w:t>shall</w:t>
      </w:r>
      <w:r>
        <w:rPr>
          <w:spacing w:val="26"/>
        </w:rPr>
        <w:t> </w:t>
      </w:r>
      <w:r>
        <w:rPr/>
        <w:t>provide</w:t>
      </w:r>
      <w:r>
        <w:rPr>
          <w:spacing w:val="27"/>
        </w:rPr>
        <w:t> </w:t>
      </w:r>
      <w:r>
        <w:rPr/>
        <w:t>as</w:t>
      </w:r>
      <w:r>
        <w:rPr>
          <w:spacing w:val="26"/>
        </w:rPr>
        <w:t> </w:t>
      </w:r>
      <w:r>
        <w:rPr/>
        <w:t>many</w:t>
      </w:r>
      <w:r>
        <w:rPr>
          <w:spacing w:val="27"/>
        </w:rPr>
        <w:t> </w:t>
      </w:r>
      <w:r>
        <w:rPr/>
        <w:t>instances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23" w:lineRule="auto" w:before="10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:diag::Conversation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class</w:t>
      </w:r>
      <w:r>
        <w:rPr>
          <w:spacing w:val="-17"/>
        </w:rPr>
        <w:t> </w:t>
      </w:r>
      <w:r>
        <w:rPr/>
        <w:t>([</w:t>
      </w:r>
      <w:r>
        <w:rPr>
          <w:color w:val="0000FF"/>
        </w:rPr>
        <w:t>SWS_DM_00693</w:t>
      </w:r>
      <w:r>
        <w:rPr/>
        <w:t>])as</w:t>
      </w:r>
      <w:r>
        <w:rPr>
          <w:spacing w:val="-17"/>
        </w:rPr>
        <w:t> </w:t>
      </w:r>
      <w:r>
        <w:rPr/>
        <w:t>the number of potential </w:t>
      </w:r>
      <w:r>
        <w:rPr/>
        <w:t>paral- </w:t>
      </w:r>
      <w:r>
        <w:rPr>
          <w:spacing w:val="-2"/>
        </w:rPr>
        <w:t>lel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Diagnostic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color w:val="0000FF"/>
          <w:spacing w:val="-2"/>
        </w:rPr>
        <w:t>Clients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 configured by </w:t>
      </w:r>
      <w:r>
        <w:rPr>
          <w:rFonts w:ascii="Courier New" w:hAnsi="Courier New"/>
          <w:color w:val="0000FF"/>
          <w:spacing w:val="-2"/>
        </w:rPr>
        <w:t>maxTesterConnections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04166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84"/>
        <w:ind w:left="117" w:right="535"/>
        <w:jc w:val="both"/>
      </w:pPr>
      <w:r>
        <w:rPr>
          <w:b/>
        </w:rPr>
        <w:t>[SWS_DM_00841]</w:t>
      </w:r>
      <w:r>
        <w:rPr/>
        <w:t>{DRAFT}</w:t>
      </w:r>
      <w:r>
        <w:rPr>
          <w:spacing w:val="40"/>
        </w:rPr>
        <w:t> </w:t>
      </w:r>
      <w:r>
        <w:rPr>
          <w:b/>
        </w:rPr>
        <w:t>Assignment of Diagnostic Conversation to </w:t>
      </w:r>
      <w:r>
        <w:rPr>
          <w:b/>
        </w:rPr>
        <w:t>Service Instances </w:t>
      </w:r>
      <w:r>
        <w:rPr>
          <w:rFonts w:ascii="Swis721 WGL4 BT"/>
          <w:i/>
        </w:rPr>
        <w:t>[</w:t>
      </w:r>
      <w:r>
        <w:rPr/>
        <w:t>On establishment of a new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Conversation</w:t>
      </w:r>
      <w:r>
        <w:rPr/>
        <w:t>, the </w:t>
      </w:r>
      <w:r>
        <w:rPr>
          <w:rFonts w:ascii="Courier New"/>
          <w:color w:val="0000FF"/>
        </w:rPr>
        <w:t>Diag- 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26"/>
        </w:rPr>
        <w:t> </w:t>
      </w:r>
      <w:r>
        <w:rPr/>
        <w:t>assign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26"/>
        </w:rPr>
        <w:t> </w:t>
      </w:r>
      <w:r>
        <w:rPr/>
        <w:t>an inactive</w:t>
      </w:r>
      <w:r>
        <w:rPr>
          <w:spacing w:val="-17"/>
        </w:rPr>
        <w:t> </w:t>
      </w:r>
      <w:r>
        <w:rPr>
          <w:rFonts w:ascii="Courier New"/>
          <w:color w:val="0000FF"/>
        </w:rPr>
        <w:t>ara::diag::Conversation</w:t>
      </w:r>
      <w:r>
        <w:rPr>
          <w:rFonts w:ascii="Courier New"/>
          <w:color w:val="0000FF"/>
          <w:spacing w:val="-36"/>
        </w:rPr>
        <w:t> </w:t>
      </w:r>
      <w:r>
        <w:rPr/>
        <w:t>class</w:t>
      </w:r>
      <w:r>
        <w:rPr>
          <w:spacing w:val="-17"/>
        </w:rPr>
        <w:t> </w:t>
      </w:r>
      <w:r>
        <w:rPr/>
        <w:t>Instance, i.e.</w:t>
      </w:r>
      <w:r>
        <w:rPr>
          <w:spacing w:val="36"/>
        </w:rPr>
        <w:t> </w:t>
      </w:r>
      <w:r>
        <w:rPr/>
        <w:t>the field value of </w:t>
      </w:r>
      <w:r>
        <w:rPr>
          <w:rFonts w:ascii="Courier New"/>
          <w:color w:val="0000FF"/>
        </w:rPr>
        <w:t>ara::- diag::ActivityStatusType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Courier New"/>
          <w:color w:val="0000FF"/>
        </w:rPr>
        <w:t>kInactive</w:t>
      </w:r>
      <w:r>
        <w:rPr/>
        <w:t>.</w:t>
      </w:r>
      <w:r>
        <w:rPr>
          <w:spacing w:val="27"/>
        </w:rPr>
        <w:t> </w:t>
      </w:r>
      <w:r>
        <w:rPr/>
        <w:t>After</w:t>
      </w:r>
      <w:r>
        <w:rPr>
          <w:spacing w:val="-1"/>
        </w:rPr>
        <w:t> </w:t>
      </w:r>
      <w:r>
        <w:rPr/>
        <w:t>assignment, the</w:t>
      </w:r>
      <w:r>
        <w:rPr>
          <w:spacing w:val="-1"/>
        </w:rPr>
        <w:t> </w:t>
      </w:r>
      <w:r>
        <w:rPr/>
        <w:t>fields</w:t>
      </w:r>
      <w:r>
        <w:rPr>
          <w:spacing w:val="-1"/>
        </w:rPr>
        <w:t> </w:t>
      </w:r>
      <w:r>
        <w:rPr/>
        <w:t>of the</w:t>
      </w:r>
      <w:r>
        <w:rPr>
          <w:spacing w:val="-12"/>
        </w:rPr>
        <w:t> </w:t>
      </w:r>
      <w:r>
        <w:rPr>
          <w:rFonts w:ascii="Courier New"/>
          <w:color w:val="0000FF"/>
        </w:rPr>
        <w:t>ara::diag::Conversation</w:t>
      </w:r>
      <w:r>
        <w:rPr>
          <w:rFonts w:ascii="Courier New"/>
          <w:color w:val="0000FF"/>
          <w:spacing w:val="-36"/>
        </w:rPr>
        <w:t> </w:t>
      </w:r>
      <w:r>
        <w:rPr/>
        <w:t>class Instance shall be updated according to the state of the given </w:t>
      </w:r>
      <w:r>
        <w:rPr>
          <w:rFonts w:ascii="Courier New"/>
          <w:color w:val="0000FF"/>
        </w:rPr>
        <w:t>Diagnostic Conversation</w:t>
      </w:r>
      <w:r>
        <w:rPr/>
        <w:t>, i.e.,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</w:tabs>
        <w:spacing w:line="240" w:lineRule="auto" w:before="125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ara::diag::ActivityStatusType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kActive</w:t>
      </w:r>
      <w:r>
        <w:rPr>
          <w:spacing w:val="-2"/>
          <w:sz w:val="24"/>
        </w:rPr>
        <w:t>,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  <w:tab w:pos="1252" w:val="left" w:leader="none"/>
          <w:tab w:pos="1816" w:val="left" w:leader="none"/>
          <w:tab w:pos="2732" w:val="left" w:leader="none"/>
          <w:tab w:pos="3162" w:val="left" w:leader="none"/>
          <w:tab w:pos="5110" w:val="left" w:leader="none"/>
          <w:tab w:pos="8457" w:val="left" w:leader="none"/>
        </w:tabs>
        <w:spacing w:line="232" w:lineRule="auto" w:before="133" w:after="0"/>
        <w:ind w:left="702" w:right="535" w:hanging="237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ara::diag::Conversation::ConversationIdentifierType</w:t>
      </w:r>
      <w:r>
        <w:rPr>
          <w:rFonts w:ascii="Courier New" w:hAnsi="Courier New"/>
          <w:color w:val="0000FF"/>
          <w:sz w:val="24"/>
        </w:rPr>
        <w:tab/>
      </w:r>
      <w:r>
        <w:rPr>
          <w:spacing w:val="-2"/>
          <w:sz w:val="24"/>
        </w:rPr>
        <w:t>match-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ing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values</w:t>
      </w:r>
      <w:r>
        <w:rPr>
          <w:sz w:val="24"/>
        </w:rPr>
        <w:tab/>
      </w:r>
      <w:r>
        <w:rPr>
          <w:spacing w:val="-6"/>
          <w:sz w:val="24"/>
        </w:rPr>
        <w:t>of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2"/>
          <w:sz w:val="24"/>
        </w:rPr>
        <w:t>ara::diag::uds_transport::UdsTransportPro-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tocolMgr::IndicateMessage </w:t>
      </w:r>
      <w:r>
        <w:rPr>
          <w:sz w:val="24"/>
        </w:rPr>
        <w:t>call,</w:t>
        <w:tab/>
        <w:t>that</w:t>
      </w:r>
      <w:r>
        <w:rPr>
          <w:spacing w:val="80"/>
          <w:sz w:val="24"/>
        </w:rPr>
        <w:t> </w:t>
      </w:r>
      <w:r>
        <w:rPr>
          <w:sz w:val="24"/>
        </w:rPr>
        <w:t>initiated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creation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this </w:t>
      </w:r>
      <w:r>
        <w:rPr>
          <w:rFonts w:ascii="Courier New" w:hAnsi="Courier New"/>
          <w:color w:val="0000FF"/>
          <w:sz w:val="24"/>
        </w:rPr>
        <w:t>Diagnostic Conversation</w:t>
      </w:r>
      <w:r>
        <w:rPr>
          <w:rFonts w:ascii="Courier New" w:hAnsi="Courier New"/>
          <w:color w:val="0000FF"/>
          <w:spacing w:val="-45"/>
          <w:sz w:val="24"/>
        </w:rPr>
        <w:t> </w:t>
      </w:r>
      <w:r>
        <w:rPr>
          <w:sz w:val="24"/>
        </w:rPr>
        <w:t>(see [</w:t>
      </w:r>
      <w:hyperlink w:history="true" w:anchor="_bookmark35">
        <w:r>
          <w:rPr>
            <w:color w:val="0000FF"/>
            <w:sz w:val="24"/>
          </w:rPr>
          <w:t>SWS_DM_00347</w:t>
        </w:r>
      </w:hyperlink>
      <w:r>
        <w:rPr>
          <w:sz w:val="24"/>
        </w:rPr>
        <w:t>]),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</w:tabs>
        <w:spacing w:line="232" w:lineRule="auto" w:before="136" w:after="0"/>
        <w:ind w:left="702" w:right="535" w:hanging="237"/>
        <w:jc w:val="left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call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ara::diag::Conversation::GetDiagnosticSession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z w:val="24"/>
        </w:rPr>
        <w:t> the Diagnostic Session of this </w:t>
      </w:r>
      <w:r>
        <w:rPr>
          <w:rFonts w:ascii="Courier New" w:hAnsi="Courier New"/>
          <w:color w:val="0000FF"/>
          <w:sz w:val="24"/>
        </w:rPr>
        <w:t>Diagnostic Conversation</w:t>
      </w:r>
      <w:r>
        <w:rPr>
          <w:sz w:val="24"/>
        </w:rPr>
        <w:t>,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</w:tabs>
        <w:spacing w:line="318" w:lineRule="exact" w:before="128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55"/>
          <w:w w:val="150"/>
          <w:sz w:val="24"/>
        </w:rPr>
        <w:t> </w:t>
      </w:r>
      <w:r>
        <w:rPr>
          <w:sz w:val="24"/>
        </w:rPr>
        <w:t>call</w:t>
      </w:r>
      <w:r>
        <w:rPr>
          <w:spacing w:val="56"/>
          <w:w w:val="150"/>
          <w:sz w:val="24"/>
        </w:rPr>
        <w:t> </w:t>
      </w:r>
      <w:r>
        <w:rPr>
          <w:sz w:val="24"/>
        </w:rPr>
        <w:t>to</w:t>
      </w:r>
      <w:r>
        <w:rPr>
          <w:spacing w:val="56"/>
          <w:w w:val="15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ara::diag::Conversation::GetDiagnosticSecurityLevel</w:t>
      </w:r>
    </w:p>
    <w:p>
      <w:pPr>
        <w:pStyle w:val="BodyText"/>
        <w:spacing w:line="293" w:lineRule="exact"/>
        <w:ind w:left="702"/>
      </w:pPr>
      <w:r>
        <w:rPr/>
        <w:t>will</w:t>
      </w:r>
      <w:r>
        <w:rPr>
          <w:spacing w:val="-8"/>
        </w:rPr>
        <w:t> </w:t>
      </w:r>
      <w:r>
        <w:rPr/>
        <w:t>return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Diagnostic</w:t>
      </w:r>
      <w:r>
        <w:rPr>
          <w:spacing w:val="-7"/>
        </w:rPr>
        <w:t> </w:t>
      </w:r>
      <w:r>
        <w:rPr/>
        <w:t>Security</w:t>
      </w:r>
      <w:r>
        <w:rPr>
          <w:spacing w:val="-7"/>
        </w:rPr>
        <w:t> </w:t>
      </w:r>
      <w:r>
        <w:rPr/>
        <w:t>Level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  <w:spacing w:val="-2"/>
        </w:rPr>
        <w:t>Conversation</w:t>
      </w:r>
      <w:r>
        <w:rPr>
          <w:spacing w:val="-2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28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[SWS_DM_00844]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Updating DiagnosticConversation Service </w:t>
      </w:r>
      <w:r>
        <w:rPr>
          <w:b/>
          <w:sz w:val="24"/>
        </w:rPr>
        <w:t>Instance fields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During the life-cycle of a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Diagnostic </w:t>
      </w:r>
      <w:r>
        <w:rPr>
          <w:rFonts w:ascii="Courier New" w:hAnsi="Courier New"/>
          <w:color w:val="0000FF"/>
          <w:spacing w:val="-2"/>
          <w:sz w:val="24"/>
        </w:rPr>
        <w:t>Server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update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fields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assigned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ara::diag::Conversa- </w:t>
      </w:r>
      <w:r>
        <w:rPr>
          <w:rFonts w:ascii="Courier New" w:hAnsi="Courier New"/>
          <w:color w:val="0000FF"/>
          <w:sz w:val="24"/>
        </w:rPr>
        <w:t>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class</w:t>
      </w:r>
      <w:r>
        <w:rPr>
          <w:spacing w:val="-17"/>
          <w:sz w:val="24"/>
        </w:rPr>
        <w:t> </w:t>
      </w:r>
      <w:r>
        <w:rPr>
          <w:sz w:val="24"/>
        </w:rPr>
        <w:t>instance</w:t>
      </w:r>
      <w:r>
        <w:rPr>
          <w:spacing w:val="-8"/>
          <w:sz w:val="24"/>
        </w:rPr>
        <w:t> </w:t>
      </w:r>
      <w:r>
        <w:rPr>
          <w:sz w:val="24"/>
        </w:rPr>
        <w:t>according to any change of the state of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Con- </w:t>
      </w:r>
      <w:r>
        <w:rPr>
          <w:rFonts w:ascii="Courier New" w:hAnsi="Courier New"/>
          <w:color w:val="0000FF"/>
          <w:spacing w:val="-2"/>
          <w:sz w:val="24"/>
        </w:rPr>
        <w:t>versation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32" w:lineRule="auto" w:before="157"/>
        <w:ind w:left="117" w:right="535" w:firstLine="0"/>
        <w:jc w:val="both"/>
        <w:rPr>
          <w:sz w:val="24"/>
        </w:rPr>
      </w:pPr>
      <w:bookmarkStart w:name="_bookmark63" w:id="96"/>
      <w:bookmarkEnd w:id="96"/>
      <w:r>
        <w:rPr/>
      </w:r>
      <w:r>
        <w:rPr>
          <w:b/>
          <w:sz w:val="24"/>
        </w:rPr>
        <w:t>[SWS_DM_00843]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Reset Service Instance fields on end of </w:t>
      </w:r>
      <w:r>
        <w:rPr>
          <w:b/>
          <w:sz w:val="24"/>
        </w:rPr>
        <w:t>Diagnostic Conversation</w:t>
      </w:r>
      <w:r>
        <w:rPr>
          <w:b/>
          <w:spacing w:val="-11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life-cycle of a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0"/>
          <w:sz w:val="24"/>
        </w:rPr>
        <w:t> </w:t>
      </w:r>
      <w:r>
        <w:rPr>
          <w:rFonts w:ascii="Courier New"/>
          <w:color w:val="0000FF"/>
          <w:sz w:val="24"/>
        </w:rPr>
        <w:t>Conversation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ends, the </w:t>
      </w:r>
      <w:r>
        <w:rPr>
          <w:rFonts w:ascii="Courier New"/>
          <w:color w:val="0000FF"/>
          <w:sz w:val="24"/>
        </w:rPr>
        <w:t>Diag- nostic Server instance</w:t>
      </w:r>
      <w:r>
        <w:rPr>
          <w:rFonts w:ascii="Courier New"/>
          <w:color w:val="0000FF"/>
          <w:spacing w:val="-56"/>
          <w:sz w:val="24"/>
        </w:rPr>
        <w:t> </w:t>
      </w:r>
      <w:r>
        <w:rPr>
          <w:sz w:val="24"/>
        </w:rPr>
        <w:t>shall reset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</w:tabs>
        <w:spacing w:line="232" w:lineRule="auto" w:before="132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session</w:t>
      </w:r>
      <w:r>
        <w:rPr>
          <w:spacing w:val="25"/>
          <w:sz w:val="24"/>
        </w:rPr>
        <w:t> </w:t>
      </w:r>
      <w:r>
        <w:rPr>
          <w:sz w:val="24"/>
        </w:rPr>
        <w:t>reported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ara::diag::Conversation::GetDiagnostic-</w:t>
      </w:r>
      <w:r>
        <w:rPr>
          <w:rFonts w:ascii="Courier New" w:hAnsi="Courier New"/>
          <w:color w:val="0000FF"/>
          <w:sz w:val="24"/>
        </w:rPr>
        <w:t> Session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sz w:val="24"/>
        </w:rPr>
        <w:t>kDefaultSession</w:t>
      </w:r>
    </w:p>
    <w:p>
      <w:pPr>
        <w:pStyle w:val="ListParagraph"/>
        <w:numPr>
          <w:ilvl w:val="0"/>
          <w:numId w:val="20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security</w:t>
      </w:r>
      <w:r>
        <w:rPr>
          <w:spacing w:val="-9"/>
          <w:sz w:val="24"/>
        </w:rPr>
        <w:t> </w:t>
      </w:r>
      <w:r>
        <w:rPr>
          <w:sz w:val="24"/>
        </w:rPr>
        <w:t>level</w:t>
      </w:r>
      <w:r>
        <w:rPr>
          <w:spacing w:val="-8"/>
          <w:sz w:val="24"/>
        </w:rPr>
        <w:t> </w:t>
      </w:r>
      <w:r>
        <w:rPr>
          <w:sz w:val="24"/>
        </w:rPr>
        <w:t>reported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ara::diag::Conversation::GetDiagnos-</w:t>
      </w:r>
      <w:r>
        <w:rPr>
          <w:rFonts w:ascii="Courier New" w:hAnsi="Courier New"/>
          <w:color w:val="0000FF"/>
          <w:sz w:val="24"/>
        </w:rPr>
        <w:t> ticSecurityLevel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sz w:val="24"/>
        </w:rPr>
        <w:t>kLocked</w:t>
      </w:r>
    </w:p>
    <w:p>
      <w:pPr>
        <w:spacing w:before="129"/>
        <w:ind w:left="117" w:right="0" w:firstLine="0"/>
        <w:jc w:val="left"/>
        <w:rPr>
          <w:i/>
          <w:sz w:val="24"/>
        </w:rPr>
      </w:pP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assigned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class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instance.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/>
        <w:t>Besides the described informative character of the </w:t>
      </w:r>
      <w:r>
        <w:rPr>
          <w:rFonts w:ascii="Courier New"/>
          <w:color w:val="0000FF"/>
        </w:rPr>
        <w:t>ara::diag::Conversation </w:t>
      </w:r>
      <w:r>
        <w:rPr/>
        <w:t>class</w:t>
      </w:r>
      <w:r>
        <w:rPr>
          <w:spacing w:val="-16"/>
        </w:rPr>
        <w:t> </w:t>
      </w:r>
      <w:r>
        <w:rPr/>
        <w:t>Interface,</w:t>
      </w:r>
      <w:r>
        <w:rPr>
          <w:spacing w:val="-15"/>
        </w:rPr>
        <w:t> </w:t>
      </w:r>
      <w:r>
        <w:rPr/>
        <w:t>it</w:t>
      </w:r>
      <w:r>
        <w:rPr>
          <w:spacing w:val="-16"/>
        </w:rPr>
        <w:t> </w:t>
      </w:r>
      <w:r>
        <w:rPr/>
        <w:t>also</w:t>
      </w:r>
      <w:r>
        <w:rPr>
          <w:spacing w:val="-17"/>
        </w:rPr>
        <w:t> </w:t>
      </w:r>
      <w:r>
        <w:rPr/>
        <w:t>provides</w:t>
      </w:r>
      <w:r>
        <w:rPr>
          <w:spacing w:val="-16"/>
        </w:rPr>
        <w:t> </w:t>
      </w:r>
      <w:r>
        <w:rPr/>
        <w:t>methods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interaction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state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 </w:t>
      </w:r>
      <w:r>
        <w:rPr>
          <w:rFonts w:ascii="Courier New"/>
          <w:color w:val="0000FF"/>
          <w:spacing w:val="-2"/>
        </w:rPr>
        <w:t>Conversation</w:t>
      </w:r>
      <w:r>
        <w:rPr>
          <w:spacing w:val="-2"/>
        </w:rPr>
        <w:t>.</w:t>
      </w:r>
    </w:p>
    <w:p>
      <w:pPr>
        <w:spacing w:line="318" w:lineRule="exact" w:before="129"/>
        <w:ind w:left="117" w:right="0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[SWS_DM_00842]</w:t>
      </w:r>
      <w:r>
        <w:rPr>
          <w:sz w:val="24"/>
        </w:rPr>
        <w:t>{DRAFT}</w:t>
      </w:r>
      <w:r>
        <w:rPr>
          <w:spacing w:val="53"/>
          <w:w w:val="150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trigger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32"/>
          <w:sz w:val="24"/>
        </w:rPr>
        <w:t> </w:t>
      </w:r>
      <w:r>
        <w:rPr>
          <w:rFonts w:ascii="Courier New"/>
          <w:b/>
          <w:color w:val="0000FF"/>
          <w:sz w:val="24"/>
        </w:rPr>
        <w:t>AA</w:t>
      </w:r>
      <w:r>
        <w:rPr>
          <w:b/>
          <w:sz w:val="24"/>
        </w:rPr>
        <w:t>s</w:t>
      </w:r>
      <w:r>
        <w:rPr>
          <w:b/>
          <w:spacing w:val="31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31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ara:-</w:t>
      </w:r>
    </w:p>
    <w:p>
      <w:pPr>
        <w:pStyle w:val="BodyText"/>
        <w:spacing w:line="228" w:lineRule="auto" w:before="6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:diag::Conversation::ResetToDefaultSession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 is called,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complete the latest ongoing request and then switch</w:t>
      </w:r>
      <w:r>
        <w:rPr>
          <w:spacing w:val="-12"/>
        </w:rPr>
        <w:t> </w:t>
      </w:r>
      <w:r>
        <w:rPr/>
        <w:t>the Diagnostic Session of this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Default Ses- </w:t>
      </w:r>
      <w:r>
        <w:rPr>
          <w:spacing w:val="-2"/>
        </w:rPr>
        <w:t>sion.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RS_Diag_04006</w:t>
      </w:r>
      <w:r>
        <w:rPr>
          <w:i/>
          <w:spacing w:val="-2"/>
        </w:rPr>
        <w:t>)</w:t>
      </w:r>
    </w:p>
    <w:p>
      <w:pPr>
        <w:spacing w:line="225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SetActivi- tyNotifier()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case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consecutive</w:t>
      </w:r>
      <w:r>
        <w:rPr>
          <w:spacing w:val="-16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ara::diag::Conversation::SetAc- tivityNotifier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corresponding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ara::diag::Conversation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instance,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module shall overwrite the previous registered 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RS_Diag_04169</w:t>
      </w:r>
      <w:r>
        <w:rPr>
          <w:i/>
          <w:sz w:val="24"/>
        </w:rPr>
        <w:t>)</w:t>
      </w:r>
    </w:p>
    <w:p>
      <w:pPr>
        <w:spacing w:line="228" w:lineRule="auto" w:before="1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[SWS_DM_01356]</w:t>
      </w:r>
      <w:r>
        <w:rPr>
          <w:sz w:val="24"/>
        </w:rPr>
        <w:t>{DRAFT} </w:t>
      </w:r>
      <w:r>
        <w:rPr>
          <w:b/>
          <w:sz w:val="24"/>
        </w:rPr>
        <w:t>Consecutive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notifier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SetDiagnos- ticSessionNotifier()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ara::diag::Conversa- tion::SetDiagnosticSessionNotifier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ara::diag::- </w:t>
      </w:r>
      <w:r>
        <w:rPr>
          <w:rFonts w:ascii="Courier New" w:hAnsi="Courier New"/>
          <w:color w:val="0000FF"/>
          <w:spacing w:val="-2"/>
          <w:sz w:val="24"/>
        </w:rPr>
        <w:t>Conversation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previous</w:t>
      </w:r>
      <w:r>
        <w:rPr>
          <w:sz w:val="24"/>
        </w:rPr>
        <w:t> </w:t>
      </w:r>
      <w:r>
        <w:rPr>
          <w:spacing w:val="-2"/>
          <w:sz w:val="24"/>
        </w:rPr>
        <w:t>registered 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RS_Diag_04169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RS_Diag_04208</w:t>
      </w:r>
      <w:r>
        <w:rPr>
          <w:i/>
          <w:sz w:val="24"/>
        </w:rPr>
        <w:t>)</w:t>
      </w:r>
    </w:p>
    <w:p>
      <w:pPr>
        <w:spacing w:line="228" w:lineRule="auto" w:before="18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SetSecu- </w:t>
      </w:r>
      <w:r>
        <w:rPr>
          <w:b/>
          <w:spacing w:val="-2"/>
          <w:sz w:val="24"/>
        </w:rPr>
        <w:t>rityLevelNotifier()</w:t>
      </w:r>
      <w:r>
        <w:rPr>
          <w:b/>
          <w:spacing w:val="-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case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consecutive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ara::diag::Conversation::- SetSecurityLevelNotifier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ara::diag::Conversation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previous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registered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RS_Diag_04169</w:t>
      </w:r>
      <w:r>
        <w:rPr>
          <w:i/>
          <w:spacing w:val="-2"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pacing w:val="-2"/>
          <w:sz w:val="24"/>
        </w:rPr>
        <w:t>RS_Diag_04208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2 Assignment of UDS requests to Di" w:id="97"/>
      <w:bookmarkEnd w:id="97"/>
      <w:r>
        <w:rPr>
          <w:b w:val="0"/>
        </w:rPr>
      </w:r>
      <w:bookmarkStart w:name="_bookmark64" w:id="98"/>
      <w:bookmarkEnd w:id="98"/>
      <w:r>
        <w:rPr/>
        <w:t>Assignment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UDS</w:t>
      </w:r>
      <w:r>
        <w:rPr>
          <w:spacing w:val="-9"/>
        </w:rPr>
        <w:t> </w:t>
      </w:r>
      <w:r>
        <w:rPr/>
        <w:t>requests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Diagnostic</w:t>
      </w:r>
      <w:r>
        <w:rPr>
          <w:spacing w:val="-9"/>
        </w:rPr>
        <w:t> </w:t>
      </w:r>
      <w:r>
        <w:rPr>
          <w:spacing w:val="-2"/>
        </w:rPr>
        <w:t>Conversations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</w:t>
      </w:r>
      <w:r>
        <w:rPr>
          <w:spacing w:val="-9"/>
        </w:rPr>
        <w:t> </w:t>
      </w:r>
      <w:r>
        <w:rPr/>
        <w:t>UDS</w:t>
      </w:r>
      <w:r>
        <w:rPr>
          <w:spacing w:val="-9"/>
        </w:rPr>
        <w:t> </w:t>
      </w:r>
      <w:r>
        <w:rPr/>
        <w:t>request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always</w:t>
      </w:r>
      <w:r>
        <w:rPr>
          <w:spacing w:val="-9"/>
        </w:rPr>
        <w:t> </w:t>
      </w:r>
      <w:r>
        <w:rPr/>
        <w:t>processed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Conversa- tion</w:t>
      </w:r>
      <w:r>
        <w:rPr/>
        <w:t>.</w:t>
      </w:r>
      <w:r>
        <w:rPr>
          <w:spacing w:val="38"/>
        </w:rPr>
        <w:t> </w:t>
      </w:r>
      <w:r>
        <w:rPr/>
        <w:t>On reception,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has to choose from the following three options:</w:t>
      </w:r>
    </w:p>
    <w:p>
      <w:pPr>
        <w:pStyle w:val="ListParagraph"/>
        <w:numPr>
          <w:ilvl w:val="0"/>
          <w:numId w:val="21"/>
        </w:numPr>
        <w:tabs>
          <w:tab w:pos="703" w:val="left" w:leader="none"/>
        </w:tabs>
        <w:spacing w:line="240" w:lineRule="auto" w:before="150" w:after="0"/>
        <w:ind w:left="702" w:right="0" w:hanging="238"/>
        <w:jc w:val="both"/>
        <w:rPr>
          <w:sz w:val="24"/>
        </w:rPr>
      </w:pPr>
      <w:r>
        <w:rPr>
          <w:sz w:val="24"/>
        </w:rPr>
        <w:t>assign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UDS</w:t>
      </w:r>
      <w:r>
        <w:rPr>
          <w:spacing w:val="-8"/>
          <w:sz w:val="24"/>
        </w:rPr>
        <w:t> </w:t>
      </w:r>
      <w:r>
        <w:rPr>
          <w:sz w:val="24"/>
        </w:rPr>
        <w:t>request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existing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Conversation</w:t>
      </w:r>
      <w:r>
        <w:rPr>
          <w:spacing w:val="-2"/>
          <w:sz w:val="24"/>
        </w:rPr>
        <w:t>,</w:t>
      </w:r>
    </w:p>
    <w:p>
      <w:pPr>
        <w:pStyle w:val="ListParagraph"/>
        <w:numPr>
          <w:ilvl w:val="0"/>
          <w:numId w:val="21"/>
        </w:numPr>
        <w:tabs>
          <w:tab w:pos="703" w:val="left" w:leader="none"/>
        </w:tabs>
        <w:spacing w:line="232" w:lineRule="auto" w:before="133" w:after="0"/>
        <w:ind w:left="702" w:right="535" w:hanging="237"/>
        <w:jc w:val="left"/>
        <w:rPr>
          <w:sz w:val="24"/>
        </w:rPr>
      </w:pPr>
      <w:r>
        <w:rPr>
          <w:sz w:val="24"/>
        </w:rPr>
        <w:t>establish a new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rFonts w:ascii="Courier New" w:hAnsi="Courier New"/>
          <w:color w:val="0000FF"/>
          <w:spacing w:val="-60"/>
          <w:sz w:val="24"/>
        </w:rPr>
        <w:t> </w:t>
      </w:r>
      <w:r>
        <w:rPr>
          <w:sz w:val="24"/>
        </w:rPr>
        <w:t>and assign the UDS request </w:t>
      </w:r>
      <w:r>
        <w:rPr>
          <w:sz w:val="24"/>
        </w:rPr>
        <w:t>to</w:t>
      </w:r>
      <w:r>
        <w:rPr>
          <w:sz w:val="24"/>
        </w:rPr>
        <w:t> this </w:t>
      </w:r>
      <w:r>
        <w:rPr>
          <w:rFonts w:ascii="Courier New" w:hAnsi="Courier New"/>
          <w:color w:val="0000FF"/>
          <w:sz w:val="24"/>
        </w:rPr>
        <w:t>Diagnostic Conversation</w:t>
      </w:r>
      <w:r>
        <w:rPr>
          <w:sz w:val="24"/>
        </w:rPr>
        <w:t>,</w:t>
      </w:r>
    </w:p>
    <w:p>
      <w:pPr>
        <w:pStyle w:val="ListParagraph"/>
        <w:numPr>
          <w:ilvl w:val="0"/>
          <w:numId w:val="21"/>
        </w:numPr>
        <w:tabs>
          <w:tab w:pos="703" w:val="left" w:leader="none"/>
        </w:tabs>
        <w:spacing w:line="240" w:lineRule="auto" w:before="128" w:after="0"/>
        <w:ind w:left="702" w:right="0" w:hanging="237"/>
        <w:jc w:val="both"/>
        <w:rPr>
          <w:sz w:val="24"/>
        </w:rPr>
      </w:pPr>
      <w:r>
        <w:rPr>
          <w:sz w:val="24"/>
        </w:rPr>
        <w:t>reject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UDS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request.</w:t>
      </w:r>
    </w:p>
    <w:p>
      <w:pPr>
        <w:pStyle w:val="BodyText"/>
        <w:spacing w:line="252" w:lineRule="auto" w:before="158"/>
        <w:ind w:left="117" w:right="535"/>
        <w:jc w:val="both"/>
      </w:pPr>
      <w:r>
        <w:rPr/>
        <w:t>The evaluation which option to choose involves several steps that are summarized in Figure </w:t>
      </w:r>
      <w:hyperlink w:history="true" w:anchor="_bookmark65">
        <w:r>
          <w:rPr>
            <w:color w:val="0000FF"/>
          </w:rPr>
          <w:t>7.3</w:t>
        </w:r>
      </w:hyperlink>
      <w:r>
        <w:rPr/>
        <w:t>. The following requirements provide the details.</w:t>
      </w:r>
    </w:p>
    <w:p>
      <w:pPr>
        <w:spacing w:after="0" w:line="25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160" w:lineRule="exact"/>
        <w:ind w:left="454"/>
        <w:rPr>
          <w:sz w:val="16"/>
        </w:rPr>
      </w:pPr>
      <w:r>
        <w:rPr>
          <w:position w:val="-2"/>
          <w:sz w:val="16"/>
        </w:rPr>
        <w:pict>
          <v:shape style="width:36.550pt;height:8.0500pt;mso-position-horizontal-relative:char;mso-position-vertical-relative:line" type="#_x0000_t202" id="docshape118" filled="false" stroked="false">
            <w10:anchorlock/>
            <v:textbox inset="0,0,0,0">
              <w:txbxContent>
                <w:p>
                  <w:pPr>
                    <w:spacing w:line="71" w:lineRule="exact" w:before="0"/>
                    <w:ind w:left="0" w:right="0" w:firstLine="0"/>
                    <w:jc w:val="left"/>
                    <w:rPr>
                      <w:rFonts w:ascii="Calibri"/>
                      <w:sz w:val="7"/>
                    </w:rPr>
                  </w:pPr>
                  <w:r>
                    <w:rPr>
                      <w:rFonts w:ascii="Calibri"/>
                      <w:color w:val="3B3B3B"/>
                      <w:sz w:val="7"/>
                    </w:rPr>
                    <w:t>Start</w:t>
                  </w:r>
                  <w:r>
                    <w:rPr>
                      <w:rFonts w:ascii="Calibri"/>
                      <w:color w:val="3B3B3B"/>
                      <w:spacing w:val="-4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of</w:t>
                  </w:r>
                  <w:r>
                    <w:rPr>
                      <w:rFonts w:ascii="Calibri"/>
                      <w:color w:val="3B3B3B"/>
                      <w:spacing w:val="-3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reception</w:t>
                  </w:r>
                  <w:r>
                    <w:rPr>
                      <w:rFonts w:ascii="Calibri"/>
                      <w:color w:val="3B3B3B"/>
                      <w:spacing w:val="-1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of</w:t>
                  </w:r>
                  <w:r>
                    <w:rPr>
                      <w:rFonts w:ascii="Calibri"/>
                      <w:color w:val="3B3B3B"/>
                      <w:spacing w:val="-1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pacing w:val="-5"/>
                      <w:sz w:val="7"/>
                    </w:rPr>
                    <w:t>UDS</w:t>
                  </w:r>
                </w:p>
                <w:p>
                  <w:pPr>
                    <w:spacing w:line="84" w:lineRule="exact" w:before="5"/>
                    <w:ind w:left="21" w:right="0" w:firstLine="0"/>
                    <w:jc w:val="left"/>
                    <w:rPr>
                      <w:rFonts w:ascii="Calibri"/>
                      <w:sz w:val="7"/>
                    </w:rPr>
                  </w:pPr>
                  <w:r>
                    <w:rPr>
                      <w:rFonts w:ascii="Calibri"/>
                      <w:color w:val="3B3B3B"/>
                      <w:sz w:val="7"/>
                    </w:rPr>
                    <w:t>request</w:t>
                  </w:r>
                  <w:r>
                    <w:rPr>
                      <w:rFonts w:ascii="Calibri"/>
                      <w:color w:val="3B3B3B"/>
                      <w:spacing w:val="-7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on</w:t>
                  </w:r>
                  <w:r>
                    <w:rPr>
                      <w:rFonts w:ascii="Calibri"/>
                      <w:color w:val="3B3B3B"/>
                      <w:spacing w:val="-2"/>
                      <w:sz w:val="7"/>
                    </w:rPr>
                    <w:t> TP_Handler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93.320473pt;margin-top:17.072884pt;width:27.75pt;height:17.150pt;mso-position-horizontal-relative:page;mso-position-vertical-relative:paragraph;z-index:-15724032;mso-wrap-distance-left:0;mso-wrap-distance-right:0" type="#_x0000_t202" id="docshape119" filled="false" stroked="false">
            <v:textbox inset="0,0,0,0">
              <w:txbxContent>
                <w:p>
                  <w:pPr>
                    <w:spacing w:line="71" w:lineRule="exact" w:before="0"/>
                    <w:ind w:left="28" w:right="46" w:firstLine="0"/>
                    <w:jc w:val="center"/>
                    <w:rPr>
                      <w:rFonts w:ascii="Calibri"/>
                      <w:sz w:val="7"/>
                    </w:rPr>
                  </w:pPr>
                  <w:r>
                    <w:rPr>
                      <w:rFonts w:ascii="Calibri"/>
                      <w:color w:val="3B3B3B"/>
                      <w:sz w:val="7"/>
                    </w:rPr>
                    <w:t>Is</w:t>
                  </w:r>
                  <w:r>
                    <w:rPr>
                      <w:rFonts w:ascii="Calibri"/>
                      <w:color w:val="3B3B3B"/>
                      <w:spacing w:val="3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Client </w:t>
                  </w:r>
                  <w:r>
                    <w:rPr>
                      <w:rFonts w:ascii="Calibri"/>
                      <w:color w:val="3B3B3B"/>
                      <w:spacing w:val="-2"/>
                      <w:sz w:val="7"/>
                    </w:rPr>
                    <w:t>already</w:t>
                  </w:r>
                </w:p>
                <w:p>
                  <w:pPr>
                    <w:spacing w:line="254" w:lineRule="auto" w:before="1"/>
                    <w:ind w:left="0" w:right="18" w:hanging="2"/>
                    <w:jc w:val="center"/>
                    <w:rPr>
                      <w:rFonts w:ascii="Calibri"/>
                      <w:sz w:val="7"/>
                    </w:rPr>
                  </w:pPr>
                  <w:r>
                    <w:rPr>
                      <w:rFonts w:ascii="Calibri"/>
                      <w:color w:val="3B3B3B"/>
                      <w:sz w:val="7"/>
                    </w:rPr>
                    <w:t>assigned</w:t>
                  </w:r>
                  <w:r>
                    <w:rPr>
                      <w:rFonts w:ascii="Calibri"/>
                      <w:color w:val="3B3B3B"/>
                      <w:spacing w:val="-3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to</w:t>
                  </w:r>
                  <w:r>
                    <w:rPr>
                      <w:rFonts w:ascii="Calibri"/>
                      <w:color w:val="3B3B3B"/>
                      <w:spacing w:val="-4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some</w:t>
                  </w:r>
                  <w:r>
                    <w:rPr>
                      <w:rFonts w:ascii="Calibri"/>
                      <w:color w:val="3B3B3B"/>
                      <w:spacing w:val="40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existing</w:t>
                  </w:r>
                  <w:r>
                    <w:rPr>
                      <w:rFonts w:ascii="Calibri"/>
                      <w:color w:val="3B3B3B"/>
                      <w:spacing w:val="-4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z w:val="7"/>
                    </w:rPr>
                    <w:t>Diagnostic</w:t>
                  </w:r>
                  <w:r>
                    <w:rPr>
                      <w:rFonts w:ascii="Calibri"/>
                      <w:color w:val="3B3B3B"/>
                      <w:spacing w:val="40"/>
                      <w:sz w:val="7"/>
                    </w:rPr>
                    <w:t> </w:t>
                  </w:r>
                  <w:r>
                    <w:rPr>
                      <w:rFonts w:ascii="Calibri"/>
                      <w:color w:val="3B3B3B"/>
                      <w:spacing w:val="-2"/>
                      <w:sz w:val="7"/>
                    </w:rPr>
                    <w:t>Conversation?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6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5"/>
        <w:rPr>
          <w:sz w:val="6"/>
        </w:rPr>
      </w:pPr>
    </w:p>
    <w:p>
      <w:pPr>
        <w:spacing w:before="0"/>
        <w:ind w:left="320" w:right="0" w:firstLine="0"/>
        <w:jc w:val="left"/>
        <w:rPr>
          <w:rFonts w:ascii="Calibri"/>
          <w:b/>
          <w:i/>
          <w:sz w:val="7"/>
        </w:rPr>
      </w:pPr>
      <w:r>
        <w:rPr/>
        <w:pict>
          <v:group style="position:absolute;margin-left:131.914093pt;margin-top:-76.157593pt;width:321.95pt;height:295.1pt;mso-position-horizontal-relative:page;mso-position-vertical-relative:paragraph;z-index:-19529216" id="docshapegroup120" coordorigin="2638,-1523" coordsize="6439,5902">
            <v:shape style="position:absolute;left:2908;top:-1419;width:520;height:448" type="#_x0000_t75" id="docshape121" stroked="false">
              <v:imagedata r:id="rId24" o:title=""/>
            </v:shape>
            <v:line style="position:absolute" from="3452,-1422" to="8519,-1422" stroked="true" strokeweight=".349407pt" strokecolor="#5a5a5a">
              <v:stroke dashstyle="shortdash"/>
            </v:line>
            <v:shape style="position:absolute;left:8543;top:-1419;width:534;height:434" type="#_x0000_t75" id="docshape122" stroked="false">
              <v:imagedata r:id="rId25" o:title=""/>
            </v:shape>
            <v:line style="position:absolute" from="9073,-961" to="9073,2471" stroked="true" strokeweight=".350851pt" strokecolor="#5a5a5a">
              <v:stroke dashstyle="shortdash"/>
            </v:line>
            <v:shape style="position:absolute;left:8476;top:2494;width:600;height:427" type="#_x0000_t75" id="docshape123" stroked="false">
              <v:imagedata r:id="rId26" o:title=""/>
            </v:shape>
            <v:line style="position:absolute" from="3459,2918" to="8448,2918" stroked="true" strokeweight=".349407pt" strokecolor="#5a5a5a">
              <v:stroke dashstyle="shortdash"/>
            </v:line>
            <v:shape style="position:absolute;left:2915;top:2564;width:520;height:350" type="#_x0000_t75" id="docshape124" stroked="false">
              <v:imagedata r:id="rId27" o:title=""/>
            </v:shape>
            <v:line style="position:absolute" from="2912,-968" to="2912,2540" stroked="true" strokeweight=".350851pt" strokecolor="#5a5a5a">
              <v:stroke dashstyle="shortdash"/>
            </v:line>
            <v:shape style="position:absolute;left:3968;top:-895;width:207;height:221" type="#_x0000_t75" id="docshape125" stroked="false">
              <v:imagedata r:id="rId28" o:title=""/>
            </v:shape>
            <v:shape style="position:absolute;left:5824;top:-1003;width:1004;height:441" id="docshape126" coordorigin="5824,-1003" coordsize="1004,441" path="m6687,-562l5964,-562,5883,-564,5842,-580,5826,-621,5824,-702,5824,-863,5826,-944,5842,-985,5883,-1000,5964,-1003,6687,-1003,6768,-1000,6810,-985,6825,-944,6827,-863,6827,-702,6825,-621,6810,-580,6768,-564,6687,-562xe" filled="true" fillcolor="#c9c9c9" stroked="false">
              <v:path arrowok="t"/>
              <v:fill type="solid"/>
            </v:shape>
            <v:shape style="position:absolute;left:5802;top:-1024;width:1004;height:441" id="docshape127" coordorigin="5803,-1023" coordsize="1004,441" path="m6666,-583l5943,-583,5862,-585,5821,-601,5805,-642,5803,-723,5803,-884,5805,-965,5821,-1006,5862,-1021,5943,-1023,6666,-1023,6747,-1021,6789,-1006,6804,-965,6806,-884,6806,-723,6804,-642,6789,-601,6747,-585,6666,-583xe" filled="true" fillcolor="#ccffff" stroked="false">
              <v:path arrowok="t"/>
              <v:fill type="solid"/>
            </v:shape>
            <v:shape style="position:absolute;left:5802;top:-1024;width:1004;height:441" id="docshape128" coordorigin="5803,-1023" coordsize="1004,441" path="m5803,-884l5805,-965,5821,-1006,5862,-1021,5943,-1023,6666,-1023,6747,-1021,6789,-1006,6804,-965,6806,-884,6806,-723,6804,-642,6789,-601,6747,-585,6666,-583,5943,-583,5862,-585,5821,-601,5805,-642,5803,-723,5803,-884m5803,-884l5805,-965,5821,-1006,5862,-1021,5943,-1023,6666,-1023,6747,-1021,6789,-1006,6804,-965,6806,-884,6806,-723,6804,-642,6789,-601,6747,-585,6666,-583,5943,-583,5862,-585,5821,-601,5805,-642,5803,-723,5803,-884e" filled="false" stroked="true" strokeweight=".350129pt" strokecolor="#5a5a5a">
              <v:path arrowok="t"/>
              <v:stroke dashstyle="solid"/>
            </v:shape>
            <v:shape style="position:absolute;left:7097;top:-916;width:207;height:221" type="#_x0000_t75" id="docshape129" stroked="false">
              <v:imagedata r:id="rId28" o:title=""/>
            </v:shape>
            <v:shape style="position:absolute;left:7978;top:-1017;width:955;height:441" id="docshape130" coordorigin="7978,-1017" coordsize="955,441" path="m8792,-576l8119,-576,8037,-578,7996,-594,7980,-635,7978,-716,7978,-877,7980,-958,7996,-999,8037,-1014,8119,-1017,8792,-1017,8873,-1014,8915,-999,8930,-958,8933,-877,8933,-716,8930,-635,8915,-594,8873,-578,8792,-576xe" filled="true" fillcolor="#c9c9c9" stroked="false">
              <v:path arrowok="t"/>
              <v:fill type="solid"/>
            </v:shape>
            <v:shape style="position:absolute;left:7957;top:-1038;width:955;height:441" id="docshape131" coordorigin="7957,-1037" coordsize="955,441" path="m8771,-597l8098,-597,8016,-599,7975,-615,7959,-656,7957,-737,7957,-898,7959,-979,7975,-1020,8016,-1035,8098,-1037,8771,-1037,8852,-1035,8894,-1020,8909,-979,8911,-898,8911,-737,8909,-656,8894,-615,8852,-599,8771,-597xe" filled="true" fillcolor="#ccffff" stroked="false">
              <v:path arrowok="t"/>
              <v:fill type="solid"/>
            </v:shape>
            <v:shape style="position:absolute;left:7957;top:-1038;width:955;height:441" id="docshape132" coordorigin="7957,-1037" coordsize="955,441" path="m7957,-898l7959,-979,7975,-1020,8016,-1035,8098,-1037,8771,-1037,8852,-1035,8894,-1020,8909,-979,8911,-898,8911,-737,8909,-656,8894,-615,8852,-599,8771,-597,8098,-597,8016,-599,7975,-615,7959,-656,7957,-737,7957,-898m7957,-898l7959,-979,7975,-1020,8016,-1035,8098,-1037,8771,-1037,8852,-1035,8894,-1020,8909,-979,8911,-898,8911,-737,8909,-656,8894,-615,8852,-599,8771,-597,8098,-597,8016,-599,7975,-615,7959,-656,7957,-737,7957,-898e" filled="false" stroked="true" strokeweight=".350129pt" strokecolor="#5a5a5a">
              <v:path arrowok="t"/>
              <v:stroke dashstyle="solid"/>
            </v:shape>
            <v:shape style="position:absolute;left:3961;top:454;width:207;height:221" type="#_x0000_t75" id="docshape133" stroked="false">
              <v:imagedata r:id="rId29" o:title=""/>
            </v:shape>
            <v:shape style="position:absolute;left:5031;top:346;width:906;height:504" id="docshape134" coordorigin="5031,346" coordsize="906,504" path="m5796,849l5171,849,5090,847,5049,832,5033,790,5031,710,5031,486,5033,405,5049,364,5090,348,5171,346,5796,346,5877,348,5919,364,5934,405,5936,486,5936,710,5934,790,5919,832,5877,847,5796,849xe" filled="true" fillcolor="#c9c9c9" stroked="false">
              <v:path arrowok="t"/>
              <v:fill type="solid"/>
            </v:shape>
            <v:shape style="position:absolute;left:5010;top:325;width:906;height:504" id="docshape135" coordorigin="5010,325" coordsize="906,504" path="m5775,828l5150,828,5069,826,5028,811,5012,769,5010,689,5010,465,5012,384,5028,343,5069,327,5150,325,5775,325,5856,327,5898,343,5913,384,5915,465,5915,689,5913,769,5898,811,5856,826,5775,828xe" filled="true" fillcolor="#ccffff" stroked="false">
              <v:path arrowok="t"/>
              <v:fill type="solid"/>
            </v:shape>
            <v:shape style="position:absolute;left:5010;top:325;width:906;height:504" id="docshape136" coordorigin="5010,325" coordsize="906,504" path="m5010,465l5012,384,5028,343,5069,327,5150,325,5775,325,5856,327,5898,343,5913,384,5915,465,5915,689,5913,769,5898,811,5856,826,5775,828,5150,828,5069,826,5028,811,5012,769,5010,689,5010,465m5010,465l5012,384,5028,343,5069,327,5150,325,5775,325,5856,327,5898,343,5913,384,5915,465,5915,689,5913,769,5898,811,5856,826,5775,828,5150,828,5069,826,5028,811,5012,769,5010,689,5010,465e" filled="false" stroked="true" strokeweight=".350129pt" strokecolor="#5a5a5a">
              <v:path arrowok="t"/>
              <v:stroke dashstyle="solid"/>
            </v:shape>
            <v:shape style="position:absolute;left:3648;top:2330;width:878;height:441" id="docshape137" coordorigin="3649,2331" coordsize="878,441" path="m4386,2771l3789,2771,3708,2769,3666,2754,3651,2712,3649,2631,3649,2471,3651,2390,3666,2348,3708,2333,3789,2331,4386,2331,4467,2333,4508,2348,4524,2390,4526,2471,4526,2631,4524,2712,4508,2754,4467,2769,4386,2771xe" filled="true" fillcolor="#c9c9c9" stroked="false">
              <v:path arrowok="t"/>
              <v:fill type="solid"/>
            </v:shape>
            <v:shape style="position:absolute;left:3627;top:2309;width:878;height:441" id="docshape138" coordorigin="3628,2310" coordsize="878,441" path="m4364,2750l3768,2750,3687,2748,3645,2733,3630,2691,3628,2610,3628,2450,3630,2369,3645,2327,3687,2312,3768,2310,4364,2310,4446,2312,4487,2327,4503,2369,4505,2450,4505,2610,4503,2691,4487,2733,4446,2748,4364,2750xe" filled="true" fillcolor="#ccffff" stroked="false">
              <v:path arrowok="t"/>
              <v:fill type="solid"/>
            </v:shape>
            <v:shape style="position:absolute;left:3627;top:2309;width:878;height:441" id="docshape139" coordorigin="3628,2310" coordsize="878,441" path="m3628,2450l3630,2369,3645,2327,3687,2312,3768,2310,4364,2310,4446,2312,4487,2327,4503,2369,4505,2450,4505,2610,4503,2691,4487,2733,4446,2748,4364,2750,3768,2750,3687,2748,3645,2733,3630,2691,3628,2610,3628,2450m3628,2450l3630,2369,3645,2327,3687,2312,3768,2310,4364,2310,4446,2312,4487,2327,4503,2369,4505,2450,4505,2610,4503,2691,4487,2733,4446,2748,4364,2750,3768,2750,3687,2748,3645,2733,3630,2691,3628,2610,3628,2450e" filled="false" stroked="true" strokeweight=".350129pt" strokecolor="#5a5a5a">
              <v:path arrowok="t"/>
              <v:stroke dashstyle="solid"/>
            </v:shape>
            <v:shape style="position:absolute;left:5371;top:1097;width:207;height:221" type="#_x0000_t75" id="docshape140" stroked="false">
              <v:imagedata r:id="rId29" o:title=""/>
            </v:shape>
            <v:shape style="position:absolute;left:5003;top:1722;width:976;height:504" id="docshape141" coordorigin="5003,1723" coordsize="976,504" path="m5838,2226l5143,2226,5062,2224,5021,2209,5005,2167,5003,2086,5003,1863,5005,1782,5021,1740,5062,1725,5143,1723,5838,1723,5919,1725,5961,1740,5976,1782,5978,1863,5978,2086,5976,2167,5961,2209,5919,2224,5838,2226xe" filled="true" fillcolor="#c9c9c9" stroked="false">
              <v:path arrowok="t"/>
              <v:fill type="solid"/>
            </v:shape>
            <v:shape style="position:absolute;left:4981;top:1701;width:976;height:504" id="docshape142" coordorigin="4982,1702" coordsize="976,504" path="m5817,2205l5122,2205,5041,2203,5000,2188,4984,2146,4982,2065,4982,1842,4984,1761,5000,1719,5041,1704,5122,1702,5817,1702,5898,1704,5940,1719,5955,1761,5957,1842,5957,2065,5955,2146,5940,2188,5898,2203,5817,2205xe" filled="true" fillcolor="#ccffff" stroked="false">
              <v:path arrowok="t"/>
              <v:fill type="solid"/>
            </v:shape>
            <v:shape style="position:absolute;left:4981;top:1701;width:976;height:504" id="docshape143" coordorigin="4982,1702" coordsize="976,504" path="m4982,1842l4984,1761,5000,1719,5041,1704,5122,1702,5817,1702,5898,1704,5940,1719,5955,1761,5957,1842,5957,2065,5955,2146,5940,2188,5898,2203,5817,2205,5122,2205,5041,2203,5000,2188,4984,2146,4982,2065,4982,1842m4982,1842l4984,1761,5000,1719,5041,1704,5122,1702,5817,1702,5898,1704,5940,1719,5955,1761,5957,1842,5957,2065,5955,2146,5940,2188,5898,2203,5817,2205,5122,2205,5041,2203,5000,2188,4984,2146,4982,2065,4982,1842e" filled="false" stroked="true" strokeweight=".350129pt" strokecolor="#5a5a5a">
              <v:path arrowok="t"/>
              <v:stroke dashstyle="solid"/>
            </v:shape>
            <v:shape style="position:absolute;left:3968;top:-909;width:207;height:228" type="#_x0000_t75" id="docshape144" stroked="false">
              <v:imagedata r:id="rId30" o:title=""/>
            </v:shape>
            <v:shape style="position:absolute;left:3831;top:-102;width:485;height:210" id="docshape145" coordorigin="3831,-101" coordsize="485,210" path="m4175,109l3972,109,3890,107,3849,95,3833,61,3831,4,3833,-54,3849,-87,3890,-99,3972,-101,4175,-101,4256,-99,4298,-87,4313,-54,4315,4,4313,61,4298,95,4256,107,4175,109xm3831,11l3831,-3,3831,4,3831,11xm4315,11l4315,4,4315,-3,4315,11xe" filled="true" fillcolor="#c9c9c9" stroked="false">
              <v:path arrowok="t"/>
              <v:fill type="solid"/>
            </v:shape>
            <v:shape style="position:absolute;left:3810;top:-123;width:485;height:210" id="docshape146" coordorigin="3810,-122" coordsize="485,210" path="m4154,88l3950,88,3869,86,3828,74,3812,40,3810,-17,3812,-75,3828,-108,3869,-120,3950,-122,4154,-122,4235,-120,4277,-108,4292,-75,4294,-17,4292,40,4277,74,4235,86,4154,88xm3810,-10l3810,-24,3810,-17,3810,-10xm4294,-10l4294,-17,4294,-24,4294,-10xe" filled="true" fillcolor="#fcf0d9" stroked="false">
              <v:path arrowok="t"/>
              <v:fill type="solid"/>
            </v:shape>
            <v:shape style="position:absolute;left:3810;top:-123;width:485;height:210" id="docshape147" coordorigin="3810,-122" coordsize="485,210" path="m3810,-10l3812,-75,3828,-108,3869,-120,3950,-122,4154,-122,4235,-120,4277,-108,4292,-75,4294,-10,4294,-24,4292,40,4277,74,4235,86,4154,88,3950,88,3869,86,3828,74,3812,40,3810,-24,3810,-10m3810,-10l3812,-75,3828,-108,3869,-120,3950,-122,4154,-122,4235,-120,4277,-108,4292,-75,4294,-10,4294,-24,4292,40,4277,74,4235,86,4154,88,3950,88,3869,86,3828,74,3812,40,3810,-24,3810,-10e" filled="false" stroked="true" strokeweight=".350129pt" strokecolor="#5a5a5a">
              <v:path arrowok="t"/>
              <v:stroke dashstyle="solid"/>
            </v:shape>
            <v:shape style="position:absolute;left:3080;top:1694;width:807;height:469" id="docshape148" coordorigin="3080,1695" coordsize="807,469" path="m3887,2163l3080,2163,3080,1695,3803,1695,3887,1779,3887,2163xe" filled="true" fillcolor="#ffffe9" stroked="false">
              <v:path arrowok="t"/>
              <v:fill type="solid"/>
            </v:shape>
            <v:shape style="position:absolute;left:3080;top:1694;width:807;height:469" id="docshape149" coordorigin="3080,1695" coordsize="807,469" path="m3080,1695l3080,2163,3887,2163,3887,1779,3803,1695,3080,1695e" filled="false" stroked="true" strokeweight=".349771pt" strokecolor="#a4a4a4">
              <v:path arrowok="t"/>
              <v:stroke dashstyle="solid"/>
            </v:shape>
            <v:shape style="position:absolute;left:3803;top:1694;width:85;height:84" id="docshape150" coordorigin="3803,1695" coordsize="85,84" path="m3887,1779l3803,1779,3803,1695,3887,1779xe" filled="true" fillcolor="#dcdcc5" stroked="false">
              <v:path arrowok="t"/>
              <v:fill type="solid"/>
            </v:shape>
            <v:shape style="position:absolute;left:3803;top:1694;width:85;height:84" id="docshape151" coordorigin="3803,1695" coordsize="85,84" path="m3803,1695l3803,1779,3887,1779,3803,1695e" filled="false" stroked="true" strokeweight=".350126pt" strokecolor="#a4a4a4">
              <v:path arrowok="t"/>
              <v:stroke dashstyle="solid"/>
            </v:shape>
            <v:shape style="position:absolute;left:7423;top:534;width:800;height:560" id="docshape152" coordorigin="7424,535" coordsize="800,560" path="m8224,1094l7424,1094,7424,535,8140,535,8224,619,8224,1094xe" filled="true" fillcolor="#ffffe9" stroked="false">
              <v:path arrowok="t"/>
              <v:fill type="solid"/>
            </v:shape>
            <v:shape style="position:absolute;left:7423;top:534;width:800;height:560" id="docshape153" coordorigin="7424,535" coordsize="800,560" path="m7424,535l7424,1094,8224,1094,8224,619,8140,535,7424,535e" filled="false" stroked="true" strokeweight=".349881pt" strokecolor="#a4a4a4">
              <v:path arrowok="t"/>
              <v:stroke dashstyle="solid"/>
            </v:shape>
            <v:shape style="position:absolute;left:8139;top:534;width:85;height:84" id="docshape154" coordorigin="8140,535" coordsize="85,84" path="m8224,619l8140,619,8140,535,8224,619xe" filled="true" fillcolor="#dcdcc5" stroked="false">
              <v:path arrowok="t"/>
              <v:fill type="solid"/>
            </v:shape>
            <v:shape style="position:absolute;left:8139;top:534;width:85;height:84" id="docshape155" coordorigin="8140,535" coordsize="85,84" path="m8140,535l8140,619,8224,619,8140,535e" filled="false" stroked="true" strokeweight=".350126pt" strokecolor="#a4a4a4">
              <v:path arrowok="t"/>
              <v:stroke dashstyle="solid"/>
            </v:shape>
            <v:shape style="position:absolute;left:6202;top:-444;width:800;height:469" id="docshape156" coordorigin="6203,-443" coordsize="800,469" path="m7003,25l6203,25,6203,-443,6919,-443,7003,-360,7003,25xe" filled="true" fillcolor="#ffffe9" stroked="false">
              <v:path arrowok="t"/>
              <v:fill type="solid"/>
            </v:shape>
            <v:shape style="position:absolute;left:6202;top:-444;width:800;height:469" id="docshape157" coordorigin="6203,-443" coordsize="800,469" path="m6203,-443l6203,25,7003,25,7003,-360,6919,-443,6203,-443e" filled="false" stroked="true" strokeweight=".349775pt" strokecolor="#a4a4a4">
              <v:path arrowok="t"/>
              <v:stroke dashstyle="solid"/>
            </v:shape>
            <v:shape style="position:absolute;left:6918;top:-444;width:85;height:84" id="docshape158" coordorigin="6919,-443" coordsize="85,84" path="m7003,-360l6919,-360,6919,-443,7003,-360xe" filled="true" fillcolor="#dcdcc5" stroked="false">
              <v:path arrowok="t"/>
              <v:fill type="solid"/>
            </v:shape>
            <v:shape style="position:absolute;left:6918;top:-444;width:85;height:84" id="docshape159" coordorigin="6919,-443" coordsize="85,84" path="m6919,-443l6919,-360,7003,-360,6919,-443e" filled="false" stroked="true" strokeweight=".350126pt" strokecolor="#a4a4a4">
              <v:path arrowok="t"/>
              <v:stroke dashstyle="solid"/>
            </v:shape>
            <v:shape style="position:absolute;left:6027;top:534;width:737;height:560" id="docshape160" coordorigin="6028,535" coordsize="737,560" path="m6764,1094l6028,1094,6028,535,6680,535,6764,619,6764,1094xe" filled="true" fillcolor="#ffffe9" stroked="false">
              <v:path arrowok="t"/>
              <v:fill type="solid"/>
            </v:shape>
            <v:shape style="position:absolute;left:6027;top:534;width:737;height:560" id="docshape161" coordorigin="6028,535" coordsize="737,560" path="m6028,535l6028,1094,6764,1094,6764,619,6680,535,6028,535e" filled="false" stroked="true" strokeweight=".349935pt" strokecolor="#a4a4a4">
              <v:path arrowok="t"/>
              <v:stroke dashstyle="solid"/>
            </v:shape>
            <v:shape style="position:absolute;left:6680;top:534;width:85;height:84" id="docshape162" coordorigin="6680,535" coordsize="85,84" path="m6764,619l6680,619,6680,535,6764,619xe" filled="true" fillcolor="#dcdcc5" stroked="false">
              <v:path arrowok="t"/>
              <v:fill type="solid"/>
            </v:shape>
            <v:shape style="position:absolute;left:6680;top:534;width:85;height:84" id="docshape163" coordorigin="6680,535" coordsize="85,84" path="m6680,535l6680,619,6764,619,6680,535e" filled="false" stroked="true" strokeweight=".350126pt" strokecolor="#a4a4a4">
              <v:path arrowok="t"/>
              <v:stroke dashstyle="solid"/>
            </v:shape>
            <v:shape style="position:absolute;left:7118;top:1132;width:151;height:151" type="#_x0000_t75" id="docshape164" stroked="false">
              <v:imagedata r:id="rId31" o:title=""/>
            </v:shape>
            <v:shape style="position:absolute;left:7473;top:-423;width:800;height:476" id="docshape165" coordorigin="7473,-423" coordsize="800,476" path="m8273,53l7473,53,7473,-423,8189,-423,8273,-339,8273,53xe" filled="true" fillcolor="#ffffe9" stroked="false">
              <v:path arrowok="t"/>
              <v:fill type="solid"/>
            </v:shape>
            <v:shape style="position:absolute;left:7473;top:-423;width:800;height:476" id="docshape166" coordorigin="7473,-423" coordsize="800,476" path="m7473,-423l7473,53,8273,53,8273,-339,8189,-423,7473,-423e" filled="false" stroked="true" strokeweight=".349784pt" strokecolor="#a4a4a4">
              <v:path arrowok="t"/>
              <v:stroke dashstyle="solid"/>
            </v:shape>
            <v:shape style="position:absolute;left:8188;top:-423;width:85;height:84" id="docshape167" coordorigin="8189,-423" coordsize="85,84" path="m8273,-339l8189,-339,8189,-423,8273,-339xe" filled="true" fillcolor="#dcdcc5" stroked="false">
              <v:path arrowok="t"/>
              <v:fill type="solid"/>
            </v:shape>
            <v:shape style="position:absolute;left:8188;top:-423;width:85;height:84" id="docshape168" coordorigin="8189,-423" coordsize="85,84" path="m8189,-423l8189,-339,8273,-339,8189,-423e" filled="false" stroked="true" strokeweight=".350126pt" strokecolor="#a4a4a4">
              <v:path arrowok="t"/>
              <v:stroke dashstyle="solid"/>
            </v:shape>
            <v:shape style="position:absolute;left:6167;top:1694;width:807;height:469" id="docshape169" coordorigin="6168,1695" coordsize="807,469" path="m6975,2163l6168,2163,6168,1695,6891,1695,6975,1779,6975,2163xe" filled="true" fillcolor="#ffffe9" stroked="false">
              <v:path arrowok="t"/>
              <v:fill type="solid"/>
            </v:shape>
            <v:shape style="position:absolute;left:6167;top:1694;width:807;height:469" id="docshape170" coordorigin="6168,1695" coordsize="807,469" path="m6168,1695l6168,2163,6975,2163,6975,1779,6891,1695,6168,1695e" filled="false" stroked="true" strokeweight=".349771pt" strokecolor="#a4a4a4">
              <v:path arrowok="t"/>
              <v:stroke dashstyle="solid"/>
            </v:shape>
            <v:shape style="position:absolute;left:6890;top:1694;width:85;height:84" id="docshape171" coordorigin="6891,1695" coordsize="85,84" path="m6975,1779l6891,1779,6891,1695,6975,1779xe" filled="true" fillcolor="#dcdcc5" stroked="false">
              <v:path arrowok="t"/>
              <v:fill type="solid"/>
            </v:shape>
            <v:shape style="position:absolute;left:6890;top:1694;width:85;height:84" id="docshape172" coordorigin="6891,1695" coordsize="85,84" path="m6891,1695l6891,1779,6975,1779,6891,1695e" filled="false" stroked="true" strokeweight=".350126pt" strokecolor="#a4a4a4">
              <v:path arrowok="t"/>
              <v:stroke dashstyle="solid"/>
            </v:shape>
            <v:line style="position:absolute" from="3144,-1520" to="4063,-1520" stroked="true" strokeweight=".349407pt" strokecolor="#696969">
              <v:stroke dashstyle="solid"/>
            </v:line>
            <v:shape style="position:absolute;left:4027;top:-1520;width:4562;height:4082" id="docshape173" coordorigin="4028,-1520" coordsize="4562,4082" path="m4063,-1520l4063,-905m4063,-905l4028,-1003m4063,-905l4098,-1003m4154,-786l5803,-793m5803,-793l5705,-758m5803,-793l5705,-828m8589,-590l8589,2526m8589,2526l4512,2526m4512,2526l4610,2492m4512,2526l4610,2561m6813,-807l7101,-807m7101,-807l7003,-772m7101,-807l7003,-842e" filled="false" stroked="true" strokeweight=".350129pt" strokecolor="#696969">
              <v:path arrowok="t"/>
              <v:stroke dashstyle="solid"/>
            </v:shape>
            <v:shape style="position:absolute;left:7192;top:-703;width:2;height:1838" id="docshape174" coordorigin="7192,-702" coordsize="0,1838" path="m7192,-325l7192,1136m7192,-702l7192,-409e" filled="false" stroked="true" strokeweight=".350851pt" strokecolor="#696969">
              <v:path arrowok="t"/>
              <v:stroke dashstyle="solid"/>
            </v:shape>
            <v:shape style="position:absolute;left:7157;top:-807;width:464;height:1943" id="docshape175" coordorigin="7157,-807" coordsize="464,1943" path="m7192,1136l7157,1038m7192,1136l7227,1038m7284,-807l7620,-807e" filled="false" stroked="true" strokeweight=".350129pt" strokecolor="#696969">
              <v:path arrowok="t"/>
              <v:stroke dashstyle="solid"/>
            </v:shape>
            <v:shape style="position:absolute;left:7616;top:-811;width:8;height:7" id="docshape176" coordorigin="7617,-810" coordsize="8,7" path="m7617,-807l7618,-804,7620,-803,7623,-804,7624,-807,7623,-809,7620,-810,7618,-809,7617,-807xe" filled="true" fillcolor="#696969" stroked="false">
              <v:path arrowok="t"/>
              <v:fill type="solid"/>
            </v:shape>
            <v:shape style="position:absolute;left:7620;top:-842;width:337;height:70" id="docshape177" coordorigin="7620,-842" coordsize="337,70" path="m7620,-807l7957,-807m7957,-807l7859,-772m7957,-807l7859,-842e" filled="false" stroked="true" strokeweight=".350129pt" strokecolor="#696969">
              <v:path arrowok="t"/>
              <v:stroke dashstyle="solid"/>
            </v:shape>
            <v:shape style="position:absolute;left:4062;top:-682;width:2;height:560" id="docshape178" coordorigin="4063,-681" coordsize="0,560" path="m4063,-297l4063,-122m4063,-681l4063,-381e" filled="false" stroked="true" strokeweight=".350851pt" strokecolor="#696969">
              <v:path arrowok="t"/>
              <v:stroke dashstyle="solid"/>
            </v:shape>
            <v:shape style="position:absolute;left:4027;top:-220;width:983;height:825" id="docshape179" coordorigin="4028,-220" coordsize="983,825" path="m4063,-122l4028,-220m4063,-122l4098,-220m4147,563l5010,570m5010,570l4912,605m5010,570l4912,535e" filled="false" stroked="true" strokeweight=".350129pt" strokecolor="#696969">
              <v:path arrowok="t"/>
              <v:stroke dashstyle="solid"/>
            </v:shape>
            <v:shape style="position:absolute;left:4059;top:664;width:2;height:1650" id="docshape180" coordorigin="4059,664" coordsize="0,1650" path="m4059,996l4059,2313m4059,664l4059,912e" filled="false" stroked="true" strokeweight=".701702pt" strokecolor="#696969">
              <v:path arrowok="t"/>
              <v:stroke dashstyle="solid"/>
            </v:shape>
            <v:shape style="position:absolute;left:4027;top:835;width:1474;height:1475" id="docshape181" coordorigin="4028,835" coordsize="1474,1475" path="m4063,2310l4028,2212m4063,2310l4098,2212m5466,835l5466,1101m5466,1101l5431,1003m5466,1101l5501,1003e" filled="false" stroked="true" strokeweight=".350129pt" strokecolor="#696969">
              <v:path arrowok="t"/>
              <v:stroke dashstyle="solid"/>
            </v:shape>
            <v:shape style="position:absolute;left:5473;top:1307;width:2;height:399" id="docshape182" coordorigin="5473,1307" coordsize="0,399" path="m5473,1513l5473,1705m5473,1307l5473,1429e" filled="false" stroked="true" strokeweight="1.052551pt" strokecolor="#696969">
              <v:path arrowok="t"/>
              <v:stroke dashstyle="solid"/>
            </v:shape>
            <v:shape style="position:absolute;left:4020;top:94;width:1488;height:2216" id="docshape183" coordorigin="4021,95" coordsize="1488,2216" path="m5480,1702l5445,1604m5480,1702l5508,1604m4982,1953l4070,1953m4070,1953l4070,2310m4070,2310l4035,2212m4070,2310l4105,2212m4056,95l4056,458m4056,458l4021,360m4056,458l4091,360e" filled="false" stroked="true" strokeweight=".350129pt" strokecolor="#696969">
              <v:path arrowok="t"/>
              <v:stroke dashstyle="solid"/>
            </v:shape>
            <v:shape style="position:absolute;left:3732;top:-591;width:4498;height:2901" id="docshape184" coordorigin="3733,-590" coordsize="4498,2901" path="m3852,2310l3831,2289m3803,2261l3782,2240m3754,2212l3733,2191m5964,1939l5985,1939m6013,1939l6035,1939m6063,1939l6084,1939m6112,1939l6133,1939m6161,1939l6168,1932m7262,1157l7284,1150m7312,1129l7333,1115m7361,1101l7382,1087m7410,1073l7424,1059m8083,-423l8098,-443m8126,-471l8140,-492m8168,-520l8182,-541m8210,-569l8231,-590e" filled="false" stroked="true" strokeweight=".350129pt" strokecolor="#a4a4a4">
              <v:path arrowok="t"/>
              <v:stroke dashstyle="solid"/>
            </v:shape>
            <v:shape style="position:absolute;left:6802;top:-811;width:302;height:371" type="#_x0000_t75" id="docshape185" stroked="false">
              <v:imagedata r:id="rId32" o:title=""/>
            </v:shape>
            <v:shape style="position:absolute;left:5560;top:964;width:471;height:238" type="#_x0000_t75" id="docshape186" stroked="false">
              <v:imagedata r:id="rId33" o:title=""/>
            </v:shape>
            <v:line style="position:absolute" from="4070,2757" to="4070,4315" stroked="true" strokeweight=".350851pt" strokecolor="#696969">
              <v:stroke dashstyle="solid"/>
            </v:line>
            <v:shape style="position:absolute;left:2655;top:4228;width:151;height:151" type="#_x0000_t75" id="docshape187" stroked="false">
              <v:imagedata r:id="rId34" o:title=""/>
            </v:shape>
            <v:line style="position:absolute" from="2722,4057" to="2722,4232" stroked="true" strokeweight=".350851pt" strokecolor="#696969">
              <v:stroke dashstyle="solid"/>
            </v:line>
            <v:shape style="position:absolute;left:2687;top:1205;width:3656;height:3145" id="docshape188" coordorigin="2687,1206" coordsize="3656,3145" path="m2722,4232l2687,4134m2722,4232l2758,4134m4070,4315l2800,4315m2800,4315l2898,4280m2800,4315l2898,4350m5557,1206l6343,1206e" filled="false" stroked="true" strokeweight=".350129pt" strokecolor="#696969">
              <v:path arrowok="t"/>
              <v:stroke dashstyle="solid"/>
            </v:shape>
            <v:shape style="position:absolute;left:6339;top:1202;width:8;height:7" id="docshape189" coordorigin="6340,1202" coordsize="8,7" path="m6340,1206l6341,1208,6343,1209,6346,1208,6347,1206,6346,1203,6343,1202,6341,1203,6340,1206xe" filled="true" fillcolor="#696969" stroked="false">
              <v:path arrowok="t"/>
              <v:fill type="solid"/>
            </v:shape>
            <v:shape style="position:absolute;left:6343;top:1170;width:779;height:70" id="docshape190" coordorigin="6343,1171" coordsize="779,70" path="m6343,1206l7122,1206m7122,1206l7024,1241m7122,1206l7024,1171e" filled="false" stroked="true" strokeweight=".350129pt" strokecolor="#696969">
              <v:path arrowok="t"/>
              <v:stroke dashstyle="solid"/>
            </v:shape>
            <v:shape style="position:absolute;left:5725;top:-1386;width:553;height:102" type="#_x0000_t202" id="docshape191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color w:val="3B3B3B"/>
                        <w:spacing w:val="-2"/>
                        <w:sz w:val="9"/>
                      </w:rPr>
                      <w:t>Prioritization</w:t>
                    </w:r>
                  </w:p>
                </w:txbxContent>
              </v:textbox>
              <w10:wrap type="none"/>
            </v:shape>
            <v:shape style="position:absolute;left:2638;top:-1202;width:166;height:70" type="#_x0000_t202" id="docshape192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6771;top:-1216;width:1036;height:252" type="#_x0000_t202" id="docshape193" filled="false" stroked="false">
              <v:textbox inset="0,0,0,0">
                <w:txbxContent>
                  <w:p>
                    <w:pPr>
                      <w:spacing w:line="71" w:lineRule="exact" w:before="0"/>
                      <w:ind w:left="49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Priority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of</w:t>
                    </w:r>
                    <w:r>
                      <w:rPr>
                        <w:rFonts w:ascii="Calibri"/>
                        <w:color w:val="3B3B3B"/>
                        <w:spacing w:val="1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requested</w:t>
                    </w:r>
                    <w:r>
                      <w:rPr>
                        <w:rFonts w:ascii="Calibri"/>
                        <w:color w:val="3B3B3B"/>
                        <w:spacing w:val="13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Diagnostic</w:t>
                    </w:r>
                  </w:p>
                  <w:p>
                    <w:pPr>
                      <w:spacing w:line="254" w:lineRule="auto" w:before="1"/>
                      <w:ind w:left="133" w:right="13" w:hanging="134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Conversation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higher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than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priority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of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DiagnosticConversation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2813;top:-881;width:1169;height:161" type="#_x0000_t202" id="docshape194" filled="false" stroked="false">
              <v:textbox inset="0,0,0,0">
                <w:txbxContent>
                  <w:p>
                    <w:pPr>
                      <w:spacing w:line="71" w:lineRule="exact" w:before="0"/>
                      <w:ind w:left="-1" w:right="18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Is</w:t>
                    </w:r>
                    <w:r>
                      <w:rPr>
                        <w:rFonts w:ascii="Calibri"/>
                        <w:color w:val="3B3B3B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some Diagnostic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Conversation in</w:t>
                    </w:r>
                    <w:r>
                      <w:rPr>
                        <w:rFonts w:ascii="Calibri"/>
                        <w:color w:val="3B3B3B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non-</w:t>
                    </w:r>
                  </w:p>
                  <w:p>
                    <w:pPr>
                      <w:spacing w:line="84" w:lineRule="exact" w:before="5"/>
                      <w:ind w:left="309" w:right="372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default</w:t>
                    </w:r>
                    <w:r>
                      <w:rPr>
                        <w:rFonts w:ascii="Calibri"/>
                        <w:color w:val="3B3B3B"/>
                        <w:spacing w:val="6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session?</w:t>
                    </w:r>
                  </w:p>
                </w:txbxContent>
              </v:textbox>
              <w10:wrap type="none"/>
            </v:shape>
            <v:shape style="position:absolute;left:5873;top:-909;width:882;height:70" type="#_x0000_t202" id="docshape195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Prioritization</w:t>
                    </w:r>
                    <w:r>
                      <w:rPr>
                        <w:rFonts w:ascii="Calibri"/>
                        <w:b/>
                        <w:color w:val="3B3B3B"/>
                        <w:spacing w:val="1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of</w:t>
                    </w:r>
                    <w:r>
                      <w:rPr>
                        <w:rFonts w:ascii="Calibri"/>
                        <w:b/>
                        <w:color w:val="3B3B3B"/>
                        <w:spacing w:val="13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received</w:t>
                    </w:r>
                    <w:r>
                      <w:rPr>
                        <w:rFonts w:ascii="Calibri"/>
                        <w:b/>
                        <w:color w:val="3B3B3B"/>
                        <w:spacing w:val="1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5"/>
                        <w:sz w:val="7"/>
                      </w:rPr>
                      <w:t>UDS</w:t>
                    </w:r>
                  </w:p>
                </w:txbxContent>
              </v:textbox>
              <w10:wrap type="none"/>
            </v:shape>
            <v:shape style="position:absolute;left:4904;top:-755;width:166;height:70" type="#_x0000_t202" id="docshape196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5901;top:-818;width:826;height:161" type="#_x0000_t202" id="docshape197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request</w:t>
                    </w:r>
                    <w:r>
                      <w:rPr>
                        <w:rFonts w:ascii="Calibri"/>
                        <w:b/>
                        <w:color w:val="3B3B3B"/>
                        <w:spacing w:val="9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against</w:t>
                    </w:r>
                    <w:r>
                      <w:rPr>
                        <w:rFonts w:ascii="Calibri"/>
                        <w:b/>
                        <w:color w:val="3B3B3B"/>
                        <w:spacing w:val="12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non-default</w:t>
                    </w:r>
                  </w:p>
                  <w:p>
                    <w:pPr>
                      <w:spacing w:line="84" w:lineRule="exact" w:before="5"/>
                      <w:ind w:left="63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DiagnosticConversation</w:t>
                    </w:r>
                  </w:p>
                </w:txbxContent>
              </v:textbox>
              <w10:wrap type="none"/>
            </v:shape>
            <v:shape style="position:absolute;left:7550;top:-769;width:166;height:70" type="#_x0000_t202" id="docshape198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8090;top:-881;width:708;height:161" type="#_x0000_t202" id="docshape199" filled="false" stroked="false">
              <v:textbox inset="0,0,0,0">
                <w:txbxContent>
                  <w:p>
                    <w:pPr>
                      <w:spacing w:line="71" w:lineRule="exact" w:before="0"/>
                      <w:ind w:left="77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Cancel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non-default</w:t>
                    </w:r>
                  </w:p>
                  <w:p>
                    <w:pPr>
                      <w:spacing w:line="84" w:lineRule="exact"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DiagnosticConversation</w:t>
                    </w:r>
                  </w:p>
                </w:txbxContent>
              </v:textbox>
              <w10:wrap type="none"/>
            </v:shape>
            <v:shape style="position:absolute;left:4006;top:-364;width:145;height:70" type="#_x0000_t202" id="docshape200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7129;top:-392;width:145;height:70" type="#_x0000_t202" id="docshape201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6238;top:-329;width:737;height:252" type="#_x0000_t202" id="docshape202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SWS_DM_00429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Prioritization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in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case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of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active</w:t>
                    </w:r>
                    <w:r>
                      <w:rPr>
                        <w:rFonts w:ascii="Calibri"/>
                        <w:i/>
                        <w:color w:val="4E5B68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non-default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session</w:t>
                    </w:r>
                  </w:p>
                </w:txbxContent>
              </v:textbox>
              <w10:wrap type="none"/>
            </v:shape>
            <v:shape style="position:absolute;left:7508;top:-308;width:707;height:252" type="#_x0000_t202" id="docshape203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SWS_DM_00431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8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Replacement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of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Conversations</w:t>
                    </w:r>
                  </w:p>
                </w:txbxContent>
              </v:textbox>
              <w10:wrap type="none"/>
            </v:shape>
            <v:shape style="position:absolute;left:3908;top:-77;width:315;height:161" type="#_x0000_t202" id="docshape204" filled="false" stroked="false">
              <v:textbox inset="0,0,0,0">
                <w:txbxContent>
                  <w:p>
                    <w:pPr>
                      <w:spacing w:line="71" w:lineRule="exact" w:before="0"/>
                      <w:ind w:left="56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Check</w:t>
                    </w:r>
                  </w:p>
                  <w:p>
                    <w:pPr>
                      <w:spacing w:line="84" w:lineRule="exact"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resources</w:t>
                    </w:r>
                  </w:p>
                </w:txbxContent>
              </v:textbox>
              <w10:wrap type="none"/>
            </v:shape>
            <v:shape style="position:absolute;left:3255;top:300;width:692;height:343" type="#_x0000_t202" id="docshape205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18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Is</w:t>
                    </w:r>
                    <w:r>
                      <w:rPr>
                        <w:rFonts w:ascii="Calibri"/>
                        <w:color w:val="3B3B3B"/>
                        <w:spacing w:val="2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maximum number</w:t>
                    </w:r>
                    <w:r>
                      <w:rPr>
                        <w:rFonts w:ascii="Calibri"/>
                        <w:color w:val="3B3B3B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5"/>
                        <w:sz w:val="7"/>
                      </w:rPr>
                      <w:t>of</w:t>
                    </w:r>
                  </w:p>
                  <w:p>
                    <w:pPr>
                      <w:spacing w:line="254" w:lineRule="auto" w:before="1"/>
                      <w:ind w:left="7" w:right="35" w:firstLine="7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parallel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Conversations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already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reached?</w:t>
                    </w:r>
                  </w:p>
                </w:txbxContent>
              </v:textbox>
              <w10:wrap type="none"/>
            </v:shape>
            <v:shape style="position:absolute;left:4504;top:601;width:166;height:70" type="#_x0000_t202" id="docshape206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5087;top:426;width:1611;height:476" type="#_x0000_t202" id="docshape207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Prioritization</w:t>
                    </w:r>
                    <w:r>
                      <w:rPr>
                        <w:rFonts w:ascii="Calibri"/>
                        <w:b/>
                        <w:color w:val="3B3B3B"/>
                        <w:spacing w:val="2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of</w:t>
                    </w:r>
                    <w:r>
                      <w:rPr>
                        <w:rFonts w:ascii="Calibri"/>
                        <w:b/>
                        <w:color w:val="3B3B3B"/>
                        <w:spacing w:val="13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requested</w:t>
                    </w:r>
                  </w:p>
                  <w:p>
                    <w:pPr>
                      <w:spacing w:before="5"/>
                      <w:ind w:left="28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b/>
                        <w:color w:val="3B3B3B"/>
                        <w:spacing w:val="1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Conversation</w:t>
                    </w:r>
                  </w:p>
                  <w:p>
                    <w:pPr>
                      <w:tabs>
                        <w:tab w:pos="975" w:val="left" w:leader="none"/>
                      </w:tabs>
                      <w:spacing w:line="172" w:lineRule="auto" w:before="13"/>
                      <w:ind w:left="77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against</w:t>
                    </w:r>
                    <w:r>
                      <w:rPr>
                        <w:rFonts w:ascii="Calibri"/>
                        <w:b/>
                        <w:color w:val="3B3B3B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all</w:t>
                    </w:r>
                    <w:r>
                      <w:rPr>
                        <w:rFonts w:ascii="Calibri"/>
                        <w:b/>
                        <w:color w:val="3B3B3B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ab/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position w:val="-3"/>
                        <w:sz w:val="7"/>
                        <w:u w:val="single" w:color="4E5B68"/>
                      </w:rPr>
                      <w:t>SWS_DM_00430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position w:val="-3"/>
                        <w:sz w:val="7"/>
                      </w:rPr>
                      <w:t>:</w:t>
                    </w:r>
                  </w:p>
                  <w:p>
                    <w:pPr>
                      <w:tabs>
                        <w:tab w:pos="975" w:val="left" w:leader="none"/>
                      </w:tabs>
                      <w:spacing w:line="109" w:lineRule="exact" w:before="0"/>
                      <w:ind w:left="168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position w:val="4"/>
                        <w:sz w:val="7"/>
                      </w:rPr>
                      <w:t>Conversations</w:t>
                    </w:r>
                    <w:r>
                      <w:rPr>
                        <w:rFonts w:ascii="Calibri"/>
                        <w:b/>
                        <w:color w:val="3B3B3B"/>
                        <w:position w:val="4"/>
                        <w:sz w:val="7"/>
                      </w:rPr>
                      <w:tab/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Prioritization</w:t>
                    </w:r>
                    <w:r>
                      <w:rPr>
                        <w:rFonts w:ascii="Calibri"/>
                        <w:i/>
                        <w:color w:val="4E5B68"/>
                        <w:spacing w:val="-1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in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case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5"/>
                        <w:sz w:val="7"/>
                      </w:rPr>
                      <w:t>of</w:t>
                    </w:r>
                  </w:p>
                  <w:p>
                    <w:pPr>
                      <w:spacing w:line="84" w:lineRule="exact" w:before="5"/>
                      <w:ind w:left="975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active</w:t>
                    </w:r>
                    <w:r>
                      <w:rPr>
                        <w:rFonts w:ascii="Calibri"/>
                        <w:i/>
                        <w:color w:val="4E5B68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default</w:t>
                    </w:r>
                    <w:r>
                      <w:rPr>
                        <w:rFonts w:ascii="Calibri"/>
                        <w:i/>
                        <w:color w:val="4E5B68"/>
                        <w:spacing w:val="2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session</w:t>
                    </w:r>
                  </w:p>
                </w:txbxContent>
              </v:textbox>
              <w10:wrap type="none"/>
            </v:shape>
            <v:shape style="position:absolute;left:3978;top:929;width:145;height:70" type="#_x0000_t202" id="docshape208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4525;top:950;width:864;height:343" type="#_x0000_t202" id="docshape209" filled="false" stroked="false">
              <v:textbox inset="0,0,0,0">
                <w:txbxContent>
                  <w:p>
                    <w:pPr>
                      <w:spacing w:line="71" w:lineRule="exact" w:before="0"/>
                      <w:ind w:left="95" w:right="134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Requested</w:t>
                    </w:r>
                    <w:r>
                      <w:rPr>
                        <w:rFonts w:ascii="Calibri"/>
                        <w:color w:val="3B3B3B"/>
                        <w:spacing w:val="-1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Diagnostic</w:t>
                    </w:r>
                  </w:p>
                  <w:p>
                    <w:pPr>
                      <w:spacing w:line="254" w:lineRule="auto" w:before="1"/>
                      <w:ind w:left="0" w:right="18" w:hanging="24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Conversation</w:t>
                    </w:r>
                    <w:r>
                      <w:rPr>
                        <w:rFonts w:ascii="Calibri"/>
                        <w:color w:val="3B3B3B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has</w:t>
                    </w:r>
                    <w:r>
                      <w:rPr>
                        <w:rFonts w:ascii="Calibri"/>
                        <w:color w:val="3B3B3B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higher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priority</w:t>
                    </w:r>
                    <w:r>
                      <w:rPr>
                        <w:rFonts w:ascii="Calibri"/>
                        <w:color w:val="3B3B3B"/>
                        <w:spacing w:val="-6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than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some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Conversation.</w:t>
                    </w:r>
                  </w:p>
                </w:txbxContent>
              </v:textbox>
              <w10:wrap type="none"/>
            </v:shape>
            <v:shape style="position:absolute;left:7458;top:650;width:650;height:343" type="#_x0000_t202" id="docshape210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SWS_DM_0004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9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17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5"/>
                        <w:sz w:val="7"/>
                      </w:rPr>
                      <w:t>and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SWS_DM_00290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Refusal of UDS</w:t>
                    </w:r>
                    <w:r>
                      <w:rPr>
                        <w:rFonts w:ascii="Calibri"/>
                        <w:i/>
                        <w:color w:val="4E5B68"/>
                        <w:spacing w:val="-6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request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duetoprioritization</w:t>
                    </w:r>
                  </w:p>
                </w:txbxContent>
              </v:textbox>
              <w10:wrap type="none"/>
            </v:shape>
            <v:shape style="position:absolute;left:6287;top:1244;width:145;height:70" type="#_x0000_t202" id="docshape211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5402;top:1446;width:166;height:70" type="#_x0000_t202" id="docshape212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6799;top:1355;width:696;height:161" type="#_x0000_t202" id="docshape213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18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z w:val="7"/>
                      </w:rPr>
                      <w:t>Reject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reception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of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5"/>
                        <w:sz w:val="7"/>
                      </w:rPr>
                      <w:t>UDS</w:t>
                    </w:r>
                  </w:p>
                  <w:p>
                    <w:pPr>
                      <w:spacing w:line="84" w:lineRule="exact" w:before="5"/>
                      <w:ind w:left="0" w:right="32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request.</w:t>
                    </w:r>
                  </w:p>
                </w:txbxContent>
              </v:textbox>
              <w10:wrap type="none"/>
            </v:shape>
            <v:shape style="position:absolute;left:3115;top:1810;width:761;height:252" type="#_x0000_t202" id="docshape214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SWS_DM_00856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Initial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values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for</w:t>
                    </w:r>
                    <w:r>
                      <w:rPr>
                        <w:rFonts w:ascii="Calibri"/>
                        <w:i/>
                        <w:color w:val="4E5B68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Conversation</w:t>
                    </w:r>
                  </w:p>
                </w:txbxContent>
              </v:textbox>
              <w10:wrap type="none"/>
            </v:shape>
            <v:shape style="position:absolute;left:5094;top:1845;width:777;height:252" type="#_x0000_t202" id="docshape215" filled="false" stroked="false">
              <v:textbox inset="0,0,0,0">
                <w:txbxContent>
                  <w:p>
                    <w:pPr>
                      <w:spacing w:line="71" w:lineRule="exact" w:before="0"/>
                      <w:ind w:left="2" w:right="24" w:firstLine="0"/>
                      <w:jc w:val="center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Cancel</w:t>
                    </w:r>
                  </w:p>
                  <w:p>
                    <w:pPr>
                      <w:spacing w:line="254" w:lineRule="auto" w:before="1"/>
                      <w:ind w:left="2" w:right="20" w:firstLine="0"/>
                      <w:jc w:val="center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DiagnosticConversation of</w:t>
                    </w:r>
                    <w:r>
                      <w:rPr>
                        <w:rFonts w:ascii="Calibri"/>
                        <w:b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>lowest</w:t>
                    </w:r>
                    <w:r>
                      <w:rPr>
                        <w:rFonts w:ascii="Calibri"/>
                        <w:b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>priority</w:t>
                    </w:r>
                  </w:p>
                </w:txbxContent>
              </v:textbox>
              <w10:wrap type="none"/>
            </v:shape>
            <v:shape style="position:absolute;left:6202;top:1810;width:758;height:252" type="#_x0000_t202" id="docshape216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SWS_DM_00431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Replacement of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Conversations</w:t>
                    </w:r>
                  </w:p>
                </w:txbxContent>
              </v:textbox>
              <w10:wrap type="none"/>
            </v:shape>
            <v:shape style="position:absolute;left:3711;top:2425;width:734;height:252" type="#_x0000_t202" id="docshape217" filled="false" stroked="false">
              <v:textbox inset="0,0,0,0">
                <w:txbxContent>
                  <w:p>
                    <w:pPr>
                      <w:spacing w:line="71" w:lineRule="exact" w:before="0"/>
                      <w:ind w:left="70" w:right="0" w:firstLine="0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Establish</w:t>
                    </w:r>
                    <w:r>
                      <w:rPr>
                        <w:rFonts w:ascii="Calibri"/>
                        <w:b/>
                        <w:color w:val="3B3B3B"/>
                        <w:spacing w:val="10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requested</w:t>
                    </w:r>
                  </w:p>
                  <w:p>
                    <w:pPr>
                      <w:spacing w:line="254" w:lineRule="auto" w:before="1"/>
                      <w:ind w:left="0" w:right="0" w:firstLine="7"/>
                      <w:jc w:val="left"/>
                      <w:rPr>
                        <w:rFonts w:ascii="Calibri"/>
                        <w:b/>
                        <w:sz w:val="7"/>
                      </w:rPr>
                    </w:pP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Diagnostic Conversation</w:t>
                    </w:r>
                    <w:r>
                      <w:rPr>
                        <w:rFonts w:ascii="Calibri"/>
                        <w:b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>and assign</w:t>
                    </w:r>
                    <w:r>
                      <w:rPr>
                        <w:rFonts w:ascii="Calibri"/>
                        <w:b/>
                        <w:color w:val="3B3B3B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z w:val="7"/>
                      </w:rPr>
                      <w:t>UDS</w:t>
                    </w:r>
                    <w:r>
                      <w:rPr>
                        <w:rFonts w:ascii="Calibri"/>
                        <w:b/>
                        <w:color w:val="3B3B3B"/>
                        <w:spacing w:val="4"/>
                        <w:sz w:val="7"/>
                      </w:rPr>
                      <w:t> </w:t>
                    </w:r>
                    <w:r>
                      <w:rPr>
                        <w:rFonts w:ascii="Calibri"/>
                        <w:b/>
                        <w:color w:val="3B3B3B"/>
                        <w:spacing w:val="-2"/>
                        <w:sz w:val="7"/>
                      </w:rPr>
                      <w:t>request.</w:t>
                    </w:r>
                  </w:p>
                </w:txbxContent>
              </v:textbox>
              <w10:wrap type="none"/>
            </v:shape>
            <v:shape style="position:absolute;left:2947;top:3207;width:933;height:252" type="#_x0000_t202" id="docshape218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SWS_DM_00433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Refusal of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request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due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tobusy</w:t>
                    </w:r>
                    <w:r>
                      <w:rPr>
                        <w:rFonts w:ascii="Calibri"/>
                        <w:i/>
                        <w:color w:val="4E5B68"/>
                        <w:spacing w:val="2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9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Conversation</w:t>
                    </w:r>
                  </w:p>
                </w:txbxContent>
              </v:textbox>
              <w10:wrap type="none"/>
            </v:shape>
            <v:shape style="position:absolute;left:2940;top:3766;width:166;height:70" type="#_x0000_t202" id="docshape219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2666;top:3990;width:145;height:70" type="#_x0000_t202" id="docshape220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3304;top:3878;width:294;height:434" type="#_x0000_t202" id="docshape221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9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Silently</w:t>
                    </w:r>
                  </w:p>
                  <w:p>
                    <w:pPr>
                      <w:spacing w:line="254" w:lineRule="auto" w:before="1"/>
                      <w:ind w:left="0" w:right="18" w:firstLine="0"/>
                      <w:jc w:val="center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reject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reception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of</w:t>
                    </w: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z w:val="7"/>
                      </w:rPr>
                      <w:t>UDS</w:t>
                    </w:r>
                    <w:r>
                      <w:rPr>
                        <w:rFonts w:ascii="Calibri"/>
                        <w:color w:val="3B3B3B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color w:val="3B3B3B"/>
                        <w:spacing w:val="-2"/>
                        <w:sz w:val="7"/>
                      </w:rPr>
                      <w:t>request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3.147018pt;margin-top:-130.665451pt;width:128.1pt;height:69.75pt;mso-position-horizontal-relative:page;mso-position-vertical-relative:paragraph;z-index:-19528704" id="docshapegroup222" coordorigin="1463,-2613" coordsize="2562,1395">
            <v:shape style="position:absolute;left:2627;top:-2614;width:151;height:151" type="#_x0000_t75" id="docshape223" stroked="false">
              <v:imagedata r:id="rId35" o:title=""/>
            </v:shape>
            <v:shape style="position:absolute;left:2378;top:-2121;width:716;height:308" id="docshape224" coordorigin="2379,-2121" coordsize="716,308" path="m2954,-1813l2519,-1813,2438,-1815,2396,-1831,2381,-1872,2379,-1953,2379,-1981,2381,-2062,2396,-2103,2438,-2118,2519,-2121,2954,-2121,3035,-2118,3077,-2103,3092,-2062,3094,-1981,3094,-1953,3092,-1872,3077,-1831,3035,-1815,2954,-1813xe" filled="true" fillcolor="#c9c9c9" stroked="false">
              <v:path arrowok="t"/>
              <v:fill type="solid"/>
            </v:shape>
            <v:shape style="position:absolute;left:2357;top:-2142;width:716;height:308" id="docshape225" coordorigin="2358,-2142" coordsize="716,308" path="m2933,-1834l2498,-1834,2417,-1836,2375,-1852,2360,-1893,2358,-1974,2358,-2002,2360,-2083,2375,-2124,2417,-2139,2498,-2142,2933,-2142,3014,-2139,3056,-2124,3071,-2083,3073,-2002,3073,-1974,3071,-1893,3056,-1852,3014,-1836,2933,-1834xe" filled="true" fillcolor="#ccffff" stroked="false">
              <v:path arrowok="t"/>
              <v:fill type="solid"/>
            </v:shape>
            <v:shape style="position:absolute;left:2357;top:-2142;width:716;height:308" id="docshape226" coordorigin="2358,-2142" coordsize="716,308" path="m2358,-2002l2360,-2083,2375,-2124,2417,-2139,2498,-2142,2933,-2142,3014,-2139,3056,-2124,3071,-2083,3073,-2002,3073,-1974,3071,-1893,3056,-1852,3014,-1836,2933,-1834,2498,-1834,2417,-1836,2375,-1852,2360,-1893,2358,-1974,2358,-2002m2358,-2002l2360,-2083,2375,-2124,2417,-2139,2498,-2142,2933,-2142,3014,-2139,3056,-2124,3071,-2083,3073,-2002,3073,-1974,3071,-1893,3056,-1852,3014,-1836,2933,-1834,2498,-1834,2417,-1836,2375,-1852,2360,-1893,2358,-1974,2358,-2002e" filled="false" stroked="true" strokeweight=".350129pt" strokecolor="#000000">
              <v:path arrowok="t"/>
              <v:stroke dashstyle="solid"/>
            </v:shape>
            <v:shape style="position:absolute;left:2606;top:-1628;width:207;height:221" type="#_x0000_t75" id="docshape227" stroked="false">
              <v:imagedata r:id="rId36" o:title=""/>
            </v:shape>
            <v:line style="position:absolute" from="2793,-1520" to="3017,-1520" stroked="true" strokeweight=".349407pt" strokecolor="#696969">
              <v:stroke dashstyle="solid"/>
            </v:line>
            <v:shape style="position:absolute;left:2666;top:-1828;width:71;height:203" id="docshape228" coordorigin="2666,-1827" coordsize="71,203" path="m2701,-1827l2701,-1624m2701,-1624l2666,-1722m2701,-1624l2737,-1722e" filled="false" stroked="true" strokeweight=".350129pt" strokecolor="#696969">
              <v:path arrowok="t"/>
              <v:stroke dashstyle="solid"/>
            </v:shape>
            <v:line style="position:absolute" from="2712,-1418" to="2712,-1219" stroked="true" strokeweight="1.403404pt" strokecolor="#696969">
              <v:stroke dashstyle="solid"/>
            </v:line>
            <v:shape style="position:absolute;left:2701;top:-2345;width:513;height:35" id="docshape229" coordorigin="2701,-2344" coordsize="513,35" path="m3214,-2344l3193,-2344m3165,-2344l3144,-2344m3115,-2344l3094,-2337m3066,-2337l3045,-2337m3017,-2337l2996,-2330m2968,-2330l2947,-2330m2919,-2330l2898,-2323m2870,-2323l2849,-2323m2821,-2323l2800,-2316m2772,-2316l2751,-2316m2722,-2316l2701,-2309e" filled="false" stroked="true" strokeweight=".350129pt" strokecolor="#a4a4a4">
              <v:path arrowok="t"/>
              <v:stroke dashstyle="solid"/>
            </v:shape>
            <v:shape style="position:absolute;left:3213;top:-2561;width:807;height:392" id="docshape230" coordorigin="3214,-2561" coordsize="807,392" path="m4021,-2170l3214,-2170,3214,-2561,3936,-2561,4021,-2477,4021,-2170xe" filled="true" fillcolor="#ffffe9" stroked="false">
              <v:path arrowok="t"/>
              <v:fill type="solid"/>
            </v:shape>
            <v:shape style="position:absolute;left:3213;top:-2561;width:807;height:392" id="docshape231" coordorigin="3214,-2561" coordsize="807,392" path="m3214,-2561l3214,-2170,4021,-2170,4021,-2477,3936,-2561,3214,-2561e" filled="false" stroked="true" strokeweight=".349682pt" strokecolor="#a4a4a4">
              <v:path arrowok="t"/>
              <v:stroke dashstyle="solid"/>
            </v:shape>
            <v:shape style="position:absolute;left:3936;top:-2561;width:85;height:84" id="docshape232" coordorigin="3936,-2561" coordsize="85,84" path="m4021,-2477l3936,-2477,3936,-2561,4021,-2477xe" filled="true" fillcolor="#dcdcc5" stroked="false">
              <v:path arrowok="t"/>
              <v:fill type="solid"/>
            </v:shape>
            <v:shape style="position:absolute;left:3936;top:-2561;width:85;height:84" id="docshape233" coordorigin="3936,-2561" coordsize="85,84" path="m3936,-2561l3936,-2477,4021,-2477,3936,-2561e" filled="false" stroked="true" strokeweight=".350126pt" strokecolor="#a4a4a4">
              <v:path arrowok="t"/>
              <v:stroke dashstyle="solid"/>
            </v:shape>
            <v:shape style="position:absolute;left:2666;top:-2471;width:71;height:329" id="docshape234" coordorigin="2666,-2470" coordsize="71,329" path="m2701,-2470l2701,-2142m2701,-2142l2666,-2239m2701,-2142l2737,-2239e" filled="false" stroked="true" strokeweight=".350129pt" strokecolor="#696969">
              <v:path arrowok="t"/>
              <v:stroke dashstyle="solid"/>
            </v:shape>
            <v:shape style="position:absolute;left:1466;top:-2373;width:807;height:560" id="docshape235" coordorigin="1466,-2372" coordsize="807,560" path="m2273,-1813l1466,-1813,1466,-2372,2189,-2372,2273,-2288,2273,-1813xe" filled="true" fillcolor="#ffffe9" stroked="false">
              <v:path arrowok="t"/>
              <v:fill type="solid"/>
            </v:shape>
            <v:shape style="position:absolute;left:1466;top:-2373;width:807;height:560" id="docshape236" coordorigin="1466,-2372" coordsize="807,560" path="m1466,-2372l1466,-1813,2273,-1813,2273,-2288,2189,-2372,1466,-2372e" filled="false" stroked="true" strokeweight=".349875pt" strokecolor="#a4a4a4">
              <v:path arrowok="t"/>
              <v:stroke dashstyle="solid"/>
            </v:shape>
            <v:shape style="position:absolute;left:2189;top:-2373;width:85;height:84" id="docshape237" coordorigin="2189,-2372" coordsize="85,84" path="m2273,-2288l2189,-2288,2189,-2372,2273,-2288xe" filled="true" fillcolor="#dcdcc5" stroked="false">
              <v:path arrowok="t"/>
              <v:fill type="solid"/>
            </v:shape>
            <v:shape style="position:absolute;left:2189;top:-2373;width:169;height:336" id="docshape238" coordorigin="2189,-2372" coordsize="169,336" path="m2189,-2372l2189,-2288,2273,-2288,2189,-2372m2358,-2037l2337,-2037m2308,-2037l2287,-2037e" filled="false" stroked="true" strokeweight=".350129pt" strokecolor="#a4a4a4">
              <v:path arrowok="t"/>
              <v:stroke dashstyle="solid"/>
            </v:shape>
            <v:shape style="position:absolute;left:1501;top:-2257;width:695;height:343" type="#_x0000_t202" id="docshape239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SWS_DM_00427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Assignment of priority</w:t>
                    </w:r>
                    <w:r>
                      <w:rPr>
                        <w:rFonts w:ascii="Calibri"/>
                        <w:i/>
                        <w:color w:val="4E5B68"/>
                        <w:spacing w:val="-6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to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requested</w:t>
                    </w:r>
                    <w:r>
                      <w:rPr>
                        <w:rFonts w:ascii="Calibri"/>
                        <w:i/>
                        <w:color w:val="4E5B68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z w:val="7"/>
                      </w:rPr>
                      <w:t>Diagnostic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Conversations</w:t>
                    </w:r>
                  </w:p>
                </w:txbxContent>
              </v:textbox>
              <w10:wrap type="none"/>
            </v:shape>
            <v:shape style="position:absolute;left:3248;top:-2446;width:524;height:252" type="#_x0000_t202" id="docshape240" filled="false" stroked="false">
              <v:textbox inset="0,0,0,0">
                <w:txbxContent>
                  <w:p>
                    <w:pPr>
                      <w:spacing w:line="71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7"/>
                      </w:rPr>
                    </w:pP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  <w:u w:val="single" w:color="4E5B68"/>
                      </w:rPr>
                      <w:t>SWS_DM_00421</w:t>
                    </w:r>
                    <w:r>
                      <w:rPr>
                        <w:rFonts w:ascii="Calibri"/>
                        <w:b/>
                        <w:i/>
                        <w:color w:val="4E5B68"/>
                        <w:spacing w:val="-2"/>
                        <w:sz w:val="7"/>
                      </w:rPr>
                      <w:t>:</w:t>
                    </w:r>
                  </w:p>
                  <w:p>
                    <w:pPr>
                      <w:spacing w:line="254" w:lineRule="auto" w:before="1"/>
                      <w:ind w:left="0" w:right="0" w:firstLine="0"/>
                      <w:jc w:val="left"/>
                      <w:rPr>
                        <w:rFonts w:ascii="Calibri"/>
                        <w:i/>
                        <w:sz w:val="7"/>
                      </w:rPr>
                    </w:pP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Identification</w:t>
                    </w:r>
                    <w:r>
                      <w:rPr>
                        <w:rFonts w:ascii="Calibri"/>
                        <w:i/>
                        <w:color w:val="4E5B68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of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a</w:t>
                    </w:r>
                    <w:r>
                      <w:rPr>
                        <w:rFonts w:ascii="Calibri"/>
                        <w:i/>
                        <w:color w:val="4E5B68"/>
                        <w:spacing w:val="40"/>
                        <w:sz w:val="7"/>
                      </w:rPr>
                      <w:t> </w:t>
                    </w:r>
                    <w:r>
                      <w:rPr>
                        <w:rFonts w:ascii="Calibri"/>
                        <w:i/>
                        <w:color w:val="4E5B68"/>
                        <w:spacing w:val="-2"/>
                        <w:sz w:val="7"/>
                      </w:rPr>
                      <w:t>Diagnostic Client</w:t>
                    </w:r>
                  </w:p>
                </w:txbxContent>
              </v:textbox>
              <w10:wrap type="none"/>
            </v:shape>
            <v:shape style="position:absolute;left:2406;top:-2101;width:635;height:246" type="#_x0000_t202" id="docshape241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18" w:firstLine="1"/>
                      <w:jc w:val="center"/>
                      <w:rPr>
                        <w:b/>
                        <w:sz w:val="7"/>
                      </w:rPr>
                    </w:pPr>
                    <w:r>
                      <w:rPr>
                        <w:b/>
                        <w:spacing w:val="-4"/>
                        <w:sz w:val="7"/>
                      </w:rPr>
                      <w:t>Call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pacing w:val="-2"/>
                        <w:sz w:val="7"/>
                      </w:rPr>
                      <w:t>IndicateMessage</w:t>
                    </w:r>
                    <w:r>
                      <w:rPr>
                        <w:b/>
                        <w:spacing w:val="40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on</w:t>
                    </w:r>
                    <w:r>
                      <w:rPr>
                        <w:b/>
                        <w:spacing w:val="-1"/>
                        <w:sz w:val="7"/>
                      </w:rPr>
                      <w:t> </w:t>
                    </w:r>
                    <w:r>
                      <w:rPr>
                        <w:b/>
                        <w:sz w:val="7"/>
                      </w:rPr>
                      <w:t>TP_Manager</w:t>
                    </w:r>
                  </w:p>
                </w:txbxContent>
              </v:textbox>
              <w10:wrap type="none"/>
            </v:shape>
            <v:shape style="position:absolute;left:3017;top:-1552;width:145;height:70" type="#_x0000_t202" id="docshape242" filled="false" stroked="false">
              <v:textbox inset="0,0,0,0">
                <w:txbxContent>
                  <w:p>
                    <w:pPr>
                      <w:spacing w:line="70" w:lineRule="exact" w:before="0"/>
                      <w:ind w:left="0" w:right="0" w:firstLine="0"/>
                      <w:jc w:val="left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3B3B3B"/>
                        <w:spacing w:val="-4"/>
                        <w:sz w:val="7"/>
                      </w:rPr>
                      <w:t>[No]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79.111488pt;margin-top:-56.765511pt;width:67.9pt;height:255.45pt;mso-position-horizontal-relative:page;mso-position-vertical-relative:paragraph;z-index:-19528192" id="docshapegroup243" coordorigin="1582,-1135" coordsize="1358,5109">
            <v:shape style="position:absolute;left:2192;top:454;width:499;height:664" type="#_x0000_t75" id="docshape244" stroked="false">
              <v:imagedata r:id="rId37" o:title=""/>
            </v:shape>
            <v:shape style="position:absolute;left:1585;top:-102;width:807;height:560" id="docshape245" coordorigin="1586,-101" coordsize="807,560" path="m2393,458l1586,458,1586,-101,2308,-101,2393,-17,2393,458xe" filled="true" fillcolor="#ffffe9" stroked="false">
              <v:path arrowok="t"/>
              <v:fill type="solid"/>
            </v:shape>
            <v:shape style="position:absolute;left:1585;top:-102;width:807;height:560" id="docshape246" coordorigin="1586,-101" coordsize="807,560" path="m1586,-101l1586,458,2393,458,2393,-17,2308,-101,1586,-101e" filled="false" stroked="true" strokeweight=".349875pt" strokecolor="#a4a4a4">
              <v:path arrowok="t"/>
              <v:stroke dashstyle="solid"/>
            </v:shape>
            <v:shape style="position:absolute;left:2308;top:-102;width:85;height:84" id="docshape247" coordorigin="2308,-101" coordsize="85,84" path="m2393,-17l2308,-17,2308,-101,2393,-17xe" filled="true" fillcolor="#dcdcc5" stroked="false">
              <v:path arrowok="t"/>
              <v:fill type="solid"/>
            </v:shape>
            <v:shape style="position:absolute;left:2308;top:-102;width:85;height:84" id="docshape248" coordorigin="2308,-101" coordsize="85,84" path="m2308,-101l2308,-17,2393,-17,2308,-101e" filled="false" stroked="true" strokeweight=".350126pt" strokecolor="#a4a4a4">
              <v:path arrowok="t"/>
              <v:stroke dashstyle="solid"/>
            </v:shape>
            <v:shape style="position:absolute;left:2627;top:3683;width:207;height:221" type="#_x0000_t75" id="docshape249" stroked="false">
              <v:imagedata r:id="rId29" o:title=""/>
            </v:shape>
            <v:line style="position:absolute" from="2712,-1135" to="2712,3690" stroked="true" strokeweight="1.403404pt" strokecolor="#696969">
              <v:stroke dashstyle="solid"/>
            </v:line>
            <v:shape style="position:absolute;left:2687;top:3588;width:71;height:98" id="docshape250" coordorigin="2687,3589" coordsize="71,98" path="m2722,3687l2687,3589m2722,3687l2758,3589e" filled="false" stroked="true" strokeweight=".350129pt" strokecolor="#696969">
              <v:path arrowok="t"/>
              <v:stroke dashstyle="solid"/>
            </v:shape>
            <v:line style="position:absolute" from="2722,3896" to="2722,3973" stroked="true" strokeweight=".350851pt" strokecolor="#696969">
              <v:stroke dashstyle="solid"/>
            </v:line>
            <v:line style="position:absolute" from="2814,3791" to="2940,3791" stroked="true" strokeweight=".349407pt" strokecolor="#696969">
              <v:stroke dashstyle="solid"/>
            </v:line>
            <w10:wrap type="none"/>
          </v:group>
        </w:pict>
      </w:r>
      <w:r>
        <w:rPr>
          <w:rFonts w:ascii="Calibri"/>
          <w:b/>
          <w:i/>
          <w:color w:val="4E5B68"/>
          <w:spacing w:val="-2"/>
          <w:sz w:val="7"/>
          <w:u w:val="single" w:color="4E5B68"/>
        </w:rPr>
        <w:t>SWS_DM_00426</w:t>
      </w:r>
      <w:r>
        <w:rPr>
          <w:rFonts w:ascii="Calibri"/>
          <w:b/>
          <w:i/>
          <w:color w:val="4E5B68"/>
          <w:spacing w:val="-2"/>
          <w:sz w:val="7"/>
        </w:rPr>
        <w:t>:</w:t>
      </w:r>
    </w:p>
    <w:p>
      <w:pPr>
        <w:spacing w:line="254" w:lineRule="auto" w:before="6"/>
        <w:ind w:left="320" w:right="8731" w:firstLine="0"/>
        <w:jc w:val="both"/>
        <w:rPr>
          <w:rFonts w:ascii="Calibri"/>
          <w:i/>
          <w:sz w:val="7"/>
        </w:rPr>
      </w:pPr>
      <w:r>
        <w:rPr>
          <w:rFonts w:ascii="Calibri"/>
          <w:i/>
          <w:color w:val="4E5B68"/>
          <w:spacing w:val="-2"/>
          <w:sz w:val="7"/>
        </w:rPr>
        <w:t>Assigning a UDS </w:t>
      </w:r>
      <w:r>
        <w:rPr>
          <w:rFonts w:ascii="Calibri"/>
          <w:i/>
          <w:color w:val="4E5B68"/>
          <w:spacing w:val="-2"/>
          <w:sz w:val="7"/>
        </w:rPr>
        <w:t>request</w:t>
      </w:r>
      <w:r>
        <w:rPr>
          <w:rFonts w:ascii="Calibri"/>
          <w:i/>
          <w:color w:val="4E5B68"/>
          <w:spacing w:val="40"/>
          <w:sz w:val="7"/>
        </w:rPr>
        <w:t> </w:t>
      </w:r>
      <w:r>
        <w:rPr>
          <w:rFonts w:ascii="Calibri"/>
          <w:i/>
          <w:color w:val="4E5B68"/>
          <w:spacing w:val="-2"/>
          <w:sz w:val="7"/>
        </w:rPr>
        <w:t>toan existing Diagnostic</w:t>
      </w:r>
      <w:r>
        <w:rPr>
          <w:rFonts w:ascii="Calibri"/>
          <w:i/>
          <w:color w:val="4E5B68"/>
          <w:spacing w:val="40"/>
          <w:sz w:val="7"/>
        </w:rPr>
        <w:t> </w:t>
      </w:r>
      <w:r>
        <w:rPr>
          <w:rFonts w:ascii="Calibri"/>
          <w:i/>
          <w:color w:val="4E5B68"/>
          <w:spacing w:val="-2"/>
          <w:sz w:val="7"/>
        </w:rPr>
        <w:t>Conversation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6"/>
        </w:rPr>
      </w:pPr>
    </w:p>
    <w:p>
      <w:pPr>
        <w:pStyle w:val="BodyText"/>
        <w:rPr>
          <w:rFonts w:ascii="Calibri"/>
          <w:i/>
          <w:sz w:val="6"/>
        </w:rPr>
      </w:pPr>
    </w:p>
    <w:p>
      <w:pPr>
        <w:pStyle w:val="BodyText"/>
        <w:spacing w:before="1"/>
        <w:rPr>
          <w:rFonts w:ascii="Calibri"/>
          <w:i/>
          <w:sz w:val="5"/>
        </w:rPr>
      </w:pPr>
    </w:p>
    <w:p>
      <w:pPr>
        <w:spacing w:line="254" w:lineRule="auto" w:before="0"/>
        <w:ind w:left="769" w:right="8562" w:firstLine="0"/>
        <w:jc w:val="center"/>
        <w:rPr>
          <w:rFonts w:ascii="Calibri"/>
          <w:sz w:val="7"/>
        </w:rPr>
      </w:pPr>
      <w:r>
        <w:rPr/>
        <w:pict>
          <v:group style="position:absolute;margin-left:145.42244pt;margin-top:-20.602213pt;width:51.6pt;height:39pt;mso-position-horizontal-relative:page;mso-position-vertical-relative:paragraph;z-index:15735296" id="docshapegroup251" coordorigin="2908,-412" coordsize="1032,780">
            <v:shape style="position:absolute;left:3357;top:216;width:151;height:151" type="#_x0000_t75" id="docshape252" stroked="false">
              <v:imagedata r:id="rId38" o:title=""/>
            </v:shape>
            <v:line style="position:absolute" from="3087,290" to="3361,290" stroked="true" strokeweight=".349407pt" strokecolor="#696969">
              <v:stroke dashstyle="solid"/>
            </v:line>
            <v:shape style="position:absolute;left:3262;top:255;width:99;height:70" id="docshape253" coordorigin="3263,255" coordsize="99,70" path="m3361,290l3263,325m3361,290l3263,255e" filled="false" stroked="true" strokeweight=".350129pt" strokecolor="#696969">
              <v:path arrowok="t"/>
              <v:stroke dashstyle="solid"/>
            </v:shape>
            <v:line style="position:absolute" from="3424,220" to="3424,199" stroked="true" strokeweight=".350851pt" strokecolor="#a4a4a4">
              <v:stroke dashstyle="solid"/>
            </v:line>
            <v:shape style="position:absolute;left:2911;top:-409;width:1025;height:490" id="docshape254" coordorigin="2912,-409" coordsize="1025,490" path="m3936,81l2912,81,2912,-409,3852,-409,3936,-325,3936,81xe" filled="true" fillcolor="#ffffe9" stroked="false">
              <v:path arrowok="t"/>
              <v:fill type="solid"/>
            </v:shape>
            <v:shape style="position:absolute;left:2911;top:-409;width:1025;height:490" id="docshape255" coordorigin="2912,-409" coordsize="1025,490" path="m2912,-409l2912,81,3936,81,3936,-325,3852,-409,2912,-409e" filled="false" stroked="true" strokeweight=".349675pt" strokecolor="#a4a4a4">
              <v:path arrowok="t"/>
              <v:stroke dashstyle="solid"/>
            </v:shape>
            <v:shape style="position:absolute;left:3852;top:-409;width:85;height:84" id="docshape256" coordorigin="3852,-409" coordsize="85,84" path="m3936,-325l3852,-325,3852,-409,3936,-325xe" filled="true" fillcolor="#dcdcc5" stroked="false">
              <v:path arrowok="t"/>
              <v:fill type="solid"/>
            </v:shape>
            <v:shape style="position:absolute;left:3424;top:-409;width:513;height:581" id="docshape257" coordorigin="3424,-409" coordsize="513,581" path="m3852,-409l3852,-325,3936,-325,3852,-409m3424,171l3424,151m3424,123l3424,102e" filled="false" stroked="true" strokeweight=".350129pt" strokecolor="#a4a4a4">
              <v:path arrowok="t"/>
              <v:stroke dashstyle="solid"/>
            </v:shape>
            <w10:wrap type="none"/>
          </v:group>
        </w:pict>
      </w:r>
      <w:r>
        <w:rPr>
          <w:rFonts w:ascii="Calibri"/>
          <w:color w:val="3B3B3B"/>
          <w:sz w:val="7"/>
        </w:rPr>
        <w:t>Is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the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existing</w:t>
      </w:r>
      <w:r>
        <w:rPr>
          <w:rFonts w:ascii="Calibri"/>
          <w:color w:val="3B3B3B"/>
          <w:spacing w:val="40"/>
          <w:sz w:val="7"/>
        </w:rPr>
        <w:t> </w:t>
      </w:r>
      <w:r>
        <w:rPr>
          <w:rFonts w:ascii="Calibri"/>
          <w:color w:val="3B3B3B"/>
          <w:spacing w:val="-2"/>
          <w:sz w:val="7"/>
        </w:rPr>
        <w:t>Diagnostic</w:t>
      </w:r>
      <w:r>
        <w:rPr>
          <w:rFonts w:ascii="Calibri"/>
          <w:color w:val="3B3B3B"/>
          <w:spacing w:val="40"/>
          <w:sz w:val="7"/>
        </w:rPr>
        <w:t> </w:t>
      </w:r>
      <w:r>
        <w:rPr>
          <w:rFonts w:ascii="Calibri"/>
          <w:color w:val="3B3B3B"/>
          <w:spacing w:val="-2"/>
          <w:sz w:val="7"/>
        </w:rPr>
        <w:t>Conversation</w:t>
      </w:r>
      <w:r>
        <w:rPr>
          <w:rFonts w:ascii="Calibri"/>
          <w:color w:val="3B3B3B"/>
          <w:spacing w:val="40"/>
          <w:sz w:val="7"/>
        </w:rPr>
        <w:t> </w:t>
      </w:r>
      <w:r>
        <w:rPr>
          <w:rFonts w:ascii="Calibri"/>
          <w:color w:val="3B3B3B"/>
          <w:spacing w:val="-2"/>
          <w:sz w:val="7"/>
        </w:rPr>
        <w:t>busy?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5"/>
        </w:rPr>
      </w:pPr>
    </w:p>
    <w:p>
      <w:pPr>
        <w:pStyle w:val="BodyText"/>
        <w:rPr>
          <w:rFonts w:ascii="Calibri"/>
          <w:sz w:val="7"/>
        </w:rPr>
      </w:pPr>
    </w:p>
    <w:p>
      <w:pPr>
        <w:spacing w:line="254" w:lineRule="auto" w:before="0"/>
        <w:ind w:left="973" w:right="7643" w:hanging="50"/>
        <w:jc w:val="left"/>
        <w:rPr>
          <w:rFonts w:ascii="Calibri"/>
          <w:sz w:val="7"/>
        </w:rPr>
      </w:pPr>
      <w:r>
        <w:rPr>
          <w:rFonts w:ascii="Calibri"/>
          <w:color w:val="3B3B3B"/>
          <w:sz w:val="7"/>
        </w:rPr>
        <w:t>Process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received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UDS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request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in</w:t>
      </w:r>
      <w:r>
        <w:rPr>
          <w:rFonts w:ascii="Calibri"/>
          <w:color w:val="3B3B3B"/>
          <w:spacing w:val="-4"/>
          <w:sz w:val="7"/>
        </w:rPr>
        <w:t> </w:t>
      </w:r>
      <w:r>
        <w:rPr>
          <w:rFonts w:ascii="Calibri"/>
          <w:color w:val="3B3B3B"/>
          <w:sz w:val="7"/>
        </w:rPr>
        <w:t>context</w:t>
      </w:r>
      <w:r>
        <w:rPr>
          <w:rFonts w:ascii="Calibri"/>
          <w:color w:val="3B3B3B"/>
          <w:spacing w:val="40"/>
          <w:sz w:val="7"/>
        </w:rPr>
        <w:t> </w:t>
      </w:r>
      <w:r>
        <w:rPr>
          <w:rFonts w:ascii="Calibri"/>
          <w:color w:val="3B3B3B"/>
          <w:sz w:val="7"/>
        </w:rPr>
        <w:t>of</w:t>
      </w:r>
      <w:r>
        <w:rPr>
          <w:rFonts w:ascii="Calibri"/>
          <w:color w:val="3B3B3B"/>
          <w:spacing w:val="-1"/>
          <w:sz w:val="7"/>
        </w:rPr>
        <w:t> </w:t>
      </w:r>
      <w:r>
        <w:rPr>
          <w:rFonts w:ascii="Calibri"/>
          <w:color w:val="3B3B3B"/>
          <w:sz w:val="7"/>
        </w:rPr>
        <w:t>assigned</w:t>
      </w:r>
      <w:r>
        <w:rPr>
          <w:rFonts w:ascii="Calibri"/>
          <w:color w:val="3B3B3B"/>
          <w:spacing w:val="-2"/>
          <w:sz w:val="7"/>
        </w:rPr>
        <w:t> </w:t>
      </w:r>
      <w:r>
        <w:rPr>
          <w:rFonts w:ascii="Calibri"/>
          <w:color w:val="3B3B3B"/>
          <w:sz w:val="7"/>
        </w:rPr>
        <w:t>DiagnosticConversation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8"/>
        </w:rPr>
      </w:pPr>
    </w:p>
    <w:p>
      <w:pPr>
        <w:spacing w:before="101"/>
        <w:ind w:left="318" w:right="0" w:firstLine="0"/>
        <w:jc w:val="left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7.3:</w:t>
      </w:r>
      <w:r>
        <w:rPr>
          <w:b/>
          <w:spacing w:val="3"/>
          <w:sz w:val="22"/>
        </w:rPr>
        <w:t> </w:t>
      </w:r>
      <w:bookmarkStart w:name="_bookmark65" w:id="99"/>
      <w:bookmarkEnd w:id="99"/>
      <w:r>
        <w:rPr>
          <w:b/>
          <w:sz w:val="22"/>
        </w:rPr>
        <w:t>UDS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request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assignment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Diagnostic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Conversation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Prioritization</w:t>
      </w:r>
    </w:p>
    <w:p>
      <w:pPr>
        <w:pStyle w:val="BodyText"/>
        <w:spacing w:before="4"/>
        <w:rPr>
          <w:b/>
          <w:sz w:val="36"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[SWS_DM_00425]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Procedure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assign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UDS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requests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Con- versations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handle a newly received UDS request as specified in Figure </w:t>
      </w:r>
      <w:hyperlink w:history="true" w:anchor="_bookmark65">
        <w:r>
          <w:rPr>
            <w:color w:val="0000FF"/>
            <w:sz w:val="24"/>
          </w:rPr>
          <w:t>7.3</w:t>
        </w:r>
      </w:hyperlink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RS_Diag_04166</w:t>
      </w:r>
      <w:r>
        <w:rPr>
          <w:i/>
          <w:sz w:val="24"/>
        </w:rPr>
        <w:t>)</w:t>
      </w:r>
    </w:p>
    <w:p>
      <w:pPr>
        <w:spacing w:line="228" w:lineRule="auto" w:before="17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[SWS_DM_00426]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Assigning a UDS request to an existing Diagnostic Conversation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UDS request is received and there already exists a </w:t>
      </w:r>
      <w:r>
        <w:rPr>
          <w:sz w:val="24"/>
        </w:rPr>
        <w:t>Diagnostic Conversation associated to the transmitting Diagnostic Client, then the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assign this UDS request to the same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Con- </w:t>
      </w:r>
      <w:r>
        <w:rPr>
          <w:rFonts w:ascii="Courier New" w:hAnsi="Courier New"/>
          <w:color w:val="0000FF"/>
          <w:spacing w:val="-2"/>
          <w:sz w:val="24"/>
        </w:rPr>
        <w:t>versation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58"/>
        <w:ind w:left="117" w:right="535"/>
        <w:jc w:val="both"/>
      </w:pPr>
      <w:r>
        <w:rPr/>
        <w:t>Note that the assignment of a UDS request to a Diagnostic Conversation does not necessarily</w:t>
      </w:r>
      <w:r>
        <w:rPr>
          <w:spacing w:val="-9"/>
        </w:rPr>
        <w:t> </w:t>
      </w:r>
      <w:r>
        <w:rPr/>
        <w:t>mean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UDS</w:t>
      </w:r>
      <w:r>
        <w:rPr>
          <w:spacing w:val="-8"/>
        </w:rPr>
        <w:t> </w:t>
      </w:r>
      <w:r>
        <w:rPr/>
        <w:t>request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actually</w:t>
      </w:r>
      <w:r>
        <w:rPr>
          <w:spacing w:val="-8"/>
        </w:rPr>
        <w:t> </w:t>
      </w:r>
      <w:r>
        <w:rPr/>
        <w:t>processed,</w:t>
      </w:r>
      <w:r>
        <w:rPr>
          <w:spacing w:val="-7"/>
        </w:rPr>
        <w:t> </w:t>
      </w:r>
      <w:r>
        <w:rPr/>
        <w:t>see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00FF"/>
            <w:spacing w:val="-2"/>
          </w:rPr>
          <w:t>SWS_DM_00433</w:t>
        </w:r>
      </w:hyperlink>
      <w:r>
        <w:rPr>
          <w:spacing w:val="-2"/>
        </w:rPr>
        <w:t>].</w:t>
      </w:r>
    </w:p>
    <w:p>
      <w:pPr>
        <w:spacing w:after="0" w:line="252" w:lineRule="auto"/>
        <w:jc w:val="both"/>
        <w:sectPr>
          <w:pgSz w:w="11910" w:h="13960"/>
          <w:pgMar w:top="380" w:bottom="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7.6.2.2.1 Prioritization" w:id="100"/>
      <w:bookmarkEnd w:id="100"/>
      <w:r>
        <w:rPr>
          <w:b w:val="0"/>
        </w:rPr>
      </w:r>
      <w:bookmarkStart w:name="_bookmark66" w:id="101"/>
      <w:bookmarkEnd w:id="101"/>
      <w:r>
        <w:rPr>
          <w:spacing w:val="-2"/>
        </w:rPr>
        <w:t>Prioritization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lacks resources for new Diagnostic </w:t>
      </w:r>
      <w:r>
        <w:rPr/>
        <w:t>Conver- sations, a prioritization of the requested Diagnostic Conversation against existing Di- agnostic</w:t>
      </w:r>
      <w:r>
        <w:rPr>
          <w:spacing w:val="-6"/>
        </w:rPr>
        <w:t> </w:t>
      </w:r>
      <w:r>
        <w:rPr/>
        <w:t>Conversations shall take place.</w:t>
      </w:r>
      <w:r>
        <w:rPr>
          <w:spacing w:val="40"/>
        </w:rPr>
        <w:t> </w:t>
      </w:r>
      <w:r>
        <w:rPr/>
        <w:t>For 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, prioritization is required in case of an existing Diagnostic Conversation in non-default </w:t>
      </w:r>
      <w:r>
        <w:rPr>
          <w:spacing w:val="-2"/>
        </w:rPr>
        <w:t>session.</w:t>
      </w:r>
    </w:p>
    <w:p>
      <w:pPr>
        <w:spacing w:line="228" w:lineRule="auto" w:before="15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[SWS_DM_00427]</w:t>
      </w:r>
      <w:r>
        <w:rPr>
          <w:sz w:val="24"/>
        </w:rPr>
        <w:t>{DRAFT} </w:t>
      </w:r>
      <w:r>
        <w:rPr>
          <w:b/>
          <w:sz w:val="24"/>
        </w:rPr>
        <w:t>Priority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5"/>
          <w:sz w:val="24"/>
        </w:rPr>
        <w:t> </w:t>
      </w:r>
      <w:r>
        <w:rPr>
          <w:sz w:val="24"/>
        </w:rPr>
        <w:t>take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priority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respective</w:t>
      </w:r>
      <w:r>
        <w:rPr>
          <w:spacing w:val="-17"/>
          <w:sz w:val="24"/>
        </w:rPr>
        <w:t> </w:t>
      </w:r>
      <w:r>
        <w:rPr>
          <w:sz w:val="24"/>
        </w:rPr>
        <w:t>value</w:t>
      </w:r>
      <w:r>
        <w:rPr>
          <w:spacing w:val="-16"/>
          <w:sz w:val="24"/>
        </w:rPr>
        <w:t> </w:t>
      </w:r>
      <w:r>
        <w:rPr>
          <w:sz w:val="24"/>
        </w:rPr>
        <w:t>provided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ara::diag::uds_transport::UdsTransport- </w:t>
      </w:r>
      <w:r>
        <w:rPr>
          <w:rFonts w:ascii="Courier New" w:hAnsi="Courier New"/>
          <w:color w:val="0000FF"/>
          <w:spacing w:val="-2"/>
          <w:sz w:val="24"/>
        </w:rPr>
        <w:t>ProtocolMgr::IndicateMessage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established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 </w:t>
      </w:r>
      <w:r>
        <w:rPr>
          <w:rFonts w:ascii="Courier New" w:hAnsi="Courier New"/>
          <w:color w:val="0000FF"/>
          <w:spacing w:val="-2"/>
          <w:sz w:val="24"/>
        </w:rPr>
        <w:t>Diagnostic Conversa- 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line="223" w:lineRule="auto" w:before="14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[SWS_DM_00428]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Treatment of priority values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1"/>
          <w:sz w:val="24"/>
        </w:rPr>
        <w:t> </w:t>
      </w:r>
      <w:r>
        <w:rPr>
          <w:sz w:val="24"/>
        </w:rPr>
        <w:t>consider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lower</w:t>
      </w:r>
      <w:r>
        <w:rPr>
          <w:spacing w:val="31"/>
          <w:sz w:val="24"/>
        </w:rPr>
        <w:t> </w:t>
      </w:r>
      <w:r>
        <w:rPr>
          <w:sz w:val="24"/>
        </w:rPr>
        <w:t>value</w:t>
      </w:r>
      <w:r>
        <w:rPr>
          <w:spacing w:val="31"/>
          <w:sz w:val="24"/>
        </w:rPr>
        <w:t> </w:t>
      </w:r>
      <w:r>
        <w:rPr>
          <w:sz w:val="24"/>
        </w:rPr>
        <w:t>as</w:t>
      </w:r>
      <w:r>
        <w:rPr>
          <w:spacing w:val="31"/>
          <w:sz w:val="24"/>
        </w:rPr>
        <w:t> </w:t>
      </w:r>
      <w:r>
        <w:rPr>
          <w:sz w:val="24"/>
        </w:rPr>
        <w:t>higher</w:t>
      </w:r>
      <w:r>
        <w:rPr>
          <w:spacing w:val="31"/>
          <w:sz w:val="24"/>
        </w:rPr>
        <w:t> </w:t>
      </w:r>
      <w:r>
        <w:rPr>
          <w:sz w:val="24"/>
        </w:rPr>
        <w:t>priority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vice</w:t>
      </w:r>
      <w:r>
        <w:rPr>
          <w:spacing w:val="31"/>
          <w:sz w:val="24"/>
        </w:rPr>
        <w:t> </w:t>
      </w:r>
      <w:r>
        <w:rPr>
          <w:sz w:val="24"/>
        </w:rPr>
        <w:t>versa. In particular, priority value 0 represents highest priority.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RS_Diag_04166</w:t>
      </w:r>
      <w:r>
        <w:rPr>
          <w:i/>
          <w:sz w:val="24"/>
        </w:rPr>
        <w:t>)</w:t>
      </w:r>
    </w:p>
    <w:p>
      <w:pPr>
        <w:pStyle w:val="BodyText"/>
        <w:spacing w:line="230" w:lineRule="auto" w:before="147"/>
        <w:ind w:left="117" w:right="535"/>
        <w:rPr>
          <w:i/>
        </w:rPr>
      </w:pPr>
      <w:r>
        <w:rPr>
          <w:b/>
        </w:rPr>
        <w:t>[SWS_DM_00429]</w:t>
      </w:r>
      <w:r>
        <w:rPr/>
        <w:t>{DRAFT}</w:t>
      </w:r>
      <w:r>
        <w:rPr>
          <w:spacing w:val="-17"/>
        </w:rPr>
        <w:t> </w:t>
      </w:r>
      <w:r>
        <w:rPr>
          <w:b/>
        </w:rPr>
        <w:t>Prioritization</w:t>
      </w:r>
      <w:r>
        <w:rPr>
          <w:b/>
          <w:spacing w:val="-15"/>
        </w:rPr>
        <w:t> </w:t>
      </w:r>
      <w:r>
        <w:rPr>
          <w:b/>
        </w:rPr>
        <w:t>in</w:t>
      </w:r>
      <w:r>
        <w:rPr>
          <w:b/>
          <w:spacing w:val="-12"/>
        </w:rPr>
        <w:t> </w:t>
      </w:r>
      <w:r>
        <w:rPr>
          <w:b/>
        </w:rPr>
        <w:t>active</w:t>
      </w:r>
      <w:r>
        <w:rPr>
          <w:b/>
          <w:spacing w:val="-12"/>
        </w:rPr>
        <w:t> </w:t>
      </w:r>
      <w:r>
        <w:rPr>
          <w:b/>
        </w:rPr>
        <w:t>non-default</w:t>
      </w:r>
      <w:r>
        <w:rPr>
          <w:b/>
          <w:spacing w:val="-12"/>
        </w:rPr>
        <w:t> </w:t>
      </w:r>
      <w:r>
        <w:rPr>
          <w:b/>
        </w:rPr>
        <w:t>session</w:t>
      </w:r>
      <w:r>
        <w:rPr>
          <w:b/>
          <w:spacing w:val="-12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Diag- nostic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63"/>
        </w:rPr>
        <w:t> </w:t>
      </w:r>
      <w:r>
        <w:rPr/>
        <w:t>is in non-default session, the Diagnostic Server shall com- pare</w:t>
      </w:r>
      <w:r>
        <w:rPr>
          <w:spacing w:val="-14"/>
        </w:rPr>
        <w:t> </w:t>
      </w:r>
      <w:r>
        <w:rPr/>
        <w:t>the</w:t>
      </w:r>
      <w:r>
        <w:rPr>
          <w:spacing w:val="-10"/>
        </w:rPr>
        <w:t> </w:t>
      </w:r>
      <w:r>
        <w:rPr/>
        <w:t>priority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requested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83"/>
        </w:rPr>
        <w:t> </w:t>
      </w:r>
      <w:r>
        <w:rPr/>
        <w:t>against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priority</w:t>
      </w:r>
      <w:r>
        <w:rPr>
          <w:spacing w:val="-10"/>
        </w:rPr>
        <w:t> </w:t>
      </w:r>
      <w:r>
        <w:rPr/>
        <w:t>of the</w:t>
      </w:r>
      <w:r>
        <w:rPr>
          <w:spacing w:val="-17"/>
        </w:rPr>
        <w:t> </w:t>
      </w:r>
      <w:r>
        <w:rPr/>
        <w:t>given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92"/>
        </w:rPr>
        <w:t> </w:t>
      </w:r>
      <w:r>
        <w:rPr/>
        <w:t>in</w:t>
      </w:r>
      <w:r>
        <w:rPr>
          <w:spacing w:val="-17"/>
        </w:rPr>
        <w:t> </w:t>
      </w:r>
      <w:r>
        <w:rPr/>
        <w:t>non-default</w:t>
      </w:r>
      <w:r>
        <w:rPr>
          <w:spacing w:val="-16"/>
        </w:rPr>
        <w:t> </w:t>
      </w:r>
      <w:r>
        <w:rPr/>
        <w:t>session.</w:t>
      </w:r>
      <w:r>
        <w:rPr>
          <w:spacing w:val="3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priority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re- quested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78"/>
        </w:rPr>
        <w:t> </w:t>
      </w:r>
      <w:r>
        <w:rPr/>
        <w:t>is</w:t>
      </w:r>
      <w:r>
        <w:rPr>
          <w:spacing w:val="-6"/>
        </w:rPr>
        <w:t> </w:t>
      </w:r>
      <w:r>
        <w:rPr/>
        <w:t>higher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priority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Diagnostic Conversation</w:t>
      </w:r>
      <w:r>
        <w:rPr>
          <w:rFonts w:ascii="Courier New" w:hAnsi="Courier New"/>
          <w:color w:val="0000FF"/>
          <w:spacing w:val="-62"/>
        </w:rPr>
        <w:t> </w:t>
      </w:r>
      <w:r>
        <w:rPr/>
        <w:t>in</w:t>
      </w:r>
      <w:r>
        <w:rPr>
          <w:spacing w:val="-5"/>
        </w:rPr>
        <w:t> </w:t>
      </w:r>
      <w:r>
        <w:rPr/>
        <w:t>non-default Session,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62"/>
        </w:rPr>
        <w:t> </w:t>
      </w:r>
      <w:r>
        <w:rPr/>
        <w:t>shall replace the </w:t>
      </w:r>
      <w:r>
        <w:rPr>
          <w:rFonts w:ascii="Courier New" w:hAnsi="Courier New"/>
          <w:color w:val="0000FF"/>
        </w:rPr>
        <w:t>Diagnostic Conversation</w:t>
      </w:r>
      <w:r>
        <w:rPr>
          <w:rFonts w:ascii="Courier New" w:hAnsi="Courier New"/>
          <w:color w:val="0000FF"/>
          <w:spacing w:val="-62"/>
        </w:rPr>
        <w:t> </w:t>
      </w:r>
      <w:r>
        <w:rPr/>
        <w:t>in non- default session by the requested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55"/>
        </w:rPr>
        <w:t> </w:t>
      </w:r>
      <w:r>
        <w:rPr/>
        <w:t>according to [</w:t>
      </w:r>
      <w:hyperlink w:history="true" w:anchor="_bookmark68">
        <w:r>
          <w:rPr>
            <w:color w:val="0000FF"/>
          </w:rPr>
          <w:t>SWS_DM_00431</w:t>
        </w:r>
      </w:hyperlink>
      <w:r>
        <w:rPr/>
        <w:t>] and assign the UDS request to the newly established </w:t>
      </w:r>
      <w:r>
        <w:rPr>
          <w:rFonts w:ascii="Courier New" w:hAnsi="Courier New"/>
          <w:color w:val="0000FF"/>
        </w:rPr>
        <w:t>Diagnostic Conversation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RS_Diag_04166</w:t>
      </w:r>
      <w:r>
        <w:rPr>
          <w:i/>
        </w:rPr>
        <w:t>)</w:t>
      </w:r>
    </w:p>
    <w:p>
      <w:pPr>
        <w:spacing w:line="232" w:lineRule="auto" w:before="160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[SWS_DM_00430]</w:t>
      </w:r>
      <w:r>
        <w:rPr>
          <w:sz w:val="24"/>
        </w:rPr>
        <w:t>{DRAFT} </w:t>
      </w:r>
      <w:r>
        <w:rPr>
          <w:b/>
          <w:sz w:val="24"/>
        </w:rPr>
        <w:t>Prioritization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against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Conversations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 active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1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prioritization,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32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compare</w:t>
      </w:r>
      <w:r>
        <w:rPr>
          <w:spacing w:val="-17"/>
          <w:sz w:val="24"/>
        </w:rPr>
        <w:t> </w:t>
      </w:r>
      <w:r>
        <w:rPr>
          <w:sz w:val="24"/>
        </w:rPr>
        <w:t>the priority of the requested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0"/>
          <w:sz w:val="24"/>
        </w:rPr>
        <w:t> </w:t>
      </w:r>
      <w:r>
        <w:rPr>
          <w:rFonts w:ascii="Courier New"/>
          <w:color w:val="0000FF"/>
          <w:sz w:val="24"/>
        </w:rPr>
        <w:t>Conversation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against the pri- orities of the existing Diagnostic Conversations:</w:t>
      </w:r>
    </w:p>
    <w:p>
      <w:pPr>
        <w:pStyle w:val="ListParagraph"/>
        <w:numPr>
          <w:ilvl w:val="0"/>
          <w:numId w:val="22"/>
        </w:numPr>
        <w:tabs>
          <w:tab w:pos="703" w:val="left" w:leader="none"/>
        </w:tabs>
        <w:spacing w:line="232" w:lineRule="auto" w:before="153" w:after="0"/>
        <w:ind w:left="702" w:right="535" w:hanging="237"/>
        <w:jc w:val="both"/>
        <w:rPr>
          <w:sz w:val="24"/>
        </w:rPr>
      </w:pPr>
      <w:r>
        <w:rPr>
          <w:sz w:val="24"/>
        </w:rPr>
        <w:t>If all priorities of the existing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s are higher or equal to the priority of the requested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Di-</w:t>
      </w:r>
      <w:r>
        <w:rPr>
          <w:rFonts w:ascii="Courier New" w:hAnsi="Courier New"/>
          <w:color w:val="0000FF"/>
          <w:sz w:val="24"/>
        </w:rPr>
        <w:t> 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refuse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UDS</w:t>
      </w:r>
      <w:r>
        <w:rPr>
          <w:spacing w:val="40"/>
          <w:sz w:val="24"/>
        </w:rPr>
        <w:t>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71"/>
          <w:sz w:val="24"/>
        </w:rPr>
        <w:t> </w:t>
      </w:r>
      <w:r>
        <w:rPr>
          <w:sz w:val="24"/>
        </w:rPr>
        <w:t>to</w:t>
      </w:r>
      <w:r>
        <w:rPr>
          <w:sz w:val="24"/>
        </w:rPr>
        <w:t> [</w:t>
      </w:r>
      <w:hyperlink w:history="true" w:anchor="_bookmark71">
        <w:r>
          <w:rPr>
            <w:color w:val="0000FF"/>
            <w:sz w:val="24"/>
          </w:rPr>
          <w:t>SWS_DM_00049</w:t>
        </w:r>
      </w:hyperlink>
      <w:r>
        <w:rPr>
          <w:sz w:val="24"/>
        </w:rPr>
        <w:t>] and [</w:t>
      </w:r>
      <w:hyperlink w:history="true" w:anchor="_bookmark72">
        <w:r>
          <w:rPr>
            <w:color w:val="0000FF"/>
            <w:sz w:val="24"/>
          </w:rPr>
          <w:t>SWS_DM_00290</w:t>
        </w:r>
      </w:hyperlink>
      <w:r>
        <w:rPr>
          <w:sz w:val="24"/>
        </w:rPr>
        <w:t>].</w:t>
      </w:r>
    </w:p>
    <w:p>
      <w:pPr>
        <w:pStyle w:val="ListParagraph"/>
        <w:numPr>
          <w:ilvl w:val="0"/>
          <w:numId w:val="22"/>
        </w:numPr>
        <w:tabs>
          <w:tab w:pos="703" w:val="left" w:leader="none"/>
        </w:tabs>
        <w:spacing w:line="232" w:lineRule="auto" w:before="156" w:after="0"/>
        <w:ind w:left="702" w:right="535" w:hanging="237"/>
        <w:jc w:val="both"/>
        <w:rPr>
          <w:sz w:val="24"/>
        </w:rPr>
      </w:pP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some</w:t>
      </w:r>
      <w:r>
        <w:rPr>
          <w:spacing w:val="40"/>
          <w:sz w:val="24"/>
        </w:rPr>
        <w:t> </w:t>
      </w:r>
      <w:r>
        <w:rPr>
          <w:sz w:val="24"/>
        </w:rPr>
        <w:t>priority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existing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s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lower</w:t>
      </w:r>
      <w:r>
        <w:rPr>
          <w:spacing w:val="40"/>
          <w:sz w:val="24"/>
        </w:rPr>
        <w:t> </w:t>
      </w:r>
      <w:r>
        <w:rPr>
          <w:sz w:val="24"/>
        </w:rPr>
        <w:t>than the</w:t>
      </w:r>
      <w:r>
        <w:rPr>
          <w:spacing w:val="40"/>
          <w:sz w:val="24"/>
        </w:rPr>
        <w:t> </w:t>
      </w:r>
      <w:r>
        <w:rPr>
          <w:sz w:val="24"/>
        </w:rPr>
        <w:t>priority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requested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6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</w:t>
      </w:r>
      <w:r>
        <w:rPr>
          <w:rFonts w:ascii="Courier New" w:hAnsi="Courier New"/>
          <w:color w:val="0000FF"/>
          <w:sz w:val="24"/>
        </w:rPr>
        <w:t> 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replace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of</w:t>
      </w:r>
      <w:r>
        <w:rPr>
          <w:sz w:val="24"/>
        </w:rPr>
        <w:t> lowest priority by the requested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sz w:val="24"/>
        </w:rPr>
        <w:t>according to [</w:t>
      </w:r>
      <w:hyperlink w:history="true" w:anchor="_bookmark68">
        <w:r>
          <w:rPr>
            <w:color w:val="0000FF"/>
            <w:sz w:val="24"/>
          </w:rPr>
          <w:t>SWS_DM_00431</w:t>
        </w:r>
      </w:hyperlink>
      <w:r>
        <w:rPr>
          <w:sz w:val="24"/>
        </w:rPr>
        <w:t>] and assign the UDS request to the newly established </w:t>
      </w:r>
      <w:r>
        <w:rPr>
          <w:rFonts w:ascii="Courier New" w:hAnsi="Courier New"/>
          <w:color w:val="0000FF"/>
          <w:sz w:val="24"/>
        </w:rPr>
        <w:t>Di-</w:t>
      </w:r>
      <w:r>
        <w:rPr>
          <w:rFonts w:ascii="Courier New" w:hAnsi="Courier New"/>
          <w:color w:val="0000FF"/>
          <w:sz w:val="24"/>
        </w:rPr>
        <w:t> agnostic Conversation</w:t>
      </w:r>
      <w:r>
        <w:rPr>
          <w:sz w:val="24"/>
        </w:rPr>
        <w:t>.</w:t>
      </w:r>
    </w:p>
    <w:p>
      <w:pPr>
        <w:spacing w:before="129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_TOC_250032" w:id="102"/>
      <w:bookmarkStart w:name="7.6.2.2.2 Replacement of Diagnostic Conv" w:id="103"/>
      <w:r>
        <w:rPr>
          <w:b w:val="0"/>
        </w:rPr>
      </w:r>
      <w:bookmarkStart w:name="_bookmark67" w:id="104"/>
      <w:bookmarkEnd w:id="104"/>
      <w:r>
        <w:rPr/>
        <w:t>Replacement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Diagnostic</w:t>
      </w:r>
      <w:r>
        <w:rPr>
          <w:spacing w:val="-13"/>
        </w:rPr>
        <w:t> </w:t>
      </w:r>
      <w:r>
        <w:rPr/>
        <w:t>Conversations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initial</w:t>
      </w:r>
      <w:r>
        <w:rPr>
          <w:spacing w:val="-13"/>
        </w:rPr>
        <w:t> </w:t>
      </w:r>
      <w:bookmarkEnd w:id="102"/>
      <w:r>
        <w:rPr>
          <w:spacing w:val="-2"/>
        </w:rPr>
        <w:t>values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30" w:lineRule="auto"/>
        <w:ind w:left="117" w:right="535"/>
        <w:jc w:val="both"/>
        <w:rPr>
          <w:i/>
        </w:rPr>
      </w:pPr>
      <w:bookmarkStart w:name="_bookmark68" w:id="105"/>
      <w:bookmarkEnd w:id="105"/>
      <w:r>
        <w:rPr/>
      </w:r>
      <w:r>
        <w:rPr>
          <w:b/>
        </w:rPr>
        <w:t>[SWS_DM_00431]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Replacement of Diagnostic Conversations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re- placement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given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5"/>
        </w:rPr>
        <w:t> </w:t>
      </w:r>
      <w:r>
        <w:rPr/>
        <w:t>by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requested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Diagnos- tic</w:t>
      </w:r>
      <w:r>
        <w:rPr>
          <w:rFonts w:ascii="Courier New" w:hAnsi="Courier New"/>
          <w:color w:val="0000FF"/>
          <w:spacing w:val="-32"/>
        </w:rPr>
        <w:t> </w:t>
      </w:r>
      <w:r>
        <w:rPr>
          <w:rFonts w:ascii="Courier New" w:hAnsi="Courier New"/>
          <w:color w:val="0000FF"/>
        </w:rPr>
        <w:t>Conversation</w:t>
      </w:r>
      <w:r>
        <w:rPr/>
        <w:t>,</w:t>
      </w:r>
      <w:r>
        <w:rPr>
          <w:spacing w:val="26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cancel the given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9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according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[</w:t>
      </w:r>
      <w:hyperlink w:history="true" w:anchor="_bookmark185">
        <w:r>
          <w:rPr>
            <w:color w:val="0000FF"/>
          </w:rPr>
          <w:t>SWS_DM_00277</w:t>
        </w:r>
      </w:hyperlink>
      <w:r>
        <w:rPr/>
        <w:t>],</w:t>
      </w:r>
      <w:r>
        <w:rPr>
          <w:spacing w:val="38"/>
        </w:rPr>
        <w:t> </w:t>
      </w:r>
      <w:r>
        <w:rPr/>
        <w:t>[</w:t>
      </w:r>
      <w:hyperlink w:history="true" w:anchor="_bookmark186">
        <w:r>
          <w:rPr>
            <w:color w:val="0000FF"/>
          </w:rPr>
          <w:t>SWS_DM_00278</w:t>
        </w:r>
      </w:hyperlink>
      <w:r>
        <w:rPr/>
        <w:t>], [</w:t>
      </w:r>
      <w:hyperlink w:history="true" w:anchor="_bookmark187">
        <w:r>
          <w:rPr>
            <w:color w:val="0000FF"/>
          </w:rPr>
          <w:t>SWS_DM_00279</w:t>
        </w:r>
      </w:hyperlink>
      <w:r>
        <w:rPr/>
        <w:t>], [</w:t>
      </w:r>
      <w:hyperlink w:history="true" w:anchor="_bookmark188">
        <w:r>
          <w:rPr>
            <w:color w:val="0000FF"/>
          </w:rPr>
          <w:t>SWS_DM_00280</w:t>
        </w:r>
      </w:hyperlink>
      <w:r>
        <w:rPr/>
        <w:t>], [</w:t>
      </w:r>
      <w:hyperlink w:history="true" w:anchor="_bookmark189">
        <w:r>
          <w:rPr>
            <w:color w:val="0000FF"/>
          </w:rPr>
          <w:t>SWS_DM_00847</w:t>
        </w:r>
      </w:hyperlink>
      <w:r>
        <w:rPr/>
        <w:t>] and establish a new </w:t>
      </w:r>
      <w:r>
        <w:rPr>
          <w:rFonts w:ascii="Courier New" w:hAnsi="Courier New"/>
          <w:color w:val="0000FF"/>
        </w:rPr>
        <w:t>Di- agnostic Conversation</w:t>
      </w:r>
      <w:r>
        <w:rPr>
          <w:rFonts w:ascii="Courier New" w:hAnsi="Courier New"/>
          <w:color w:val="0000FF"/>
          <w:spacing w:val="-61"/>
        </w:rPr>
        <w:t> </w:t>
      </w:r>
      <w:r>
        <w:rPr/>
        <w:t>as requested.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RS_Diag_04167</w:t>
      </w:r>
      <w:r>
        <w:rPr>
          <w:i/>
        </w:rPr>
        <w:t>)</w:t>
      </w:r>
    </w:p>
    <w:p>
      <w:pPr>
        <w:spacing w:line="235" w:lineRule="auto" w:before="131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[SWS_DM_00856]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Initial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15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newly established</w:t>
      </w:r>
      <w:r>
        <w:rPr>
          <w:spacing w:val="-17"/>
          <w:sz w:val="24"/>
        </w:rPr>
        <w:t> </w:t>
      </w:r>
      <w:r>
        <w:rPr>
          <w:sz w:val="24"/>
        </w:rPr>
        <w:t>Diagnostic</w:t>
      </w:r>
      <w:r>
        <w:rPr>
          <w:spacing w:val="-17"/>
          <w:sz w:val="24"/>
        </w:rPr>
        <w:t> </w:t>
      </w:r>
      <w:r>
        <w:rPr>
          <w:sz w:val="24"/>
        </w:rPr>
        <w:t>Conversation,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use the following initial values:</w:t>
      </w:r>
    </w:p>
    <w:p>
      <w:pPr>
        <w:pStyle w:val="ListParagraph"/>
        <w:numPr>
          <w:ilvl w:val="0"/>
          <w:numId w:val="23"/>
        </w:numPr>
        <w:tabs>
          <w:tab w:pos="703" w:val="left" w:leader="none"/>
        </w:tabs>
        <w:spacing w:line="232" w:lineRule="auto" w:before="157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Session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Default</w:t>
      </w:r>
      <w:r>
        <w:rPr>
          <w:spacing w:val="40"/>
          <w:sz w:val="24"/>
        </w:rPr>
        <w:t> </w:t>
      </w:r>
      <w:r>
        <w:rPr>
          <w:sz w:val="24"/>
        </w:rPr>
        <w:t>Session</w:t>
      </w:r>
      <w:r>
        <w:rPr>
          <w:spacing w:val="40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kDefaultSession</w:t>
      </w:r>
      <w:r>
        <w:rPr>
          <w:sz w:val="24"/>
        </w:rPr>
        <w:t>),</w:t>
      </w:r>
      <w:r>
        <w:rPr>
          <w:spacing w:val="40"/>
          <w:sz w:val="24"/>
        </w:rPr>
        <w:t> </w:t>
      </w:r>
      <w:r>
        <w:rPr>
          <w:sz w:val="24"/>
        </w:rPr>
        <w:t>which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synonymous with</w:t>
      </w:r>
      <w:r>
        <w:rPr>
          <w:spacing w:val="-17"/>
          <w:sz w:val="24"/>
        </w:rPr>
        <w:t> </w:t>
      </w:r>
      <w:r>
        <w:rPr>
          <w:sz w:val="24"/>
        </w:rPr>
        <w:t>returning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6"/>
          <w:sz w:val="24"/>
        </w:rPr>
        <w:t> </w:t>
      </w:r>
      <w:r>
        <w:rPr>
          <w:sz w:val="24"/>
        </w:rPr>
        <w:t>according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ara::diag::SessionControlType</w:t>
      </w:r>
      <w:r>
        <w:rPr>
          <w:rFonts w:ascii="Courier New" w:hAnsi="Courier New"/>
          <w:color w:val="0000FF"/>
          <w:spacing w:val="-85"/>
          <w:sz w:val="24"/>
        </w:rPr>
        <w:t> </w:t>
      </w:r>
      <w:r>
        <w:rPr>
          <w:sz w:val="24"/>
        </w:rPr>
        <w:t>when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ara:-</w:t>
      </w:r>
    </w:p>
    <w:p>
      <w:pPr>
        <w:pStyle w:val="BodyText"/>
        <w:spacing w:line="291" w:lineRule="exact"/>
        <w:ind w:left="702"/>
      </w:pPr>
      <w:r>
        <w:rPr>
          <w:rFonts w:ascii="Courier New"/>
          <w:color w:val="0000FF"/>
          <w:spacing w:val="-2"/>
        </w:rPr>
        <w:t>:diag::Conversation::GetDiagnosticSession</w:t>
      </w:r>
      <w:r>
        <w:rPr>
          <w:rFonts w:ascii="Courier New"/>
          <w:color w:val="0000FF"/>
          <w:spacing w:val="-68"/>
        </w:rPr>
        <w:t>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called</w:t>
      </w:r>
      <w:r>
        <w:rPr>
          <w:spacing w:val="9"/>
        </w:rPr>
        <w:t> </w:t>
      </w:r>
      <w:r>
        <w:rPr>
          <w:spacing w:val="-5"/>
        </w:rPr>
        <w:t>and</w:t>
      </w:r>
    </w:p>
    <w:p>
      <w:pPr>
        <w:pStyle w:val="ListParagraph"/>
        <w:numPr>
          <w:ilvl w:val="0"/>
          <w:numId w:val="23"/>
        </w:numPr>
        <w:tabs>
          <w:tab w:pos="703" w:val="left" w:leader="none"/>
        </w:tabs>
        <w:spacing w:line="232" w:lineRule="auto" w:before="133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Security Level set to status Locked (</w:t>
      </w:r>
      <w:r>
        <w:rPr>
          <w:rFonts w:ascii="Courier New" w:hAnsi="Courier New"/>
          <w:sz w:val="24"/>
        </w:rPr>
        <w:t>kLocked</w:t>
      </w:r>
      <w:r>
        <w:rPr>
          <w:sz w:val="24"/>
        </w:rPr>
        <w:t>),</w:t>
      </w:r>
      <w:r>
        <w:rPr>
          <w:spacing w:val="29"/>
          <w:sz w:val="24"/>
        </w:rPr>
        <w:t> </w:t>
      </w:r>
      <w:r>
        <w:rPr>
          <w:sz w:val="24"/>
        </w:rPr>
        <w:t>which is synonymous with </w:t>
      </w:r>
      <w:r>
        <w:rPr>
          <w:sz w:val="24"/>
        </w:rPr>
        <w:t>re-</w:t>
      </w:r>
      <w:r>
        <w:rPr>
          <w:spacing w:val="40"/>
          <w:sz w:val="24"/>
        </w:rPr>
        <w:t> </w:t>
      </w:r>
      <w:r>
        <w:rPr>
          <w:spacing w:val="-2"/>
          <w:sz w:val="24"/>
        </w:rPr>
        <w:t>turning an according </w:t>
      </w:r>
      <w:r>
        <w:rPr>
          <w:rFonts w:ascii="Courier New" w:hAnsi="Courier New"/>
          <w:color w:val="0000FF"/>
          <w:spacing w:val="-2"/>
          <w:sz w:val="24"/>
        </w:rPr>
        <w:t>ara::diag::SecurityLevelType</w:t>
      </w:r>
      <w:r>
        <w:rPr>
          <w:rFonts w:ascii="Courier New" w:hAnsi="Courier New"/>
          <w:color w:val="0000FF"/>
          <w:spacing w:val="-77"/>
          <w:sz w:val="24"/>
        </w:rPr>
        <w:t> </w:t>
      </w:r>
      <w:r>
        <w:rPr>
          <w:spacing w:val="-2"/>
          <w:sz w:val="24"/>
        </w:rPr>
        <w:t>when </w:t>
      </w:r>
      <w:r>
        <w:rPr>
          <w:rFonts w:ascii="Courier New" w:hAnsi="Courier New"/>
          <w:color w:val="0000FF"/>
          <w:spacing w:val="-2"/>
          <w:sz w:val="24"/>
        </w:rPr>
        <w:t>ara::diag:-</w:t>
      </w:r>
    </w:p>
    <w:p>
      <w:pPr>
        <w:pStyle w:val="BodyText"/>
        <w:spacing w:line="291" w:lineRule="exact"/>
        <w:ind w:left="702"/>
      </w:pPr>
      <w:r>
        <w:rPr>
          <w:rFonts w:ascii="Courier New"/>
          <w:color w:val="0000FF"/>
          <w:spacing w:val="-2"/>
        </w:rPr>
        <w:t>:Conversation::GetDiagnosticSecurityLevel</w:t>
      </w:r>
      <w:r>
        <w:rPr>
          <w:rFonts w:ascii="Courier New"/>
          <w:color w:val="0000FF"/>
          <w:spacing w:val="-68"/>
        </w:rPr>
        <w:t> </w:t>
      </w:r>
      <w:r>
        <w:rPr>
          <w:spacing w:val="-2"/>
        </w:rPr>
        <w:t>is</w:t>
      </w:r>
      <w:r>
        <w:rPr>
          <w:spacing w:val="9"/>
        </w:rPr>
        <w:t> </w:t>
      </w:r>
      <w:r>
        <w:rPr>
          <w:spacing w:val="-2"/>
        </w:rPr>
        <w:t>called</w:t>
      </w:r>
      <w:r>
        <w:rPr>
          <w:spacing w:val="9"/>
        </w:rPr>
        <w:t> </w:t>
      </w:r>
      <w:r>
        <w:rPr>
          <w:spacing w:val="-10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RS_Diag_04166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2.3 Refusal of incoming diagnostic" w:id="106"/>
      <w:bookmarkEnd w:id="106"/>
      <w:r>
        <w:rPr>
          <w:b w:val="0"/>
        </w:rPr>
      </w:r>
      <w:bookmarkStart w:name="_bookmark69" w:id="107"/>
      <w:bookmarkEnd w:id="107"/>
      <w:r>
        <w:rPr/>
        <w:t>Refusal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incoming</w:t>
      </w:r>
      <w:r>
        <w:rPr>
          <w:spacing w:val="-10"/>
        </w:rPr>
        <w:t> </w:t>
      </w:r>
      <w:r>
        <w:rPr/>
        <w:t>diagnostic</w:t>
      </w:r>
      <w:r>
        <w:rPr>
          <w:spacing w:val="-10"/>
        </w:rPr>
        <w:t> </w:t>
      </w:r>
      <w:r>
        <w:rPr>
          <w:spacing w:val="-2"/>
        </w:rPr>
        <w:t>request</w:t>
      </w:r>
    </w:p>
    <w:p>
      <w:pPr>
        <w:pStyle w:val="BodyText"/>
        <w:spacing w:before="11"/>
        <w:rPr>
          <w:b/>
          <w:sz w:val="25"/>
        </w:rPr>
      </w:pPr>
    </w:p>
    <w:p>
      <w:pPr>
        <w:spacing w:line="232" w:lineRule="auto" w:before="0"/>
        <w:ind w:left="117" w:right="535" w:firstLine="0"/>
        <w:jc w:val="left"/>
        <w:rPr>
          <w:i/>
          <w:sz w:val="24"/>
        </w:rPr>
      </w:pPr>
      <w:bookmarkStart w:name="_bookmark70" w:id="108"/>
      <w:bookmarkEnd w:id="108"/>
      <w:r>
        <w:rPr/>
      </w:r>
      <w:r>
        <w:rPr>
          <w:b/>
          <w:sz w:val="24"/>
        </w:rPr>
        <w:t>[SWS_DM_00433]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Refusal of diagnostic request due to busy </w:t>
      </w:r>
      <w:r>
        <w:rPr>
          <w:b/>
          <w:sz w:val="24"/>
        </w:rPr>
        <w:t>Diagnos- tic Conversation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UDS request is assigned to a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 </w:t>
      </w:r>
      <w:r>
        <w:rPr>
          <w:sz w:val="24"/>
        </w:rPr>
        <w:t>that</w:t>
      </w:r>
      <w:r>
        <w:rPr>
          <w:spacing w:val="40"/>
          <w:sz w:val="24"/>
        </w:rPr>
        <w:t> </w:t>
      </w:r>
      <w:r>
        <w:rPr>
          <w:sz w:val="24"/>
        </w:rPr>
        <w:t>has</w:t>
      </w:r>
      <w:r>
        <w:rPr>
          <w:spacing w:val="40"/>
          <w:sz w:val="24"/>
        </w:rPr>
        <w:t> </w:t>
      </w:r>
      <w:r>
        <w:rPr>
          <w:sz w:val="24"/>
        </w:rPr>
        <w:t>not</w:t>
      </w:r>
      <w:r>
        <w:rPr>
          <w:spacing w:val="40"/>
          <w:sz w:val="24"/>
        </w:rPr>
        <w:t> </w:t>
      </w:r>
      <w:r>
        <w:rPr>
          <w:sz w:val="24"/>
        </w:rPr>
        <w:t>finished</w:t>
      </w:r>
      <w:r>
        <w:rPr>
          <w:spacing w:val="40"/>
          <w:sz w:val="24"/>
        </w:rPr>
        <w:t> </w:t>
      </w:r>
      <w:r>
        <w:rPr>
          <w:sz w:val="24"/>
        </w:rPr>
        <w:t>processing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formerly</w:t>
      </w:r>
      <w:r>
        <w:rPr>
          <w:spacing w:val="40"/>
          <w:sz w:val="24"/>
        </w:rPr>
        <w:t> </w:t>
      </w:r>
      <w:r>
        <w:rPr>
          <w:sz w:val="24"/>
        </w:rPr>
        <w:t>assigned</w:t>
      </w:r>
      <w:r>
        <w:rPr>
          <w:spacing w:val="40"/>
          <w:sz w:val="24"/>
        </w:rPr>
        <w:t> </w:t>
      </w:r>
      <w:r>
        <w:rPr>
          <w:sz w:val="24"/>
        </w:rPr>
        <w:t>UDS</w:t>
      </w:r>
      <w:r>
        <w:rPr>
          <w:spacing w:val="40"/>
          <w:sz w:val="24"/>
        </w:rPr>
        <w:t> </w:t>
      </w:r>
      <w:r>
        <w:rPr>
          <w:sz w:val="24"/>
        </w:rPr>
        <w:t>request,</w:t>
      </w:r>
      <w:r>
        <w:rPr>
          <w:spacing w:val="79"/>
          <w:sz w:val="24"/>
        </w:rPr>
        <w:t> </w:t>
      </w:r>
      <w:r>
        <w:rPr>
          <w:sz w:val="24"/>
        </w:rPr>
        <w:t>then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6"/>
          <w:sz w:val="24"/>
        </w:rPr>
        <w:t> </w:t>
      </w:r>
      <w:r>
        <w:rPr>
          <w:sz w:val="24"/>
        </w:rPr>
        <w:t>ignore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new</w:t>
      </w:r>
      <w:r>
        <w:rPr>
          <w:spacing w:val="36"/>
          <w:sz w:val="24"/>
        </w:rPr>
        <w:t> </w:t>
      </w:r>
      <w:r>
        <w:rPr>
          <w:sz w:val="24"/>
        </w:rPr>
        <w:t>UDS</w:t>
      </w:r>
      <w:r>
        <w:rPr>
          <w:spacing w:val="36"/>
          <w:sz w:val="24"/>
        </w:rPr>
        <w:t> </w:t>
      </w:r>
      <w:r>
        <w:rPr>
          <w:sz w:val="24"/>
        </w:rPr>
        <w:t>request</w:t>
      </w:r>
      <w:r>
        <w:rPr>
          <w:spacing w:val="36"/>
          <w:sz w:val="24"/>
        </w:rPr>
        <w:t> </w:t>
      </w:r>
      <w:r>
        <w:rPr>
          <w:sz w:val="24"/>
        </w:rPr>
        <w:t>according</w:t>
      </w:r>
      <w:r>
        <w:rPr>
          <w:spacing w:val="36"/>
          <w:sz w:val="24"/>
        </w:rPr>
        <w:t> </w:t>
      </w:r>
      <w:r>
        <w:rPr>
          <w:sz w:val="24"/>
        </w:rPr>
        <w:t>to </w:t>
      </w:r>
      <w:r>
        <w:rPr>
          <w:spacing w:val="-2"/>
          <w:sz w:val="24"/>
        </w:rPr>
        <w:t>[</w:t>
      </w:r>
      <w:hyperlink w:history="true" w:anchor="_bookmark37">
        <w:r>
          <w:rPr>
            <w:color w:val="0000FF"/>
            <w:spacing w:val="-2"/>
            <w:sz w:val="24"/>
          </w:rPr>
          <w:t>SWS_DM_00386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RS_Diag_04020</w:t>
      </w:r>
      <w:r>
        <w:rPr>
          <w:i/>
          <w:spacing w:val="-2"/>
          <w:sz w:val="24"/>
        </w:rPr>
        <w:t>)</w:t>
      </w:r>
    </w:p>
    <w:p>
      <w:pPr>
        <w:spacing w:line="235" w:lineRule="auto" w:before="158"/>
        <w:ind w:left="117" w:right="535" w:firstLine="0"/>
        <w:jc w:val="both"/>
        <w:rPr>
          <w:i/>
          <w:sz w:val="24"/>
        </w:rPr>
      </w:pPr>
      <w:bookmarkStart w:name="_bookmark71" w:id="109"/>
      <w:bookmarkEnd w:id="109"/>
      <w:r>
        <w:rPr/>
      </w:r>
      <w:r>
        <w:rPr>
          <w:b/>
          <w:sz w:val="24"/>
        </w:rPr>
        <w:t>[SWS_DM_00049]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Refusal of diagnostic request due to </w:t>
      </w:r>
      <w:r>
        <w:rPr>
          <w:b/>
          <w:sz w:val="24"/>
        </w:rPr>
        <w:t>prioritization with BusyRepeatRequest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prioritization demands refusal of an incoming UDS request and the configuration parameter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responseOn- SecondDeclinedRequest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TRUE,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z w:val="24"/>
        </w:rPr>
        <w:t>shall accept this request according to [</w:t>
      </w:r>
      <w:hyperlink w:history="true" w:anchor="_bookmark36">
        <w:r>
          <w:rPr>
            <w:color w:val="0000FF"/>
            <w:sz w:val="24"/>
          </w:rPr>
          <w:t>SWS_DM_00385</w:t>
        </w:r>
      </w:hyperlink>
      <w:r>
        <w:rPr>
          <w:sz w:val="24"/>
        </w:rPr>
        <w:t>] without further processing and a negative response with NRC 0x21 (BusyRepeatRequest) shall be issued for this re- </w:t>
      </w:r>
      <w:r>
        <w:rPr>
          <w:spacing w:val="-2"/>
          <w:sz w:val="24"/>
        </w:rPr>
        <w:t>quest.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RS_Diag_04167</w:t>
      </w:r>
      <w:r>
        <w:rPr>
          <w:i/>
          <w:spacing w:val="-2"/>
          <w:sz w:val="24"/>
        </w:rPr>
        <w:t>)</w:t>
      </w:r>
    </w:p>
    <w:p>
      <w:pPr>
        <w:spacing w:line="232" w:lineRule="auto" w:before="171"/>
        <w:ind w:left="117" w:right="535" w:firstLine="0"/>
        <w:jc w:val="both"/>
        <w:rPr>
          <w:i/>
          <w:sz w:val="24"/>
        </w:rPr>
      </w:pPr>
      <w:bookmarkStart w:name="_bookmark72" w:id="110"/>
      <w:bookmarkEnd w:id="110"/>
      <w:r>
        <w:rPr/>
      </w:r>
      <w:r>
        <w:rPr>
          <w:b/>
          <w:sz w:val="24"/>
        </w:rPr>
        <w:t>[SWS_DM_00290]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Refusal of diagnostic request due to </w:t>
      </w:r>
      <w:r>
        <w:rPr>
          <w:b/>
          <w:sz w:val="24"/>
        </w:rPr>
        <w:t>prioritization without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prioritization</w:t>
      </w:r>
      <w:r>
        <w:rPr>
          <w:spacing w:val="40"/>
          <w:sz w:val="24"/>
        </w:rPr>
        <w:t> </w:t>
      </w:r>
      <w:r>
        <w:rPr>
          <w:sz w:val="24"/>
        </w:rPr>
        <w:t>demands</w:t>
      </w:r>
      <w:r>
        <w:rPr>
          <w:spacing w:val="40"/>
          <w:sz w:val="24"/>
        </w:rPr>
        <w:t> </w:t>
      </w:r>
      <w:r>
        <w:rPr>
          <w:sz w:val="24"/>
        </w:rPr>
        <w:t>refusal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incoming</w:t>
      </w:r>
      <w:r>
        <w:rPr>
          <w:spacing w:val="40"/>
          <w:sz w:val="24"/>
        </w:rPr>
        <w:t> </w:t>
      </w:r>
      <w:r>
        <w:rPr>
          <w:sz w:val="24"/>
        </w:rPr>
        <w:t>UDS</w:t>
      </w:r>
      <w:r>
        <w:rPr>
          <w:spacing w:val="40"/>
          <w:sz w:val="24"/>
        </w:rPr>
        <w:t> </w:t>
      </w:r>
      <w:r>
        <w:rPr>
          <w:sz w:val="24"/>
        </w:rPr>
        <w:t>request and the configuration parameter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responseOnSecond- DeclinedRequest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FALSE,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ignore this request according to [</w:t>
      </w:r>
      <w:hyperlink w:history="true" w:anchor="_bookmark37">
        <w:r>
          <w:rPr>
            <w:color w:val="0000FF"/>
            <w:sz w:val="24"/>
          </w:rPr>
          <w:t>SWS_DM_00386</w:t>
        </w:r>
      </w:hyperlink>
      <w:r>
        <w:rPr>
          <w:sz w:val="24"/>
        </w:rPr>
        <w:t>] without further processing and no re- sponse shall be issued.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RS_Diag_04167</w:t>
      </w:r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7.6.2.3 Handling Authentication State an" w:id="111"/>
      <w:bookmarkEnd w:id="111"/>
      <w:r>
        <w:rPr>
          <w:b w:val="0"/>
        </w:rPr>
      </w:r>
      <w:bookmarkStart w:name="_bookmark73" w:id="112"/>
      <w:bookmarkEnd w:id="112"/>
      <w:r>
        <w:rPr/>
        <w:t>Handling</w:t>
      </w:r>
      <w:r>
        <w:rPr>
          <w:spacing w:val="-13"/>
        </w:rPr>
        <w:t> </w:t>
      </w:r>
      <w:r>
        <w:rPr/>
        <w:t>Authentication</w:t>
      </w:r>
      <w:r>
        <w:rPr>
          <w:spacing w:val="-12"/>
        </w:rPr>
        <w:t> </w:t>
      </w:r>
      <w:r>
        <w:rPr/>
        <w:t>State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2"/>
        </w:rPr>
        <w:t>DynamicAccessLists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" w:right="535"/>
        <w:jc w:val="both"/>
      </w:pPr>
      <w:r>
        <w:rPr/>
        <w:t>This chapter describes the interfaces available to the application for handling of the Authentication States of the Diagnostic Clients and their corresponding </w:t>
      </w:r>
      <w:r>
        <w:rPr/>
        <w:t>DynamicAc- cessLists. The</w:t>
      </w:r>
      <w:r>
        <w:rPr>
          <w:spacing w:val="-10"/>
        </w:rPr>
        <w:t> </w:t>
      </w:r>
      <w:r>
        <w:rPr/>
        <w:t>parts</w:t>
      </w:r>
      <w:r>
        <w:rPr>
          <w:spacing w:val="-10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independent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parts</w:t>
      </w:r>
      <w:r>
        <w:rPr>
          <w:spacing w:val="-10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for the UDS Service Authentication (0x29), and may be used also with custom methods for authentication of clients.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3.1 ExternalAuthentication" w:id="113"/>
      <w:bookmarkEnd w:id="113"/>
      <w:r>
        <w:rPr>
          <w:b w:val="0"/>
        </w:rPr>
      </w:r>
      <w:bookmarkStart w:name="_bookmark74" w:id="114"/>
      <w:bookmarkEnd w:id="114"/>
      <w:r>
        <w:rPr>
          <w:spacing w:val="-2"/>
        </w:rPr>
        <w:t>External</w:t>
      </w:r>
      <w:r>
        <w:rPr>
          <w:spacing w:val="-2"/>
        </w:rPr>
        <w:t>Authentication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 w:right="535"/>
        <w:jc w:val="both"/>
      </w:pPr>
      <w:r>
        <w:rPr/>
        <w:t>In AUTOSAR Adaptive, a major part of the client authentication process is handled in the Application.</w:t>
      </w:r>
      <w:r>
        <w:rPr>
          <w:spacing w:val="28"/>
        </w:rPr>
        <w:t> </w:t>
      </w:r>
      <w:r>
        <w:rPr/>
        <w:t>It is therefore necessary for the application to convey the Authentica- tion</w:t>
      </w:r>
      <w:r>
        <w:rPr>
          <w:spacing w:val="-17"/>
        </w:rPr>
        <w:t> </w:t>
      </w:r>
      <w:r>
        <w:rPr/>
        <w:t>state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DM</w:t>
      </w:r>
      <w:r>
        <w:rPr/>
        <w:t>.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Diagnostic Server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7"/>
        </w:rPr>
        <w:t> </w:t>
      </w:r>
      <w:r>
        <w:rPr/>
        <w:t>must</w:t>
      </w:r>
      <w:r>
        <w:rPr>
          <w:spacing w:val="-1"/>
        </w:rPr>
        <w:t> </w:t>
      </w:r>
      <w:r>
        <w:rPr/>
        <w:t>handle the Authentication States and Roles </w:t>
      </w:r>
      <w:r>
        <w:rPr/>
        <w:t>independently 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Client</w:t>
      </w:r>
      <w:r>
        <w:rPr/>
        <w:t>, the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must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receive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ClientAuthentica- tion instance from the </w:t>
      </w:r>
      <w:r>
        <w:rPr>
          <w:rFonts w:ascii="Courier New"/>
          <w:color w:val="0000FF"/>
        </w:rPr>
        <w:t>DM</w:t>
      </w:r>
      <w:r>
        <w:rPr/>
        <w:t>. This can be done using the class </w:t>
      </w:r>
      <w:r>
        <w:rPr>
          <w:rFonts w:ascii="Courier New"/>
          <w:color w:val="0000FF"/>
        </w:rPr>
        <w:t>ara::diag::Exter- </w:t>
      </w:r>
      <w:r>
        <w:rPr>
          <w:rFonts w:ascii="Courier New"/>
          <w:color w:val="0000FF"/>
          <w:spacing w:val="-2"/>
        </w:rPr>
        <w:t>nalAuthentication</w:t>
      </w:r>
      <w:r>
        <w:rPr>
          <w:spacing w:val="-2"/>
        </w:rPr>
        <w:t>.</w:t>
      </w:r>
    </w:p>
    <w:p>
      <w:pPr>
        <w:spacing w:before="119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[SWS_DM_01202]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Get ClientAuthentication Instance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</w:t>
      </w:r>
      <w:r>
        <w:rPr>
          <w:sz w:val="24"/>
        </w:rPr>
        <w:t>application calls</w:t>
      </w:r>
      <w:r>
        <w:rPr>
          <w:spacing w:val="19"/>
          <w:sz w:val="24"/>
        </w:rPr>
        <w:t> </w:t>
      </w:r>
      <w:r>
        <w:rPr>
          <w:sz w:val="24"/>
        </w:rPr>
        <w:t>any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overloaded</w:t>
      </w:r>
      <w:r>
        <w:rPr>
          <w:spacing w:val="19"/>
          <w:sz w:val="24"/>
        </w:rPr>
        <w:t> </w:t>
      </w:r>
      <w:r>
        <w:rPr>
          <w:sz w:val="24"/>
        </w:rPr>
        <w:t>methods</w:t>
      </w:r>
      <w:r>
        <w:rPr>
          <w:spacing w:val="19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ara::diag::ExternalAuthentication:-</w:t>
      </w:r>
    </w:p>
    <w:p>
      <w:pPr>
        <w:pStyle w:val="BodyText"/>
        <w:spacing w:line="232" w:lineRule="auto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:Get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the class </w:t>
      </w:r>
      <w:r>
        <w:rPr>
          <w:rFonts w:ascii="Courier New" w:hAnsi="Courier New"/>
          <w:color w:val="0000FF"/>
        </w:rPr>
        <w:t>ara::diag::ExternalAuthentication</w:t>
      </w:r>
      <w:r>
        <w:rPr/>
        <w:t>, the Diagnostic </w:t>
      </w:r>
      <w:r>
        <w:rPr/>
        <w:t>Man- ager shall return an instance of the </w:t>
      </w:r>
      <w:r>
        <w:rPr>
          <w:rFonts w:ascii="Courier New" w:hAnsi="Courier New"/>
          <w:color w:val="0000FF"/>
        </w:rPr>
        <w:t>ara::diag::ClientAuthentication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class that is handling the Authentication State of the passed metaInfo or Diagnostic Client </w:t>
      </w:r>
      <w:r>
        <w:rPr>
          <w:spacing w:val="-2"/>
        </w:rPr>
        <w:t>Address.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RS_Diag_04240</w:t>
      </w:r>
      <w:r>
        <w:rPr>
          <w:i/>
          <w:spacing w:val="-2"/>
        </w:rPr>
        <w:t>)</w:t>
      </w:r>
    </w:p>
    <w:p>
      <w:pPr>
        <w:spacing w:line="230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[SWS_DM_01203]</w:t>
      </w:r>
      <w:r>
        <w:rPr>
          <w:sz w:val="24"/>
        </w:rPr>
        <w:t>{DRAFT}</w:t>
      </w:r>
      <w:r>
        <w:rPr>
          <w:spacing w:val="-12"/>
          <w:sz w:val="24"/>
        </w:rPr>
        <w:t> </w:t>
      </w:r>
      <w:r>
        <w:rPr>
          <w:b/>
          <w:sz w:val="24"/>
        </w:rPr>
        <w:t>GetAll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ClientAuthentication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Instance</w:t>
      </w:r>
      <w:r>
        <w:rPr>
          <w:b/>
          <w:spacing w:val="-1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application calls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color w:val="0000FF"/>
          <w:sz w:val="24"/>
        </w:rPr>
        <w:t>ara::diag::ExternalAuthentication::GetAll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class </w:t>
      </w:r>
      <w:r>
        <w:rPr>
          <w:rFonts w:ascii="Courier New" w:hAnsi="Courier New"/>
          <w:color w:val="0000FF"/>
          <w:sz w:val="24"/>
        </w:rPr>
        <w:t>ara::diag::ExternalAuthentication</w:t>
      </w:r>
      <w:r>
        <w:rPr>
          <w:sz w:val="24"/>
        </w:rPr>
        <w:t>,</w:t>
      </w:r>
      <w:r>
        <w:rPr>
          <w:spacing w:val="2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existing</w:t>
      </w:r>
      <w:r>
        <w:rPr>
          <w:spacing w:val="-3"/>
          <w:sz w:val="24"/>
        </w:rPr>
        <w:t> </w:t>
      </w:r>
      <w:r>
        <w:rPr>
          <w:sz w:val="24"/>
        </w:rPr>
        <w:t>instances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ara::diag::ClientAuthentication </w:t>
      </w:r>
      <w:r>
        <w:rPr>
          <w:spacing w:val="-2"/>
          <w:sz w:val="24"/>
        </w:rPr>
        <w:t>class.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RS_Diag_04240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3.2 ClientAuthentication" w:id="115"/>
      <w:bookmarkEnd w:id="115"/>
      <w:r>
        <w:rPr>
          <w:b w:val="0"/>
        </w:rPr>
      </w:r>
      <w:bookmarkStart w:name="_bookmark75" w:id="116"/>
      <w:bookmarkEnd w:id="116"/>
      <w:r>
        <w:rPr>
          <w:spacing w:val="-2"/>
        </w:rPr>
        <w:t>Client</w:t>
      </w:r>
      <w:r>
        <w:rPr>
          <w:spacing w:val="-2"/>
        </w:rPr>
        <w:t>Authentication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Once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received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/>
          <w:color w:val="0000FF"/>
        </w:rPr>
        <w:t>ara::diag::ClientAuthen- tication</w:t>
      </w:r>
      <w:r>
        <w:rPr>
          <w:rFonts w:ascii="Courier New"/>
          <w:color w:val="0000FF"/>
          <w:spacing w:val="-36"/>
        </w:rPr>
        <w:t> </w:t>
      </w:r>
      <w:r>
        <w:rPr/>
        <w:t>class, it may pass the Authentication State and Authentication Roles to the Diagnostic Manager using this instance.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 </w:t>
      </w:r>
      <w:r>
        <w:rPr/>
        <w:t>maintains the Authentication State and Authentication Role for each </w:t>
      </w:r>
      <w:r>
        <w:rPr>
          <w:rFonts w:ascii="Courier New"/>
          <w:color w:val="0000FF"/>
        </w:rPr>
        <w:t>Diagnostic </w:t>
      </w:r>
      <w:r>
        <w:rPr>
          <w:rFonts w:ascii="Courier New"/>
          <w:color w:val="0000FF"/>
          <w:spacing w:val="-2"/>
        </w:rPr>
        <w:t>Conversation</w:t>
      </w:r>
      <w:r>
        <w:rPr>
          <w:spacing w:val="-2"/>
        </w:rPr>
        <w:t>.</w:t>
      </w:r>
    </w:p>
    <w:p>
      <w:pPr>
        <w:spacing w:line="228" w:lineRule="auto" w:before="141"/>
        <w:ind w:left="117" w:right="535" w:firstLine="0"/>
        <w:jc w:val="both"/>
        <w:rPr>
          <w:i/>
          <w:sz w:val="24"/>
        </w:rPr>
      </w:pPr>
      <w:bookmarkStart w:name="_bookmark76" w:id="117"/>
      <w:bookmarkEnd w:id="117"/>
      <w:r>
        <w:rPr/>
      </w:r>
      <w:r>
        <w:rPr>
          <w:b/>
          <w:sz w:val="24"/>
        </w:rPr>
        <w:t>[SWS_DM_01204]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Default Authentication Role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sz w:val="24"/>
        </w:rPr>
        <w:t>DiagnosticAuth- Role(s)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attribute</w:t>
      </w:r>
      <w:r>
        <w:rPr>
          <w:spacing w:val="-5"/>
          <w:sz w:val="24"/>
        </w:rPr>
        <w:t> </w:t>
      </w:r>
      <w:r>
        <w:rPr>
          <w:sz w:val="24"/>
        </w:rPr>
        <w:t>“isDefault”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TRUE</w:t>
      </w:r>
      <w:r>
        <w:rPr>
          <w:spacing w:val="-5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considered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as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Default</w:t>
      </w:r>
      <w:r>
        <w:rPr>
          <w:spacing w:val="-4"/>
          <w:sz w:val="24"/>
        </w:rPr>
        <w:t> </w:t>
      </w:r>
      <w:r>
        <w:rPr>
          <w:sz w:val="24"/>
        </w:rPr>
        <w:t>Authentication</w:t>
      </w:r>
      <w:r>
        <w:rPr>
          <w:spacing w:val="-4"/>
          <w:sz w:val="24"/>
        </w:rPr>
        <w:t> </w:t>
      </w:r>
      <w:r>
        <w:rPr>
          <w:sz w:val="24"/>
        </w:rPr>
        <w:t>Role(s)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clients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Authentica- tion State </w:t>
      </w:r>
      <w:r>
        <w:rPr>
          <w:rFonts w:ascii="Courier New" w:hAnsi="Courier New"/>
          <w:color w:val="0000FF"/>
          <w:sz w:val="24"/>
        </w:rPr>
        <w:t>kDeAuthenticated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RS_Diag_04240</w:t>
      </w:r>
      <w:r>
        <w:rPr>
          <w:i/>
          <w:sz w:val="24"/>
        </w:rPr>
        <w:t>)</w:t>
      </w:r>
    </w:p>
    <w:p>
      <w:pPr>
        <w:spacing w:line="220" w:lineRule="auto" w:before="14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[SWS_DM_01205]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Default Authentication State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startup, the </w:t>
      </w:r>
      <w:r>
        <w:rPr>
          <w:sz w:val="24"/>
        </w:rPr>
        <w:t>default Authentication state for a client shall be ‘</w:t>
      </w:r>
      <w:r>
        <w:rPr>
          <w:rFonts w:ascii="Courier New" w:hAnsi="Courier New"/>
          <w:color w:val="0000FF"/>
          <w:sz w:val="24"/>
        </w:rPr>
        <w:t>kDeAuthenticated</w:t>
      </w:r>
      <w:r>
        <w:rPr>
          <w:sz w:val="24"/>
        </w:rPr>
        <w:t>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RS_Diag_04240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tabs>
          <w:tab w:pos="4898" w:val="left" w:leader="none"/>
          <w:tab w:pos="5458" w:val="left" w:leader="none"/>
        </w:tabs>
        <w:spacing w:line="230" w:lineRule="auto" w:before="75"/>
        <w:ind w:left="117" w:right="535"/>
        <w:rPr>
          <w:i/>
        </w:rPr>
      </w:pPr>
      <w:bookmarkStart w:name="_bookmark77" w:id="118"/>
      <w:bookmarkEnd w:id="118"/>
      <w:r>
        <w:rPr/>
      </w:r>
      <w:r>
        <w:rPr>
          <w:b/>
        </w:rPr>
        <w:t>[SWS_DM_01206]</w:t>
      </w:r>
      <w:r>
        <w:rPr/>
        <w:t>{DRAFT}</w:t>
      </w:r>
      <w:r>
        <w:rPr>
          <w:spacing w:val="80"/>
        </w:rPr>
        <w:t> </w:t>
      </w:r>
      <w:r>
        <w:rPr>
          <w:b/>
        </w:rPr>
        <w:t>Set</w:t>
      </w:r>
      <w:r>
        <w:rPr>
          <w:b/>
          <w:spacing w:val="40"/>
        </w:rPr>
        <w:t> </w:t>
      </w:r>
      <w:r>
        <w:rPr>
          <w:b/>
        </w:rPr>
        <w:t>AuthenticationRole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application</w:t>
      </w:r>
      <w:r>
        <w:rPr>
          <w:spacing w:val="40"/>
        </w:rPr>
        <w:t> </w:t>
      </w:r>
      <w:r>
        <w:rPr/>
        <w:t>calls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ara::diag::ClientAuthentication::Authenticate </w:t>
      </w:r>
      <w:r>
        <w:rPr/>
        <w:t>method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 </w:t>
      </w:r>
      <w:r>
        <w:rPr>
          <w:rFonts w:ascii="Courier New" w:hAnsi="Courier New"/>
          <w:color w:val="0000FF"/>
          <w:spacing w:val="-2"/>
        </w:rPr>
        <w:t>ara::diag::ClientAuthentication</w:t>
      </w:r>
      <w:r>
        <w:rPr>
          <w:spacing w:val="-2"/>
        </w:rPr>
        <w:t>,</w:t>
      </w:r>
      <w:r>
        <w:rPr/>
        <w:tab/>
      </w:r>
      <w:r>
        <w:rPr>
          <w:spacing w:val="-4"/>
        </w:rPr>
        <w:t>the</w:t>
      </w:r>
      <w:r>
        <w:rPr/>
        <w:tab/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4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</w:t>
      </w:r>
      <w:r>
        <w:rPr>
          <w:spacing w:val="-8"/>
        </w:rPr>
        <w:t> </w:t>
      </w:r>
      <w:r>
        <w:rPr/>
        <w:t>set the Authentication State of the </w:t>
      </w:r>
      <w:r>
        <w:rPr>
          <w:rFonts w:ascii="Courier New" w:hAnsi="Courier New"/>
          <w:color w:val="0000FF"/>
        </w:rPr>
        <w:t>ara::diag::ClientAuthentication</w:t>
      </w:r>
      <w:r>
        <w:rPr>
          <w:rFonts w:ascii="Courier New" w:hAnsi="Courier New"/>
          <w:color w:val="0000FF"/>
          <w:spacing w:val="-67"/>
        </w:rPr>
        <w:t> </w:t>
      </w:r>
      <w:r>
        <w:rPr/>
        <w:t>in- </w:t>
      </w:r>
      <w:r>
        <w:rPr>
          <w:spacing w:val="-2"/>
        </w:rPr>
        <w:t>stance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rFonts w:ascii="Courier New" w:hAnsi="Courier New"/>
          <w:color w:val="0000FF"/>
          <w:spacing w:val="-2"/>
        </w:rPr>
        <w:t>kAuthenticated</w:t>
      </w:r>
      <w:r>
        <w:rPr>
          <w:rFonts w:ascii="Courier New" w:hAnsi="Courier New"/>
          <w:color w:val="0000FF"/>
          <w:spacing w:val="-87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Authentication</w:t>
      </w:r>
      <w:r>
        <w:rPr>
          <w:spacing w:val="-9"/>
        </w:rPr>
        <w:t> </w:t>
      </w:r>
      <w:r>
        <w:rPr>
          <w:spacing w:val="-2"/>
        </w:rPr>
        <w:t>Role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rFonts w:ascii="Courier New" w:hAnsi="Courier New"/>
          <w:color w:val="0000FF"/>
          <w:spacing w:val="-2"/>
        </w:rPr>
        <w:t>ara::diag::Clien- </w:t>
      </w:r>
      <w:r>
        <w:rPr>
          <w:rFonts w:ascii="Courier New" w:hAnsi="Courier New"/>
          <w:color w:val="0000FF"/>
        </w:rPr>
        <w:t>tAuthentication</w:t>
      </w:r>
      <w:r>
        <w:rPr>
          <w:rFonts w:ascii="Courier New" w:hAnsi="Courier New"/>
          <w:color w:val="0000FF"/>
          <w:spacing w:val="-53"/>
        </w:rPr>
        <w:t> </w:t>
      </w:r>
      <w:r>
        <w:rPr/>
        <w:t>instance to the user role(s) that are passed in the method call.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Server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shall</w:t>
      </w:r>
      <w:r>
        <w:rPr>
          <w:spacing w:val="-5"/>
        </w:rPr>
        <w:t> </w:t>
      </w:r>
      <w:r>
        <w:rPr/>
        <w:t>return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instance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ara::diag::Clien- tAuthenticationHandle</w:t>
      </w:r>
      <w:r>
        <w:rPr>
          <w:rFonts w:ascii="Courier New" w:hAnsi="Courier New"/>
          <w:color w:val="0000FF"/>
          <w:spacing w:val="-55"/>
        </w:rPr>
        <w:t> </w:t>
      </w:r>
      <w:r>
        <w:rPr/>
        <w:t>to 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pStyle w:val="BodyText"/>
        <w:spacing w:line="228" w:lineRule="auto" w:before="144"/>
        <w:ind w:left="117" w:right="535"/>
        <w:rPr>
          <w:i/>
        </w:rPr>
      </w:pPr>
      <w:r>
        <w:rPr>
          <w:b/>
        </w:rPr>
        <w:t>[SWS_DM_01207]</w:t>
      </w:r>
      <w:r>
        <w:rPr/>
        <w:t>{DRAFT}</w:t>
      </w:r>
      <w:r>
        <w:rPr>
          <w:spacing w:val="40"/>
        </w:rPr>
        <w:t> </w:t>
      </w:r>
      <w:r>
        <w:rPr>
          <w:b/>
        </w:rPr>
        <w:t>Get Authentication State </w:t>
      </w:r>
      <w:r>
        <w:rPr>
          <w:rFonts w:ascii="Swis721 WGL4 BT" w:hAnsi="Swis721 WGL4 BT"/>
          <w:i/>
        </w:rPr>
        <w:t>[</w:t>
      </w:r>
      <w:r>
        <w:rPr/>
        <w:t>If the application calls 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ara::diag::ClientAuthentication::GetState</w:t>
      </w:r>
      <w:r>
        <w:rPr>
          <w:rFonts w:ascii="Courier New" w:hAnsi="Courier New"/>
          <w:color w:val="0000FF"/>
          <w:spacing w:val="-54"/>
        </w:rPr>
        <w:t> </w:t>
      </w:r>
      <w:r>
        <w:rPr/>
        <w:t>method</w:t>
      </w:r>
      <w:r>
        <w:rPr>
          <w:spacing w:val="-2"/>
        </w:rPr>
        <w:t> </w:t>
      </w:r>
      <w:r>
        <w:rPr/>
        <w:t>of the class </w:t>
      </w:r>
      <w:r>
        <w:rPr>
          <w:rFonts w:ascii="Courier New" w:hAnsi="Courier New"/>
          <w:color w:val="0000FF"/>
        </w:rPr>
        <w:t>ara::- diag::ClientAuthentication</w:t>
      </w:r>
      <w:r>
        <w:rPr/>
        <w:t>,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40"/>
        </w:rPr>
        <w:t> </w:t>
      </w:r>
      <w:r>
        <w:rPr/>
        <w:t>shall</w:t>
      </w:r>
      <w:r>
        <w:rPr>
          <w:spacing w:val="28"/>
        </w:rPr>
        <w:t> </w:t>
      </w:r>
      <w:r>
        <w:rPr/>
        <w:t>re- turn the current Authentication State of the Client.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pStyle w:val="BodyText"/>
        <w:spacing w:line="230" w:lineRule="auto" w:before="146"/>
        <w:ind w:left="117" w:right="535"/>
        <w:jc w:val="both"/>
        <w:rPr>
          <w:i/>
        </w:rPr>
      </w:pPr>
      <w:r>
        <w:rPr>
          <w:b/>
        </w:rPr>
        <w:t>[SWS_DM_01208]</w:t>
      </w:r>
      <w:r>
        <w:rPr/>
        <w:t>{DRAFT}</w:t>
      </w:r>
      <w:r>
        <w:rPr>
          <w:spacing w:val="40"/>
        </w:rPr>
        <w:t> </w:t>
      </w:r>
      <w:r>
        <w:rPr>
          <w:b/>
        </w:rPr>
        <w:t>Authentication State Change Notifier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/>
        <w:t>applica- tion calls the method </w:t>
      </w:r>
      <w:r>
        <w:rPr>
          <w:rFonts w:ascii="Courier New" w:hAnsi="Courier New"/>
          <w:color w:val="0000FF"/>
        </w:rPr>
        <w:t>ara::diag::ClientAuthentication::SetNotifier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the class </w:t>
      </w:r>
      <w:r>
        <w:rPr>
          <w:rFonts w:ascii="Courier New" w:hAnsi="Courier New"/>
          <w:color w:val="0000FF"/>
        </w:rPr>
        <w:t>ara::diag::ClientAuthentication</w:t>
      </w:r>
      <w:r>
        <w:rPr/>
        <w:t>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call the passed notifier-function whenever there is a change in the Au- thentication State of the client.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spacing w:line="235" w:lineRule="auto" w:before="135"/>
        <w:ind w:left="117" w:right="0" w:firstLine="0"/>
        <w:jc w:val="left"/>
        <w:rPr>
          <w:rFonts w:ascii="Courier New"/>
          <w:sz w:val="24"/>
        </w:rPr>
      </w:pPr>
      <w:bookmarkStart w:name="_bookmark78" w:id="119"/>
      <w:bookmarkEnd w:id="119"/>
      <w:r>
        <w:rPr/>
      </w:r>
      <w:r>
        <w:rPr>
          <w:b/>
          <w:sz w:val="24"/>
        </w:rPr>
        <w:t>[SWS_DM_01209]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Temporarily change Default Roles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client is in </w:t>
      </w:r>
      <w:r>
        <w:rPr>
          <w:rFonts w:ascii="Courier New"/>
          <w:color w:val="0000FF"/>
          <w:sz w:val="24"/>
        </w:rPr>
        <w:t>kDeAuthenticated</w:t>
      </w:r>
      <w:r>
        <w:rPr>
          <w:rFonts w:ascii="Courier New"/>
          <w:color w:val="0000FF"/>
          <w:spacing w:val="-21"/>
          <w:sz w:val="24"/>
        </w:rPr>
        <w:t> </w:t>
      </w:r>
      <w:r>
        <w:rPr>
          <w:sz w:val="24"/>
        </w:rPr>
        <w:t>state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application</w:t>
      </w:r>
      <w:r>
        <w:rPr>
          <w:spacing w:val="40"/>
          <w:sz w:val="24"/>
        </w:rPr>
        <w:t> </w:t>
      </w:r>
      <w:r>
        <w:rPr>
          <w:sz w:val="24"/>
        </w:rPr>
        <w:t>calls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ara::diag::- ClientAuthentication::OverrideDefaultRoles</w:t>
      </w:r>
      <w:r>
        <w:rPr>
          <w:rFonts w:ascii="Courier New"/>
          <w:color w:val="0000FF"/>
          <w:spacing w:val="-47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class</w:t>
      </w:r>
      <w:r>
        <w:rPr>
          <w:spacing w:val="13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32" w:lineRule="auto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:ClientAuthentication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0"/>
        </w:rPr>
        <w:t> </w:t>
      </w:r>
      <w:r>
        <w:rPr/>
        <w:t>change</w:t>
      </w:r>
      <w:r>
        <w:rPr>
          <w:spacing w:val="-10"/>
        </w:rPr>
        <w:t> </w:t>
      </w:r>
      <w:r>
        <w:rPr/>
        <w:t>the default</w:t>
      </w:r>
      <w:r>
        <w:rPr>
          <w:spacing w:val="-17"/>
        </w:rPr>
        <w:t> </w:t>
      </w:r>
      <w:r>
        <w:rPr/>
        <w:t>roles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client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passed</w:t>
      </w:r>
      <w:r>
        <w:rPr>
          <w:spacing w:val="-17"/>
        </w:rPr>
        <w:t> </w:t>
      </w:r>
      <w:r>
        <w:rPr/>
        <w:t>‘defaultRoles’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time</w:t>
      </w:r>
      <w:r>
        <w:rPr>
          <w:spacing w:val="-17"/>
        </w:rPr>
        <w:t> </w:t>
      </w:r>
      <w:r>
        <w:rPr/>
        <w:t>period</w:t>
      </w:r>
      <w:r>
        <w:rPr>
          <w:spacing w:val="-16"/>
        </w:rPr>
        <w:t> </w:t>
      </w:r>
      <w:r>
        <w:rPr/>
        <w:t>passed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pa- rameter</w:t>
      </w:r>
      <w:r>
        <w:rPr>
          <w:spacing w:val="-5"/>
        </w:rPr>
        <w:t> </w:t>
      </w:r>
      <w:r>
        <w:rPr/>
        <w:t>‘timeout’. On</w:t>
      </w:r>
      <w:r>
        <w:rPr>
          <w:spacing w:val="-5"/>
        </w:rPr>
        <w:t> </w:t>
      </w:r>
      <w:r>
        <w:rPr/>
        <w:t>successful</w:t>
      </w:r>
      <w:r>
        <w:rPr>
          <w:spacing w:val="-5"/>
        </w:rPr>
        <w:t> </w:t>
      </w:r>
      <w:r>
        <w:rPr/>
        <w:t>execution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method,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Server 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an</w:t>
      </w:r>
      <w:r>
        <w:rPr>
          <w:spacing w:val="-11"/>
        </w:rPr>
        <w:t> </w:t>
      </w:r>
      <w:r>
        <w:rPr/>
        <w:t>instance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ara::diag::ClientAuthentication- Handle</w:t>
      </w:r>
      <w:r>
        <w:rPr>
          <w:rFonts w:ascii="Courier New" w:hAnsi="Courier New"/>
          <w:color w:val="0000FF"/>
          <w:spacing w:val="-52"/>
        </w:rPr>
        <w:t> </w:t>
      </w:r>
      <w:r>
        <w:rPr/>
        <w:t>to 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RS_Diag_04239</w:t>
      </w:r>
      <w:r>
        <w:rPr>
          <w:i/>
        </w:rPr>
        <w:t>)</w:t>
      </w:r>
    </w:p>
    <w:p>
      <w:pPr>
        <w:pStyle w:val="BodyText"/>
        <w:spacing w:line="230" w:lineRule="auto" w:before="135"/>
        <w:ind w:left="117" w:right="535"/>
        <w:jc w:val="both"/>
        <w:rPr>
          <w:i/>
        </w:rPr>
      </w:pPr>
      <w:bookmarkStart w:name="_bookmark79" w:id="120"/>
      <w:bookmarkEnd w:id="120"/>
      <w:r>
        <w:rPr/>
      </w:r>
      <w:r>
        <w:rPr>
          <w:b/>
        </w:rPr>
        <w:t>[SWS_DM_01210]</w:t>
      </w:r>
      <w:r>
        <w:rPr/>
        <w:t>{DRAFT}</w:t>
      </w:r>
      <w:r>
        <w:rPr>
          <w:spacing w:val="-16"/>
        </w:rPr>
        <w:t> </w:t>
      </w:r>
      <w:r>
        <w:rPr>
          <w:b/>
        </w:rPr>
        <w:t>DeAuthenticate</w:t>
      </w:r>
      <w:r>
        <w:rPr>
          <w:b/>
          <w:spacing w:val="-11"/>
        </w:rPr>
        <w:t> </w:t>
      </w:r>
      <w:r>
        <w:rPr>
          <w:b/>
        </w:rPr>
        <w:t>due</w:t>
      </w:r>
      <w:r>
        <w:rPr>
          <w:b/>
          <w:spacing w:val="-11"/>
        </w:rPr>
        <w:t> </w:t>
      </w:r>
      <w:r>
        <w:rPr>
          <w:b/>
        </w:rPr>
        <w:t>to</w:t>
      </w:r>
      <w:r>
        <w:rPr>
          <w:b/>
          <w:spacing w:val="-11"/>
        </w:rPr>
        <w:t> </w:t>
      </w:r>
      <w:r>
        <w:rPr>
          <w:b/>
        </w:rPr>
        <w:t>client</w:t>
      </w:r>
      <w:r>
        <w:rPr>
          <w:b/>
          <w:spacing w:val="-11"/>
        </w:rPr>
        <w:t> </w:t>
      </w:r>
      <w:r>
        <w:rPr>
          <w:b/>
        </w:rPr>
        <w:t>inactivity</w:t>
      </w:r>
      <w:r>
        <w:rPr>
          <w:b/>
          <w:spacing w:val="-11"/>
        </w:rPr>
        <w:t> </w:t>
      </w:r>
      <w:r>
        <w:rPr>
          <w:rFonts w:ascii="Swis721 WGL4 BT" w:hAnsi="Swis721 WGL4 BT"/>
          <w:i/>
        </w:rPr>
        <w:t>[</w:t>
      </w:r>
      <w:r>
        <w:rPr/>
        <w:t>In</w:t>
      </w:r>
      <w:r>
        <w:rPr>
          <w:spacing w:val="-11"/>
        </w:rPr>
        <w:t> </w:t>
      </w:r>
      <w:r>
        <w:rPr/>
        <w:t>Default</w:t>
      </w:r>
      <w:r>
        <w:rPr>
          <w:spacing w:val="-11"/>
        </w:rPr>
        <w:t> </w:t>
      </w:r>
      <w:r>
        <w:rPr/>
        <w:t>Ses- sion, if a client is in </w:t>
      </w:r>
      <w:r>
        <w:rPr>
          <w:rFonts w:ascii="Courier New" w:hAnsi="Courier New"/>
          <w:color w:val="0000FF"/>
        </w:rPr>
        <w:t>kAuthenticated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state, and no diagnostic request is received 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client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DiagnosticAuthentication</w:t>
      </w:r>
      <w:r>
        <w:rPr/>
        <w:t>.</w:t>
      </w:r>
      <w:r>
        <w:rPr>
          <w:rFonts w:ascii="Courier New" w:hAnsi="Courier New"/>
          <w:color w:val="0000FF"/>
        </w:rPr>
        <w:t>authentication- Timeout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Authentication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of the client to </w:t>
      </w:r>
      <w:r>
        <w:rPr>
          <w:rFonts w:ascii="Courier New" w:hAnsi="Courier New"/>
          <w:color w:val="0000FF"/>
        </w:rPr>
        <w:t>kDeAuthenticated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spacing w:line="223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[SWS_DM_01211]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Transition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DeAuthenticated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S3server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time- out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an S3 Server timeout,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reset the Authentication State of all clients to </w:t>
      </w:r>
      <w:r>
        <w:rPr>
          <w:rFonts w:ascii="Courier New" w:hAnsi="Courier New"/>
          <w:color w:val="0000FF"/>
          <w:sz w:val="24"/>
        </w:rPr>
        <w:t>kDeAuthenticated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RS_Diag_04240</w:t>
      </w:r>
      <w:r>
        <w:rPr>
          <w:i/>
          <w:sz w:val="24"/>
        </w:rPr>
        <w:t>)</w:t>
      </w:r>
    </w:p>
    <w:p>
      <w:pPr>
        <w:tabs>
          <w:tab w:pos="3303" w:val="left" w:leader="none"/>
        </w:tabs>
        <w:spacing w:line="232" w:lineRule="auto" w:before="160"/>
        <w:ind w:left="117" w:right="535" w:firstLine="0"/>
        <w:jc w:val="left"/>
        <w:rPr>
          <w:sz w:val="24"/>
        </w:rPr>
      </w:pPr>
      <w:bookmarkStart w:name="_bookmark80" w:id="121"/>
      <w:bookmarkEnd w:id="121"/>
      <w:r>
        <w:rPr/>
      </w:r>
      <w:r>
        <w:rPr>
          <w:b/>
          <w:spacing w:val="-2"/>
          <w:sz w:val="24"/>
        </w:rPr>
        <w:t>[SWS_DM_01212]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Transition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Authenticated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39"/>
          <w:sz w:val="24"/>
        </w:rPr>
        <w:t> </w:t>
      </w:r>
      <w:r>
        <w:rPr>
          <w:b/>
          <w:sz w:val="24"/>
        </w:rPr>
        <w:t>DeAuthenticated State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Authentication</w:t>
      </w:r>
      <w:r>
        <w:rPr>
          <w:spacing w:val="40"/>
          <w:sz w:val="24"/>
        </w:rPr>
        <w:t> </w:t>
      </w:r>
      <w:r>
        <w:rPr>
          <w:sz w:val="24"/>
        </w:rPr>
        <w:t>State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Client</w:t>
      </w:r>
      <w:r>
        <w:rPr>
          <w:spacing w:val="40"/>
          <w:sz w:val="24"/>
        </w:rPr>
        <w:t> </w:t>
      </w:r>
      <w:r>
        <w:rPr>
          <w:sz w:val="24"/>
        </w:rPr>
        <w:t>changes</w:t>
      </w:r>
      <w:r>
        <w:rPr>
          <w:spacing w:val="40"/>
          <w:sz w:val="24"/>
        </w:rPr>
        <w:t> </w:t>
      </w:r>
      <w:r>
        <w:rPr>
          <w:sz w:val="24"/>
        </w:rPr>
        <w:t>from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kAuthenticated</w:t>
      </w:r>
      <w:r>
        <w:rPr>
          <w:rFonts w:ascii="Courier New"/>
          <w:color w:val="0000FF"/>
          <w:spacing w:val="-29"/>
          <w:sz w:val="24"/>
        </w:rPr>
        <w:t> </w:t>
      </w:r>
      <w:r>
        <w:rPr>
          <w:sz w:val="24"/>
        </w:rPr>
        <w:t>to </w:t>
      </w:r>
      <w:r>
        <w:rPr>
          <w:rFonts w:ascii="Courier New"/>
          <w:color w:val="0000FF"/>
          <w:sz w:val="24"/>
        </w:rPr>
        <w:t>kDeAuthenticated</w:t>
      </w:r>
      <w:r>
        <w:rPr>
          <w:sz w:val="24"/>
        </w:rPr>
        <w:t>, the </w:t>
      </w:r>
      <w:r>
        <w:rPr>
          <w:rFonts w:ascii="Courier New"/>
          <w:color w:val="0000FF"/>
          <w:sz w:val="24"/>
        </w:rPr>
        <w:t>Diagnostic Server instance</w:t>
      </w:r>
      <w:r>
        <w:rPr>
          <w:rFonts w:ascii="Courier New"/>
          <w:color w:val="0000FF"/>
          <w:spacing w:val="-60"/>
          <w:sz w:val="24"/>
        </w:rPr>
        <w:t> </w:t>
      </w:r>
      <w:r>
        <w:rPr>
          <w:sz w:val="24"/>
        </w:rPr>
        <w:t>shall</w:t>
      </w:r>
    </w:p>
    <w:p>
      <w:pPr>
        <w:pStyle w:val="ListParagraph"/>
        <w:numPr>
          <w:ilvl w:val="0"/>
          <w:numId w:val="24"/>
        </w:numPr>
        <w:tabs>
          <w:tab w:pos="703" w:val="left" w:leader="none"/>
        </w:tabs>
        <w:spacing w:line="240" w:lineRule="auto" w:before="125" w:after="0"/>
        <w:ind w:left="702" w:right="535" w:hanging="237"/>
        <w:jc w:val="left"/>
        <w:rPr>
          <w:sz w:val="24"/>
        </w:rPr>
      </w:pP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Authentication</w:t>
      </w:r>
      <w:r>
        <w:rPr>
          <w:spacing w:val="40"/>
          <w:sz w:val="24"/>
        </w:rPr>
        <w:t> </w:t>
      </w:r>
      <w:r>
        <w:rPr>
          <w:sz w:val="24"/>
        </w:rPr>
        <w:t>Role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Client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default</w:t>
      </w:r>
      <w:r>
        <w:rPr>
          <w:spacing w:val="40"/>
          <w:sz w:val="24"/>
        </w:rPr>
        <w:t> </w:t>
      </w:r>
      <w:r>
        <w:rPr>
          <w:sz w:val="24"/>
        </w:rPr>
        <w:t>roles</w:t>
      </w:r>
      <w:r>
        <w:rPr>
          <w:spacing w:val="40"/>
          <w:sz w:val="24"/>
        </w:rPr>
        <w:t> </w:t>
      </w:r>
      <w:r>
        <w:rPr>
          <w:sz w:val="24"/>
        </w:rPr>
        <w:t>as</w:t>
      </w:r>
      <w:r>
        <w:rPr>
          <w:spacing w:val="40"/>
          <w:sz w:val="24"/>
        </w:rPr>
        <w:t> </w:t>
      </w:r>
      <w:r>
        <w:rPr>
          <w:sz w:val="24"/>
        </w:rPr>
        <w:t>defined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80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76">
        <w:r>
          <w:rPr>
            <w:color w:val="0000FF"/>
            <w:spacing w:val="-2"/>
            <w:sz w:val="24"/>
          </w:rPr>
          <w:t>SWS_DM_01204</w:t>
        </w:r>
      </w:hyperlink>
      <w:r>
        <w:rPr>
          <w:spacing w:val="-2"/>
          <w:sz w:val="24"/>
        </w:rPr>
        <w:t>]</w:t>
      </w:r>
    </w:p>
    <w:p>
      <w:pPr>
        <w:pStyle w:val="ListParagraph"/>
        <w:numPr>
          <w:ilvl w:val="0"/>
          <w:numId w:val="24"/>
        </w:numPr>
        <w:tabs>
          <w:tab w:pos="703" w:val="left" w:leader="none"/>
        </w:tabs>
        <w:spacing w:line="240" w:lineRule="auto" w:before="145" w:after="0"/>
        <w:ind w:left="702" w:right="0" w:hanging="237"/>
        <w:jc w:val="left"/>
        <w:rPr>
          <w:sz w:val="24"/>
        </w:rPr>
      </w:pPr>
      <w:r>
        <w:rPr>
          <w:sz w:val="24"/>
        </w:rPr>
        <w:t>clear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DynamicAccessList</w:t>
      </w:r>
      <w:r>
        <w:rPr>
          <w:spacing w:val="-9"/>
          <w:sz w:val="24"/>
        </w:rPr>
        <w:t> </w:t>
      </w:r>
      <w:r>
        <w:rPr>
          <w:sz w:val="24"/>
        </w:rPr>
        <w:t>entries</w:t>
      </w:r>
      <w:r>
        <w:rPr>
          <w:spacing w:val="-8"/>
          <w:sz w:val="24"/>
        </w:rPr>
        <w:t> </w:t>
      </w:r>
      <w:r>
        <w:rPr>
          <w:sz w:val="24"/>
        </w:rPr>
        <w:t>associated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Client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RS_Diag_04240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8" w:lineRule="auto" w:before="102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[SWS_DM_01360]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Consecutive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registration of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notifier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ClientAuthen- </w:t>
      </w:r>
      <w:r>
        <w:rPr>
          <w:b/>
          <w:sz w:val="24"/>
        </w:rPr>
        <w:t>tication::SetNotifier()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ara::diag::ClientAu- thentication::SetNotifier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ara::diag::ClientAu- </w:t>
      </w:r>
      <w:r>
        <w:rPr>
          <w:rFonts w:ascii="Courier New" w:hAnsi="Courier New"/>
          <w:color w:val="0000FF"/>
          <w:spacing w:val="-2"/>
          <w:sz w:val="24"/>
        </w:rPr>
        <w:t>thentication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previous</w:t>
      </w:r>
      <w:r>
        <w:rPr>
          <w:sz w:val="24"/>
        </w:rPr>
        <w:t> </w:t>
      </w:r>
      <w:r>
        <w:rPr>
          <w:spacing w:val="-2"/>
          <w:sz w:val="24"/>
        </w:rPr>
        <w:t>registered 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RS_Diag_04251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3.3 ClientAuthenticationHandle" w:id="122"/>
      <w:bookmarkEnd w:id="122"/>
      <w:r>
        <w:rPr>
          <w:b w:val="0"/>
        </w:rPr>
      </w:r>
      <w:bookmarkStart w:name="_bookmark81" w:id="123"/>
      <w:bookmarkEnd w:id="123"/>
      <w:r>
        <w:rPr>
          <w:spacing w:val="-2"/>
        </w:rPr>
        <w:t>Client</w:t>
      </w:r>
      <w:r>
        <w:rPr>
          <w:spacing w:val="-2"/>
        </w:rPr>
        <w:t>AuthenticationHandle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  <w:rPr>
          <w:rFonts w:ascii="Courier New"/>
        </w:rPr>
      </w:pPr>
      <w:r>
        <w:rPr/>
        <w:t>A </w:t>
      </w:r>
      <w:r>
        <w:rPr>
          <w:rFonts w:ascii="Courier New"/>
          <w:color w:val="0000FF"/>
        </w:rPr>
        <w:t>ara::diag::ClientAuthenticationHandle</w:t>
      </w:r>
      <w:r>
        <w:rPr>
          <w:rFonts w:ascii="Courier New"/>
          <w:color w:val="0000FF"/>
          <w:spacing w:val="-36"/>
        </w:rPr>
        <w:t> </w:t>
      </w:r>
      <w:r>
        <w:rPr/>
        <w:t>instance is provided to the </w:t>
      </w:r>
      <w:r>
        <w:rPr/>
        <w:t>ap- plication</w:t>
      </w:r>
      <w:r>
        <w:rPr>
          <w:spacing w:val="37"/>
        </w:rPr>
        <w:t> </w:t>
      </w:r>
      <w:r>
        <w:rPr/>
        <w:t>by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</w:t>
      </w:r>
      <w:r>
        <w:rPr/>
        <w:t>,</w:t>
      </w:r>
      <w:r>
        <w:rPr>
          <w:spacing w:val="49"/>
        </w:rPr>
        <w:t> </w:t>
      </w:r>
      <w:r>
        <w:rPr/>
        <w:t>when</w:t>
      </w:r>
      <w:r>
        <w:rPr>
          <w:spacing w:val="38"/>
        </w:rPr>
        <w:t> </w:t>
      </w:r>
      <w:r>
        <w:rPr/>
        <w:t>either</w:t>
      </w:r>
      <w:r>
        <w:rPr>
          <w:spacing w:val="37"/>
        </w:rPr>
        <w:t> </w:t>
      </w:r>
      <w:r>
        <w:rPr/>
        <w:t>an</w:t>
      </w:r>
      <w:r>
        <w:rPr>
          <w:spacing w:val="38"/>
        </w:rPr>
        <w:t> </w:t>
      </w:r>
      <w:r>
        <w:rPr>
          <w:rFonts w:ascii="Courier New"/>
          <w:color w:val="0000FF"/>
          <w:spacing w:val="-2"/>
        </w:rPr>
        <w:t>ara::diag:-</w:t>
      </w:r>
    </w:p>
    <w:p>
      <w:pPr>
        <w:pStyle w:val="BodyText"/>
        <w:spacing w:line="232" w:lineRule="auto"/>
        <w:ind w:left="117" w:right="535"/>
        <w:jc w:val="both"/>
      </w:pPr>
      <w:r>
        <w:rPr>
          <w:rFonts w:ascii="Courier New"/>
          <w:color w:val="0000FF"/>
        </w:rPr>
        <w:t>:ClientAuthentication::OverrideDefaultRoles </w:t>
      </w:r>
      <w:r>
        <w:rPr/>
        <w:t>method or an </w:t>
      </w:r>
      <w:r>
        <w:rPr>
          <w:rFonts w:ascii="Courier New"/>
          <w:color w:val="0000FF"/>
        </w:rPr>
        <w:t>ara::- diag::ClientAuthentication::Authenticate</w:t>
      </w:r>
      <w:r>
        <w:rPr>
          <w:rFonts w:ascii="Courier New"/>
          <w:color w:val="0000FF"/>
          <w:spacing w:val="-25"/>
        </w:rPr>
        <w:t> </w:t>
      </w:r>
      <w:r>
        <w:rPr/>
        <w:t>method is successfully com- </w:t>
      </w:r>
      <w:r>
        <w:rPr>
          <w:spacing w:val="-2"/>
        </w:rPr>
        <w:t>pleted.</w:t>
      </w:r>
    </w:p>
    <w:p>
      <w:pPr>
        <w:pStyle w:val="BodyText"/>
        <w:spacing w:line="252" w:lineRule="auto" w:before="175"/>
        <w:ind w:left="117" w:right="535"/>
        <w:jc w:val="both"/>
      </w:pPr>
      <w:r>
        <w:rPr/>
        <w:t>The Diagnostic Manager maintains a “DynamicAccessList” for every client that is </w:t>
      </w:r>
      <w:r>
        <w:rPr/>
        <w:t>au- thenticated. The</w:t>
      </w:r>
      <w:r>
        <w:rPr>
          <w:spacing w:val="-5"/>
        </w:rPr>
        <w:t> </w:t>
      </w:r>
      <w:r>
        <w:rPr/>
        <w:t>DynamicAccessList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access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Re- sources to an authenticated client apart from the configurations described in the Di- agnostic Extract.</w:t>
      </w:r>
      <w:r>
        <w:rPr>
          <w:spacing w:val="32"/>
        </w:rPr>
        <w:t> </w:t>
      </w:r>
      <w:r>
        <w:rPr/>
        <w:t>The DynamicAccessList and the Authentication Status may be con- trolled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 w:hAnsi="Courier New"/>
          <w:color w:val="0000FF"/>
          <w:spacing w:val="-2"/>
        </w:rPr>
        <w:t>ara::diag::ClientAuthenticationHandle</w:t>
      </w:r>
      <w:r>
        <w:rPr>
          <w:spacing w:val="-2"/>
        </w:rPr>
        <w:t>.</w:t>
      </w:r>
    </w:p>
    <w:p>
      <w:pPr>
        <w:spacing w:line="315" w:lineRule="exact" w:before="108"/>
        <w:ind w:left="117" w:right="0" w:firstLine="0"/>
        <w:jc w:val="both"/>
        <w:rPr>
          <w:sz w:val="24"/>
        </w:rPr>
      </w:pPr>
      <w:bookmarkStart w:name="_bookmark82" w:id="124"/>
      <w:bookmarkEnd w:id="124"/>
      <w:r>
        <w:rPr/>
      </w:r>
      <w:r>
        <w:rPr>
          <w:b/>
          <w:sz w:val="24"/>
        </w:rPr>
        <w:t>[SWS_DM_01213]</w:t>
      </w:r>
      <w:r>
        <w:rPr>
          <w:sz w:val="24"/>
        </w:rPr>
        <w:t>{DRAFT}</w:t>
      </w:r>
      <w:r>
        <w:rPr>
          <w:spacing w:val="64"/>
          <w:w w:val="150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DynamicAccessList</w:t>
      </w:r>
      <w:r>
        <w:rPr>
          <w:b/>
          <w:spacing w:val="3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application</w:t>
      </w:r>
      <w:r>
        <w:rPr>
          <w:spacing w:val="35"/>
          <w:sz w:val="24"/>
        </w:rPr>
        <w:t> </w:t>
      </w:r>
      <w:r>
        <w:rPr>
          <w:sz w:val="24"/>
        </w:rPr>
        <w:t>calls</w:t>
      </w:r>
      <w:r>
        <w:rPr>
          <w:spacing w:val="35"/>
          <w:sz w:val="24"/>
        </w:rPr>
        <w:t> </w:t>
      </w:r>
      <w:r>
        <w:rPr>
          <w:spacing w:val="-5"/>
          <w:sz w:val="24"/>
        </w:rPr>
        <w:t>the</w:t>
      </w:r>
    </w:p>
    <w:p>
      <w:pPr>
        <w:pStyle w:val="BodyText"/>
        <w:spacing w:line="292" w:lineRule="exact"/>
        <w:ind w:left="117"/>
        <w:jc w:val="both"/>
        <w:rPr>
          <w:rFonts w:ascii="Courier New"/>
        </w:rPr>
      </w:pPr>
      <w:r>
        <w:rPr>
          <w:rFonts w:ascii="Courier New"/>
          <w:color w:val="0000FF"/>
        </w:rPr>
        <w:t>ara::diag::ClientAuthenticationHandle::Set</w:t>
      </w:r>
      <w:r>
        <w:rPr>
          <w:rFonts w:ascii="Courier New"/>
          <w:color w:val="0000FF"/>
          <w:spacing w:val="-54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class</w:t>
      </w:r>
      <w:r>
        <w:rPr>
          <w:spacing w:val="8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32" w:lineRule="auto" w:before="2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:diag::ClientAuthenticationHandle</w:t>
      </w:r>
      <w:r>
        <w:rPr/>
        <w:t>,</w:t>
      </w:r>
      <w:r>
        <w:rPr>
          <w:spacing w:val="26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 replace the DynamicAccessList of the authenticated client with the DynamicAc- cessList passed by 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spacing w:line="220" w:lineRule="auto" w:before="15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[SWS_DM_01214]</w:t>
      </w:r>
      <w:r>
        <w:rPr>
          <w:sz w:val="24"/>
        </w:rPr>
        <w:t>{DRAFT} </w:t>
      </w:r>
      <w:r>
        <w:rPr>
          <w:b/>
          <w:sz w:val="24"/>
        </w:rPr>
        <w:t>Default DynamicAccessList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startup, the </w:t>
      </w:r>
      <w:r>
        <w:rPr>
          <w:sz w:val="24"/>
        </w:rPr>
        <w:t>Dynami- cAccessList of all clients shall be empty.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RS_Diag_04240</w:t>
      </w:r>
      <w:r>
        <w:rPr>
          <w:i/>
          <w:sz w:val="24"/>
        </w:rPr>
        <w:t>)</w:t>
      </w:r>
    </w:p>
    <w:p>
      <w:pPr>
        <w:pStyle w:val="BodyText"/>
        <w:spacing w:line="230" w:lineRule="auto" w:before="146"/>
        <w:ind w:left="117" w:right="535"/>
        <w:jc w:val="both"/>
        <w:rPr>
          <w:i/>
        </w:rPr>
      </w:pPr>
      <w:r>
        <w:rPr>
          <w:b/>
        </w:rPr>
        <w:t>[SWS_DM_01215]</w:t>
      </w:r>
      <w:r>
        <w:rPr/>
        <w:t>{DRAFT}</w:t>
      </w:r>
      <w:r>
        <w:rPr>
          <w:spacing w:val="40"/>
        </w:rPr>
        <w:t> </w:t>
      </w:r>
      <w:r>
        <w:rPr>
          <w:b/>
        </w:rPr>
        <w:t>Extend the DynamicAccessList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/>
        <w:t>application</w:t>
      </w:r>
      <w:r>
        <w:rPr>
          <w:spacing w:val="40"/>
        </w:rPr>
        <w:t> </w:t>
      </w:r>
      <w:r>
        <w:rPr/>
        <w:t>calls</w:t>
      </w:r>
      <w:r>
        <w:rPr>
          <w:spacing w:val="-12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ara::diag::ClientAuthenticationHandle::Append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 of the class </w:t>
      </w:r>
      <w:r>
        <w:rPr>
          <w:rFonts w:ascii="Courier New" w:hAnsi="Courier New"/>
          <w:color w:val="0000FF"/>
        </w:rPr>
        <w:t>ara::diag::ClientAuthenticationHandle</w:t>
      </w:r>
      <w:r>
        <w:rPr/>
        <w:t>,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Server 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extend the DynamicAccessList of the authenticated client with the DynamicAccessList passed by 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pStyle w:val="BodyText"/>
        <w:spacing w:line="230" w:lineRule="auto" w:before="140"/>
        <w:ind w:left="117"/>
        <w:rPr>
          <w:i/>
        </w:rPr>
      </w:pPr>
      <w:r>
        <w:rPr>
          <w:b/>
        </w:rPr>
        <w:t>[SWS_DM_01216]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Revoke an authentication </w:t>
      </w:r>
      <w:r>
        <w:rPr>
          <w:rFonts w:ascii="Swis721 WGL4 BT" w:hAnsi="Swis721 WGL4 BT"/>
          <w:i/>
        </w:rPr>
        <w:t>[</w:t>
      </w:r>
      <w:r>
        <w:rPr/>
        <w:t>If the application calls the </w:t>
      </w:r>
      <w:r>
        <w:rPr>
          <w:rFonts w:ascii="Courier New" w:hAnsi="Courier New"/>
          <w:color w:val="0000FF"/>
        </w:rPr>
        <w:t>ara::diag::ClientAuthenticationHandle::Revoke </w:t>
      </w:r>
      <w:r>
        <w:rPr/>
        <w:t>method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 </w:t>
      </w:r>
      <w:r>
        <w:rPr>
          <w:rFonts w:ascii="Courier New" w:hAnsi="Courier New"/>
          <w:color w:val="0000FF"/>
        </w:rPr>
        <w:t>ara::diag::ClientAuthenticationHandle</w:t>
      </w:r>
      <w:r>
        <w:rPr/>
        <w:t>,</w:t>
      </w:r>
      <w:r>
        <w:rPr>
          <w:spacing w:val="80"/>
        </w:rPr>
        <w:t> </w:t>
      </w:r>
      <w:r>
        <w:rPr/>
        <w:t>the</w:t>
      </w:r>
      <w:r>
        <w:rPr>
          <w:spacing w:val="79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6"/>
        </w:rPr>
        <w:t> </w:t>
      </w:r>
      <w:r>
        <w:rPr>
          <w:rFonts w:ascii="Courier New" w:hAnsi="Courier New"/>
          <w:color w:val="0000FF"/>
        </w:rPr>
        <w:t>in- </w:t>
      </w:r>
      <w:r>
        <w:rPr>
          <w:rFonts w:ascii="Courier New" w:hAnsi="Courier New"/>
          <w:color w:val="0000FF"/>
          <w:spacing w:val="-4"/>
        </w:rPr>
        <w:t>stance</w:t>
      </w:r>
      <w:r>
        <w:rPr>
          <w:rFonts w:ascii="Courier New" w:hAnsi="Courier New"/>
          <w:color w:val="0000FF"/>
          <w:spacing w:val="-84"/>
        </w:rPr>
        <w:t> </w:t>
      </w:r>
      <w:r>
        <w:rPr>
          <w:spacing w:val="-4"/>
        </w:rPr>
        <w:t>shall</w:t>
      </w:r>
      <w:r>
        <w:rPr>
          <w:spacing w:val="-7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Authentication</w:t>
      </w:r>
      <w:r>
        <w:rPr>
          <w:spacing w:val="-7"/>
        </w:rPr>
        <w:t> </w:t>
      </w:r>
      <w:r>
        <w:rPr>
          <w:spacing w:val="-4"/>
        </w:rPr>
        <w:t>State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client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‘</w:t>
      </w:r>
      <w:r>
        <w:rPr>
          <w:rFonts w:ascii="Courier New" w:hAnsi="Courier New"/>
          <w:color w:val="0000FF"/>
          <w:spacing w:val="-4"/>
        </w:rPr>
        <w:t>kDeAuthenticated</w:t>
      </w:r>
      <w:r>
        <w:rPr>
          <w:spacing w:val="-4"/>
        </w:rPr>
        <w:t>’.</w:t>
      </w:r>
      <w:r>
        <w:rPr>
          <w:rFonts w:ascii="Swis721 WGL4 BT" w:hAnsi="Swis721 WGL4 BT"/>
          <w:i/>
          <w:spacing w:val="-4"/>
        </w:rPr>
        <w:t>♩</w:t>
      </w:r>
      <w:r>
        <w:rPr>
          <w:i/>
          <w:spacing w:val="-4"/>
        </w:rPr>
        <w:t>(</w:t>
      </w:r>
      <w:r>
        <w:rPr>
          <w:i/>
          <w:color w:val="0000FF"/>
          <w:spacing w:val="-4"/>
        </w:rPr>
        <w:t>RS_-</w:t>
      </w:r>
      <w:r>
        <w:rPr>
          <w:i/>
          <w:color w:val="0000FF"/>
          <w:spacing w:val="-4"/>
        </w:rPr>
        <w:t> </w:t>
      </w:r>
      <w:r>
        <w:rPr>
          <w:i/>
          <w:color w:val="0000FF"/>
          <w:spacing w:val="-2"/>
        </w:rPr>
        <w:t>Diag_04240</w:t>
      </w:r>
      <w:r>
        <w:rPr>
          <w:i/>
          <w:spacing w:val="-2"/>
        </w:rPr>
        <w:t>)</w:t>
      </w:r>
    </w:p>
    <w:p>
      <w:pPr>
        <w:pStyle w:val="BodyText"/>
        <w:spacing w:line="235" w:lineRule="auto" w:before="149"/>
        <w:ind w:left="117" w:right="535"/>
      </w:pPr>
      <w:r>
        <w:rPr>
          <w:b/>
        </w:rPr>
        <w:t>[SWS_DM_01217]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Refresh timeouts </w:t>
      </w:r>
      <w:r>
        <w:rPr>
          <w:rFonts w:ascii="Swis721 WGL4 BT"/>
          <w:i/>
        </w:rPr>
        <w:t>[</w:t>
      </w:r>
      <w:r>
        <w:rPr/>
        <w:t>If an application calls the method</w:t>
      </w:r>
      <w:r>
        <w:rPr>
          <w:spacing w:val="80"/>
        </w:rPr>
        <w:t> </w:t>
      </w:r>
      <w:r>
        <w:rPr>
          <w:rFonts w:ascii="Courier New"/>
          <w:color w:val="0000FF"/>
        </w:rPr>
        <w:t>ara::diag::ClientAuthenticationHandle::Refresh</w:t>
      </w:r>
      <w:r>
        <w:rPr>
          <w:rFonts w:ascii="Courier New"/>
          <w:color w:val="0000FF"/>
          <w:spacing w:val="-28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</w:t>
      </w:r>
      <w:r>
        <w:rPr>
          <w:spacing w:val="40"/>
        </w:rPr>
        <w:t> </w:t>
      </w:r>
      <w:r>
        <w:rPr>
          <w:rFonts w:ascii="Courier New"/>
          <w:color w:val="0000FF"/>
        </w:rPr>
        <w:t>ara::- diag::ClientAuthenticationHandle</w:t>
      </w:r>
      <w:r>
        <w:rPr/>
        <w:t>,</w:t>
      </w:r>
      <w:r>
        <w:rPr>
          <w:spacing w:val="80"/>
        </w:rPr>
        <w:t> </w:t>
      </w:r>
      <w:r>
        <w:rPr/>
        <w:t>the</w:t>
      </w:r>
      <w:r>
        <w:rPr>
          <w:spacing w:val="79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instance </w:t>
      </w:r>
      <w:r>
        <w:rPr/>
        <w:t>shall perform one of the following:</w:t>
      </w:r>
    </w:p>
    <w:p>
      <w:pPr>
        <w:pStyle w:val="ListParagraph"/>
        <w:numPr>
          <w:ilvl w:val="0"/>
          <w:numId w:val="25"/>
        </w:numPr>
        <w:tabs>
          <w:tab w:pos="703" w:val="left" w:leader="none"/>
          <w:tab w:pos="1064" w:val="left" w:leader="none"/>
          <w:tab w:pos="1584" w:val="left" w:leader="none"/>
          <w:tab w:pos="1626" w:val="left" w:leader="none"/>
          <w:tab w:pos="7814" w:val="left" w:leader="none"/>
          <w:tab w:pos="8940" w:val="left" w:leader="none"/>
        </w:tabs>
        <w:spacing w:line="232" w:lineRule="auto" w:before="154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  <w:tab/>
      </w:r>
      <w:r>
        <w:rPr>
          <w:rFonts w:ascii="Courier New" w:hAnsi="Courier New"/>
          <w:color w:val="0000FF"/>
          <w:sz w:val="24"/>
        </w:rPr>
        <w:t>ara::diag::ClientAuthenticationHandle</w:t>
      </w:r>
      <w:r>
        <w:rPr>
          <w:rFonts w:ascii="Courier New" w:hAnsi="Courier New"/>
          <w:color w:val="0000FF"/>
          <w:spacing w:val="40"/>
          <w:sz w:val="24"/>
        </w:rPr>
        <w:t> </w:t>
      </w:r>
      <w:r>
        <w:rPr>
          <w:sz w:val="24"/>
        </w:rPr>
        <w:t>was</w:t>
        <w:tab/>
      </w:r>
      <w:r>
        <w:rPr>
          <w:spacing w:val="-2"/>
          <w:sz w:val="24"/>
        </w:rPr>
        <w:t>returned</w:t>
      </w:r>
      <w:r>
        <w:rPr>
          <w:sz w:val="24"/>
        </w:rPr>
        <w:tab/>
      </w:r>
      <w:r>
        <w:rPr>
          <w:spacing w:val="-6"/>
          <w:sz w:val="24"/>
        </w:rPr>
        <w:t>by</w:t>
      </w:r>
      <w:r>
        <w:rPr>
          <w:spacing w:val="-6"/>
          <w:sz w:val="24"/>
        </w:rPr>
        <w:t> </w:t>
      </w:r>
      <w:r>
        <w:rPr>
          <w:spacing w:val="-5"/>
          <w:sz w:val="24"/>
        </w:rPr>
        <w:t>the</w:t>
      </w:r>
      <w:r>
        <w:rPr>
          <w:sz w:val="24"/>
        </w:rPr>
        <w:tab/>
        <w:tab/>
      </w:r>
      <w:r>
        <w:rPr>
          <w:rFonts w:ascii="Courier New" w:hAnsi="Courier New"/>
          <w:color w:val="0000FF"/>
          <w:spacing w:val="-2"/>
          <w:sz w:val="24"/>
        </w:rPr>
        <w:t>ara::diag::ClientAuthentication::OverrideDefaultRoles</w:t>
      </w:r>
    </w:p>
    <w:p>
      <w:pPr>
        <w:spacing w:after="0" w:line="232" w:lineRule="auto"/>
        <w:jc w:val="left"/>
        <w:rPr>
          <w:rFonts w:ascii="Courier New" w:hAnsi="Courier New"/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52" w:lineRule="auto" w:before="90"/>
        <w:ind w:left="702" w:right="535"/>
      </w:pPr>
      <w:r>
        <w:rPr/>
        <w:t>method,</w:t>
      </w:r>
      <w:r>
        <w:rPr>
          <w:spacing w:val="40"/>
        </w:rPr>
        <w:t> </w:t>
      </w:r>
      <w:r>
        <w:rPr/>
        <w:t>refresh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time</w:t>
      </w:r>
      <w:r>
        <w:rPr>
          <w:spacing w:val="40"/>
        </w:rPr>
        <w:t> </w:t>
      </w:r>
      <w:r>
        <w:rPr/>
        <w:t>period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OverrideDefaultRoles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valid. Refer [</w:t>
      </w:r>
      <w:hyperlink w:history="true" w:anchor="_bookmark78">
        <w:r>
          <w:rPr>
            <w:color w:val="0000FF"/>
          </w:rPr>
          <w:t>SWS_DM_01209</w:t>
        </w:r>
      </w:hyperlink>
      <w:r>
        <w:rPr/>
        <w:t>].</w:t>
      </w:r>
    </w:p>
    <w:p>
      <w:pPr>
        <w:pStyle w:val="ListParagraph"/>
        <w:numPr>
          <w:ilvl w:val="0"/>
          <w:numId w:val="25"/>
        </w:numPr>
        <w:tabs>
          <w:tab w:pos="703" w:val="left" w:leader="none"/>
          <w:tab w:pos="8443" w:val="left" w:leader="none"/>
        </w:tabs>
        <w:spacing w:line="232" w:lineRule="auto" w:before="140" w:after="0"/>
        <w:ind w:left="702" w:right="535" w:hanging="237"/>
        <w:jc w:val="left"/>
        <w:rPr>
          <w:sz w:val="24"/>
        </w:rPr>
      </w:pP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ara::diag::ClientAuthenticationHandle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sz w:val="24"/>
        </w:rPr>
        <w:t>was</w:t>
      </w:r>
      <w:r>
        <w:rPr>
          <w:spacing w:val="40"/>
          <w:sz w:val="24"/>
        </w:rPr>
        <w:t> </w:t>
      </w:r>
      <w:r>
        <w:rPr>
          <w:sz w:val="24"/>
        </w:rPr>
        <w:t>returned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ara::diag::ClientAuthentication::Authenticate </w:t>
      </w:r>
      <w:r>
        <w:rPr>
          <w:sz w:val="24"/>
        </w:rPr>
        <w:t>method,</w:t>
        <w:tab/>
      </w:r>
      <w:r>
        <w:rPr>
          <w:spacing w:val="-2"/>
          <w:sz w:val="24"/>
        </w:rPr>
        <w:t>refresh</w:t>
      </w:r>
      <w:r>
        <w:rPr>
          <w:spacing w:val="-2"/>
          <w:sz w:val="24"/>
        </w:rPr>
        <w:t> </w:t>
      </w:r>
      <w:r>
        <w:rPr>
          <w:sz w:val="24"/>
        </w:rPr>
        <w:t>the client inactivity time period. Refer [</w:t>
      </w:r>
      <w:hyperlink w:history="true" w:anchor="_bookmark79">
        <w:r>
          <w:rPr>
            <w:color w:val="0000FF"/>
            <w:sz w:val="24"/>
          </w:rPr>
          <w:t>SWS_DM_01210</w:t>
        </w:r>
      </w:hyperlink>
      <w:r>
        <w:rPr>
          <w:sz w:val="24"/>
        </w:rPr>
        <w:t>].</w:t>
      </w:r>
    </w:p>
    <w:p>
      <w:pPr>
        <w:spacing w:before="149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RS_Diag_04240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3.4 DynamicAccessList Creation and" w:id="125"/>
      <w:bookmarkEnd w:id="125"/>
      <w:r>
        <w:rPr>
          <w:b w:val="0"/>
        </w:rPr>
      </w:r>
      <w:bookmarkStart w:name="_bookmark83" w:id="126"/>
      <w:bookmarkEnd w:id="126"/>
      <w:r>
        <w:rPr/>
        <w:t>DynamicAccessList</w:t>
      </w:r>
      <w:r>
        <w:rPr>
          <w:spacing w:val="-14"/>
        </w:rPr>
        <w:t> </w:t>
      </w:r>
      <w:r>
        <w:rPr/>
        <w:t>Creation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>
          <w:spacing w:val="-2"/>
        </w:rPr>
        <w:t>Update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 w:before="1"/>
        <w:ind w:left="117" w:right="535"/>
        <w:jc w:val="both"/>
      </w:pPr>
      <w:r>
        <w:rPr/>
        <w:t>The Diagnostic Manager provides an interface to allow the application to build a Dy- namicAccessList.</w:t>
      </w:r>
      <w:r>
        <w:rPr>
          <w:spacing w:val="40"/>
        </w:rPr>
        <w:t> </w:t>
      </w:r>
      <w:r>
        <w:rPr/>
        <w:t>The DynamicAccessList is a series of diagnostic request </w:t>
      </w:r>
      <w:r>
        <w:rPr/>
        <w:t>patterns that provide additional access of diagnostic resources to an authenticated client.</w:t>
      </w:r>
      <w:r>
        <w:rPr>
          <w:spacing w:val="33"/>
        </w:rPr>
        <w:t> </w:t>
      </w:r>
      <w:r>
        <w:rPr/>
        <w:t>The DynamicAccessList may be created by the application using the C++ methods de- scribed in this chapter.</w:t>
      </w:r>
    </w:p>
    <w:p>
      <w:pPr>
        <w:spacing w:before="130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[SWS_DM_01218]</w:t>
      </w:r>
      <w:r>
        <w:rPr>
          <w:sz w:val="24"/>
        </w:rPr>
        <w:t>{DRAFT}</w:t>
      </w:r>
      <w:r>
        <w:rPr>
          <w:spacing w:val="-4"/>
          <w:sz w:val="24"/>
        </w:rPr>
        <w:t> </w:t>
      </w:r>
      <w:r>
        <w:rPr>
          <w:b/>
          <w:sz w:val="24"/>
        </w:rPr>
        <w:t>Building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DynamicAccessList</w:t>
      </w:r>
      <w:r>
        <w:rPr>
          <w:b/>
          <w:spacing w:val="-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over- loads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method</w:t>
      </w:r>
      <w:r>
        <w:rPr>
          <w:spacing w:val="34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ara::diag::DiagnosticServiceDynamicAccessList:-</w:t>
      </w:r>
    </w:p>
    <w:p>
      <w:pPr>
        <w:pStyle w:val="BodyText"/>
        <w:spacing w:line="232" w:lineRule="auto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:MakeServiceBuilder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3"/>
        </w:rPr>
        <w:t> </w:t>
      </w:r>
      <w:r>
        <w:rPr/>
        <w:t>the class </w:t>
      </w:r>
      <w:r>
        <w:rPr>
          <w:rFonts w:ascii="Courier New" w:hAnsi="Courier New"/>
          <w:color w:val="0000FF"/>
        </w:rPr>
        <w:t>ara::diag::DiagnosticServiceDynam- icAccessList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called by the application,</w:t>
      </w:r>
      <w:r>
        <w:rPr>
          <w:spacing w:val="31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 </w:t>
      </w:r>
      <w:r>
        <w:rPr>
          <w:spacing w:val="-2"/>
        </w:rPr>
        <w:t>shall</w:t>
      </w:r>
      <w:r>
        <w:rPr>
          <w:spacing w:val="-6"/>
        </w:rPr>
        <w:t> </w:t>
      </w:r>
      <w:r>
        <w:rPr>
          <w:spacing w:val="-2"/>
        </w:rPr>
        <w:t>create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DynamicAccessList</w:t>
      </w:r>
      <w:r>
        <w:rPr>
          <w:spacing w:val="-6"/>
        </w:rPr>
        <w:t> </w:t>
      </w:r>
      <w:r>
        <w:rPr>
          <w:spacing w:val="-2"/>
        </w:rPr>
        <w:t>beginning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single-byte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byte-string</w:t>
      </w:r>
      <w:r>
        <w:rPr>
          <w:spacing w:val="-6"/>
        </w:rPr>
        <w:t> </w:t>
      </w:r>
      <w:r>
        <w:rPr>
          <w:spacing w:val="-2"/>
        </w:rPr>
        <w:t>pat- </w:t>
      </w:r>
      <w:r>
        <w:rPr/>
        <w:t>tern</w:t>
      </w:r>
      <w:r>
        <w:rPr>
          <w:spacing w:val="-17"/>
        </w:rPr>
        <w:t> </w:t>
      </w:r>
      <w:r>
        <w:rPr/>
        <w:t>passed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application.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1"/>
        </w:rPr>
        <w:t> </w:t>
      </w:r>
      <w:r>
        <w:rPr/>
        <w:t>return</w:t>
      </w:r>
      <w:r>
        <w:rPr>
          <w:spacing w:val="-11"/>
        </w:rPr>
        <w:t> </w:t>
      </w:r>
      <w:r>
        <w:rPr/>
        <w:t>an </w:t>
      </w:r>
      <w:r>
        <w:rPr>
          <w:spacing w:val="-2"/>
        </w:rPr>
        <w:t>instance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 class </w:t>
      </w:r>
      <w:r>
        <w:rPr>
          <w:rFonts w:ascii="Courier New" w:hAnsi="Courier New"/>
          <w:color w:val="0000FF"/>
          <w:spacing w:val="-2"/>
        </w:rPr>
        <w:t>ara::diag::DynamicAccessListDiagServiceBuilder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to </w:t>
      </w:r>
      <w:r>
        <w:rPr/>
        <w:t>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pStyle w:val="BodyText"/>
        <w:spacing w:line="232" w:lineRule="auto" w:before="136"/>
        <w:ind w:left="117" w:right="535"/>
        <w:jc w:val="both"/>
        <w:rPr>
          <w:i/>
        </w:rPr>
      </w:pPr>
      <w:r>
        <w:rPr>
          <w:b/>
        </w:rPr>
        <w:t>[SWS_DM_01219]</w:t>
      </w:r>
      <w:r>
        <w:rPr/>
        <w:t>{DRAFT}</w:t>
      </w:r>
      <w:r>
        <w:rPr>
          <w:spacing w:val="40"/>
        </w:rPr>
        <w:t> </w:t>
      </w:r>
      <w:r>
        <w:rPr>
          <w:b/>
        </w:rPr>
        <w:t>Adding patterns to a DynamicAccessList </w:t>
      </w:r>
      <w:r>
        <w:rPr>
          <w:rFonts w:ascii="Swis721 WGL4 BT" w:hAnsi="Swis721 WGL4 BT"/>
          <w:i/>
        </w:rPr>
        <w:t>[</w:t>
      </w:r>
      <w:r>
        <w:rPr/>
        <w:t>If any </w:t>
      </w:r>
      <w:r>
        <w:rPr/>
        <w:t>of the overloads of the method </w:t>
      </w:r>
      <w:r>
        <w:rPr>
          <w:rFonts w:ascii="Courier New" w:hAnsi="Courier New"/>
          <w:color w:val="0000FF"/>
        </w:rPr>
        <w:t>ara::diag::DynamicAccessListDiagService- Builder::Add</w:t>
      </w:r>
      <w:r>
        <w:rPr>
          <w:rFonts w:ascii="Courier New" w:hAnsi="Courier New"/>
          <w:color w:val="0000FF"/>
          <w:spacing w:val="-28"/>
        </w:rPr>
        <w:t> </w:t>
      </w:r>
      <w:r>
        <w:rPr/>
        <w:t>of the class </w:t>
      </w:r>
      <w:r>
        <w:rPr>
          <w:rFonts w:ascii="Courier New" w:hAnsi="Courier New"/>
          <w:color w:val="0000FF"/>
        </w:rPr>
        <w:t>ara::diag::DynamicAccessListDiagService- Builder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are</w:t>
      </w:r>
      <w:r>
        <w:rPr>
          <w:spacing w:val="-17"/>
        </w:rPr>
        <w:t> </w:t>
      </w:r>
      <w:r>
        <w:rPr/>
        <w:t>called by the application,</w:t>
      </w:r>
      <w:r>
        <w:rPr>
          <w:spacing w:val="26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add the requested pattern to the DynamicAccessList of the client and return an in- </w:t>
      </w:r>
      <w:r>
        <w:rPr>
          <w:spacing w:val="-2"/>
        </w:rPr>
        <w:t>stance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 same </w:t>
      </w:r>
      <w:r>
        <w:rPr>
          <w:rFonts w:ascii="Courier New" w:hAnsi="Courier New"/>
          <w:color w:val="0000FF"/>
          <w:spacing w:val="-2"/>
        </w:rPr>
        <w:t>ara::diag::DynamicAccessListDiagServiceBuilder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ob- </w:t>
      </w:r>
      <w:r>
        <w:rPr/>
        <w:t>ject to the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RS_Diag_04240</w:t>
      </w:r>
      <w:r>
        <w:rPr>
          <w:i/>
        </w:rPr>
        <w:t>)</w:t>
      </w:r>
    </w:p>
    <w:p>
      <w:pPr>
        <w:pStyle w:val="BodyText"/>
        <w:spacing w:line="252" w:lineRule="auto" w:before="163"/>
        <w:ind w:left="117" w:right="535"/>
        <w:jc w:val="both"/>
      </w:pPr>
      <w:r>
        <w:rPr/>
        <w:t>The</w:t>
      </w:r>
      <w:r>
        <w:rPr>
          <w:spacing w:val="-13"/>
        </w:rPr>
        <w:t> </w:t>
      </w:r>
      <w:r>
        <w:rPr/>
        <w:t>returned</w:t>
      </w:r>
      <w:r>
        <w:rPr>
          <w:spacing w:val="-13"/>
        </w:rPr>
        <w:t> </w:t>
      </w:r>
      <w:r>
        <w:rPr/>
        <w:t>instance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same</w:t>
      </w:r>
      <w:r>
        <w:rPr>
          <w:spacing w:val="-13"/>
        </w:rPr>
        <w:t> </w:t>
      </w:r>
      <w:r>
        <w:rPr/>
        <w:t>object</w:t>
      </w:r>
      <w:r>
        <w:rPr>
          <w:spacing w:val="-13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add patterns to the DynamicAccessList.</w:t>
      </w:r>
    </w:p>
    <w:p>
      <w:pPr>
        <w:pStyle w:val="BodyText"/>
        <w:spacing w:line="230" w:lineRule="auto" w:before="143"/>
        <w:ind w:left="117" w:right="535"/>
        <w:jc w:val="both"/>
        <w:rPr>
          <w:i/>
        </w:rPr>
      </w:pPr>
      <w:r>
        <w:rPr>
          <w:b/>
        </w:rPr>
        <w:t>[SWS_DM_01220]</w:t>
      </w:r>
      <w:r>
        <w:rPr/>
        <w:t>{DRAFT}</w:t>
      </w:r>
      <w:r>
        <w:rPr>
          <w:spacing w:val="40"/>
        </w:rPr>
        <w:t> </w:t>
      </w:r>
      <w:r>
        <w:rPr>
          <w:b/>
        </w:rPr>
        <w:t>Adding wildcards to a DynamicAccessList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/>
        <w:t>the method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ara::diag::DynamicAccessListDiagServiceBuilder::Any</w:t>
      </w:r>
      <w:r>
        <w:rPr>
          <w:rFonts w:ascii="Courier New" w:hAnsi="Courier New"/>
          <w:color w:val="0000FF"/>
          <w:spacing w:val="-25"/>
        </w:rPr>
        <w:t> </w:t>
      </w:r>
      <w:r>
        <w:rPr/>
        <w:t>of</w:t>
      </w:r>
      <w:r>
        <w:rPr>
          <w:spacing w:val="40"/>
        </w:rPr>
        <w:t> </w:t>
      </w:r>
      <w:r>
        <w:rPr/>
        <w:t>the class </w:t>
      </w:r>
      <w:r>
        <w:rPr>
          <w:rFonts w:ascii="Courier New" w:hAnsi="Courier New"/>
          <w:color w:val="0000FF"/>
        </w:rPr>
        <w:t>ara::diag::DynamicAccessListDiagServiceBuilder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called by the application,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add the passed number of </w:t>
      </w:r>
      <w:r>
        <w:rPr>
          <w:spacing w:val="-2"/>
        </w:rPr>
        <w:t>bytes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DynamicAccessList,</w:t>
      </w:r>
      <w:r>
        <w:rPr>
          <w:spacing w:val="-9"/>
        </w:rPr>
        <w:t> </w:t>
      </w:r>
      <w:r>
        <w:rPr>
          <w:spacing w:val="-2"/>
        </w:rPr>
        <w:t>but</w:t>
      </w:r>
      <w:r>
        <w:rPr>
          <w:spacing w:val="-10"/>
        </w:rPr>
        <w:t> </w:t>
      </w:r>
      <w:r>
        <w:rPr>
          <w:spacing w:val="-2"/>
        </w:rPr>
        <w:t>shall</w:t>
      </w:r>
      <w:r>
        <w:rPr>
          <w:spacing w:val="-10"/>
        </w:rPr>
        <w:t> </w:t>
      </w:r>
      <w:r>
        <w:rPr>
          <w:spacing w:val="-2"/>
        </w:rPr>
        <w:t>not</w:t>
      </w:r>
      <w:r>
        <w:rPr>
          <w:spacing w:val="-10"/>
        </w:rPr>
        <w:t> </w:t>
      </w:r>
      <w:r>
        <w:rPr>
          <w:spacing w:val="-2"/>
        </w:rPr>
        <w:t>consider</w:t>
      </w:r>
      <w:r>
        <w:rPr>
          <w:spacing w:val="-10"/>
        </w:rPr>
        <w:t> </w:t>
      </w:r>
      <w:r>
        <w:rPr>
          <w:spacing w:val="-2"/>
        </w:rPr>
        <w:t>them</w:t>
      </w:r>
      <w:r>
        <w:rPr>
          <w:spacing w:val="-10"/>
        </w:rPr>
        <w:t> </w:t>
      </w:r>
      <w:r>
        <w:rPr>
          <w:spacing w:val="-2"/>
        </w:rPr>
        <w:t>during</w:t>
      </w:r>
      <w:r>
        <w:rPr>
          <w:spacing w:val="-10"/>
        </w:rPr>
        <w:t> </w:t>
      </w:r>
      <w:r>
        <w:rPr>
          <w:spacing w:val="-2"/>
        </w:rPr>
        <w:t>pattern</w:t>
      </w:r>
      <w:r>
        <w:rPr>
          <w:spacing w:val="-10"/>
        </w:rPr>
        <w:t> </w:t>
      </w:r>
      <w:r>
        <w:rPr>
          <w:spacing w:val="-2"/>
        </w:rPr>
        <w:t>matching.</w:t>
      </w:r>
      <w:r>
        <w:rPr>
          <w:rFonts w:ascii="Swis721 WGL4 BT" w:hAnsi="Swis721 WGL4 BT"/>
          <w:i/>
          <w:spacing w:val="-2"/>
        </w:rPr>
        <w:t>♩</w:t>
      </w:r>
      <w:r>
        <w:rPr>
          <w:rFonts w:ascii="Swis721 WGL4 BT" w:hAnsi="Swis721 WGL4 BT"/>
          <w:i/>
          <w:spacing w:val="-2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RS_Diag_04240</w:t>
      </w:r>
      <w:r>
        <w:rPr>
          <w:i/>
          <w:spacing w:val="-2"/>
        </w:rPr>
        <w:t>)</w:t>
      </w:r>
    </w:p>
    <w:p>
      <w:pPr>
        <w:pStyle w:val="BodyText"/>
        <w:spacing w:line="252" w:lineRule="auto" w:before="179"/>
        <w:ind w:left="117" w:right="535"/>
        <w:jc w:val="both"/>
      </w:pPr>
      <w:r>
        <w:rPr/>
        <w:t>For Example, 22F1XX could be used in the pattern to add all ReadDataByIdentifier Requests for DIDs beginning with 0xF1 to the DynamicAccessList.</w:t>
      </w:r>
    </w:p>
    <w:p>
      <w:pPr>
        <w:spacing w:after="0" w:line="25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30" w:lineRule="auto" w:before="75"/>
        <w:ind w:left="117" w:right="535"/>
        <w:jc w:val="both"/>
        <w:rPr>
          <w:i/>
        </w:rPr>
      </w:pPr>
      <w:r>
        <w:rPr>
          <w:b/>
        </w:rPr>
        <w:t>[SWS_DM_01221]</w:t>
      </w:r>
      <w:r>
        <w:rPr/>
        <w:t>{DRAFT}</w:t>
      </w:r>
      <w:r>
        <w:rPr>
          <w:spacing w:val="80"/>
          <w:w w:val="150"/>
        </w:rPr>
        <w:t> </w:t>
      </w:r>
      <w:r>
        <w:rPr>
          <w:b/>
        </w:rPr>
        <w:t>End</w:t>
      </w:r>
      <w:r>
        <w:rPr>
          <w:b/>
          <w:spacing w:val="40"/>
        </w:rPr>
        <w:t> </w:t>
      </w:r>
      <w:r>
        <w:rPr>
          <w:b/>
        </w:rPr>
        <w:t>patterns</w:t>
      </w:r>
      <w:r>
        <w:rPr>
          <w:b/>
          <w:spacing w:val="40"/>
        </w:rPr>
        <w:t> </w:t>
      </w:r>
      <w:r>
        <w:rPr>
          <w:b/>
        </w:rPr>
        <w:t>of</w:t>
      </w:r>
      <w:r>
        <w:rPr>
          <w:b/>
          <w:spacing w:val="40"/>
        </w:rPr>
        <w:t> </w:t>
      </w:r>
      <w:r>
        <w:rPr>
          <w:b/>
        </w:rPr>
        <w:t>a</w:t>
      </w:r>
      <w:r>
        <w:rPr>
          <w:b/>
          <w:spacing w:val="40"/>
        </w:rPr>
        <w:t> </w:t>
      </w:r>
      <w:r>
        <w:rPr>
          <w:b/>
        </w:rPr>
        <w:t>DynamicAccessList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any</w:t>
      </w:r>
      <w:r>
        <w:rPr>
          <w:spacing w:val="40"/>
        </w:rPr>
        <w:t> </w:t>
      </w:r>
      <w:r>
        <w:rPr/>
        <w:t>of the overloads of the method </w:t>
      </w:r>
      <w:r>
        <w:rPr>
          <w:rFonts w:ascii="Courier New" w:hAnsi="Courier New"/>
          <w:color w:val="0000FF"/>
        </w:rPr>
        <w:t>ara::diag::DynamicAccessListDiagService- Builder::EndsWith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3"/>
        </w:rPr>
        <w:t> </w:t>
      </w:r>
      <w:r>
        <w:rPr/>
        <w:t>the class </w:t>
      </w:r>
      <w:r>
        <w:rPr>
          <w:rFonts w:ascii="Courier New" w:hAnsi="Courier New"/>
          <w:color w:val="0000FF"/>
        </w:rPr>
        <w:t>ara::diag::DynamicAccessListDiagSer- viceBuilder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are called by the application,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 add the requested pattern to the end of the DynamicAccessList.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04240</w:t>
      </w:r>
      <w:r>
        <w:rPr>
          <w:i/>
          <w:spacing w:val="-2"/>
        </w:rPr>
        <w:t>)</w:t>
      </w:r>
    </w:p>
    <w:p>
      <w:pPr>
        <w:spacing w:line="232" w:lineRule="auto" w:before="161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[SWS_DM_01222]</w:t>
      </w:r>
      <w:r>
        <w:rPr>
          <w:sz w:val="24"/>
        </w:rPr>
        <w:t>{DRAFT} </w:t>
      </w:r>
      <w:r>
        <w:rPr>
          <w:b/>
          <w:sz w:val="24"/>
        </w:rPr>
        <w:t>Finalize a DynamicAccessList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method </w:t>
      </w:r>
      <w:r>
        <w:rPr>
          <w:rFonts w:ascii="Courier New"/>
          <w:color w:val="0000FF"/>
          <w:sz w:val="24"/>
        </w:rPr>
        <w:t>ara::- diag::DynamicAccessListDiagServiceBuilder::Build</w:t>
      </w:r>
      <w:r>
        <w:rPr>
          <w:rFonts w:ascii="Courier New"/>
          <w:color w:val="0000FF"/>
          <w:spacing w:val="-47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class</w:t>
      </w:r>
      <w:r>
        <w:rPr>
          <w:spacing w:val="11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ara:-</w:t>
      </w:r>
    </w:p>
    <w:p>
      <w:pPr>
        <w:pStyle w:val="BodyText"/>
        <w:spacing w:line="223" w:lineRule="auto" w:before="8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:diag::DynamicAccessListDiagServiceBuilder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called by the </w:t>
      </w:r>
      <w:r>
        <w:rPr/>
        <w:t>application,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3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21"/>
        </w:rPr>
        <w:t> </w:t>
      </w:r>
      <w:r>
        <w:rPr/>
        <w:t>finalize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DynamicAccessList.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Diag_04240</w:t>
      </w:r>
      <w:r>
        <w:rPr>
          <w:i/>
          <w:spacing w:val="-2"/>
        </w:rPr>
        <w:t>)</w:t>
      </w:r>
    </w:p>
    <w:p>
      <w:pPr>
        <w:pStyle w:val="BodyText"/>
        <w:spacing w:line="252" w:lineRule="auto" w:before="177"/>
        <w:ind w:left="117" w:right="535"/>
        <w:jc w:val="both"/>
      </w:pPr>
      <w:r>
        <w:rPr/>
        <w:t>After</w:t>
      </w:r>
      <w:r>
        <w:rPr>
          <w:spacing w:val="-13"/>
        </w:rPr>
        <w:t> </w:t>
      </w:r>
      <w:r>
        <w:rPr/>
        <w:t>successful</w:t>
      </w:r>
      <w:r>
        <w:rPr>
          <w:spacing w:val="-13"/>
        </w:rPr>
        <w:t> </w:t>
      </w:r>
      <w:r>
        <w:rPr/>
        <w:t>execution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method,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created</w:t>
      </w:r>
      <w:r>
        <w:rPr>
          <w:spacing w:val="-13"/>
        </w:rPr>
        <w:t> </w:t>
      </w:r>
      <w:r>
        <w:rPr/>
        <w:t>Dynam- icAccessList as described in [</w:t>
      </w:r>
      <w:hyperlink w:history="true" w:anchor="_bookmark82">
        <w:r>
          <w:rPr>
            <w:color w:val="0000FF"/>
          </w:rPr>
          <w:t>SWS_DM_01213</w:t>
        </w:r>
      </w:hyperlink>
      <w:r>
        <w:rPr/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4 Diagnostic Service Authenticatio" w:id="127"/>
      <w:bookmarkEnd w:id="127"/>
      <w:r>
        <w:rPr>
          <w:b w:val="0"/>
        </w:rPr>
      </w:r>
      <w:bookmarkStart w:name="_bookmark84" w:id="128"/>
      <w:bookmarkEnd w:id="128"/>
      <w:r>
        <w:rPr/>
        <w:t>Di</w:t>
      </w:r>
      <w:r>
        <w:rPr/>
        <w:t>agnostic</w:t>
      </w:r>
      <w:r>
        <w:rPr>
          <w:spacing w:val="-17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Authentication</w:t>
      </w:r>
      <w:r>
        <w:rPr>
          <w:spacing w:val="-16"/>
        </w:rPr>
        <w:t> </w:t>
      </w:r>
      <w:r>
        <w:rPr>
          <w:spacing w:val="-2"/>
        </w:rPr>
        <w:t>checks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UDS</w:t>
      </w:r>
      <w:r>
        <w:rPr>
          <w:spacing w:val="-17"/>
        </w:rPr>
        <w:t> </w:t>
      </w:r>
      <w:r>
        <w:rPr/>
        <w:t>service Authentication (0x29) is used by the </w:t>
      </w:r>
      <w:r>
        <w:rPr>
          <w:rFonts w:ascii="Courier New" w:hAnsi="Courier New"/>
          <w:color w:val="0000FF"/>
        </w:rPr>
        <w:t>ECU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 a means to identify </w:t>
      </w:r>
      <w:r>
        <w:rPr/>
        <w:t>the client and provide the relevant access to diagnostic resources, based on the client’s ‘role’.</w:t>
      </w:r>
      <w:r>
        <w:rPr>
          <w:spacing w:val="40"/>
        </w:rPr>
        <w:t> </w:t>
      </w:r>
      <w:r>
        <w:rPr/>
        <w:t>Depending on the authenticated role and the access-list, a dynamic set of di- agnostic services is available to the client.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verifies if a received diagnostic service is accessible to the client or not.</w:t>
      </w:r>
    </w:p>
    <w:p>
      <w:pPr>
        <w:pStyle w:val="BodyText"/>
        <w:spacing w:before="143"/>
        <w:ind w:left="117" w:right="535"/>
        <w:jc w:val="both"/>
      </w:pPr>
      <w:bookmarkStart w:name="_bookmark85" w:id="129"/>
      <w:bookmarkEnd w:id="129"/>
      <w:r>
        <w:rPr/>
      </w:r>
      <w:r>
        <w:rPr>
          <w:b/>
        </w:rPr>
        <w:t>[SWS_DM_01223]</w:t>
      </w:r>
      <w:r>
        <w:rPr/>
        <w:t>{DRAFT}</w:t>
      </w:r>
      <w:r>
        <w:rPr>
          <w:spacing w:val="-9"/>
        </w:rPr>
        <w:t> </w:t>
      </w:r>
      <w:r>
        <w:rPr>
          <w:b/>
        </w:rPr>
        <w:t>Diagnostic</w:t>
      </w:r>
      <w:r>
        <w:rPr>
          <w:b/>
          <w:spacing w:val="-9"/>
        </w:rPr>
        <w:t> </w:t>
      </w:r>
      <w:r>
        <w:rPr>
          <w:b/>
        </w:rPr>
        <w:t>service</w:t>
      </w:r>
      <w:r>
        <w:rPr>
          <w:b/>
          <w:spacing w:val="-9"/>
        </w:rPr>
        <w:t> </w:t>
      </w:r>
      <w:r>
        <w:rPr>
          <w:b/>
        </w:rPr>
        <w:t>role</w:t>
      </w:r>
      <w:r>
        <w:rPr>
          <w:b/>
          <w:spacing w:val="-8"/>
        </w:rPr>
        <w:t> </w:t>
      </w:r>
      <w:r>
        <w:rPr>
          <w:b/>
        </w:rPr>
        <w:t>verification</w:t>
      </w:r>
      <w:r>
        <w:rPr>
          <w:b/>
          <w:spacing w:val="-9"/>
        </w:rPr>
        <w:t> </w:t>
      </w:r>
      <w:r>
        <w:rPr>
          <w:rFonts w:ascii="Swis721 WGL4 BT"/>
          <w:i/>
        </w:rPr>
        <w:t>[</w:t>
      </w: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Diagnostic Server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 check if a diagnostic service execution is permitted in the current Authentication State and Authentication Role (Refer [</w:t>
      </w:r>
      <w:hyperlink w:history="true" w:anchor="_bookmark77">
        <w:r>
          <w:rPr>
            <w:color w:val="0000FF"/>
          </w:rPr>
          <w:t>SWS_DM_01206</w:t>
        </w:r>
      </w:hyperlink>
      <w:r>
        <w:rPr/>
        <w:t>]).</w:t>
      </w:r>
      <w:r>
        <w:rPr>
          <w:spacing w:val="34"/>
        </w:rPr>
        <w:t> </w:t>
      </w:r>
      <w:r>
        <w:rPr/>
        <w:t>The roles that are allowed to execute the diagnostic services are configured with the pa- rameter</w:t>
      </w:r>
      <w:r>
        <w:rPr>
          <w:spacing w:val="-16"/>
        </w:rPr>
        <w:t> </w:t>
      </w:r>
      <w:r>
        <w:rPr>
          <w:rFonts w:ascii="Courier New"/>
          <w:color w:val="0000FF"/>
        </w:rPr>
        <w:t>DiagnosticAccessPermission</w:t>
      </w:r>
      <w:r>
        <w:rPr/>
        <w:t>.</w:t>
      </w:r>
      <w:r>
        <w:rPr>
          <w:rFonts w:ascii="Courier New"/>
        </w:rPr>
        <w:t>DiagnosticAuthRole</w:t>
      </w:r>
      <w:r>
        <w:rPr/>
        <w:t>. The</w:t>
      </w:r>
      <w:r>
        <w:rPr>
          <w:spacing w:val="-16"/>
        </w:rPr>
        <w:t> </w:t>
      </w:r>
      <w:r>
        <w:rPr>
          <w:rFonts w:ascii="Courier New"/>
          <w:color w:val="0000FF"/>
        </w:rPr>
        <w:t>Diagnos- 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35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-2"/>
        </w:rPr>
        <w:t> </w:t>
      </w:r>
      <w:r>
        <w:rPr/>
        <w:t>perform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checks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below. If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check</w:t>
      </w:r>
      <w:r>
        <w:rPr>
          <w:spacing w:val="-16"/>
        </w:rPr>
        <w:t> </w:t>
      </w:r>
      <w:r>
        <w:rPr/>
        <w:t>grants</w:t>
      </w:r>
      <w:r>
        <w:rPr>
          <w:spacing w:val="-16"/>
        </w:rPr>
        <w:t> </w:t>
      </w:r>
      <w:r>
        <w:rPr/>
        <w:t>access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service,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remaining</w:t>
      </w:r>
      <w:r>
        <w:rPr>
          <w:spacing w:val="-16"/>
        </w:rPr>
        <w:t> </w:t>
      </w:r>
      <w:r>
        <w:rPr/>
        <w:t>checks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skipped</w:t>
      </w:r>
      <w:r>
        <w:rPr>
          <w:spacing w:val="-16"/>
        </w:rPr>
        <w:t> </w:t>
      </w:r>
      <w:r>
        <w:rPr/>
        <w:t>and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service is processed by the </w:t>
      </w:r>
      <w:r>
        <w:rPr>
          <w:rFonts w:ascii="Courier New"/>
          <w:color w:val="0000FF"/>
        </w:rPr>
        <w:t>Diagnostic Server instance</w:t>
      </w:r>
      <w:r>
        <w:rPr/>
        <w:t>.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service</w:t>
      </w:r>
      <w:r>
        <w:rPr>
          <w:spacing w:val="-5"/>
          <w:sz w:val="24"/>
        </w:rPr>
        <w:t> </w:t>
      </w:r>
      <w:r>
        <w:rPr>
          <w:sz w:val="24"/>
        </w:rPr>
        <w:t>ID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level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service</w:t>
      </w:r>
      <w:r>
        <w:rPr>
          <w:spacing w:val="-7"/>
          <w:sz w:val="24"/>
        </w:rPr>
        <w:t> </w:t>
      </w:r>
      <w:r>
        <w:rPr>
          <w:sz w:val="24"/>
        </w:rPr>
        <w:t>ID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sub-function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level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services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one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multiple</w:t>
      </w:r>
      <w:r>
        <w:rPr>
          <w:spacing w:val="-7"/>
          <w:sz w:val="24"/>
        </w:rPr>
        <w:t> </w:t>
      </w:r>
      <w:r>
        <w:rPr>
          <w:spacing w:val="-4"/>
          <w:sz w:val="24"/>
        </w:rPr>
        <w:t>DIDs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dynamically</w:t>
      </w:r>
      <w:r>
        <w:rPr>
          <w:spacing w:val="-10"/>
          <w:sz w:val="24"/>
        </w:rPr>
        <w:t> </w:t>
      </w:r>
      <w:r>
        <w:rPr>
          <w:sz w:val="24"/>
        </w:rPr>
        <w:t>defined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DIDs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service</w:t>
      </w:r>
      <w:r>
        <w:rPr>
          <w:spacing w:val="-7"/>
          <w:sz w:val="24"/>
        </w:rPr>
        <w:t> </w:t>
      </w:r>
      <w:r>
        <w:rPr>
          <w:sz w:val="24"/>
        </w:rPr>
        <w:t>0x31</w:t>
      </w:r>
      <w:r>
        <w:rPr>
          <w:spacing w:val="-7"/>
          <w:sz w:val="24"/>
        </w:rPr>
        <w:t> </w:t>
      </w:r>
      <w:r>
        <w:rPr>
          <w:sz w:val="24"/>
        </w:rPr>
        <w:t>per</w:t>
      </w:r>
      <w:r>
        <w:rPr>
          <w:spacing w:val="-7"/>
          <w:sz w:val="24"/>
        </w:rPr>
        <w:t> </w:t>
      </w:r>
      <w:r>
        <w:rPr>
          <w:sz w:val="24"/>
        </w:rPr>
        <w:t>sub-</w:t>
      </w:r>
      <w:r>
        <w:rPr>
          <w:spacing w:val="-2"/>
          <w:sz w:val="24"/>
        </w:rPr>
        <w:t>function</w:t>
      </w:r>
    </w:p>
    <w:p>
      <w:pPr>
        <w:pStyle w:val="ListParagraph"/>
        <w:numPr>
          <w:ilvl w:val="0"/>
          <w:numId w:val="26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Checks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service</w:t>
      </w:r>
      <w:r>
        <w:rPr>
          <w:spacing w:val="-8"/>
          <w:sz w:val="24"/>
        </w:rPr>
        <w:t> </w:t>
      </w:r>
      <w:r>
        <w:rPr>
          <w:sz w:val="24"/>
        </w:rPr>
        <w:t>0x19</w:t>
      </w:r>
      <w:r>
        <w:rPr>
          <w:spacing w:val="-8"/>
          <w:sz w:val="24"/>
        </w:rPr>
        <w:t> </w:t>
      </w:r>
      <w:r>
        <w:rPr>
          <w:sz w:val="24"/>
        </w:rPr>
        <w:t>parameter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MemorySelection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RS_Diag_04233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5" w:lineRule="auto" w:before="104"/>
        <w:ind w:left="117" w:right="535" w:firstLine="0"/>
        <w:jc w:val="both"/>
        <w:rPr>
          <w:i/>
          <w:sz w:val="24"/>
        </w:rPr>
      </w:pPr>
      <w:bookmarkStart w:name="_bookmark86" w:id="130"/>
      <w:bookmarkEnd w:id="130"/>
      <w:r>
        <w:rPr/>
      </w:r>
      <w:r>
        <w:rPr>
          <w:b/>
          <w:spacing w:val="-2"/>
          <w:sz w:val="24"/>
        </w:rPr>
        <w:t>[SWS_DM_01224]</w:t>
      </w:r>
      <w:r>
        <w:rPr>
          <w:spacing w:val="-2"/>
          <w:sz w:val="24"/>
        </w:rPr>
        <w:t>{DRAFT}</w:t>
      </w:r>
      <w:r>
        <w:rPr>
          <w:spacing w:val="-8"/>
          <w:sz w:val="24"/>
        </w:rPr>
        <w:t> </w:t>
      </w:r>
      <w:r>
        <w:rPr>
          <w:b/>
          <w:spacing w:val="-2"/>
          <w:sz w:val="24"/>
        </w:rPr>
        <w:t>Diagnostic service dynamic access-rights </w:t>
      </w:r>
      <w:r>
        <w:rPr>
          <w:b/>
          <w:spacing w:val="-2"/>
          <w:sz w:val="24"/>
        </w:rPr>
        <w:t>verification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check in [</w:t>
      </w:r>
      <w:hyperlink w:history="true" w:anchor="_bookmark85">
        <w:r>
          <w:rPr>
            <w:color w:val="0000FF"/>
            <w:sz w:val="24"/>
          </w:rPr>
          <w:t>SWS_DM_01223</w:t>
        </w:r>
      </w:hyperlink>
      <w:r>
        <w:rPr>
          <w:sz w:val="24"/>
        </w:rPr>
        <w:t>] is unsuccessful,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additionally</w:t>
      </w:r>
      <w:r>
        <w:rPr>
          <w:spacing w:val="-16"/>
          <w:sz w:val="24"/>
        </w:rPr>
        <w:t> </w:t>
      </w:r>
      <w:r>
        <w:rPr>
          <w:sz w:val="24"/>
        </w:rPr>
        <w:t>check if the requested Diagnostic Service is allowed by the client DynamicAccessList (Refer [</w:t>
      </w:r>
      <w:hyperlink w:history="true" w:anchor="_bookmark82">
        <w:r>
          <w:rPr>
            <w:color w:val="0000FF"/>
            <w:sz w:val="24"/>
          </w:rPr>
          <w:t>SWS_DM_01213</w:t>
        </w:r>
      </w:hyperlink>
      <w:r>
        <w:rPr>
          <w:sz w:val="24"/>
        </w:rPr>
        <w:t>]).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RS_Diag_04233</w:t>
      </w:r>
      <w:r>
        <w:rPr>
          <w:i/>
          <w:sz w:val="24"/>
        </w:rPr>
        <w:t>)</w:t>
      </w:r>
    </w:p>
    <w:p>
      <w:pPr>
        <w:spacing w:line="228" w:lineRule="auto" w:before="1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[SWS_DM_01225]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Response behavior of services without </w:t>
      </w:r>
      <w:r>
        <w:rPr>
          <w:b/>
          <w:sz w:val="24"/>
        </w:rPr>
        <w:t>access rights</w:t>
      </w:r>
      <w:r>
        <w:rPr>
          <w:b/>
          <w:spacing w:val="63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63"/>
          <w:sz w:val="24"/>
        </w:rPr>
        <w:t> </w:t>
      </w:r>
      <w:r>
        <w:rPr>
          <w:sz w:val="24"/>
        </w:rPr>
        <w:t>the</w:t>
      </w:r>
      <w:r>
        <w:rPr>
          <w:spacing w:val="63"/>
          <w:sz w:val="24"/>
        </w:rPr>
        <w:t> </w:t>
      </w:r>
      <w:r>
        <w:rPr>
          <w:sz w:val="24"/>
        </w:rPr>
        <w:t>service</w:t>
      </w:r>
      <w:r>
        <w:rPr>
          <w:spacing w:val="63"/>
          <w:sz w:val="24"/>
        </w:rPr>
        <w:t> </w:t>
      </w:r>
      <w:r>
        <w:rPr>
          <w:sz w:val="24"/>
        </w:rPr>
        <w:t>execution</w:t>
      </w:r>
      <w:r>
        <w:rPr>
          <w:spacing w:val="63"/>
          <w:sz w:val="24"/>
        </w:rPr>
        <w:t> </w:t>
      </w:r>
      <w:r>
        <w:rPr>
          <w:sz w:val="24"/>
        </w:rPr>
        <w:t>verification</w:t>
      </w:r>
      <w:r>
        <w:rPr>
          <w:spacing w:val="63"/>
          <w:sz w:val="24"/>
        </w:rPr>
        <w:t> </w:t>
      </w:r>
      <w:r>
        <w:rPr>
          <w:sz w:val="24"/>
        </w:rPr>
        <w:t>fails</w:t>
      </w:r>
      <w:r>
        <w:rPr>
          <w:spacing w:val="63"/>
          <w:sz w:val="24"/>
        </w:rPr>
        <w:t> </w:t>
      </w:r>
      <w:r>
        <w:rPr>
          <w:sz w:val="24"/>
        </w:rPr>
        <w:t>due</w:t>
      </w:r>
      <w:r>
        <w:rPr>
          <w:spacing w:val="63"/>
          <w:sz w:val="24"/>
        </w:rPr>
        <w:t> </w:t>
      </w:r>
      <w:r>
        <w:rPr>
          <w:sz w:val="24"/>
        </w:rPr>
        <w:t>to</w:t>
      </w:r>
      <w:r>
        <w:rPr>
          <w:spacing w:val="63"/>
          <w:sz w:val="24"/>
        </w:rPr>
        <w:t> </w:t>
      </w:r>
      <w:r>
        <w:rPr>
          <w:sz w:val="24"/>
        </w:rPr>
        <w:t>a</w:t>
      </w:r>
      <w:r>
        <w:rPr>
          <w:spacing w:val="63"/>
          <w:sz w:val="24"/>
        </w:rPr>
        <w:t> </w:t>
      </w:r>
      <w:r>
        <w:rPr>
          <w:sz w:val="24"/>
        </w:rPr>
        <w:t>failed</w:t>
      </w:r>
      <w:r>
        <w:rPr>
          <w:spacing w:val="63"/>
          <w:sz w:val="24"/>
        </w:rPr>
        <w:t> </w:t>
      </w:r>
      <w:r>
        <w:rPr>
          <w:sz w:val="24"/>
        </w:rPr>
        <w:t>check</w:t>
      </w:r>
      <w:r>
        <w:rPr>
          <w:spacing w:val="63"/>
          <w:sz w:val="24"/>
        </w:rPr>
        <w:t> </w:t>
      </w:r>
      <w:r>
        <w:rPr>
          <w:sz w:val="24"/>
        </w:rPr>
        <w:t>in</w:t>
      </w:r>
      <w:r>
        <w:rPr>
          <w:spacing w:val="63"/>
          <w:sz w:val="24"/>
        </w:rPr>
        <w:t> </w:t>
      </w:r>
      <w:r>
        <w:rPr>
          <w:sz w:val="24"/>
        </w:rPr>
        <w:t>scope of [</w:t>
      </w:r>
      <w:hyperlink w:history="true" w:anchor="_bookmark85">
        <w:r>
          <w:rPr>
            <w:color w:val="0000FF"/>
            <w:sz w:val="24"/>
          </w:rPr>
          <w:t>SWS_DM_01223</w:t>
        </w:r>
      </w:hyperlink>
      <w:r>
        <w:rPr>
          <w:sz w:val="24"/>
        </w:rPr>
        <w:t>] and [</w:t>
      </w:r>
      <w:hyperlink w:history="true" w:anchor="_bookmark86">
        <w:r>
          <w:rPr>
            <w:color w:val="0000FF"/>
            <w:sz w:val="24"/>
          </w:rPr>
          <w:t>SWS_DM_01224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send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negative</w:t>
      </w:r>
      <w:r>
        <w:rPr>
          <w:spacing w:val="-17"/>
          <w:sz w:val="24"/>
        </w:rPr>
        <w:t> </w:t>
      </w:r>
      <w:r>
        <w:rPr>
          <w:sz w:val="24"/>
        </w:rPr>
        <w:t>Response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‘0x34</w:t>
      </w:r>
      <w:r>
        <w:rPr>
          <w:spacing w:val="-16"/>
          <w:sz w:val="24"/>
        </w:rPr>
        <w:t> </w:t>
      </w:r>
      <w:r>
        <w:rPr>
          <w:sz w:val="24"/>
        </w:rPr>
        <w:t>(authenticationRequired)’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stop</w:t>
      </w:r>
      <w:r>
        <w:rPr>
          <w:spacing w:val="-16"/>
          <w:sz w:val="24"/>
        </w:rPr>
        <w:t> </w:t>
      </w:r>
      <w:r>
        <w:rPr>
          <w:sz w:val="24"/>
        </w:rPr>
        <w:t>the service processing.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RS_Diag_04233</w:t>
      </w:r>
      <w:r>
        <w:rPr>
          <w:i/>
          <w:sz w:val="24"/>
        </w:rPr>
        <w:t>)</w:t>
      </w:r>
    </w:p>
    <w:p>
      <w:pPr>
        <w:spacing w:line="223" w:lineRule="auto" w:before="1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[SWS_DM_01376]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behavior of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services without </w:t>
      </w:r>
      <w:r>
        <w:rPr>
          <w:b/>
          <w:sz w:val="24"/>
        </w:rPr>
        <w:t>access rights</w:t>
      </w:r>
      <w:r>
        <w:rPr>
          <w:b/>
          <w:spacing w:val="-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request is an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request and the service execution verification fails due to a failed check in scope of [</w:t>
      </w:r>
      <w:hyperlink w:history="true" w:anchor="_bookmark85">
        <w:r>
          <w:rPr>
            <w:color w:val="0000FF"/>
            <w:sz w:val="24"/>
          </w:rPr>
          <w:t>SWS_DM_01223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send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HTTP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response</w:t>
      </w:r>
      <w:r>
        <w:rPr>
          <w:spacing w:val="-16"/>
          <w:sz w:val="24"/>
        </w:rPr>
        <w:t> </w:t>
      </w:r>
      <w:r>
        <w:rPr>
          <w:sz w:val="24"/>
        </w:rPr>
        <w:t>status</w:t>
      </w:r>
      <w:r>
        <w:rPr>
          <w:spacing w:val="-3"/>
          <w:sz w:val="24"/>
        </w:rPr>
        <w:t> </w:t>
      </w:r>
      <w:r>
        <w:rPr>
          <w:sz w:val="24"/>
        </w:rPr>
        <w:t>code 401 (Unauthorized) and error_code set to insufficient-access-rights and stop the service processing.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5 UDS request Validation/Verificat" w:id="131"/>
      <w:bookmarkEnd w:id="131"/>
      <w:r>
        <w:rPr>
          <w:b w:val="0"/>
        </w:rPr>
      </w:r>
      <w:bookmarkStart w:name="_bookmark87" w:id="132"/>
      <w:bookmarkEnd w:id="132"/>
      <w:r>
        <w:rPr/>
        <w:t>UDS</w:t>
      </w:r>
      <w:r>
        <w:rPr>
          <w:spacing w:val="-8"/>
        </w:rPr>
        <w:t> </w:t>
      </w:r>
      <w:r>
        <w:rPr/>
        <w:t>request</w:t>
      </w:r>
      <w:r>
        <w:rPr>
          <w:spacing w:val="-8"/>
        </w:rPr>
        <w:t> </w:t>
      </w:r>
      <w:r>
        <w:rPr>
          <w:spacing w:val="-2"/>
        </w:rPr>
        <w:t>Validation/Verification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bookmarkStart w:name="_bookmark88" w:id="133"/>
      <w:bookmarkEnd w:id="133"/>
      <w:r>
        <w:rPr/>
      </w:r>
      <w:r>
        <w:rPr>
          <w:b/>
          <w:sz w:val="24"/>
        </w:rPr>
        <w:t>[SWS_DM_00096]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Validation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Steps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execute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request validation, negative response code determination </w:t>
      </w:r>
      <w:r>
        <w:rPr>
          <w:sz w:val="24"/>
        </w:rPr>
        <w:t>and processing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)</w:t>
      </w:r>
    </w:p>
    <w:p>
      <w:pPr>
        <w:pStyle w:val="BodyText"/>
        <w:spacing w:before="162"/>
        <w:ind w:left="117" w:right="535"/>
        <w:jc w:val="both"/>
      </w:pPr>
      <w:r>
        <w:rPr/>
        <w:t>ISO</w:t>
      </w:r>
      <w:r>
        <w:rPr>
          <w:spacing w:val="-11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11"/>
        </w:rPr>
        <w:t> </w:t>
      </w:r>
      <w:r>
        <w:rPr/>
        <w:t>describes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common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requests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“Figure</w:t>
      </w:r>
      <w:r>
        <w:rPr>
          <w:spacing w:val="-11"/>
        </w:rPr>
        <w:t> </w:t>
      </w:r>
      <w:r>
        <w:rPr/>
        <w:t>5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General server response behavior”.</w:t>
      </w:r>
      <w:r>
        <w:rPr>
          <w:spacing w:val="40"/>
        </w:rPr>
        <w:t> </w:t>
      </w:r>
      <w:r>
        <w:rPr/>
        <w:t>There are further optional </w:t>
      </w:r>
      <w:r>
        <w:rPr>
          <w:rFonts w:ascii="Courier New" w:hAnsi="Courier New"/>
          <w:color w:val="0000FF"/>
        </w:rPr>
        <w:t>SID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specific processing se- quences.</w:t>
      </w:r>
      <w:r>
        <w:rPr>
          <w:spacing w:val="40"/>
        </w:rPr>
        <w:t> </w:t>
      </w:r>
      <w:r>
        <w:rPr/>
        <w:t>This document describes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behavior for certain types of checks:</w:t>
      </w:r>
    </w:p>
    <w:p>
      <w:pPr>
        <w:pStyle w:val="ListParagraph"/>
        <w:numPr>
          <w:ilvl w:val="0"/>
          <w:numId w:val="27"/>
        </w:numPr>
        <w:tabs>
          <w:tab w:pos="703" w:val="left" w:leader="none"/>
        </w:tabs>
        <w:spacing w:line="240" w:lineRule="auto" w:before="144" w:after="0"/>
        <w:ind w:left="702" w:right="535" w:hanging="237"/>
        <w:jc w:val="left"/>
        <w:rPr>
          <w:sz w:val="24"/>
        </w:rPr>
      </w:pPr>
      <w:r>
        <w:rPr>
          <w:b/>
          <w:sz w:val="24"/>
        </w:rPr>
        <w:t>manufacturer specific failure detected?</w:t>
      </w:r>
      <w:r>
        <w:rPr>
          <w:b/>
          <w:spacing w:val="80"/>
          <w:sz w:val="24"/>
        </w:rPr>
        <w:t> </w:t>
      </w:r>
      <w:r>
        <w:rPr>
          <w:sz w:val="24"/>
        </w:rPr>
        <w:t>Decision by applying manufacturer specific checks according to section </w:t>
      </w:r>
      <w:hyperlink w:history="true" w:anchor="_bookmark95">
        <w:r>
          <w:rPr>
            <w:color w:val="0000FF"/>
            <w:sz w:val="24"/>
          </w:rPr>
          <w:t>7.6.2.5.4</w:t>
        </w:r>
      </w:hyperlink>
    </w:p>
    <w:p>
      <w:pPr>
        <w:pStyle w:val="ListParagraph"/>
        <w:numPr>
          <w:ilvl w:val="0"/>
          <w:numId w:val="27"/>
        </w:numPr>
        <w:tabs>
          <w:tab w:pos="703" w:val="left" w:leader="none"/>
        </w:tabs>
        <w:spacing w:line="240" w:lineRule="auto" w:before="146" w:after="0"/>
        <w:ind w:left="702" w:right="0" w:hanging="238"/>
        <w:jc w:val="left"/>
        <w:rPr>
          <w:sz w:val="24"/>
        </w:rPr>
      </w:pPr>
      <w:r>
        <w:rPr>
          <w:b/>
          <w:sz w:val="24"/>
        </w:rPr>
        <w:t>SID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supported?</w:t>
      </w:r>
      <w:r>
        <w:rPr>
          <w:b/>
          <w:spacing w:val="6"/>
          <w:sz w:val="24"/>
        </w:rPr>
        <w:t> </w:t>
      </w:r>
      <w:r>
        <w:rPr>
          <w:sz w:val="24"/>
        </w:rPr>
        <w:t>Decision</w:t>
      </w:r>
      <w:r>
        <w:rPr>
          <w:spacing w:val="-8"/>
          <w:sz w:val="24"/>
        </w:rPr>
        <w:t> </w:t>
      </w:r>
      <w:r>
        <w:rPr>
          <w:sz w:val="24"/>
        </w:rPr>
        <w:t>according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section</w:t>
      </w:r>
      <w:r>
        <w:rPr>
          <w:spacing w:val="-8"/>
          <w:sz w:val="24"/>
        </w:rPr>
        <w:t> </w:t>
      </w:r>
      <w:hyperlink w:history="true" w:anchor="_bookmark90">
        <w:r>
          <w:rPr>
            <w:color w:val="0000FF"/>
            <w:spacing w:val="-2"/>
            <w:sz w:val="24"/>
          </w:rPr>
          <w:t>7.6.2.5.2</w:t>
        </w:r>
      </w:hyperlink>
    </w:p>
    <w:p>
      <w:pPr>
        <w:pStyle w:val="ListParagraph"/>
        <w:numPr>
          <w:ilvl w:val="0"/>
          <w:numId w:val="27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b/>
          <w:sz w:val="24"/>
        </w:rPr>
        <w:t>SID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active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session?</w:t>
      </w:r>
      <w:r>
        <w:rPr>
          <w:b/>
          <w:spacing w:val="7"/>
          <w:sz w:val="24"/>
        </w:rPr>
        <w:t> </w:t>
      </w:r>
      <w:r>
        <w:rPr>
          <w:sz w:val="24"/>
        </w:rPr>
        <w:t>Decision</w:t>
      </w:r>
      <w:r>
        <w:rPr>
          <w:spacing w:val="-7"/>
          <w:sz w:val="24"/>
        </w:rPr>
        <w:t> </w:t>
      </w:r>
      <w:r>
        <w:rPr>
          <w:sz w:val="24"/>
        </w:rPr>
        <w:t>according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section</w:t>
      </w:r>
      <w:r>
        <w:rPr>
          <w:spacing w:val="-8"/>
          <w:sz w:val="24"/>
        </w:rPr>
        <w:t> </w:t>
      </w:r>
      <w:hyperlink w:history="true" w:anchor="_bookmark92">
        <w:r>
          <w:rPr>
            <w:color w:val="0000FF"/>
            <w:spacing w:val="-2"/>
            <w:sz w:val="24"/>
          </w:rPr>
          <w:t>7.6.2.5.3</w:t>
        </w:r>
      </w:hyperlink>
    </w:p>
    <w:p>
      <w:pPr>
        <w:pStyle w:val="ListParagraph"/>
        <w:numPr>
          <w:ilvl w:val="0"/>
          <w:numId w:val="27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b/>
          <w:sz w:val="24"/>
        </w:rPr>
        <w:t>SID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o.k.?</w:t>
      </w:r>
      <w:r>
        <w:rPr>
          <w:b/>
          <w:spacing w:val="5"/>
          <w:sz w:val="24"/>
        </w:rPr>
        <w:t> </w:t>
      </w:r>
      <w:r>
        <w:rPr>
          <w:sz w:val="24"/>
        </w:rPr>
        <w:t>Decision</w:t>
      </w:r>
      <w:r>
        <w:rPr>
          <w:spacing w:val="-8"/>
          <w:sz w:val="24"/>
        </w:rPr>
        <w:t> </w:t>
      </w:r>
      <w:r>
        <w:rPr>
          <w:sz w:val="24"/>
        </w:rPr>
        <w:t>according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section</w:t>
      </w:r>
      <w:r>
        <w:rPr>
          <w:spacing w:val="-8"/>
          <w:sz w:val="24"/>
        </w:rPr>
        <w:t> </w:t>
      </w:r>
      <w:hyperlink w:history="true" w:anchor="_bookmark92">
        <w:r>
          <w:rPr>
            <w:color w:val="0000FF"/>
            <w:spacing w:val="-2"/>
            <w:sz w:val="24"/>
          </w:rPr>
          <w:t>7.6.2.5.3</w:t>
        </w:r>
      </w:hyperlink>
    </w:p>
    <w:p>
      <w:pPr>
        <w:pStyle w:val="ListParagraph"/>
        <w:numPr>
          <w:ilvl w:val="0"/>
          <w:numId w:val="27"/>
        </w:numPr>
        <w:tabs>
          <w:tab w:pos="703" w:val="left" w:leader="none"/>
          <w:tab w:pos="5009" w:val="left" w:leader="none"/>
        </w:tabs>
        <w:spacing w:line="240" w:lineRule="auto" w:before="133" w:after="0"/>
        <w:ind w:left="702" w:right="535" w:hanging="237"/>
        <w:jc w:val="left"/>
        <w:rPr>
          <w:sz w:val="24"/>
        </w:rPr>
      </w:pPr>
      <w:r>
        <w:rPr>
          <w:b/>
          <w:sz w:val="24"/>
        </w:rPr>
        <w:t>supplier-specific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failure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detected?</w:t>
        <w:tab/>
      </w:r>
      <w:r>
        <w:rPr>
          <w:sz w:val="24"/>
        </w:rPr>
        <w:t>Decision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applying</w:t>
      </w:r>
      <w:r>
        <w:rPr>
          <w:spacing w:val="51"/>
          <w:sz w:val="24"/>
        </w:rPr>
        <w:t> </w:t>
      </w:r>
      <w:r>
        <w:rPr>
          <w:sz w:val="24"/>
        </w:rPr>
        <w:t>supplier-specific</w:t>
      </w:r>
      <w:r>
        <w:rPr>
          <w:sz w:val="24"/>
        </w:rPr>
        <w:t> checks according to section </w:t>
      </w:r>
      <w:hyperlink w:history="true" w:anchor="_bookmark95">
        <w:r>
          <w:rPr>
            <w:color w:val="0000FF"/>
            <w:sz w:val="24"/>
          </w:rPr>
          <w:t>7.6.2.5.4</w:t>
        </w:r>
      </w:hyperlink>
    </w:p>
    <w:p>
      <w:pPr>
        <w:spacing w:line="235" w:lineRule="auto" w:before="15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[SWS_DM_00097]</w:t>
      </w:r>
      <w:r>
        <w:rPr>
          <w:sz w:val="24"/>
        </w:rPr>
        <w:t>{DRAFT} </w:t>
      </w:r>
      <w:r>
        <w:rPr>
          <w:b/>
          <w:sz w:val="24"/>
        </w:rPr>
        <w:t>Abort on failed verification step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Whenever one of </w:t>
      </w:r>
      <w:r>
        <w:rPr>
          <w:sz w:val="24"/>
        </w:rPr>
        <w:t>the </w:t>
      </w:r>
      <w:r>
        <w:rPr>
          <w:spacing w:val="-2"/>
          <w:sz w:val="24"/>
        </w:rPr>
        <w:t>verification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steps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fails,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further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processing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request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aborted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negative </w:t>
      </w:r>
      <w:r>
        <w:rPr>
          <w:sz w:val="24"/>
        </w:rPr>
        <w:t>response shall be sent back.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52" w:lineRule="auto" w:before="157"/>
        <w:ind w:left="117" w:right="535"/>
        <w:jc w:val="both"/>
      </w:pPr>
      <w:r>
        <w:rPr/>
        <w:t>The negative response code to be used will be defined in each step described in the following sections.</w:t>
      </w:r>
    </w:p>
    <w:p>
      <w:pPr>
        <w:spacing w:after="0" w:line="25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7.6.2.5.1 UDS request format checks" w:id="134"/>
      <w:bookmarkEnd w:id="134"/>
      <w:r>
        <w:rPr>
          <w:b w:val="0"/>
        </w:rPr>
      </w:r>
      <w:bookmarkStart w:name="_bookmark89" w:id="135"/>
      <w:bookmarkEnd w:id="135"/>
      <w:r>
        <w:rPr/>
        <w:t>UDS</w:t>
      </w:r>
      <w:r>
        <w:rPr>
          <w:spacing w:val="-9"/>
        </w:rPr>
        <w:t> </w:t>
      </w:r>
      <w:r>
        <w:rPr/>
        <w:t>request</w:t>
      </w:r>
      <w:r>
        <w:rPr>
          <w:spacing w:val="-8"/>
        </w:rPr>
        <w:t> </w:t>
      </w:r>
      <w:r>
        <w:rPr/>
        <w:t>format</w:t>
      </w:r>
      <w:r>
        <w:rPr>
          <w:spacing w:val="-8"/>
        </w:rPr>
        <w:t> </w:t>
      </w:r>
      <w:r>
        <w:rPr>
          <w:spacing w:val="-2"/>
        </w:rPr>
        <w:t>checks</w:t>
      </w:r>
    </w:p>
    <w:p>
      <w:pPr>
        <w:pStyle w:val="BodyText"/>
        <w:spacing w:line="237" w:lineRule="auto" w:before="270"/>
        <w:ind w:left="117" w:right="535"/>
        <w:jc w:val="both"/>
        <w:rPr>
          <w:i/>
        </w:rPr>
      </w:pPr>
      <w:r>
        <w:rPr>
          <w:b/>
        </w:rPr>
        <w:t>[SWS_DM_00098]</w:t>
      </w:r>
      <w:r>
        <w:rPr/>
        <w:t>{DRAFT}</w:t>
      </w:r>
      <w:r>
        <w:rPr>
          <w:spacing w:val="-17"/>
        </w:rPr>
        <w:t> </w:t>
      </w:r>
      <w:r>
        <w:rPr>
          <w:b/>
        </w:rPr>
        <w:t>UDS</w:t>
      </w:r>
      <w:r>
        <w:rPr>
          <w:b/>
          <w:spacing w:val="-17"/>
        </w:rPr>
        <w:t> </w:t>
      </w:r>
      <w:r>
        <w:rPr>
          <w:b/>
        </w:rPr>
        <w:t>message</w:t>
      </w:r>
      <w:r>
        <w:rPr>
          <w:b/>
          <w:spacing w:val="-16"/>
        </w:rPr>
        <w:t> </w:t>
      </w:r>
      <w:r>
        <w:rPr>
          <w:b/>
        </w:rPr>
        <w:t>checks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2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26"/>
        </w:rPr>
        <w:t> </w:t>
      </w:r>
      <w:r>
        <w:rPr/>
        <w:t>shall check, whether the diagnostic request is syntactically correct.</w:t>
      </w:r>
      <w:r>
        <w:rPr>
          <w:spacing w:val="40"/>
        </w:rPr>
        <w:t> </w:t>
      </w:r>
      <w:r>
        <w:rPr/>
        <w:t>I.e. whether it conforms to ISO 14229-1 message format specification.</w:t>
      </w:r>
      <w:r>
        <w:rPr>
          <w:spacing w:val="36"/>
        </w:rPr>
        <w:t> </w:t>
      </w:r>
      <w:r>
        <w:rPr/>
        <w:t>If it does not </w:t>
      </w:r>
      <w:r>
        <w:rPr/>
        <w:t>con- form, the Verification shall be considered as failed and the negative response code shall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0x13</w:t>
      </w:r>
      <w:r>
        <w:rPr>
          <w:spacing w:val="-5"/>
        </w:rPr>
        <w:t> </w:t>
      </w:r>
      <w:r>
        <w:rPr>
          <w:spacing w:val="-4"/>
        </w:rPr>
        <w:t>(</w:t>
      </w:r>
      <w:r>
        <w:rPr>
          <w:rFonts w:ascii="Courier New" w:hAnsi="Courier New"/>
          <w:spacing w:val="-4"/>
        </w:rPr>
        <w:t>incorrectMessageLengthOrInvalidFormat</w:t>
      </w:r>
      <w:r>
        <w:rPr>
          <w:spacing w:val="-4"/>
        </w:rPr>
        <w:t>).</w:t>
      </w:r>
      <w:r>
        <w:rPr>
          <w:rFonts w:ascii="Swis721 WGL4 BT" w:hAnsi="Swis721 WGL4 BT"/>
          <w:i/>
          <w:spacing w:val="-4"/>
        </w:rPr>
        <w:t>♩</w:t>
      </w:r>
      <w:r>
        <w:rPr>
          <w:i/>
          <w:spacing w:val="-4"/>
        </w:rPr>
        <w:t>(</w:t>
      </w:r>
      <w:r>
        <w:rPr>
          <w:i/>
          <w:color w:val="0000FF"/>
          <w:spacing w:val="-4"/>
        </w:rPr>
        <w:t>RS_Diag_04203</w:t>
      </w:r>
      <w:r>
        <w:rPr>
          <w:i/>
          <w:spacing w:val="-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5.2 Supported service checks" w:id="136"/>
      <w:bookmarkEnd w:id="136"/>
      <w:r>
        <w:rPr>
          <w:b w:val="0"/>
        </w:rPr>
      </w:r>
      <w:bookmarkStart w:name="_bookmark90" w:id="137"/>
      <w:bookmarkEnd w:id="137"/>
      <w:r>
        <w:rPr/>
        <w:t>Suppo</w:t>
      </w:r>
      <w:r>
        <w:rPr/>
        <w:t>rted</w:t>
      </w:r>
      <w:r>
        <w:rPr>
          <w:spacing w:val="-9"/>
        </w:rPr>
        <w:t> </w:t>
      </w:r>
      <w:r>
        <w:rPr/>
        <w:t>service</w:t>
      </w:r>
      <w:r>
        <w:rPr>
          <w:spacing w:val="-8"/>
        </w:rPr>
        <w:t> </w:t>
      </w:r>
      <w:r>
        <w:rPr>
          <w:spacing w:val="-2"/>
        </w:rPr>
        <w:t>checks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32" w:lineRule="auto"/>
        <w:ind w:left="117" w:right="535"/>
        <w:jc w:val="both"/>
        <w:rPr>
          <w:i/>
        </w:rPr>
      </w:pPr>
      <w:r>
        <w:rPr>
          <w:b/>
        </w:rPr>
        <w:t>[SWS_DM_00099]</w:t>
      </w:r>
      <w:r>
        <w:rPr/>
        <w:t>{DRAFT}</w:t>
      </w:r>
      <w:r>
        <w:rPr>
          <w:spacing w:val="-17"/>
        </w:rPr>
        <w:t> </w:t>
      </w:r>
      <w:r>
        <w:rPr>
          <w:b/>
        </w:rPr>
        <w:t>Supported</w:t>
      </w:r>
      <w:r>
        <w:rPr>
          <w:b/>
          <w:spacing w:val="-17"/>
        </w:rPr>
        <w:t> </w:t>
      </w:r>
      <w:r>
        <w:rPr>
          <w:b/>
        </w:rPr>
        <w:t>Service</w:t>
      </w:r>
      <w:r>
        <w:rPr>
          <w:b/>
          <w:spacing w:val="-16"/>
        </w:rPr>
        <w:t> </w:t>
      </w:r>
      <w:r>
        <w:rPr>
          <w:b/>
        </w:rPr>
        <w:t>SID</w:t>
      </w:r>
      <w:r>
        <w:rPr>
          <w:b/>
          <w:spacing w:val="-17"/>
        </w:rPr>
        <w:t> </w:t>
      </w:r>
      <w:r>
        <w:rPr>
          <w:b/>
        </w:rPr>
        <w:t>level</w:t>
      </w:r>
      <w:r>
        <w:rPr>
          <w:b/>
          <w:spacing w:val="-17"/>
        </w:rPr>
        <w:t> </w:t>
      </w:r>
      <w:r>
        <w:rPr>
          <w:b/>
        </w:rPr>
        <w:t>checks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check, whether there is a configured internal or external service</w:t>
      </w:r>
      <w:r>
        <w:rPr>
          <w:spacing w:val="-4"/>
        </w:rPr>
        <w:t> </w:t>
      </w:r>
      <w:r>
        <w:rPr/>
        <w:t>processor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incoming</w:t>
      </w:r>
      <w:r>
        <w:rPr>
          <w:spacing w:val="-4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request. If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service</w:t>
      </w:r>
      <w:r>
        <w:rPr>
          <w:spacing w:val="-4"/>
        </w:rPr>
        <w:t> </w:t>
      </w:r>
      <w:r>
        <w:rPr/>
        <w:t>processor on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level,</w:t>
      </w:r>
      <w:r>
        <w:rPr>
          <w:spacing w:val="-17"/>
        </w:rPr>
        <w:t> </w:t>
      </w:r>
      <w:r>
        <w:rPr/>
        <w:t>the</w:t>
      </w:r>
      <w:r>
        <w:rPr>
          <w:spacing w:val="-6"/>
        </w:rPr>
        <w:t> </w:t>
      </w:r>
      <w:r>
        <w:rPr/>
        <w:t>Verification</w:t>
      </w:r>
      <w:r>
        <w:rPr>
          <w:spacing w:val="-1"/>
        </w:rPr>
        <w:t> </w:t>
      </w:r>
      <w:r>
        <w:rPr/>
        <w:t>shall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failed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response code shall be 0x11 (</w:t>
      </w:r>
      <w:r>
        <w:rPr>
          <w:rFonts w:ascii="Courier New" w:hAnsi="Courier New"/>
        </w:rPr>
        <w:t>serviceNotSupported</w:t>
      </w:r>
      <w:r>
        <w:rPr/>
        <w:t>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pStyle w:val="BodyText"/>
        <w:spacing w:line="235" w:lineRule="auto" w:before="130"/>
        <w:ind w:left="117" w:right="535"/>
        <w:jc w:val="both"/>
        <w:rPr>
          <w:i/>
        </w:rPr>
      </w:pPr>
      <w:bookmarkStart w:name="_bookmark91" w:id="138"/>
      <w:bookmarkEnd w:id="138"/>
      <w:r>
        <w:rPr/>
      </w:r>
      <w:r>
        <w:rPr>
          <w:b/>
        </w:rPr>
        <w:t>[SWS_DM_00100]</w:t>
      </w:r>
      <w:r>
        <w:rPr/>
        <w:t>{DRAFT}</w:t>
      </w:r>
      <w:r>
        <w:rPr>
          <w:spacing w:val="-17"/>
        </w:rPr>
        <w:t> </w:t>
      </w:r>
      <w:r>
        <w:rPr>
          <w:b/>
        </w:rPr>
        <w:t>Supported</w:t>
      </w:r>
      <w:r>
        <w:rPr>
          <w:b/>
          <w:spacing w:val="-17"/>
        </w:rPr>
        <w:t> </w:t>
      </w:r>
      <w:r>
        <w:rPr>
          <w:b/>
        </w:rPr>
        <w:t>Service</w:t>
      </w:r>
      <w:r>
        <w:rPr>
          <w:b/>
          <w:spacing w:val="-16"/>
        </w:rPr>
        <w:t> </w:t>
      </w:r>
      <w:r>
        <w:rPr>
          <w:b/>
        </w:rPr>
        <w:t>subfunction</w:t>
      </w:r>
      <w:r>
        <w:rPr>
          <w:b/>
          <w:spacing w:val="-16"/>
        </w:rPr>
        <w:t> </w:t>
      </w:r>
      <w:r>
        <w:rPr>
          <w:b/>
        </w:rPr>
        <w:t>level</w:t>
      </w:r>
      <w:r>
        <w:rPr>
          <w:b/>
          <w:spacing w:val="-14"/>
        </w:rPr>
        <w:t> </w:t>
      </w:r>
      <w:r>
        <w:rPr>
          <w:b/>
        </w:rPr>
        <w:t>checks</w:t>
      </w:r>
      <w:r>
        <w:rPr>
          <w:b/>
          <w:spacing w:val="-15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1"/>
        </w:rPr>
        <w:t> </w:t>
      </w:r>
      <w:r>
        <w:rPr/>
        <w:t>check,</w:t>
      </w:r>
      <w:r>
        <w:rPr>
          <w:spacing w:val="40"/>
        </w:rPr>
        <w:t> </w:t>
      </w:r>
      <w:r>
        <w:rPr/>
        <w:t>whether</w:t>
      </w:r>
      <w:r>
        <w:rPr>
          <w:spacing w:val="31"/>
        </w:rPr>
        <w:t> </w:t>
      </w:r>
      <w:r>
        <w:rPr/>
        <w:t>there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configured</w:t>
      </w:r>
      <w:r>
        <w:rPr>
          <w:spacing w:val="31"/>
        </w:rPr>
        <w:t> </w:t>
      </w:r>
      <w:r>
        <w:rPr/>
        <w:t>internal or external service processor for the incoming diagnostic request.</w:t>
      </w:r>
      <w:r>
        <w:rPr>
          <w:spacing w:val="40"/>
        </w:rPr>
        <w:t> </w:t>
      </w:r>
      <w:r>
        <w:rPr/>
        <w:t>If there exists a service</w:t>
      </w:r>
      <w:r>
        <w:rPr>
          <w:spacing w:val="-3"/>
        </w:rPr>
        <w:t> </w:t>
      </w:r>
      <w:r>
        <w:rPr/>
        <w:t>processor on </w:t>
      </w:r>
      <w:r>
        <w:rPr>
          <w:rFonts w:ascii="Courier New" w:hAnsi="Courier New"/>
          <w:color w:val="0000FF"/>
        </w:rPr>
        <w:t>SID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level, but not for the subfunction of the request, the Veri- fication shall be considered as failed and the negative response code shall be 0x12 </w:t>
      </w:r>
      <w:r>
        <w:rPr>
          <w:spacing w:val="-2"/>
        </w:rPr>
        <w:t>(</w:t>
      </w:r>
      <w:r>
        <w:rPr>
          <w:rFonts w:ascii="Courier New" w:hAnsi="Courier New"/>
          <w:spacing w:val="-2"/>
        </w:rPr>
        <w:t>subFunctionNotSupported</w:t>
      </w:r>
      <w:r>
        <w:rPr>
          <w:spacing w:val="-2"/>
        </w:rPr>
        <w:t>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RS_Diag_04203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5.3 Session and Security Checks" w:id="139"/>
      <w:bookmarkEnd w:id="139"/>
      <w:r>
        <w:rPr>
          <w:b w:val="0"/>
        </w:rPr>
      </w:r>
      <w:bookmarkStart w:name="_bookmark92" w:id="140"/>
      <w:bookmarkEnd w:id="140"/>
      <w:r>
        <w:rPr/>
        <w:t>Session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Security</w:t>
      </w:r>
      <w:r>
        <w:rPr>
          <w:spacing w:val="-8"/>
        </w:rPr>
        <w:t> </w:t>
      </w:r>
      <w:r>
        <w:rPr>
          <w:spacing w:val="-2"/>
        </w:rPr>
        <w:t>Checks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32" w:lineRule="auto"/>
        <w:ind w:left="117" w:right="535"/>
        <w:jc w:val="both"/>
      </w:pPr>
      <w:bookmarkStart w:name="_bookmark93" w:id="141"/>
      <w:bookmarkEnd w:id="141"/>
      <w:r>
        <w:rPr/>
      </w:r>
      <w:r>
        <w:rPr>
          <w:b/>
        </w:rPr>
        <w:t>[SWS_DM_00101]</w:t>
      </w:r>
      <w:r>
        <w:rPr/>
        <w:t>{DRAFT}</w:t>
      </w:r>
      <w:r>
        <w:rPr>
          <w:spacing w:val="-5"/>
        </w:rPr>
        <w:t> </w:t>
      </w:r>
      <w:r>
        <w:rPr>
          <w:b/>
        </w:rPr>
        <w:t>Session</w:t>
      </w:r>
      <w:r>
        <w:rPr>
          <w:b/>
          <w:spacing w:val="-7"/>
        </w:rPr>
        <w:t> </w:t>
      </w:r>
      <w:r>
        <w:rPr>
          <w:b/>
        </w:rPr>
        <w:t>Access</w:t>
      </w:r>
      <w:r>
        <w:rPr>
          <w:b/>
          <w:spacing w:val="-7"/>
        </w:rPr>
        <w:t> </w:t>
      </w:r>
      <w:r>
        <w:rPr>
          <w:b/>
        </w:rPr>
        <w:t>SID</w:t>
      </w:r>
      <w:r>
        <w:rPr>
          <w:b/>
          <w:spacing w:val="-7"/>
        </w:rPr>
        <w:t> </w:t>
      </w:r>
      <w:r>
        <w:rPr>
          <w:b/>
        </w:rPr>
        <w:t>level</w:t>
      </w:r>
      <w:r>
        <w:rPr>
          <w:b/>
          <w:spacing w:val="-7"/>
        </w:rPr>
        <w:t> </w:t>
      </w:r>
      <w:r>
        <w:rPr>
          <w:b/>
        </w:rPr>
        <w:t>Permission</w:t>
      </w:r>
      <w:r>
        <w:rPr>
          <w:b/>
          <w:spacing w:val="-7"/>
        </w:rPr>
        <w:t> </w:t>
      </w:r>
      <w:r>
        <w:rPr>
          <w:rFonts w:ascii="Swis721 WGL4 BT"/>
          <w:i/>
        </w:rPr>
        <w:t>[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</w:rPr>
        <w:t>Diagnos- 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29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 check, whether the service processor (</w:t>
      </w:r>
      <w:r>
        <w:rPr>
          <w:rFonts w:ascii="Courier New"/>
          <w:color w:val="0000FF"/>
        </w:rPr>
        <w:t>Diagnostic- ServiceInstance</w:t>
      </w:r>
      <w:r>
        <w:rPr/>
        <w:t>), which is assigned to handle the service has the permission to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service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2"/>
        </w:rPr>
        <w:t>Diagnostic</w:t>
      </w:r>
      <w:r>
        <w:rPr>
          <w:spacing w:val="-8"/>
        </w:rPr>
        <w:t> </w:t>
      </w:r>
      <w:r>
        <w:rPr>
          <w:spacing w:val="-2"/>
        </w:rPr>
        <w:t>Session</w:t>
      </w:r>
      <w:r>
        <w:rPr>
          <w:spacing w:val="-8"/>
        </w:rPr>
        <w:t> </w:t>
      </w:r>
      <w:r>
        <w:rPr>
          <w:spacing w:val="-2"/>
        </w:rPr>
        <w:t>according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rFonts w:ascii="Courier New"/>
          <w:color w:val="0000FF"/>
          <w:spacing w:val="-2"/>
        </w:rPr>
        <w:t>DiagnosticAc- </w:t>
      </w:r>
      <w:r>
        <w:rPr>
          <w:rFonts w:ascii="Courier New"/>
          <w:color w:val="0000FF"/>
        </w:rPr>
        <w:t>cessPermission</w:t>
      </w:r>
      <w:r>
        <w:rPr/>
        <w:t>.</w:t>
      </w:r>
      <w:r>
        <w:rPr>
          <w:rFonts w:ascii="Courier New"/>
          <w:color w:val="0000FF"/>
        </w:rPr>
        <w:t>diagnosticSession</w:t>
      </w:r>
      <w:r>
        <w:rPr/>
        <w:t>.</w:t>
      </w:r>
      <w:r>
        <w:rPr>
          <w:spacing w:val="40"/>
        </w:rPr>
        <w:t> </w:t>
      </w:r>
      <w:r>
        <w:rPr/>
        <w:t>If </w:t>
      </w:r>
      <w:r>
        <w:rPr>
          <w:rFonts w:ascii="Courier New"/>
          <w:color w:val="0000FF"/>
        </w:rPr>
        <w:t>DiagnosticServiceInstance</w:t>
      </w:r>
      <w:r>
        <w:rPr>
          <w:rFonts w:ascii="Courier New"/>
          <w:color w:val="0000FF"/>
          <w:spacing w:val="-36"/>
        </w:rPr>
        <w:t> </w:t>
      </w:r>
      <w:r>
        <w:rPr/>
        <w:t>has no access permissions in the current Diagnostic Session and: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49" w:after="0"/>
        <w:ind w:left="702" w:right="0" w:hanging="238"/>
        <w:jc w:val="both"/>
        <w:rPr>
          <w:sz w:val="24"/>
        </w:rPr>
      </w:pPr>
      <w:r>
        <w:rPr>
          <w:sz w:val="24"/>
        </w:rPr>
        <w:t>either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subfunction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26" w:after="0"/>
        <w:ind w:left="702" w:right="535" w:hanging="237"/>
        <w:jc w:val="both"/>
        <w:rPr>
          <w:sz w:val="24"/>
        </w:rPr>
      </w:pPr>
      <w:r>
        <w:rPr>
          <w:sz w:val="24"/>
        </w:rPr>
        <w:t>or all other sub-functions also have no access permissions in the current </w:t>
      </w:r>
      <w:r>
        <w:rPr>
          <w:sz w:val="24"/>
        </w:rPr>
        <w:t>Diag-</w:t>
      </w:r>
      <w:r>
        <w:rPr>
          <w:sz w:val="24"/>
        </w:rPr>
        <w:t> nostic Session,</w:t>
      </w:r>
    </w:p>
    <w:p>
      <w:pPr>
        <w:spacing w:line="232" w:lineRule="auto" w:before="178"/>
        <w:ind w:left="117" w:right="535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considered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failed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negative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be </w:t>
      </w:r>
      <w:r>
        <w:rPr>
          <w:spacing w:val="-2"/>
          <w:sz w:val="24"/>
        </w:rPr>
        <w:t>0x7F</w:t>
      </w:r>
      <w:r>
        <w:rPr>
          <w:spacing w:val="-2"/>
          <w:sz w:val="24"/>
        </w:rPr>
        <w:t> (</w:t>
      </w:r>
      <w:r>
        <w:rPr>
          <w:rFonts w:ascii="Courier New" w:hAnsi="Courier New"/>
          <w:spacing w:val="-2"/>
          <w:sz w:val="24"/>
        </w:rPr>
        <w:t>serviceNotSupportedInActiveSession</w:t>
      </w:r>
      <w:r>
        <w:rPr>
          <w:spacing w:val="-2"/>
          <w:sz w:val="24"/>
        </w:rPr>
        <w:t>).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RS_Diag_04203</w:t>
      </w:r>
      <w:r>
        <w:rPr>
          <w:i/>
          <w:spacing w:val="-2"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04006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5" w:lineRule="auto" w:before="151"/>
        <w:ind w:left="117"/>
      </w:pPr>
      <w:r>
        <w:rPr>
          <w:b/>
        </w:rPr>
        <w:t>[SWS_DM_00102]</w:t>
      </w:r>
      <w:r>
        <w:rPr/>
        <w:t>{DRAFT}</w:t>
      </w:r>
      <w:r>
        <w:rPr>
          <w:spacing w:val="40"/>
        </w:rPr>
        <w:t> </w:t>
      </w:r>
      <w:r>
        <w:rPr>
          <w:b/>
        </w:rPr>
        <w:t>Session Access subfunction level Permission </w:t>
      </w:r>
      <w:r>
        <w:rPr>
          <w:rFonts w:ascii="Swis721 WGL4 BT"/>
          <w:i/>
        </w:rPr>
        <w:t>[</w:t>
      </w:r>
      <w:r>
        <w:rPr/>
        <w:t>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52"/>
        </w:rPr>
        <w:t> </w:t>
      </w:r>
      <w:r>
        <w:rPr/>
        <w:t>shall check,</w:t>
      </w:r>
      <w:r>
        <w:rPr>
          <w:spacing w:val="25"/>
        </w:rPr>
        <w:t> </w:t>
      </w:r>
      <w:r>
        <w:rPr/>
        <w:t>whether the service processor </w:t>
      </w:r>
      <w:r>
        <w:rPr/>
        <w:t>(</w:t>
      </w:r>
      <w:r>
        <w:rPr>
          <w:rFonts w:ascii="Courier New"/>
          <w:color w:val="0000FF"/>
        </w:rPr>
        <w:t>Di- agnosticServiceInstance</w:t>
      </w:r>
      <w:r>
        <w:rPr/>
        <w:t>), which is</w:t>
      </w:r>
      <w:r>
        <w:rPr>
          <w:spacing w:val="-1"/>
        </w:rPr>
        <w:t> </w:t>
      </w:r>
      <w:r>
        <w:rPr/>
        <w:t>assigned to handle</w:t>
      </w:r>
      <w:r>
        <w:rPr>
          <w:spacing w:val="-1"/>
        </w:rPr>
        <w:t> </w:t>
      </w:r>
      <w:r>
        <w:rPr/>
        <w:t>the service has</w:t>
      </w:r>
      <w:r>
        <w:rPr>
          <w:spacing w:val="-1"/>
        </w:rPr>
        <w:t> </w:t>
      </w:r>
      <w:r>
        <w:rPr/>
        <w:t>the per- mission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service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current</w:t>
      </w:r>
      <w:r>
        <w:rPr>
          <w:spacing w:val="40"/>
        </w:rPr>
        <w:t> </w:t>
      </w:r>
      <w:r>
        <w:rPr/>
        <w:t>Diagnostic</w:t>
      </w:r>
      <w:r>
        <w:rPr>
          <w:spacing w:val="40"/>
        </w:rPr>
        <w:t> </w:t>
      </w:r>
      <w:r>
        <w:rPr/>
        <w:t>Session</w:t>
      </w:r>
      <w:r>
        <w:rPr>
          <w:spacing w:val="40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its</w:t>
      </w:r>
    </w:p>
    <w:p>
      <w:pPr>
        <w:spacing w:after="0" w:line="235" w:lineRule="auto"/>
        <w:sectPr>
          <w:pgSz w:w="11910" w:h="13960"/>
          <w:pgMar w:top="280" w:bottom="280" w:left="1300" w:right="880"/>
        </w:sectPr>
      </w:pPr>
    </w:p>
    <w:p>
      <w:pPr>
        <w:pStyle w:val="BodyText"/>
        <w:spacing w:line="232" w:lineRule="auto" w:before="92"/>
        <w:ind w:left="117" w:right="535"/>
        <w:jc w:val="both"/>
      </w:pPr>
      <w:r>
        <w:rPr>
          <w:rFonts w:ascii="Courier New"/>
          <w:color w:val="0000FF"/>
        </w:rPr>
        <w:t>DiagnosticAccessPermission</w:t>
      </w:r>
      <w:r>
        <w:rPr/>
        <w:t>.</w:t>
      </w:r>
      <w:r>
        <w:rPr>
          <w:rFonts w:ascii="Courier New"/>
          <w:color w:val="0000FF"/>
        </w:rPr>
        <w:t>diagnosticSession</w:t>
      </w:r>
      <w:r>
        <w:rPr/>
        <w:t>. If </w:t>
      </w:r>
      <w:r>
        <w:rPr>
          <w:rFonts w:ascii="Courier New"/>
          <w:color w:val="0000FF"/>
        </w:rPr>
        <w:t>DiagnosticServi- ceInstance</w:t>
      </w:r>
      <w:r>
        <w:rPr>
          <w:rFonts w:ascii="Courier New"/>
          <w:color w:val="0000FF"/>
          <w:spacing w:val="-65"/>
        </w:rPr>
        <w:t> </w:t>
      </w:r>
      <w:r>
        <w:rPr/>
        <w:t>has no access permissions in the current Diagnostic Session and: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subfunctions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26" w:after="0"/>
        <w:ind w:left="702" w:right="535" w:hanging="237"/>
        <w:jc w:val="left"/>
        <w:rPr>
          <w:sz w:val="24"/>
        </w:rPr>
      </w:pP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least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-8"/>
          <w:sz w:val="24"/>
        </w:rPr>
        <w:t> </w:t>
      </w:r>
      <w:r>
        <w:rPr>
          <w:sz w:val="24"/>
        </w:rPr>
        <w:t>other</w:t>
      </w:r>
      <w:r>
        <w:rPr>
          <w:spacing w:val="-8"/>
          <w:sz w:val="24"/>
        </w:rPr>
        <w:t> </w:t>
      </w:r>
      <w:r>
        <w:rPr>
          <w:sz w:val="24"/>
        </w:rPr>
        <w:t>sub-functions</w:t>
      </w:r>
      <w:r>
        <w:rPr>
          <w:spacing w:val="-8"/>
          <w:sz w:val="24"/>
        </w:rPr>
        <w:t> </w:t>
      </w:r>
      <w:r>
        <w:rPr>
          <w:sz w:val="24"/>
        </w:rPr>
        <w:t>has</w:t>
      </w:r>
      <w:r>
        <w:rPr>
          <w:spacing w:val="-8"/>
          <w:sz w:val="24"/>
        </w:rPr>
        <w:t> </w:t>
      </w:r>
      <w:r>
        <w:rPr>
          <w:sz w:val="24"/>
        </w:rPr>
        <w:t>access</w:t>
      </w:r>
      <w:r>
        <w:rPr>
          <w:spacing w:val="-8"/>
          <w:sz w:val="24"/>
        </w:rPr>
        <w:t> </w:t>
      </w:r>
      <w:r>
        <w:rPr>
          <w:sz w:val="24"/>
        </w:rPr>
        <w:t>permissions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current</w:t>
      </w:r>
      <w:r>
        <w:rPr>
          <w:spacing w:val="-8"/>
          <w:sz w:val="24"/>
        </w:rPr>
        <w:t> </w:t>
      </w:r>
      <w:r>
        <w:rPr>
          <w:sz w:val="24"/>
        </w:rPr>
        <w:t>Diag- nostic Session,</w:t>
      </w:r>
    </w:p>
    <w:p>
      <w:pPr>
        <w:pStyle w:val="BodyText"/>
        <w:spacing w:line="232" w:lineRule="auto" w:before="178"/>
        <w:ind w:left="117" w:right="535"/>
        <w:jc w:val="both"/>
        <w:rPr>
          <w:i/>
        </w:rPr>
      </w:pPr>
      <w:r>
        <w:rPr/>
        <w:t>the</w:t>
      </w:r>
      <w:r>
        <w:rPr>
          <w:spacing w:val="-2"/>
        </w:rPr>
        <w:t> </w:t>
      </w:r>
      <w:r>
        <w:rPr/>
        <w:t>Verification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failed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 0x7E</w:t>
      </w:r>
      <w:r>
        <w:rPr>
          <w:spacing w:val="-17"/>
        </w:rPr>
        <w:t> </w:t>
      </w:r>
      <w:r>
        <w:rPr/>
        <w:t>(</w:t>
      </w:r>
      <w:r>
        <w:rPr>
          <w:rFonts w:ascii="Courier New" w:hAnsi="Courier New"/>
        </w:rPr>
        <w:t>subFunctionNotSupportedInActiveSession</w:t>
      </w:r>
      <w:r>
        <w:rPr/>
        <w:t>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,</w:t>
      </w:r>
      <w:r>
        <w:rPr>
          <w:i/>
          <w:spacing w:val="-17"/>
        </w:rPr>
        <w:t> 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Diag_04006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53"/>
        <w:ind w:left="117" w:right="535"/>
        <w:jc w:val="both"/>
        <w:rPr>
          <w:i/>
        </w:rPr>
      </w:pPr>
      <w:bookmarkStart w:name="_bookmark94" w:id="142"/>
      <w:bookmarkEnd w:id="142"/>
      <w:r>
        <w:rPr/>
      </w:r>
      <w:r>
        <w:rPr>
          <w:b/>
        </w:rPr>
        <w:t>[SWS_DM_00103]</w:t>
      </w:r>
      <w:r>
        <w:rPr/>
        <w:t>{DRAFT} </w:t>
      </w:r>
      <w:r>
        <w:rPr>
          <w:b/>
        </w:rPr>
        <w:t>Security Access level Permission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Diagnostic </w:t>
      </w:r>
      <w:r>
        <w:rPr>
          <w:rFonts w:ascii="Courier New" w:hAnsi="Courier New"/>
          <w:color w:val="0000FF"/>
          <w:spacing w:val="-2"/>
        </w:rPr>
        <w:t>Server</w:t>
      </w:r>
      <w:r>
        <w:rPr>
          <w:rFonts w:ascii="Courier New" w:hAnsi="Courier New"/>
          <w:color w:val="0000FF"/>
          <w:spacing w:val="-30"/>
        </w:rPr>
        <w:t> </w:t>
      </w:r>
      <w:r>
        <w:rPr>
          <w:rFonts w:ascii="Courier New" w:hAnsi="Courier New"/>
          <w:color w:val="0000FF"/>
          <w:spacing w:val="-2"/>
        </w:rPr>
        <w:t>instance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7"/>
        </w:rPr>
        <w:t> </w:t>
      </w:r>
      <w:r>
        <w:rPr>
          <w:spacing w:val="-2"/>
        </w:rPr>
        <w:t>check,</w:t>
      </w:r>
      <w:r>
        <w:rPr>
          <w:spacing w:val="-4"/>
        </w:rPr>
        <w:t> </w:t>
      </w:r>
      <w:r>
        <w:rPr>
          <w:spacing w:val="-2"/>
        </w:rPr>
        <w:t>whether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service</w:t>
      </w:r>
      <w:r>
        <w:rPr>
          <w:spacing w:val="-8"/>
        </w:rPr>
        <w:t> </w:t>
      </w:r>
      <w:r>
        <w:rPr>
          <w:spacing w:val="-2"/>
        </w:rPr>
        <w:t>processor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Courier New" w:hAnsi="Courier New"/>
          <w:color w:val="0000FF"/>
          <w:spacing w:val="-2"/>
        </w:rPr>
        <w:t>DiagnosticServi- </w:t>
      </w:r>
      <w:r>
        <w:rPr>
          <w:rFonts w:ascii="Courier New" w:hAnsi="Courier New"/>
          <w:color w:val="0000FF"/>
        </w:rPr>
        <w:t>ceInstance</w:t>
      </w:r>
      <w:r>
        <w:rPr/>
        <w:t>),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handle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service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permission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process the service in the current Security-Level according to its </w:t>
      </w:r>
      <w:r>
        <w:rPr>
          <w:rFonts w:ascii="Courier New" w:hAnsi="Courier New"/>
          <w:color w:val="0000FF"/>
        </w:rPr>
        <w:t>DiagnosticAccessPer- mission</w:t>
      </w:r>
      <w:r>
        <w:rPr/>
        <w:t>.</w:t>
      </w:r>
      <w:r>
        <w:rPr>
          <w:rFonts w:ascii="Courier New" w:hAnsi="Courier New"/>
          <w:color w:val="0000FF"/>
        </w:rPr>
        <w:t>securityLevel</w:t>
      </w:r>
      <w:r>
        <w:rPr/>
        <w:t>.</w:t>
      </w:r>
      <w:r>
        <w:rPr>
          <w:spacing w:val="4"/>
        </w:rPr>
        <w:t> </w:t>
      </w:r>
      <w:r>
        <w:rPr/>
        <w:t>If </w:t>
      </w:r>
      <w:r>
        <w:rPr>
          <w:rFonts w:ascii="Courier New" w:hAnsi="Courier New"/>
          <w:color w:val="0000FF"/>
        </w:rPr>
        <w:t>DiagnosticServiceInstance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has no access per- missions in the current Security-Level, the Verification shall be considered as failed and the negative response code shall be 0x33 (</w:t>
      </w:r>
      <w:r>
        <w:rPr>
          <w:rFonts w:ascii="Courier New" w:hAnsi="Courier New"/>
        </w:rPr>
        <w:t>securityAccessDenied</w:t>
      </w:r>
      <w:r>
        <w:rPr/>
        <w:t>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Diag_04203</w:t>
      </w:r>
      <w:r>
        <w:rPr>
          <w:i/>
        </w:rPr>
        <w:t>, </w:t>
      </w:r>
      <w:r>
        <w:rPr>
          <w:i/>
          <w:color w:val="0000FF"/>
        </w:rPr>
        <w:t>RS_Diag_04005</w:t>
      </w:r>
      <w:r>
        <w:rPr>
          <w:i/>
        </w:rPr>
        <w:t>)</w:t>
      </w:r>
    </w:p>
    <w:p>
      <w:pPr>
        <w:pStyle w:val="BodyText"/>
        <w:spacing w:line="235" w:lineRule="auto" w:before="152"/>
        <w:ind w:left="117" w:right="535"/>
      </w:pPr>
      <w:r>
        <w:rPr>
          <w:b/>
        </w:rPr>
        <w:t>[SWS_DM_00450]</w:t>
      </w:r>
      <w:r>
        <w:rPr/>
        <w:t>{DRAFT}</w:t>
      </w:r>
      <w:r>
        <w:rPr>
          <w:spacing w:val="40"/>
        </w:rPr>
        <w:t> </w:t>
      </w:r>
      <w:r>
        <w:rPr>
          <w:b/>
        </w:rPr>
        <w:t>Security Access subfunction level Permission </w:t>
      </w:r>
      <w:r>
        <w:rPr>
          <w:rFonts w:ascii="Swis721 WGL4 BT"/>
          <w:i/>
        </w:rPr>
        <w:t>[</w:t>
      </w:r>
      <w:r>
        <w:rPr/>
        <w:t>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52"/>
        </w:rPr>
        <w:t> </w:t>
      </w:r>
      <w:r>
        <w:rPr/>
        <w:t>shall check,</w:t>
      </w:r>
      <w:r>
        <w:rPr>
          <w:spacing w:val="25"/>
        </w:rPr>
        <w:t> </w:t>
      </w:r>
      <w:r>
        <w:rPr/>
        <w:t>whether the service processor </w:t>
      </w:r>
      <w:r>
        <w:rPr/>
        <w:t>(</w:t>
      </w:r>
      <w:r>
        <w:rPr>
          <w:rFonts w:ascii="Courier New"/>
          <w:color w:val="0000FF"/>
        </w:rPr>
        <w:t>Di- agnosticServiceInstance</w:t>
      </w:r>
      <w:r>
        <w:rPr/>
        <w:t>), which is</w:t>
      </w:r>
      <w:r>
        <w:rPr>
          <w:spacing w:val="-1"/>
        </w:rPr>
        <w:t> </w:t>
      </w:r>
      <w:r>
        <w:rPr/>
        <w:t>assigned to handle</w:t>
      </w:r>
      <w:r>
        <w:rPr>
          <w:spacing w:val="-1"/>
        </w:rPr>
        <w:t> </w:t>
      </w:r>
      <w:r>
        <w:rPr/>
        <w:t>the service has</w:t>
      </w:r>
      <w:r>
        <w:rPr>
          <w:spacing w:val="-1"/>
        </w:rPr>
        <w:t> </w:t>
      </w:r>
      <w:r>
        <w:rPr/>
        <w:t>the per- mission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Level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>
          <w:rFonts w:ascii="Courier New"/>
          <w:color w:val="0000FF"/>
        </w:rPr>
        <w:t>Diagnos- ticAccessPermission</w:t>
      </w:r>
      <w:r>
        <w:rPr/>
        <w:t>.</w:t>
      </w:r>
      <w:r>
        <w:rPr>
          <w:rFonts w:ascii="Courier New"/>
          <w:color w:val="0000FF"/>
        </w:rPr>
        <w:t>securityLevel</w:t>
      </w:r>
      <w:r>
        <w:rPr/>
        <w:t>.</w:t>
      </w:r>
      <w:r>
        <w:rPr>
          <w:spacing w:val="-4"/>
        </w:rPr>
        <w:t> </w:t>
      </w:r>
      <w:r>
        <w:rPr/>
        <w:t>If</w:t>
      </w:r>
      <w:r>
        <w:rPr>
          <w:spacing w:val="-16"/>
        </w:rPr>
        <w:t> </w:t>
      </w:r>
      <w:r>
        <w:rPr>
          <w:rFonts w:ascii="Courier New"/>
          <w:color w:val="0000FF"/>
        </w:rPr>
        <w:t>DiagnosticServiceInstance</w:t>
      </w:r>
      <w:r>
        <w:rPr>
          <w:rFonts w:ascii="Courier New"/>
          <w:color w:val="0000FF"/>
          <w:spacing w:val="-73"/>
        </w:rPr>
        <w:t> </w:t>
      </w:r>
      <w:r>
        <w:rPr/>
        <w:t>has no access permissions in the current Security Level and: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41" w:after="0"/>
        <w:ind w:left="702" w:right="0" w:hanging="238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service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subfunctions</w:t>
      </w:r>
    </w:p>
    <w:p>
      <w:pPr>
        <w:pStyle w:val="ListParagraph"/>
        <w:numPr>
          <w:ilvl w:val="0"/>
          <w:numId w:val="28"/>
        </w:numPr>
        <w:tabs>
          <w:tab w:pos="703" w:val="left" w:leader="none"/>
        </w:tabs>
        <w:spacing w:line="240" w:lineRule="auto" w:before="126" w:after="0"/>
        <w:ind w:left="702" w:right="535" w:hanging="237"/>
        <w:jc w:val="left"/>
        <w:rPr>
          <w:sz w:val="24"/>
        </w:rPr>
      </w:pPr>
      <w:r>
        <w:rPr>
          <w:sz w:val="24"/>
        </w:rPr>
        <w:t>and at least one other sub-functions has access permissions in the current </w:t>
      </w:r>
      <w:r>
        <w:rPr>
          <w:sz w:val="24"/>
        </w:rPr>
        <w:t>Se-</w:t>
      </w:r>
      <w:r>
        <w:rPr>
          <w:sz w:val="24"/>
        </w:rPr>
        <w:t> curity Level,</w:t>
      </w:r>
    </w:p>
    <w:p>
      <w:pPr>
        <w:pStyle w:val="BodyText"/>
        <w:spacing w:line="230" w:lineRule="auto" w:before="180"/>
        <w:ind w:left="117" w:right="535"/>
        <w:rPr>
          <w:i/>
        </w:rPr>
      </w:pPr>
      <w:r>
        <w:rPr/>
        <w:t>the</w:t>
      </w:r>
      <w:r>
        <w:rPr>
          <w:spacing w:val="-2"/>
        </w:rPr>
        <w:t> </w:t>
      </w:r>
      <w:r>
        <w:rPr/>
        <w:t>Verification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failed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shall</w:t>
      </w:r>
      <w:r>
        <w:rPr>
          <w:spacing w:val="-2"/>
        </w:rPr>
        <w:t> </w:t>
      </w:r>
      <w:r>
        <w:rPr/>
        <w:t>be 0x33 (</w:t>
      </w:r>
      <w:r>
        <w:rPr>
          <w:rFonts w:ascii="Courier New" w:hAnsi="Courier New"/>
        </w:rPr>
        <w:t>securityAccessDenied</w:t>
      </w:r>
      <w:r>
        <w:rPr/>
        <w:t>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5.4 Manufacturer and Supplier Perm" w:id="143"/>
      <w:bookmarkEnd w:id="143"/>
      <w:r>
        <w:rPr>
          <w:b w:val="0"/>
        </w:rPr>
      </w:r>
      <w:bookmarkStart w:name="_bookmark95" w:id="144"/>
      <w:bookmarkEnd w:id="144"/>
      <w:r>
        <w:rPr/>
        <w:t>Ma</w:t>
      </w:r>
      <w:r>
        <w:rPr/>
        <w:t>nufacturer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Supplier</w:t>
      </w:r>
      <w:r>
        <w:rPr>
          <w:spacing w:val="-13"/>
        </w:rPr>
        <w:t> </w:t>
      </w:r>
      <w:r>
        <w:rPr/>
        <w:t>Permission</w:t>
      </w:r>
      <w:r>
        <w:rPr>
          <w:spacing w:val="-13"/>
        </w:rPr>
        <w:t> </w:t>
      </w:r>
      <w:r>
        <w:rPr/>
        <w:t>Checks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2"/>
        </w:rPr>
        <w:t>Confirmation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To</w:t>
      </w:r>
      <w:r>
        <w:rPr>
          <w:spacing w:val="-17"/>
        </w:rPr>
        <w:t> </w:t>
      </w:r>
      <w:r>
        <w:rPr/>
        <w:t>allow</w:t>
      </w:r>
      <w:r>
        <w:rPr>
          <w:spacing w:val="-17"/>
        </w:rPr>
        <w:t> </w:t>
      </w:r>
      <w:r>
        <w:rPr/>
        <w:t>manufacturer</w:t>
      </w:r>
      <w:r>
        <w:rPr>
          <w:spacing w:val="-16"/>
        </w:rPr>
        <w:t> </w:t>
      </w:r>
      <w:r>
        <w:rPr/>
        <w:t>specific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pre-processing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filtering,</w:t>
      </w:r>
      <w:r>
        <w:rPr>
          <w:spacing w:val="-6"/>
        </w:rPr>
        <w:t> </w:t>
      </w:r>
      <w:r>
        <w:rPr/>
        <w:t>ISO</w:t>
      </w:r>
      <w:r>
        <w:rPr>
          <w:spacing w:val="-7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 defines manufacturer and supplier specific callouts.</w:t>
      </w:r>
      <w:r>
        <w:rPr>
          <w:spacing w:val="40"/>
        </w:rPr>
        <w:t> </w:t>
      </w:r>
      <w:r>
        <w:rPr/>
        <w:t>There are various use cases for these callouts, among them are:</w:t>
      </w:r>
    </w:p>
    <w:p>
      <w:pPr>
        <w:pStyle w:val="ListParagraph"/>
        <w:numPr>
          <w:ilvl w:val="0"/>
          <w:numId w:val="29"/>
        </w:numPr>
        <w:tabs>
          <w:tab w:pos="703" w:val="left" w:leader="none"/>
        </w:tabs>
        <w:spacing w:line="240" w:lineRule="auto" w:before="144" w:after="0"/>
        <w:ind w:left="702" w:right="0" w:hanging="238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message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filtering</w:t>
      </w:r>
    </w:p>
    <w:p>
      <w:pPr>
        <w:pStyle w:val="ListParagraph"/>
        <w:numPr>
          <w:ilvl w:val="0"/>
          <w:numId w:val="29"/>
        </w:numPr>
        <w:tabs>
          <w:tab w:pos="703" w:val="left" w:leader="none"/>
        </w:tabs>
        <w:spacing w:line="240" w:lineRule="auto" w:before="126" w:after="0"/>
        <w:ind w:left="702" w:right="0" w:hanging="238"/>
        <w:jc w:val="both"/>
        <w:rPr>
          <w:sz w:val="24"/>
        </w:rPr>
      </w:pPr>
      <w:r>
        <w:rPr>
          <w:sz w:val="24"/>
        </w:rPr>
        <w:t>Adding</w:t>
      </w:r>
      <w:r>
        <w:rPr>
          <w:spacing w:val="-8"/>
          <w:sz w:val="24"/>
        </w:rPr>
        <w:t> </w:t>
      </w:r>
      <w:r>
        <w:rPr>
          <w:sz w:val="24"/>
        </w:rPr>
        <w:t>project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customer</w:t>
      </w:r>
      <w:r>
        <w:rPr>
          <w:spacing w:val="-8"/>
          <w:sz w:val="24"/>
        </w:rPr>
        <w:t> </w:t>
      </w:r>
      <w:r>
        <w:rPr>
          <w:sz w:val="24"/>
        </w:rPr>
        <w:t>specific</w:t>
      </w:r>
      <w:r>
        <w:rPr>
          <w:spacing w:val="-7"/>
          <w:sz w:val="24"/>
        </w:rPr>
        <w:t> </w:t>
      </w:r>
      <w:r>
        <w:rPr>
          <w:sz w:val="24"/>
        </w:rPr>
        <w:t>diagnostic</w:t>
      </w:r>
      <w:r>
        <w:rPr>
          <w:spacing w:val="-8"/>
          <w:sz w:val="24"/>
        </w:rPr>
        <w:t> </w:t>
      </w:r>
      <w:r>
        <w:rPr>
          <w:sz w:val="24"/>
        </w:rPr>
        <w:t>service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processing</w:t>
      </w:r>
    </w:p>
    <w:p>
      <w:pPr>
        <w:pStyle w:val="BodyText"/>
        <w:spacing w:line="232" w:lineRule="auto" w:before="164"/>
        <w:ind w:left="117" w:right="535"/>
      </w:pP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64"/>
        </w:rPr>
        <w:t> </w:t>
      </w:r>
      <w:r>
        <w:rPr/>
        <w:t>and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4"/>
        </w:rPr>
        <w:t> </w:t>
      </w:r>
      <w:r>
        <w:rPr/>
        <w:t>allows multiple of these callouts and the result of each of the callout can be one of:</w:t>
      </w:r>
    </w:p>
    <w:p>
      <w:pPr>
        <w:pStyle w:val="ListParagraph"/>
        <w:numPr>
          <w:ilvl w:val="0"/>
          <w:numId w:val="29"/>
        </w:numPr>
        <w:tabs>
          <w:tab w:pos="703" w:val="left" w:leader="none"/>
        </w:tabs>
        <w:spacing w:line="240" w:lineRule="auto" w:before="149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z w:val="24"/>
        </w:rPr>
        <w:t>Continue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process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service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DM</w:t>
      </w:r>
    </w:p>
    <w:p>
      <w:pPr>
        <w:spacing w:after="0" w:line="240" w:lineRule="auto"/>
        <w:jc w:val="both"/>
        <w:rPr>
          <w:rFonts w:ascii="Courier New" w:hAnsi="Courier New"/>
          <w:sz w:val="24"/>
        </w:rPr>
        <w:sectPr>
          <w:pgSz w:w="11910" w:h="13960"/>
          <w:pgMar w:top="520" w:bottom="0" w:left="1300" w:right="880"/>
        </w:sectPr>
      </w:pPr>
    </w:p>
    <w:p>
      <w:pPr>
        <w:pStyle w:val="ListParagraph"/>
        <w:numPr>
          <w:ilvl w:val="0"/>
          <w:numId w:val="29"/>
        </w:numPr>
        <w:tabs>
          <w:tab w:pos="703" w:val="left" w:leader="none"/>
        </w:tabs>
        <w:spacing w:line="240" w:lineRule="auto" w:before="65" w:after="0"/>
        <w:ind w:left="702" w:right="0" w:hanging="237"/>
        <w:jc w:val="both"/>
        <w:rPr>
          <w:sz w:val="24"/>
        </w:rPr>
      </w:pPr>
      <w:r>
        <w:rPr>
          <w:sz w:val="24"/>
        </w:rPr>
        <w:t>Discarding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received</w:t>
      </w:r>
      <w:r>
        <w:rPr>
          <w:spacing w:val="-9"/>
          <w:sz w:val="24"/>
        </w:rPr>
        <w:t> </w:t>
      </w:r>
      <w:r>
        <w:rPr>
          <w:sz w:val="24"/>
        </w:rPr>
        <w:t>diagnostic</w:t>
      </w:r>
      <w:r>
        <w:rPr>
          <w:spacing w:val="-9"/>
          <w:sz w:val="24"/>
        </w:rPr>
        <w:t> </w:t>
      </w:r>
      <w:r>
        <w:rPr>
          <w:sz w:val="24"/>
        </w:rPr>
        <w:t>message</w:t>
      </w:r>
      <w:r>
        <w:rPr>
          <w:spacing w:val="-9"/>
          <w:sz w:val="24"/>
        </w:rPr>
        <w:t> </w:t>
      </w:r>
      <w:r>
        <w:rPr>
          <w:sz w:val="24"/>
        </w:rPr>
        <w:t>without</w:t>
      </w:r>
      <w:r>
        <w:rPr>
          <w:spacing w:val="-9"/>
          <w:sz w:val="24"/>
        </w:rPr>
        <w:t> </w:t>
      </w:r>
      <w:r>
        <w:rPr>
          <w:sz w:val="24"/>
        </w:rPr>
        <w:t>further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response</w:t>
      </w:r>
    </w:p>
    <w:p>
      <w:pPr>
        <w:pStyle w:val="ListParagraph"/>
        <w:numPr>
          <w:ilvl w:val="0"/>
          <w:numId w:val="29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Forcing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certain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send</w:t>
      </w:r>
    </w:p>
    <w:p>
      <w:pPr>
        <w:pStyle w:val="BodyText"/>
        <w:spacing w:line="232" w:lineRule="auto" w:before="157"/>
        <w:ind w:left="117" w:right="535"/>
        <w:jc w:val="both"/>
      </w:pPr>
      <w:r>
        <w:rPr/>
        <w:t>Both, manufacturer and suppliers specific service callouts, are realized by </w:t>
      </w:r>
      <w:r>
        <w:rPr>
          <w:rFonts w:ascii="Courier New"/>
          <w:color w:val="0000FF"/>
        </w:rPr>
        <w:t>ara::- diag::ServiceValidation::Validate</w:t>
      </w:r>
      <w:r>
        <w:rPr>
          <w:rFonts w:ascii="Courier New"/>
          <w:color w:val="0000FF"/>
          <w:spacing w:val="-36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its modeled instance </w:t>
      </w:r>
      <w:r>
        <w:rPr/>
        <w:t>given by [TPS_MANI_01352] and [constr_10063].</w:t>
      </w:r>
    </w:p>
    <w:p>
      <w:pPr>
        <w:spacing w:line="232" w:lineRule="auto" w:before="1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[SWS_DM_01252]</w:t>
      </w:r>
      <w:r>
        <w:rPr>
          <w:sz w:val="24"/>
        </w:rPr>
        <w:t>{DRAFT} </w:t>
      </w:r>
      <w:r>
        <w:rPr>
          <w:b/>
          <w:sz w:val="24"/>
        </w:rPr>
        <w:t>Support of manufacturer service validations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support</w:t>
      </w:r>
      <w:r>
        <w:rPr>
          <w:spacing w:val="-7"/>
          <w:sz w:val="24"/>
        </w:rPr>
        <w:t> </w:t>
      </w:r>
      <w:r>
        <w:rPr>
          <w:sz w:val="24"/>
        </w:rPr>
        <w:t>manufacturer</w:t>
      </w:r>
      <w:r>
        <w:rPr>
          <w:spacing w:val="-6"/>
          <w:sz w:val="24"/>
        </w:rPr>
        <w:t> </w:t>
      </w:r>
      <w:r>
        <w:rPr>
          <w:sz w:val="24"/>
        </w:rPr>
        <w:t>specific</w:t>
      </w:r>
      <w:r>
        <w:rPr>
          <w:spacing w:val="-7"/>
          <w:sz w:val="24"/>
        </w:rPr>
        <w:t> </w:t>
      </w:r>
      <w:r>
        <w:rPr>
          <w:sz w:val="24"/>
        </w:rPr>
        <w:t>service</w:t>
      </w:r>
      <w:r>
        <w:rPr>
          <w:spacing w:val="-6"/>
          <w:sz w:val="24"/>
        </w:rPr>
        <w:t> </w:t>
      </w:r>
      <w:r>
        <w:rPr>
          <w:sz w:val="24"/>
        </w:rPr>
        <w:t>validation</w:t>
      </w:r>
      <w:r>
        <w:rPr>
          <w:spacing w:val="-7"/>
          <w:sz w:val="24"/>
        </w:rPr>
        <w:t> </w:t>
      </w:r>
      <w:r>
        <w:rPr>
          <w:sz w:val="24"/>
        </w:rPr>
        <w:t>checks</w:t>
      </w:r>
      <w:r>
        <w:rPr>
          <w:spacing w:val="-6"/>
          <w:sz w:val="24"/>
        </w:rPr>
        <w:t> </w:t>
      </w:r>
      <w:r>
        <w:rPr>
          <w:sz w:val="24"/>
        </w:rPr>
        <w:t>according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ISO</w:t>
      </w:r>
      <w:r>
        <w:rPr>
          <w:spacing w:val="-7"/>
          <w:sz w:val="24"/>
        </w:rPr>
        <w:t> </w:t>
      </w:r>
      <w:r>
        <w:rPr>
          <w:sz w:val="24"/>
        </w:rPr>
        <w:t>14229- </w:t>
      </w:r>
      <w:r>
        <w:rPr>
          <w:spacing w:val="-2"/>
          <w:sz w:val="24"/>
        </w:rPr>
        <w:t>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calling </w:t>
      </w:r>
      <w:r>
        <w:rPr>
          <w:rFonts w:ascii="Courier New" w:hAnsi="Courier New"/>
          <w:color w:val="0000FF"/>
          <w:spacing w:val="-2"/>
          <w:sz w:val="24"/>
        </w:rPr>
        <w:t>ara::diag::ServiceValidation::Validate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for each configured </w:t>
      </w:r>
      <w:r>
        <w:rPr>
          <w:sz w:val="24"/>
        </w:rPr>
        <w:t>manufacturer service check.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spacing w:line="232" w:lineRule="auto" w:before="13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[SWS_DM_01253]</w:t>
      </w:r>
      <w:r>
        <w:rPr>
          <w:sz w:val="24"/>
        </w:rPr>
        <w:t>{DRAFT}</w:t>
      </w:r>
      <w:r>
        <w:rPr>
          <w:spacing w:val="-5"/>
          <w:sz w:val="24"/>
        </w:rPr>
        <w:t> </w:t>
      </w:r>
      <w:r>
        <w:rPr>
          <w:b/>
          <w:sz w:val="24"/>
        </w:rPr>
        <w:t>Support of supplier service validations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</w:t>
      </w:r>
      <w:r>
        <w:rPr>
          <w:spacing w:val="-15"/>
          <w:sz w:val="24"/>
        </w:rPr>
        <w:t> </w:t>
      </w:r>
      <w:r>
        <w:rPr>
          <w:sz w:val="24"/>
        </w:rPr>
        <w:t>supplier</w:t>
      </w:r>
      <w:r>
        <w:rPr>
          <w:spacing w:val="-15"/>
          <w:sz w:val="24"/>
        </w:rPr>
        <w:t> </w:t>
      </w:r>
      <w:r>
        <w:rPr>
          <w:sz w:val="24"/>
        </w:rPr>
        <w:t>specific</w:t>
      </w:r>
      <w:r>
        <w:rPr>
          <w:spacing w:val="-14"/>
          <w:sz w:val="24"/>
        </w:rPr>
        <w:t> </w:t>
      </w:r>
      <w:r>
        <w:rPr>
          <w:sz w:val="24"/>
        </w:rPr>
        <w:t>service</w:t>
      </w:r>
      <w:r>
        <w:rPr>
          <w:spacing w:val="-15"/>
          <w:sz w:val="24"/>
        </w:rPr>
        <w:t> </w:t>
      </w:r>
      <w:r>
        <w:rPr>
          <w:sz w:val="24"/>
        </w:rPr>
        <w:t>validation</w:t>
      </w:r>
      <w:r>
        <w:rPr>
          <w:spacing w:val="-15"/>
          <w:sz w:val="24"/>
        </w:rPr>
        <w:t> </w:t>
      </w:r>
      <w:r>
        <w:rPr>
          <w:sz w:val="24"/>
        </w:rPr>
        <w:t>checks</w:t>
      </w:r>
      <w:r>
        <w:rPr>
          <w:spacing w:val="-15"/>
          <w:sz w:val="24"/>
        </w:rPr>
        <w:t> </w:t>
      </w:r>
      <w:r>
        <w:rPr>
          <w:sz w:val="24"/>
        </w:rPr>
        <w:t>according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ISO</w:t>
      </w:r>
      <w:r>
        <w:rPr>
          <w:spacing w:val="-14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5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call- ing </w:t>
      </w:r>
      <w:r>
        <w:rPr>
          <w:rFonts w:ascii="Courier New" w:hAnsi="Courier New"/>
          <w:color w:val="0000FF"/>
          <w:sz w:val="24"/>
        </w:rPr>
        <w:t>ara::diag::ServiceValidation::Validate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 each configured supplier service check.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spacing w:line="228" w:lineRule="auto" w:before="14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[SWS_DM_01254]</w:t>
      </w:r>
      <w:r>
        <w:rPr>
          <w:sz w:val="24"/>
        </w:rPr>
        <w:t>{DRAFT} </w:t>
      </w:r>
      <w:r>
        <w:rPr>
          <w:b/>
          <w:sz w:val="24"/>
        </w:rPr>
        <w:t>Continue service processing after validation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call to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ara::diag::ServiceValidation::Validate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z w:val="24"/>
        </w:rPr>
        <w:t>returns</w:t>
      </w:r>
      <w:r>
        <w:rPr>
          <w:spacing w:val="40"/>
          <w:sz w:val="24"/>
        </w:rPr>
        <w:t> </w:t>
      </w:r>
      <w:r>
        <w:rPr>
          <w:sz w:val="24"/>
        </w:rPr>
        <w:t>without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error,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continue to process the service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pStyle w:val="BodyText"/>
        <w:spacing w:line="232" w:lineRule="auto" w:before="143"/>
        <w:ind w:left="117" w:right="535"/>
        <w:jc w:val="both"/>
        <w:rPr>
          <w:i/>
        </w:rPr>
      </w:pPr>
      <w:r>
        <w:rPr>
          <w:b/>
        </w:rPr>
        <w:t>[SWS_DM_01255]</w:t>
      </w:r>
      <w:r>
        <w:rPr/>
        <w:t>{DRAFT}</w:t>
      </w:r>
      <w:r>
        <w:rPr>
          <w:spacing w:val="-9"/>
        </w:rPr>
        <w:t> </w:t>
      </w:r>
      <w:r>
        <w:rPr>
          <w:rFonts w:ascii="Courier New" w:hAnsi="Courier New"/>
          <w:b/>
          <w:color w:val="0000FF"/>
        </w:rPr>
        <w:t>NRC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after failed service validation </w:t>
      </w:r>
      <w:r>
        <w:rPr>
          <w:rFonts w:ascii="Swis721 WGL4 BT" w:hAnsi="Swis721 WGL4 BT"/>
          <w:i/>
        </w:rPr>
        <w:t>[</w:t>
      </w:r>
      <w:r>
        <w:rPr/>
        <w:t>If a call to </w:t>
      </w:r>
      <w:r>
        <w:rPr>
          <w:rFonts w:ascii="Courier New" w:hAnsi="Courier New"/>
          <w:color w:val="0000FF"/>
        </w:rPr>
        <w:t>ara::- diag::ServiceValidation::Validate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returns</w:t>
      </w:r>
      <w:r>
        <w:rPr>
          <w:spacing w:val="-17"/>
        </w:rPr>
        <w:t> </w:t>
      </w:r>
      <w:r>
        <w:rPr/>
        <w:t>any</w:t>
      </w:r>
      <w:r>
        <w:rPr>
          <w:spacing w:val="-17"/>
        </w:rPr>
        <w:t> </w:t>
      </w:r>
      <w:r>
        <w:rPr/>
        <w:t>error</w:t>
      </w:r>
      <w:r>
        <w:rPr>
          <w:spacing w:val="-2"/>
        </w:rPr>
        <w:t> </w:t>
      </w:r>
      <w:r>
        <w:rPr/>
        <w:t>code except </w:t>
      </w:r>
      <w:r>
        <w:rPr>
          <w:rFonts w:ascii="Courier New" w:hAnsi="Courier New"/>
          <w:color w:val="0000FF"/>
        </w:rPr>
        <w:t>kNoPro- cessingNoResponse</w:t>
      </w:r>
      <w:r>
        <w:rPr/>
        <w:t>, the validation is be considered as failed and a negative re- sponse</w:t>
      </w:r>
      <w:r>
        <w:rPr>
          <w:spacing w:val="-8"/>
        </w:rPr>
        <w:t> </w:t>
      </w:r>
      <w:r>
        <w:rPr/>
        <w:t>code</w:t>
      </w:r>
      <w:r>
        <w:rPr>
          <w:spacing w:val="-8"/>
        </w:rPr>
        <w:t> </w:t>
      </w:r>
      <w:r>
        <w:rPr/>
        <w:t>equal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error</w:t>
      </w:r>
      <w:r>
        <w:rPr>
          <w:spacing w:val="-8"/>
        </w:rPr>
        <w:t> </w:t>
      </w:r>
      <w:r>
        <w:rPr/>
        <w:t>code</w:t>
      </w:r>
      <w:r>
        <w:rPr>
          <w:spacing w:val="-8"/>
        </w:rPr>
        <w:t> </w:t>
      </w:r>
      <w:r>
        <w:rPr/>
        <w:t>according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[</w:t>
      </w:r>
      <w:r>
        <w:rPr>
          <w:color w:val="0000FF"/>
        </w:rPr>
        <w:t>SWS_DM_00547</w:t>
      </w:r>
      <w:r>
        <w:rPr/>
        <w:t>]</w:t>
      </w:r>
      <w:r>
        <w:rPr>
          <w:spacing w:val="-8"/>
        </w:rPr>
        <w:t> </w:t>
      </w:r>
      <w:r>
        <w:rPr/>
        <w:t>shall be sent as 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RS_Diag_04199</w:t>
      </w:r>
      <w:r>
        <w:rPr>
          <w:i/>
        </w:rPr>
        <w:t>)</w:t>
      </w:r>
    </w:p>
    <w:p>
      <w:pPr>
        <w:pStyle w:val="BodyText"/>
        <w:spacing w:line="230" w:lineRule="auto" w:before="142"/>
        <w:ind w:left="117" w:right="535"/>
        <w:jc w:val="both"/>
        <w:rPr>
          <w:i/>
        </w:rPr>
      </w:pPr>
      <w:r>
        <w:rPr>
          <w:b/>
        </w:rPr>
        <w:t>[SWS_DM_00859]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Confirmation</w:t>
      </w:r>
      <w:r>
        <w:rPr>
          <w:b/>
          <w:spacing w:val="-17"/>
        </w:rPr>
        <w:t> </w:t>
      </w:r>
      <w:r>
        <w:rPr>
          <w:b/>
        </w:rPr>
        <w:t>of</w:t>
      </w:r>
      <w:r>
        <w:rPr>
          <w:b/>
          <w:spacing w:val="-16"/>
        </w:rPr>
        <w:t> </w:t>
      </w:r>
      <w:r>
        <w:rPr>
          <w:b/>
        </w:rPr>
        <w:t>service</w:t>
      </w:r>
      <w:r>
        <w:rPr>
          <w:b/>
          <w:spacing w:val="-17"/>
        </w:rPr>
        <w:t> </w:t>
      </w:r>
      <w:r>
        <w:rPr>
          <w:b/>
        </w:rPr>
        <w:t>processing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35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call the method </w:t>
      </w:r>
      <w:r>
        <w:rPr>
          <w:rFonts w:ascii="Courier New" w:hAnsi="Courier New"/>
          <w:color w:val="0000FF"/>
        </w:rPr>
        <w:t>ara::diag::ServiceValidation::- Confirmation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 every service instances for which </w:t>
      </w:r>
      <w:r>
        <w:rPr>
          <w:rFonts w:ascii="Courier New" w:hAnsi="Courier New"/>
          <w:color w:val="0000FF"/>
        </w:rPr>
        <w:t>ara::diag::ServiceVal- idation::Validate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was called.</w:t>
      </w:r>
      <w:r>
        <w:rPr>
          <w:spacing w:val="80"/>
        </w:rPr>
        <w:t> </w:t>
      </w:r>
      <w:r>
        <w:rPr/>
        <w:t>If message handling results in sending a pos- itive or negative response, the </w:t>
      </w:r>
      <w:r>
        <w:rPr>
          <w:rFonts w:ascii="Courier New" w:hAnsi="Courier New"/>
          <w:color w:val="0000FF"/>
        </w:rPr>
        <w:t>ara::diag::ServiceValidation::Confirma- 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call</w:t>
      </w:r>
      <w:r>
        <w:rPr>
          <w:spacing w:val="-17"/>
        </w:rPr>
        <w:t> </w:t>
      </w:r>
      <w:r>
        <w:rPr/>
        <w:t>shall be deferred after reception of </w:t>
      </w:r>
      <w:r>
        <w:rPr>
          <w:rFonts w:ascii="Courier New" w:hAnsi="Courier New"/>
          <w:color w:val="0000FF"/>
        </w:rPr>
        <w:t>ara::diag::uds_transport::Ud- sTransportProtocolMgr::TransmitConfirmation</w:t>
      </w:r>
      <w:r>
        <w:rPr/>
        <w:t>.</w:t>
      </w:r>
      <w:r>
        <w:rPr>
          <w:spacing w:val="40"/>
        </w:rPr>
        <w:t> </w:t>
      </w:r>
      <w:r>
        <w:rPr/>
        <w:t>In any other case, it shall be the last step of request processing.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RS_Diag_04019</w:t>
      </w:r>
      <w:r>
        <w:rPr>
          <w:i/>
        </w:rPr>
        <w:t>, </w:t>
      </w:r>
      <w:r>
        <w:rPr>
          <w:i/>
          <w:color w:val="0000FF"/>
        </w:rPr>
        <w:t>RS_Diag_04172</w:t>
      </w:r>
      <w:r>
        <w:rPr>
          <w:i/>
        </w:rPr>
        <w:t>)</w:t>
      </w:r>
    </w:p>
    <w:p>
      <w:pPr>
        <w:spacing w:line="228" w:lineRule="auto" w:before="144"/>
        <w:ind w:left="117" w:right="535" w:firstLine="0"/>
        <w:jc w:val="both"/>
        <w:rPr>
          <w:i/>
          <w:sz w:val="24"/>
        </w:rPr>
      </w:pPr>
      <w:bookmarkStart w:name="_bookmark96" w:id="145"/>
      <w:bookmarkEnd w:id="145"/>
      <w:r>
        <w:rPr/>
      </w:r>
      <w:r>
        <w:rPr>
          <w:b/>
          <w:sz w:val="24"/>
        </w:rPr>
        <w:t>[SWS_DM_00860]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No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any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ara::diag::Service- Validation::Validate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returns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kNoProcessingNoResponse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</w:t>
      </w:r>
      <w:r>
        <w:rPr>
          <w:rFonts w:ascii="Courier New" w:hAnsi="Courier New"/>
          <w:color w:val="0000FF"/>
          <w:spacing w:val="-2"/>
          <w:sz w:val="24"/>
        </w:rPr>
        <w:t>Server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discard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 message of received diagnostic request.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</w:t>
      </w:r>
      <w:r>
        <w:rPr>
          <w:i/>
          <w:color w:val="0000FF"/>
          <w:sz w:val="24"/>
        </w:rPr>
        <w:t>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5.5 Condition checks" w:id="146"/>
      <w:bookmarkEnd w:id="146"/>
      <w:r>
        <w:rPr>
          <w:b w:val="0"/>
        </w:rPr>
      </w:r>
      <w:bookmarkStart w:name="_bookmark97" w:id="147"/>
      <w:bookmarkEnd w:id="147"/>
      <w:r>
        <w:rPr/>
        <w:t>Condition</w:t>
      </w:r>
      <w:r>
        <w:rPr>
          <w:spacing w:val="-13"/>
        </w:rPr>
        <w:t> </w:t>
      </w:r>
      <w:r>
        <w:rPr>
          <w:spacing w:val="-2"/>
        </w:rPr>
        <w:t>checks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52" w:lineRule="auto"/>
        <w:ind w:left="117" w:right="535"/>
        <w:jc w:val="both"/>
      </w:pPr>
      <w:r>
        <w:rPr/>
        <w:t>In some cases, diagnostic functionality shall only be executed if the vehicle is in </w:t>
      </w:r>
      <w:r>
        <w:rPr/>
        <w:t>a certain state.</w:t>
      </w:r>
      <w:r>
        <w:rPr>
          <w:spacing w:val="40"/>
        </w:rPr>
        <w:t> </w:t>
      </w:r>
      <w:r>
        <w:rPr/>
        <w:t>An example is the condition that the vehicle is stopped (vehicle speed equals 0).</w:t>
      </w:r>
    </w:p>
    <w:p>
      <w:pPr>
        <w:spacing w:after="0" w:line="25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30" w:lineRule="auto" w:before="75"/>
        <w:ind w:left="117" w:right="535"/>
        <w:jc w:val="both"/>
        <w:rPr>
          <w:i/>
        </w:rPr>
      </w:pPr>
      <w:bookmarkStart w:name="_bookmark98" w:id="148"/>
      <w:bookmarkEnd w:id="148"/>
      <w:r>
        <w:rPr/>
      </w:r>
      <w:r>
        <w:rPr>
          <w:b/>
        </w:rPr>
        <w:t>[SWS_DM_00111]</w:t>
      </w:r>
      <w:r>
        <w:rPr/>
        <w:t>{DRAFT}</w:t>
      </w:r>
      <w:r>
        <w:rPr>
          <w:spacing w:val="-15"/>
        </w:rPr>
        <w:t> </w:t>
      </w:r>
      <w:r>
        <w:rPr>
          <w:b/>
        </w:rPr>
        <w:t>Configurable</w:t>
      </w:r>
      <w:r>
        <w:rPr>
          <w:b/>
          <w:spacing w:val="-14"/>
        </w:rPr>
        <w:t> </w:t>
      </w:r>
      <w:r>
        <w:rPr>
          <w:b/>
        </w:rPr>
        <w:t>environment</w:t>
      </w:r>
      <w:r>
        <w:rPr>
          <w:b/>
          <w:spacing w:val="-14"/>
        </w:rPr>
        <w:t> </w:t>
      </w:r>
      <w:r>
        <w:rPr>
          <w:b/>
        </w:rPr>
        <w:t>condition</w:t>
      </w:r>
      <w:r>
        <w:rPr>
          <w:b/>
          <w:spacing w:val="-14"/>
        </w:rPr>
        <w:t> </w:t>
      </w:r>
      <w:r>
        <w:rPr>
          <w:b/>
        </w:rPr>
        <w:t>checks</w:t>
      </w:r>
      <w:r>
        <w:rPr>
          <w:b/>
          <w:spacing w:val="-14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6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condition</w:t>
      </w:r>
      <w:r>
        <w:rPr>
          <w:spacing w:val="-12"/>
        </w:rPr>
        <w:t> </w:t>
      </w:r>
      <w:r>
        <w:rPr/>
        <w:t>check</w:t>
      </w:r>
      <w:r>
        <w:rPr>
          <w:spacing w:val="-13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ISO</w:t>
      </w:r>
      <w:r>
        <w:rPr>
          <w:spacing w:val="-12"/>
        </w:rPr>
        <w:t> </w:t>
      </w:r>
      <w:r>
        <w:rPr/>
        <w:t>14229- 1[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6"/>
        </w:rPr>
        <w:t> </w:t>
      </w:r>
      <w:r>
        <w:rPr/>
        <w:t>mentions a service specific "Condition check" in the defined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handling for a given</w:t>
      </w:r>
      <w:r>
        <w:rPr>
          <w:spacing w:val="-17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service.</w:t>
      </w:r>
      <w:r>
        <w:rPr>
          <w:spacing w:val="38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send the con- figured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value</w:t>
      </w:r>
      <w:r>
        <w:rPr>
          <w:spacing w:val="-17"/>
        </w:rPr>
        <w:t> </w:t>
      </w:r>
      <w:r>
        <w:rPr/>
        <w:t>(see</w:t>
      </w:r>
      <w:r>
        <w:rPr>
          <w:spacing w:val="-17"/>
        </w:rPr>
        <w:t> </w:t>
      </w:r>
      <w:r>
        <w:rPr/>
        <w:t>[</w:t>
      </w:r>
      <w:hyperlink w:history="true" w:anchor="_bookmark103">
        <w:r>
          <w:rPr>
            <w:color w:val="0000FF"/>
          </w:rPr>
          <w:t>SWS_DM_00289</w:t>
        </w:r>
      </w:hyperlink>
      <w:r>
        <w:rPr/>
        <w:t>])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condition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not</w:t>
      </w:r>
      <w:r>
        <w:rPr>
          <w:spacing w:val="-17"/>
        </w:rPr>
        <w:t> </w:t>
      </w:r>
      <w:r>
        <w:rPr/>
        <w:t>fulfilled.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04199</w:t>
      </w:r>
      <w:r>
        <w:rPr>
          <w:i/>
          <w:spacing w:val="-2"/>
        </w:rPr>
        <w:t>)</w:t>
      </w:r>
    </w:p>
    <w:p>
      <w:pPr>
        <w:pStyle w:val="BodyText"/>
        <w:spacing w:line="228" w:lineRule="auto" w:before="152"/>
        <w:ind w:left="117" w:right="535"/>
        <w:jc w:val="both"/>
        <w:rPr>
          <w:i/>
        </w:rPr>
      </w:pPr>
      <w:bookmarkStart w:name="_bookmark99" w:id="149"/>
      <w:bookmarkEnd w:id="149"/>
      <w:r>
        <w:rPr/>
      </w:r>
      <w:r>
        <w:rPr>
          <w:b/>
        </w:rPr>
        <w:t>[SWS_DM_00112]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Condition</w:t>
      </w:r>
      <w:r>
        <w:rPr>
          <w:b/>
          <w:spacing w:val="-17"/>
        </w:rPr>
        <w:t> </w:t>
      </w:r>
      <w:r>
        <w:rPr>
          <w:b/>
        </w:rPr>
        <w:t>check</w:t>
      </w:r>
      <w:r>
        <w:rPr>
          <w:b/>
          <w:spacing w:val="-16"/>
        </w:rPr>
        <w:t> </w:t>
      </w:r>
      <w:r>
        <w:rPr>
          <w:b/>
        </w:rPr>
        <w:t>definition</w:t>
      </w:r>
      <w:r>
        <w:rPr>
          <w:b/>
          <w:spacing w:val="-16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Server </w:t>
      </w:r>
      <w:r>
        <w:rPr>
          <w:rFonts w:ascii="Courier New" w:hAnsi="Courier New"/>
          <w:color w:val="0000FF"/>
          <w:spacing w:val="-2"/>
        </w:rPr>
        <w:t>instance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5"/>
        </w:rPr>
        <w:t> </w:t>
      </w:r>
      <w:r>
        <w:rPr>
          <w:spacing w:val="-2"/>
        </w:rPr>
        <w:t>execute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condition</w:t>
      </w:r>
      <w:r>
        <w:rPr>
          <w:spacing w:val="-14"/>
        </w:rPr>
        <w:t> </w:t>
      </w:r>
      <w:r>
        <w:rPr>
          <w:spacing w:val="-2"/>
        </w:rPr>
        <w:t>check</w:t>
      </w:r>
      <w:r>
        <w:rPr>
          <w:spacing w:val="-15"/>
        </w:rPr>
        <w:t> </w:t>
      </w:r>
      <w:r>
        <w:rPr>
          <w:spacing w:val="-2"/>
        </w:rPr>
        <w:t>according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4"/>
        </w:rPr>
        <w:t> </w:t>
      </w:r>
      <w:r>
        <w:rPr>
          <w:spacing w:val="-2"/>
        </w:rPr>
        <w:t>[</w:t>
      </w:r>
      <w:hyperlink w:history="true" w:anchor="_bookmark98">
        <w:r>
          <w:rPr>
            <w:color w:val="0000FF"/>
            <w:spacing w:val="-2"/>
          </w:rPr>
          <w:t>SWS_DM_00111</w:t>
        </w:r>
      </w:hyperlink>
      <w:r>
        <w:rPr>
          <w:spacing w:val="-2"/>
        </w:rPr>
        <w:t>]</w:t>
      </w:r>
      <w:r>
        <w:rPr>
          <w:spacing w:val="-15"/>
        </w:rPr>
        <w:t> </w:t>
      </w:r>
      <w:r>
        <w:rPr>
          <w:spacing w:val="-2"/>
        </w:rPr>
        <w:t>by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pres- ence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DiagnosticEnvironmentalCondition</w:t>
      </w:r>
      <w:r>
        <w:rPr>
          <w:rFonts w:ascii="Courier New" w:hAnsi="Courier New"/>
          <w:color w:val="0000FF"/>
          <w:spacing w:val="-35"/>
        </w:rPr>
        <w:t> </w:t>
      </w:r>
      <w:r>
        <w:rPr>
          <w:spacing w:val="-2"/>
        </w:rPr>
        <w:t>referenced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role</w:t>
      </w:r>
      <w:r>
        <w:rPr>
          <w:spacing w:val="-5"/>
        </w:rPr>
        <w:t> </w:t>
      </w:r>
      <w:r>
        <w:rPr>
          <w:rFonts w:ascii="Courier New" w:hAnsi="Courier New"/>
          <w:color w:val="0000FF"/>
          <w:spacing w:val="-2"/>
        </w:rPr>
        <w:t>environ- </w:t>
      </w:r>
      <w:r>
        <w:rPr>
          <w:rFonts w:ascii="Courier New" w:hAnsi="Courier New"/>
          <w:color w:val="0000FF"/>
          <w:spacing w:val="-4"/>
        </w:rPr>
        <w:t>mentalCondition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by</w:t>
      </w:r>
      <w:r>
        <w:rPr>
          <w:spacing w:val="-13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spacing w:val="-4"/>
        </w:rPr>
        <w:t>processed</w:t>
      </w:r>
      <w:r>
        <w:rPr>
          <w:spacing w:val="-1"/>
        </w:rPr>
        <w:t> </w:t>
      </w:r>
      <w:r>
        <w:rPr>
          <w:rFonts w:ascii="Courier New" w:hAnsi="Courier New"/>
          <w:color w:val="0000FF"/>
          <w:spacing w:val="-4"/>
        </w:rPr>
        <w:t>DiagnosticServiceInstance</w:t>
      </w:r>
      <w:r>
        <w:rPr>
          <w:spacing w:val="-4"/>
        </w:rPr>
        <w:t>.</w:t>
      </w:r>
      <w:r>
        <w:rPr>
          <w:rFonts w:ascii="Swis721 WGL4 BT" w:hAnsi="Swis721 WGL4 BT"/>
          <w:i/>
          <w:spacing w:val="-4"/>
        </w:rPr>
        <w:t>♩</w:t>
      </w:r>
      <w:r>
        <w:rPr>
          <w:i/>
          <w:spacing w:val="-4"/>
        </w:rPr>
        <w:t>(</w:t>
      </w:r>
      <w:r>
        <w:rPr>
          <w:i/>
          <w:color w:val="0000FF"/>
          <w:spacing w:val="-4"/>
        </w:rPr>
        <w:t>RS_Diag_-</w:t>
      </w:r>
      <w:r>
        <w:rPr>
          <w:i/>
          <w:color w:val="0000FF"/>
          <w:spacing w:val="-4"/>
        </w:rPr>
        <w:t> </w:t>
      </w:r>
      <w:r>
        <w:rPr>
          <w:i/>
          <w:color w:val="0000FF"/>
          <w:spacing w:val="-2"/>
        </w:rPr>
        <w:t>04199</w:t>
      </w:r>
      <w:r>
        <w:rPr>
          <w:i/>
          <w:spacing w:val="-2"/>
        </w:rPr>
        <w:t>)</w:t>
      </w:r>
    </w:p>
    <w:p>
      <w:pPr>
        <w:spacing w:line="225" w:lineRule="auto" w:before="189"/>
        <w:ind w:left="117" w:right="535" w:firstLine="0"/>
        <w:jc w:val="both"/>
        <w:rPr>
          <w:i/>
          <w:sz w:val="24"/>
        </w:rPr>
      </w:pPr>
      <w:bookmarkStart w:name="_bookmark100" w:id="150"/>
      <w:bookmarkEnd w:id="150"/>
      <w:r>
        <w:rPr/>
      </w:r>
      <w:r>
        <w:rPr>
          <w:b/>
          <w:sz w:val="24"/>
        </w:rPr>
        <w:t>[SWS_DM_00286]</w:t>
      </w:r>
      <w:r>
        <w:rPr>
          <w:sz w:val="24"/>
        </w:rPr>
        <w:t>{DRAFT} </w:t>
      </w:r>
      <w:r>
        <w:rPr>
          <w:b/>
          <w:sz w:val="24"/>
        </w:rPr>
        <w:t>Configurable environmental condition check </w:t>
      </w:r>
      <w:r>
        <w:rPr>
          <w:b/>
          <w:sz w:val="24"/>
        </w:rPr>
        <w:t>execu- 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execute an environmental condi- tion</w:t>
      </w:r>
      <w:r>
        <w:rPr>
          <w:spacing w:val="-14"/>
          <w:sz w:val="24"/>
        </w:rPr>
        <w:t> </w:t>
      </w:r>
      <w:r>
        <w:rPr>
          <w:sz w:val="24"/>
        </w:rPr>
        <w:t>check</w:t>
      </w:r>
      <w:r>
        <w:rPr>
          <w:spacing w:val="-14"/>
          <w:sz w:val="24"/>
        </w:rPr>
        <w:t> </w:t>
      </w:r>
      <w:r>
        <w:rPr>
          <w:sz w:val="24"/>
        </w:rPr>
        <w:t>before</w:t>
      </w:r>
      <w:r>
        <w:rPr>
          <w:spacing w:val="-14"/>
          <w:sz w:val="24"/>
        </w:rPr>
        <w:t> </w:t>
      </w:r>
      <w:r>
        <w:rPr>
          <w:sz w:val="24"/>
        </w:rPr>
        <w:t>executing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requested</w:t>
      </w:r>
      <w:r>
        <w:rPr>
          <w:spacing w:val="-14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defined. (see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DiagnosticEnvi- ronmentalCondition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element from DEXT 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spacing w:line="225" w:lineRule="auto" w:before="168"/>
        <w:ind w:left="117" w:right="535" w:firstLine="0"/>
        <w:jc w:val="left"/>
        <w:rPr>
          <w:i/>
          <w:sz w:val="24"/>
        </w:rPr>
      </w:pPr>
      <w:bookmarkStart w:name="_bookmark101" w:id="151"/>
      <w:bookmarkEnd w:id="151"/>
      <w:r>
        <w:rPr/>
      </w:r>
      <w:r>
        <w:rPr>
          <w:b/>
          <w:sz w:val="24"/>
        </w:rPr>
        <w:t>[SWS_DM_00287]</w:t>
      </w:r>
      <w:r>
        <w:rPr>
          <w:sz w:val="24"/>
        </w:rPr>
        <w:t>{DRAFT}</w:t>
      </w:r>
      <w:r>
        <w:rPr>
          <w:spacing w:val="29"/>
          <w:sz w:val="24"/>
        </w:rPr>
        <w:t> </w:t>
      </w:r>
      <w:r>
        <w:rPr>
          <w:b/>
          <w:sz w:val="24"/>
        </w:rPr>
        <w:t>Configurable environmental condition check </w:t>
      </w:r>
      <w:r>
        <w:rPr>
          <w:b/>
          <w:sz w:val="24"/>
        </w:rPr>
        <w:t>criteria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environmental</w:t>
      </w:r>
      <w:r>
        <w:rPr>
          <w:spacing w:val="37"/>
          <w:sz w:val="24"/>
        </w:rPr>
        <w:t> </w:t>
      </w:r>
      <w:r>
        <w:rPr>
          <w:sz w:val="24"/>
        </w:rPr>
        <w:t>condition</w:t>
      </w:r>
      <w:r>
        <w:rPr>
          <w:spacing w:val="37"/>
          <w:sz w:val="24"/>
        </w:rPr>
        <w:t> </w:t>
      </w:r>
      <w:r>
        <w:rPr>
          <w:sz w:val="24"/>
        </w:rPr>
        <w:t>check</w:t>
      </w:r>
      <w:r>
        <w:rPr>
          <w:spacing w:val="37"/>
          <w:sz w:val="24"/>
        </w:rPr>
        <w:t> </w:t>
      </w:r>
      <w:r>
        <w:rPr>
          <w:sz w:val="24"/>
        </w:rPr>
        <w:t>shall</w:t>
      </w:r>
      <w:r>
        <w:rPr>
          <w:spacing w:val="37"/>
          <w:sz w:val="24"/>
        </w:rPr>
        <w:t> </w:t>
      </w:r>
      <w:r>
        <w:rPr>
          <w:sz w:val="24"/>
        </w:rPr>
        <w:t>be</w:t>
      </w:r>
      <w:r>
        <w:rPr>
          <w:spacing w:val="37"/>
          <w:sz w:val="24"/>
        </w:rPr>
        <w:t> </w:t>
      </w:r>
      <w:r>
        <w:rPr>
          <w:sz w:val="24"/>
        </w:rPr>
        <w:t>done</w:t>
      </w:r>
      <w:r>
        <w:rPr>
          <w:spacing w:val="37"/>
          <w:sz w:val="24"/>
        </w:rPr>
        <w:t> </w:t>
      </w:r>
      <w:r>
        <w:rPr>
          <w:sz w:val="24"/>
        </w:rPr>
        <w:t>by</w:t>
      </w:r>
      <w:r>
        <w:rPr>
          <w:spacing w:val="37"/>
          <w:sz w:val="24"/>
        </w:rPr>
        <w:t> </w:t>
      </w:r>
      <w:r>
        <w:rPr>
          <w:sz w:val="24"/>
        </w:rPr>
        <w:t>evaluation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configured </w:t>
      </w:r>
      <w:r>
        <w:rPr>
          <w:rFonts w:ascii="Courier New" w:hAnsi="Courier New"/>
          <w:color w:val="0000FF"/>
          <w:spacing w:val="-2"/>
          <w:sz w:val="24"/>
        </w:rPr>
        <w:t>DiagnosticEnvConditionFormula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RS_Diag_04199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59"/>
        <w:ind w:left="117" w:right="535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DiagnosticEnvConditionFormula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may reference a </w:t>
      </w:r>
      <w:r>
        <w:rPr>
          <w:rFonts w:ascii="Courier New"/>
          <w:color w:val="0000FF"/>
          <w:spacing w:val="-2"/>
        </w:rPr>
        <w:t>DiagnosticDataEle- </w:t>
      </w:r>
      <w:r>
        <w:rPr>
          <w:rFonts w:ascii="Courier New"/>
          <w:color w:val="0000FF"/>
        </w:rPr>
        <w:t>ment</w:t>
      </w:r>
      <w:r>
        <w:rPr>
          <w:rFonts w:ascii="Courier New"/>
          <w:color w:val="0000FF"/>
          <w:spacing w:val="-36"/>
        </w:rPr>
        <w:t> </w:t>
      </w:r>
      <w:r>
        <w:rPr/>
        <w:t>by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DiagnosticEnvDataCondition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logical</w:t>
      </w:r>
      <w:r>
        <w:rPr>
          <w:spacing w:val="-17"/>
        </w:rPr>
        <w:t> </w:t>
      </w:r>
      <w:r>
        <w:rPr/>
        <w:t>operator</w:t>
      </w:r>
      <w:r>
        <w:rPr>
          <w:spacing w:val="-14"/>
        </w:rPr>
        <w:t> </w:t>
      </w:r>
      <w:r>
        <w:rPr/>
        <w:t>given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rFonts w:ascii="Courier New"/>
          <w:color w:val="0000FF"/>
        </w:rPr>
        <w:t>Diag- </w:t>
      </w:r>
      <w:r>
        <w:rPr>
          <w:rFonts w:ascii="Courier New"/>
          <w:color w:val="0000FF"/>
          <w:spacing w:val="-2"/>
        </w:rPr>
        <w:t>nosticEnvCompareCondition</w:t>
      </w:r>
      <w:r>
        <w:rPr>
          <w:spacing w:val="-2"/>
        </w:rPr>
        <w:t>.</w:t>
      </w:r>
    </w:p>
    <w:p>
      <w:pPr>
        <w:spacing w:line="225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[SWS_DM_00288]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Configurable environmental condition check </w:t>
      </w:r>
      <w:r>
        <w:rPr>
          <w:b/>
          <w:sz w:val="24"/>
        </w:rPr>
        <w:t>evalu- </w:t>
      </w:r>
      <w:r>
        <w:rPr>
          <w:b/>
          <w:spacing w:val="-2"/>
          <w:sz w:val="24"/>
        </w:rPr>
        <w:t>ates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to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TRUE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spacing w:val="-2"/>
          <w:sz w:val="24"/>
        </w:rPr>
        <w:t>computation</w:t>
      </w:r>
      <w:r>
        <w:rPr>
          <w:sz w:val="24"/>
        </w:rPr>
        <w:t> </w:t>
      </w:r>
      <w:r>
        <w:rPr>
          <w:spacing w:val="-2"/>
          <w:sz w:val="24"/>
        </w:rPr>
        <w:t>of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DiagnosticEnvConditionFormula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evalu- </w:t>
      </w:r>
      <w:r>
        <w:rPr>
          <w:sz w:val="24"/>
        </w:rPr>
        <w:t>ated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TRUE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9"/>
          <w:sz w:val="24"/>
        </w:rPr>
        <w:t> </w:t>
      </w:r>
      <w:r>
        <w:rPr>
          <w:sz w:val="24"/>
        </w:rPr>
        <w:t>execute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requested</w:t>
      </w:r>
      <w:r>
        <w:rPr>
          <w:spacing w:val="-9"/>
          <w:sz w:val="24"/>
        </w:rPr>
        <w:t> </w:t>
      </w:r>
      <w:r>
        <w:rPr>
          <w:sz w:val="24"/>
        </w:rPr>
        <w:t>ser- </w:t>
      </w:r>
      <w:r>
        <w:rPr>
          <w:spacing w:val="-2"/>
          <w:sz w:val="24"/>
        </w:rPr>
        <w:t>vice.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RS_Diag_04199</w:t>
      </w:r>
      <w:r>
        <w:rPr>
          <w:i/>
          <w:spacing w:val="-2"/>
          <w:sz w:val="24"/>
        </w:rPr>
        <w:t>)</w:t>
      </w:r>
    </w:p>
    <w:p>
      <w:pPr>
        <w:spacing w:line="230" w:lineRule="auto" w:before="146"/>
        <w:ind w:left="117" w:right="535" w:firstLine="0"/>
        <w:jc w:val="both"/>
        <w:rPr>
          <w:i/>
          <w:sz w:val="24"/>
        </w:rPr>
      </w:pPr>
      <w:bookmarkStart w:name="_bookmark102" w:id="152"/>
      <w:bookmarkEnd w:id="152"/>
      <w:r>
        <w:rPr/>
      </w:r>
      <w:r>
        <w:rPr>
          <w:b/>
          <w:sz w:val="24"/>
        </w:rPr>
        <w:t>[SWS_DM_00970]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failed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element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retrieval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retrieval of the </w:t>
      </w:r>
      <w:r>
        <w:rPr>
          <w:rFonts w:ascii="Courier New" w:hAnsi="Courier New"/>
          <w:color w:val="0000FF"/>
          <w:sz w:val="24"/>
        </w:rPr>
        <w:t>dataElement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failed due to an external processor has an error of </w:t>
      </w:r>
      <w:r>
        <w:rPr>
          <w:rFonts w:ascii="Courier New" w:hAnsi="Courier New"/>
          <w:color w:val="0000FF"/>
          <w:sz w:val="24"/>
        </w:rPr>
        <w:t>ara::- diag::DiagUdsNrcErrorDomain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treat the </w:t>
      </w:r>
      <w:r>
        <w:rPr>
          <w:rFonts w:ascii="Courier New" w:hAnsi="Courier New"/>
          <w:color w:val="0000FF"/>
          <w:sz w:val="24"/>
        </w:rPr>
        <w:t>DiagnosticEnvCondi- tionFormulaPart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condition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fulfilled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trigger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Log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Trace</w:t>
      </w:r>
      <w:r>
        <w:rPr>
          <w:spacing w:val="-6"/>
          <w:sz w:val="24"/>
        </w:rPr>
        <w:t> </w:t>
      </w:r>
      <w:r>
        <w:rPr>
          <w:sz w:val="24"/>
        </w:rPr>
        <w:t>message.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RS_Diag_04199</w:t>
      </w:r>
      <w:r>
        <w:rPr>
          <w:i/>
          <w:spacing w:val="-2"/>
          <w:sz w:val="24"/>
        </w:rPr>
        <w:t>)</w:t>
      </w:r>
    </w:p>
    <w:p>
      <w:pPr>
        <w:spacing w:line="228" w:lineRule="auto" w:before="181"/>
        <w:ind w:left="117" w:right="535" w:firstLine="0"/>
        <w:jc w:val="both"/>
        <w:rPr>
          <w:i/>
          <w:sz w:val="24"/>
        </w:rPr>
      </w:pPr>
      <w:bookmarkStart w:name="_bookmark103" w:id="153"/>
      <w:bookmarkEnd w:id="153"/>
      <w:r>
        <w:rPr/>
      </w:r>
      <w:r>
        <w:rPr>
          <w:b/>
          <w:sz w:val="24"/>
        </w:rPr>
        <w:t>[SWS_DM_00289]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Configurable environmental condition check </w:t>
      </w:r>
      <w:r>
        <w:rPr>
          <w:b/>
          <w:sz w:val="24"/>
        </w:rPr>
        <w:t>evalu- ates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FALSE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send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defined</w:t>
      </w:r>
      <w:r>
        <w:rPr>
          <w:spacing w:val="-5"/>
          <w:sz w:val="24"/>
        </w:rPr>
        <w:t> </w:t>
      </w:r>
      <w:r>
        <w:rPr>
          <w:sz w:val="24"/>
        </w:rPr>
        <w:t>in </w:t>
      </w:r>
      <w:r>
        <w:rPr>
          <w:rFonts w:ascii="Courier New" w:hAnsi="Courier New"/>
          <w:color w:val="0000FF"/>
          <w:spacing w:val="-2"/>
          <w:sz w:val="24"/>
        </w:rPr>
        <w:t>nrcValue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computation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DiagnosticEnvConditionFormula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evaluated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FALSE</w:t>
      </w:r>
      <w:r>
        <w:rPr>
          <w:sz w:val="24"/>
        </w:rPr>
        <w:t>.</w:t>
      </w:r>
      <w:r>
        <w:rPr>
          <w:spacing w:val="-17"/>
          <w:sz w:val="24"/>
        </w:rPr>
        <w:t> </w:t>
      </w:r>
      <w:r>
        <w:rPr>
          <w:sz w:val="24"/>
        </w:rPr>
        <w:t>If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nrcValue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does</w:t>
      </w:r>
      <w:r>
        <w:rPr>
          <w:spacing w:val="-16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define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sz w:val="24"/>
        </w:rPr>
        <w:t>,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 send NRC 0x22 (</w:t>
      </w:r>
      <w:r>
        <w:rPr>
          <w:rFonts w:ascii="Courier New" w:hAnsi="Courier New"/>
          <w:sz w:val="24"/>
        </w:rPr>
        <w:t>ConditionsNotCorrect</w:t>
      </w:r>
      <w:r>
        <w:rPr>
          <w:sz w:val="24"/>
        </w:rPr>
        <w:t>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RS_Diag_04199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7.6.2.6 UDS response handling" w:id="154"/>
      <w:bookmarkEnd w:id="154"/>
      <w:r>
        <w:rPr>
          <w:b w:val="0"/>
        </w:rPr>
      </w:r>
      <w:bookmarkStart w:name="_bookmark104" w:id="155"/>
      <w:bookmarkEnd w:id="155"/>
      <w:r>
        <w:rPr/>
        <w:t>UDS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>
          <w:spacing w:val="-2"/>
        </w:rPr>
        <w:t>handling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32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[SWS_DM_01258]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Response handling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process diagnostic responses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spacing w:val="40"/>
          <w:sz w:val="24"/>
        </w:rPr>
        <w:t> </w:t>
      </w:r>
      <w:r>
        <w:rPr>
          <w:sz w:val="24"/>
        </w:rPr>
        <w:t>This in- cludes</w:t>
      </w:r>
      <w:r>
        <w:rPr>
          <w:spacing w:val="-10"/>
          <w:sz w:val="24"/>
        </w:rPr>
        <w:t> </w:t>
      </w:r>
      <w:r>
        <w:rPr>
          <w:sz w:val="24"/>
        </w:rPr>
        <w:t>sending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positive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negative</w:t>
      </w:r>
      <w:r>
        <w:rPr>
          <w:spacing w:val="-10"/>
          <w:sz w:val="24"/>
        </w:rPr>
        <w:t> </w:t>
      </w:r>
      <w:r>
        <w:rPr>
          <w:sz w:val="24"/>
        </w:rPr>
        <w:t>responses,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well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10"/>
          <w:sz w:val="24"/>
        </w:rPr>
        <w:t> </w:t>
      </w:r>
      <w:r>
        <w:rPr>
          <w:sz w:val="24"/>
        </w:rPr>
        <w:t>suppression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negative or positive responses.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RS_Diag_04020</w:t>
      </w:r>
      <w:r>
        <w:rPr>
          <w:i/>
          <w:sz w:val="24"/>
        </w:rPr>
        <w:t>)</w:t>
      </w:r>
    </w:p>
    <w:p>
      <w:pPr>
        <w:spacing w:line="237" w:lineRule="auto" w:before="13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[SWS_DM_00368]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DM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takes care of Response Pending Messages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sz w:val="24"/>
        </w:rPr>
        <w:t>the processing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diagnostic</w:t>
      </w:r>
      <w:r>
        <w:rPr>
          <w:spacing w:val="-14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requires</w:t>
      </w:r>
      <w:r>
        <w:rPr>
          <w:spacing w:val="-14"/>
          <w:sz w:val="24"/>
        </w:rPr>
        <w:t> </w:t>
      </w:r>
      <w:r>
        <w:rPr>
          <w:sz w:val="24"/>
        </w:rPr>
        <w:t>more</w:t>
      </w:r>
      <w:r>
        <w:rPr>
          <w:spacing w:val="-14"/>
          <w:sz w:val="24"/>
        </w:rPr>
        <w:t> </w:t>
      </w:r>
      <w:r>
        <w:rPr>
          <w:sz w:val="24"/>
        </w:rPr>
        <w:t>time</w:t>
      </w:r>
      <w:r>
        <w:rPr>
          <w:spacing w:val="-14"/>
          <w:sz w:val="24"/>
        </w:rPr>
        <w:t> </w:t>
      </w:r>
      <w:r>
        <w:rPr>
          <w:sz w:val="24"/>
        </w:rPr>
        <w:t>than</w:t>
      </w:r>
      <w:r>
        <w:rPr>
          <w:spacing w:val="-14"/>
          <w:sz w:val="24"/>
        </w:rPr>
        <w:t> </w:t>
      </w:r>
      <w:r>
        <w:rPr>
          <w:sz w:val="24"/>
        </w:rPr>
        <w:t>allowed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P2/P2*</w:t>
      </w:r>
      <w:r>
        <w:rPr>
          <w:spacing w:val="-14"/>
          <w:sz w:val="24"/>
        </w:rPr>
        <w:t> </w:t>
      </w:r>
      <w:r>
        <w:rPr>
          <w:sz w:val="24"/>
        </w:rPr>
        <w:t>timer of</w:t>
      </w:r>
      <w:r>
        <w:rPr>
          <w:spacing w:val="-7"/>
          <w:sz w:val="24"/>
        </w:rPr>
        <w:t> </w:t>
      </w:r>
      <w:r>
        <w:rPr>
          <w:sz w:val="24"/>
        </w:rPr>
        <w:t>the current session,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a negative response with NRC 0x78 (requestCorrectlyReceivedResponsePending)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RS_Diag_04016</w:t>
      </w:r>
      <w:r>
        <w:rPr>
          <w:i/>
          <w:sz w:val="24"/>
        </w:rPr>
        <w:t>)</w:t>
      </w:r>
    </w:p>
    <w:p>
      <w:pPr>
        <w:pStyle w:val="BodyText"/>
        <w:spacing w:before="129"/>
        <w:ind w:left="117" w:right="535"/>
        <w:jc w:val="both"/>
        <w:rPr>
          <w:i/>
        </w:rPr>
      </w:pPr>
      <w:r>
        <w:rPr>
          <w:b/>
        </w:rPr>
        <w:t>[SWS_DM_00369]</w:t>
      </w:r>
      <w:r>
        <w:rPr/>
        <w:t>{DRAFT}</w:t>
      </w:r>
      <w:r>
        <w:rPr>
          <w:spacing w:val="80"/>
        </w:rPr>
        <w:t> </w:t>
      </w:r>
      <w:r>
        <w:rPr>
          <w:b/>
        </w:rPr>
        <w:t>Maximum number of busy responses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/>
        <w:t>num-</w:t>
      </w:r>
      <w:r>
        <w:rPr>
          <w:spacing w:val="80"/>
        </w:rPr>
        <w:t> </w:t>
      </w:r>
      <w:r>
        <w:rPr/>
        <w:t>ber of negative responses for a requested diagnostic request reaches the value de- fined in the configuration parameter </w:t>
      </w:r>
      <w:r>
        <w:rPr>
          <w:rFonts w:ascii="Courier New" w:hAnsi="Courier New"/>
          <w:color w:val="0000FF"/>
        </w:rPr>
        <w:t>maxNumberOfRequestCorrectlyReceive- dResponsePending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module</w:t>
      </w:r>
      <w:r>
        <w:rPr>
          <w:spacing w:val="-17"/>
        </w:rPr>
        <w:t> </w:t>
      </w:r>
      <w:r>
        <w:rPr/>
        <w:t>shall</w:t>
      </w:r>
      <w:r>
        <w:rPr>
          <w:spacing w:val="-16"/>
        </w:rPr>
        <w:t> </w:t>
      </w:r>
      <w:r>
        <w:rPr/>
        <w:t>cancel</w:t>
      </w:r>
      <w:r>
        <w:rPr>
          <w:spacing w:val="-17"/>
        </w:rPr>
        <w:t> </w:t>
      </w:r>
      <w:r>
        <w:rPr/>
        <w:t>the </w:t>
      </w:r>
      <w:r>
        <w:rPr>
          <w:spacing w:val="-2"/>
        </w:rPr>
        <w:t>processing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active</w:t>
      </w:r>
      <w:r>
        <w:rPr>
          <w:spacing w:val="-7"/>
        </w:rPr>
        <w:t> </w:t>
      </w:r>
      <w:r>
        <w:rPr>
          <w:spacing w:val="-2"/>
        </w:rPr>
        <w:t>diagnostic</w:t>
      </w:r>
      <w:r>
        <w:rPr>
          <w:spacing w:val="-7"/>
        </w:rPr>
        <w:t> </w:t>
      </w:r>
      <w:r>
        <w:rPr>
          <w:spacing w:val="-2"/>
        </w:rPr>
        <w:t>internal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external</w:t>
      </w:r>
      <w:r>
        <w:rPr>
          <w:spacing w:val="-7"/>
        </w:rPr>
        <w:t> </w:t>
      </w:r>
      <w:r>
        <w:rPr>
          <w:spacing w:val="-2"/>
        </w:rPr>
        <w:t>request</w:t>
      </w:r>
      <w:r>
        <w:rPr>
          <w:spacing w:val="-7"/>
        </w:rPr>
        <w:t> </w:t>
      </w:r>
      <w:r>
        <w:rPr>
          <w:spacing w:val="-2"/>
        </w:rPr>
        <w:t>processing,</w:t>
      </w:r>
      <w:r>
        <w:rPr>
          <w:spacing w:val="-3"/>
        </w:rPr>
        <w:t> </w:t>
      </w:r>
      <w:r>
        <w:rPr>
          <w:spacing w:val="-2"/>
        </w:rPr>
        <w:t>according</w:t>
      </w:r>
      <w:r>
        <w:rPr>
          <w:spacing w:val="-7"/>
        </w:rPr>
        <w:t> </w:t>
      </w:r>
      <w:r>
        <w:rPr>
          <w:spacing w:val="-2"/>
        </w:rPr>
        <w:t>to </w:t>
      </w:r>
      <w:r>
        <w:rPr/>
        <w:t>[</w:t>
      </w:r>
      <w:hyperlink w:history="true" w:anchor="_bookmark185">
        <w:r>
          <w:rPr>
            <w:color w:val="0000FF"/>
          </w:rPr>
          <w:t>SWS_DM_00277</w:t>
        </w:r>
      </w:hyperlink>
      <w:r>
        <w:rPr/>
        <w:t>],</w:t>
      </w:r>
      <w:r>
        <w:rPr>
          <w:spacing w:val="-2"/>
        </w:rPr>
        <w:t> </w:t>
      </w:r>
      <w:r>
        <w:rPr/>
        <w:t>[</w:t>
      </w:r>
      <w:hyperlink w:history="true" w:anchor="_bookmark186">
        <w:r>
          <w:rPr>
            <w:color w:val="0000FF"/>
          </w:rPr>
          <w:t>SWS_DM_00278</w:t>
        </w:r>
      </w:hyperlink>
      <w:r>
        <w:rPr/>
        <w:t>]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send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NRC</w:t>
      </w:r>
      <w:r>
        <w:rPr>
          <w:spacing w:val="-3"/>
        </w:rPr>
        <w:t> </w:t>
      </w:r>
      <w:r>
        <w:rPr/>
        <w:t>0x10 </w:t>
      </w:r>
      <w:r>
        <w:rPr>
          <w:spacing w:val="-2"/>
        </w:rPr>
        <w:t>(</w:t>
      </w:r>
      <w:r>
        <w:rPr>
          <w:rFonts w:ascii="Courier New" w:hAnsi="Courier New"/>
          <w:spacing w:val="-2"/>
        </w:rPr>
        <w:t>generalReject</w:t>
      </w:r>
      <w:r>
        <w:rPr>
          <w:spacing w:val="-2"/>
        </w:rPr>
        <w:t>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RS_Diag_04016</w:t>
      </w:r>
      <w:r>
        <w:rPr>
          <w:i/>
          <w:spacing w:val="-2"/>
        </w:rPr>
        <w:t>)</w:t>
      </w:r>
    </w:p>
    <w:p>
      <w:pPr>
        <w:spacing w:line="228" w:lineRule="auto" w:before="13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[SWS_DM_01257]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ResourceTemporarilyNotAvailable NRC handling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processing a diagnostic service using a ara::diag interface,</w:t>
      </w:r>
      <w:r>
        <w:rPr>
          <w:spacing w:val="40"/>
          <w:sz w:val="24"/>
        </w:rPr>
        <w:t> </w:t>
      </w:r>
      <w:r>
        <w:rPr>
          <w:sz w:val="24"/>
        </w:rPr>
        <w:t>that requires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offer(),</w:t>
      </w:r>
      <w:r>
        <w:rPr>
          <w:spacing w:val="-12"/>
          <w:sz w:val="24"/>
        </w:rPr>
        <w:t> </w:t>
      </w:r>
      <w:r>
        <w:rPr>
          <w:sz w:val="24"/>
        </w:rPr>
        <w:t>and if this interface is not offered yet or not offered any more,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an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0x94 (ResourceTemporarilyNotAvailable).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7 Keep track of active non-default" w:id="156"/>
      <w:bookmarkEnd w:id="156"/>
      <w:r>
        <w:rPr>
          <w:b w:val="0"/>
        </w:rPr>
      </w:r>
      <w:bookmarkStart w:name="_bookmark105" w:id="157"/>
      <w:bookmarkEnd w:id="157"/>
      <w:r>
        <w:rPr/>
        <w:t>K</w:t>
      </w:r>
      <w:r>
        <w:rPr/>
        <w:t>eep</w:t>
      </w:r>
      <w:r>
        <w:rPr>
          <w:spacing w:val="-10"/>
        </w:rPr>
        <w:t> </w:t>
      </w:r>
      <w:r>
        <w:rPr/>
        <w:t>track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active</w:t>
      </w:r>
      <w:r>
        <w:rPr>
          <w:spacing w:val="-10"/>
        </w:rPr>
        <w:t> </w:t>
      </w:r>
      <w:r>
        <w:rPr/>
        <w:t>non-default</w:t>
      </w:r>
      <w:r>
        <w:rPr>
          <w:spacing w:val="-9"/>
        </w:rPr>
        <w:t> </w:t>
      </w:r>
      <w:r>
        <w:rPr>
          <w:spacing w:val="-2"/>
        </w:rPr>
        <w:t>sessions</w:t>
      </w:r>
    </w:p>
    <w:p>
      <w:pPr>
        <w:pStyle w:val="BodyText"/>
        <w:spacing w:before="3"/>
        <w:rPr>
          <w:b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[SWS_DM_00380]</w:t>
      </w:r>
      <w:r>
        <w:rPr>
          <w:sz w:val="24"/>
        </w:rPr>
        <w:t>{DRAFT} </w:t>
      </w:r>
      <w:r>
        <w:rPr>
          <w:b/>
          <w:sz w:val="24"/>
        </w:rPr>
        <w:t>Support for S3 timer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 support for S3</w:t>
      </w:r>
      <w:r>
        <w:rPr>
          <w:sz w:val="24"/>
          <w:vertAlign w:val="subscript"/>
        </w:rPr>
        <w:t>Server</w:t>
      </w:r>
      <w:r>
        <w:rPr>
          <w:sz w:val="24"/>
          <w:vertAlign w:val="baseline"/>
        </w:rPr>
        <w:t> (session timeout) with a fixed value of </w:t>
      </w:r>
      <w:r>
        <w:rPr>
          <w:sz w:val="24"/>
          <w:vertAlign w:val="baseline"/>
        </w:rPr>
        <w:t>5 seconds.</w:t>
      </w:r>
      <w:r>
        <w:rPr>
          <w:spacing w:val="40"/>
          <w:sz w:val="24"/>
          <w:vertAlign w:val="baseline"/>
        </w:rPr>
        <w:t> </w:t>
      </w:r>
      <w:r>
        <w:rPr>
          <w:sz w:val="24"/>
          <w:vertAlign w:val="baseline"/>
        </w:rPr>
        <w:t>The timer handling shall be implemented according to ISO 14229-2[</w:t>
      </w:r>
      <w:hyperlink w:history="true" w:anchor="_bookmark19">
        <w:r>
          <w:rPr>
            <w:color w:val="0000FF"/>
            <w:sz w:val="24"/>
            <w:vertAlign w:val="baseline"/>
          </w:rPr>
          <w:t>14</w:t>
        </w:r>
      </w:hyperlink>
      <w:r>
        <w:rPr>
          <w:sz w:val="24"/>
          <w:vertAlign w:val="baseline"/>
        </w:rPr>
        <w:t>].</w:t>
      </w:r>
      <w:r>
        <w:rPr>
          <w:rFonts w:ascii="Swis721 WGL4 BT" w:hAnsi="Swis721 WGL4 BT"/>
          <w:i/>
          <w:sz w:val="24"/>
          <w:vertAlign w:val="baseline"/>
        </w:rPr>
        <w:t>♩</w:t>
      </w:r>
      <w:r>
        <w:rPr>
          <w:rFonts w:ascii="Swis721 WGL4 BT" w:hAnsi="Swis721 WGL4 BT"/>
          <w:i/>
          <w:sz w:val="24"/>
          <w:vertAlign w:val="baseline"/>
        </w:rPr>
        <w:t> </w:t>
      </w:r>
      <w:r>
        <w:rPr>
          <w:i/>
          <w:spacing w:val="-2"/>
          <w:sz w:val="24"/>
          <w:vertAlign w:val="baseline"/>
        </w:rPr>
        <w:t>(</w:t>
      </w:r>
      <w:r>
        <w:rPr>
          <w:i/>
          <w:color w:val="0000FF"/>
          <w:spacing w:val="-2"/>
          <w:sz w:val="24"/>
          <w:vertAlign w:val="baseline"/>
        </w:rPr>
        <w:t>RS_Diag_04006</w:t>
      </w:r>
      <w:r>
        <w:rPr>
          <w:i/>
          <w:spacing w:val="-2"/>
          <w:sz w:val="24"/>
          <w:vertAlign w:val="baseline"/>
        </w:rPr>
        <w:t>)</w:t>
      </w:r>
    </w:p>
    <w:p>
      <w:pPr>
        <w:pStyle w:val="BodyText"/>
        <w:spacing w:line="232" w:lineRule="auto" w:before="158"/>
        <w:ind w:left="117" w:right="535"/>
        <w:jc w:val="both"/>
        <w:rPr>
          <w:i/>
        </w:rPr>
      </w:pPr>
      <w:r>
        <w:rPr>
          <w:b/>
        </w:rPr>
        <w:t>[SWS_DM_00381]</w:t>
      </w:r>
      <w:r>
        <w:rPr/>
        <w:t>{DRAFT}</w:t>
      </w:r>
      <w:r>
        <w:rPr>
          <w:spacing w:val="-15"/>
        </w:rPr>
        <w:t> </w:t>
      </w:r>
      <w:r>
        <w:rPr>
          <w:b/>
        </w:rPr>
        <w:t>Session</w:t>
      </w:r>
      <w:r>
        <w:rPr>
          <w:b/>
          <w:spacing w:val="-11"/>
        </w:rPr>
        <w:t> </w:t>
      </w:r>
      <w:r>
        <w:rPr>
          <w:b/>
        </w:rPr>
        <w:t>timeout</w:t>
      </w:r>
      <w:r>
        <w:rPr>
          <w:b/>
          <w:spacing w:val="-11"/>
        </w:rPr>
        <w:t> </w:t>
      </w:r>
      <w:r>
        <w:rPr>
          <w:rFonts w:ascii="Swis721 WGL4 BT" w:hAnsi="Swis721 WGL4 BT"/>
          <w:i/>
        </w:rPr>
        <w:t>[</w:t>
      </w:r>
      <w:r>
        <w:rPr/>
        <w:t>Whenever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non-default</w:t>
      </w:r>
      <w:r>
        <w:rPr>
          <w:spacing w:val="-11"/>
        </w:rPr>
        <w:t> </w:t>
      </w:r>
      <w:r>
        <w:rPr/>
        <w:t>session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ac- tive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when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session</w:t>
      </w:r>
      <w:r>
        <w:rPr>
          <w:spacing w:val="-17"/>
        </w:rPr>
        <w:t> </w:t>
      </w:r>
      <w:r>
        <w:rPr/>
        <w:t>timeout</w:t>
      </w:r>
      <w:r>
        <w:rPr>
          <w:spacing w:val="-16"/>
        </w:rPr>
        <w:t> </w:t>
      </w:r>
      <w:r>
        <w:rPr/>
        <w:t>(S3</w:t>
      </w:r>
      <w:r>
        <w:rPr>
          <w:vertAlign w:val="subscript"/>
        </w:rPr>
        <w:t>Server</w:t>
      </w:r>
      <w:r>
        <w:rPr>
          <w:vertAlign w:val="baseline"/>
        </w:rPr>
        <w:t>)</w:t>
      </w:r>
      <w:r>
        <w:rPr>
          <w:spacing w:val="-17"/>
          <w:vertAlign w:val="baseline"/>
        </w:rPr>
        <w:t> </w:t>
      </w:r>
      <w:r>
        <w:rPr>
          <w:vertAlign w:val="baseline"/>
        </w:rPr>
        <w:t>is</w:t>
      </w:r>
      <w:r>
        <w:rPr>
          <w:spacing w:val="-16"/>
          <w:vertAlign w:val="baseline"/>
        </w:rPr>
        <w:t> </w:t>
      </w:r>
      <w:r>
        <w:rPr>
          <w:vertAlign w:val="baseline"/>
        </w:rPr>
        <w:t>reached</w:t>
      </w:r>
      <w:r>
        <w:rPr>
          <w:spacing w:val="-17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-16"/>
          <w:vertAlign w:val="baseline"/>
        </w:rPr>
        <w:t> </w:t>
      </w:r>
      <w:r>
        <w:rPr>
          <w:vertAlign w:val="baseline"/>
        </w:rPr>
        <w:t>receiving</w:t>
      </w:r>
      <w:r>
        <w:rPr>
          <w:spacing w:val="-16"/>
          <w:vertAlign w:val="baseline"/>
        </w:rPr>
        <w:t> </w:t>
      </w:r>
      <w:r>
        <w:rPr>
          <w:vertAlign w:val="baseline"/>
        </w:rPr>
        <w:t>any</w:t>
      </w:r>
      <w:r>
        <w:rPr>
          <w:spacing w:val="-17"/>
          <w:vertAlign w:val="baseline"/>
        </w:rPr>
        <w:t> </w:t>
      </w:r>
      <w:r>
        <w:rPr>
          <w:vertAlign w:val="baseline"/>
        </w:rPr>
        <w:t>diagnostic request,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Diagnostic</w:t>
      </w:r>
      <w:r>
        <w:rPr>
          <w:rFonts w:ascii="Courier New" w:hAnsi="Courier New"/>
          <w:color w:val="0000FF"/>
          <w:spacing w:val="-36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Server</w:t>
      </w:r>
      <w:r>
        <w:rPr>
          <w:rFonts w:ascii="Courier New" w:hAnsi="Courier New"/>
          <w:color w:val="0000FF"/>
          <w:spacing w:val="-36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instance</w:t>
      </w:r>
      <w:r>
        <w:rPr>
          <w:rFonts w:ascii="Courier New" w:hAnsi="Courier New"/>
          <w:color w:val="0000FF"/>
          <w:spacing w:val="-36"/>
          <w:vertAlign w:val="baseline"/>
        </w:rPr>
        <w:t> </w:t>
      </w:r>
      <w:r>
        <w:rPr>
          <w:vertAlign w:val="baseline"/>
        </w:rPr>
        <w:t>shall</w:t>
      </w:r>
      <w:r>
        <w:rPr>
          <w:spacing w:val="-17"/>
          <w:vertAlign w:val="baseline"/>
        </w:rPr>
        <w:t> </w:t>
      </w:r>
      <w:r>
        <w:rPr>
          <w:vertAlign w:val="baseline"/>
        </w:rPr>
        <w:t>reset</w:t>
      </w:r>
      <w:r>
        <w:rPr>
          <w:spacing w:val="-16"/>
          <w:vertAlign w:val="baseline"/>
        </w:rPr>
        <w:t> </w:t>
      </w:r>
      <w:r>
        <w:rPr>
          <w:vertAlign w:val="baseline"/>
        </w:rPr>
        <w:t>to</w:t>
      </w:r>
      <w:r>
        <w:rPr>
          <w:spacing w:val="-17"/>
          <w:vertAlign w:val="baseline"/>
        </w:rPr>
        <w:t> </w:t>
      </w:r>
      <w:r>
        <w:rPr>
          <w:vertAlign w:val="baseline"/>
        </w:rPr>
        <w:t>the</w:t>
      </w:r>
      <w:r>
        <w:rPr>
          <w:spacing w:val="-17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-16"/>
          <w:vertAlign w:val="baseline"/>
        </w:rPr>
        <w:t> </w:t>
      </w:r>
      <w:r>
        <w:rPr>
          <w:vertAlign w:val="baseline"/>
        </w:rPr>
        <w:t>session</w:t>
      </w:r>
      <w:r>
        <w:rPr>
          <w:spacing w:val="-17"/>
          <w:vertAlign w:val="baseline"/>
        </w:rPr>
        <w:t> </w:t>
      </w:r>
      <w:r>
        <w:rPr>
          <w:vertAlign w:val="baseline"/>
        </w:rPr>
        <w:t>state. </w:t>
      </w:r>
      <w:r>
        <w:rPr>
          <w:rFonts w:ascii="Courier New" w:hAnsi="Courier New"/>
          <w:color w:val="0000FF"/>
          <w:vertAlign w:val="baseline"/>
        </w:rPr>
        <w:t>Diagnostic</w:t>
      </w:r>
      <w:r>
        <w:rPr>
          <w:rFonts w:ascii="Courier New" w:hAnsi="Courier New"/>
          <w:color w:val="0000FF"/>
          <w:spacing w:val="-36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Server</w:t>
      </w:r>
      <w:r>
        <w:rPr>
          <w:rFonts w:ascii="Courier New" w:hAnsi="Courier New"/>
          <w:color w:val="0000FF"/>
          <w:spacing w:val="-37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instance</w:t>
      </w:r>
      <w:r>
        <w:rPr>
          <w:rFonts w:ascii="Courier New" w:hAnsi="Courier New"/>
          <w:color w:val="0000FF"/>
          <w:spacing w:val="-36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16"/>
          <w:vertAlign w:val="baseline"/>
        </w:rPr>
        <w:t> </w:t>
      </w:r>
      <w:r>
        <w:rPr>
          <w:vertAlign w:val="baseline"/>
        </w:rPr>
        <w:t>states</w:t>
      </w:r>
      <w:r>
        <w:rPr>
          <w:spacing w:val="-17"/>
          <w:vertAlign w:val="baseline"/>
        </w:rPr>
        <w:t> </w:t>
      </w:r>
      <w:r>
        <w:rPr>
          <w:vertAlign w:val="baseline"/>
        </w:rPr>
        <w:t>for</w:t>
      </w:r>
      <w:r>
        <w:rPr>
          <w:spacing w:val="-17"/>
          <w:vertAlign w:val="baseline"/>
        </w:rPr>
        <w:t> </w:t>
      </w:r>
      <w:r>
        <w:rPr>
          <w:vertAlign w:val="baseline"/>
        </w:rPr>
        <w:t>service</w:t>
      </w:r>
      <w:r>
        <w:rPr>
          <w:spacing w:val="-16"/>
          <w:vertAlign w:val="baseline"/>
        </w:rPr>
        <w:t> </w:t>
      </w:r>
      <w:r>
        <w:rPr>
          <w:vertAlign w:val="baseline"/>
        </w:rPr>
        <w:t>processing</w:t>
      </w:r>
      <w:r>
        <w:rPr>
          <w:spacing w:val="-17"/>
          <w:vertAlign w:val="baseline"/>
        </w:rPr>
        <w:t> </w:t>
      </w:r>
      <w:r>
        <w:rPr>
          <w:vertAlign w:val="baseline"/>
        </w:rPr>
        <w:t>shall</w:t>
      </w:r>
      <w:r>
        <w:rPr>
          <w:spacing w:val="-17"/>
          <w:vertAlign w:val="baseline"/>
        </w:rPr>
        <w:t> </w:t>
      </w:r>
      <w:r>
        <w:rPr>
          <w:vertAlign w:val="baseline"/>
        </w:rPr>
        <w:t>be</w:t>
      </w:r>
      <w:r>
        <w:rPr>
          <w:spacing w:val="-16"/>
          <w:vertAlign w:val="baseline"/>
        </w:rPr>
        <w:t> </w:t>
      </w:r>
      <w:r>
        <w:rPr>
          <w:vertAlign w:val="baseline"/>
        </w:rPr>
        <w:t>reset according to ISO 14229-2[</w:t>
      </w:r>
      <w:hyperlink w:history="true" w:anchor="_bookmark19">
        <w:r>
          <w:rPr>
            <w:color w:val="0000FF"/>
            <w:vertAlign w:val="baseline"/>
          </w:rPr>
          <w:t>14</w:t>
        </w:r>
      </w:hyperlink>
      <w:r>
        <w:rPr>
          <w:vertAlign w:val="baseline"/>
        </w:rPr>
        <w:t>].</w:t>
      </w:r>
      <w:r>
        <w:rPr>
          <w:rFonts w:ascii="Swis721 WGL4 BT" w:hAnsi="Swis721 WGL4 BT"/>
          <w:i/>
          <w:vertAlign w:val="baseline"/>
        </w:rPr>
        <w:t>♩</w:t>
      </w:r>
      <w:r>
        <w:rPr>
          <w:i/>
          <w:vertAlign w:val="baseline"/>
        </w:rPr>
        <w:t>(</w:t>
      </w:r>
      <w:r>
        <w:rPr>
          <w:i/>
          <w:color w:val="0000FF"/>
          <w:vertAlign w:val="baseline"/>
        </w:rPr>
        <w:t>RS_Diag_04006</w:t>
      </w:r>
      <w:r>
        <w:rPr>
          <w:i/>
          <w:vertAlign w:val="baseline"/>
        </w:rPr>
        <w:t>)</w:t>
      </w:r>
    </w:p>
    <w:p>
      <w:pPr>
        <w:spacing w:before="139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[SWS_DM_00382]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Session timeout start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session timeout timer (S3</w:t>
      </w:r>
      <w:r>
        <w:rPr>
          <w:sz w:val="24"/>
          <w:vertAlign w:val="subscript"/>
        </w:rPr>
        <w:t>server</w:t>
      </w:r>
      <w:r>
        <w:rPr>
          <w:sz w:val="24"/>
          <w:vertAlign w:val="baseline"/>
        </w:rPr>
        <w:t>) shall be started on</w:t>
      </w:r>
    </w:p>
    <w:p>
      <w:pPr>
        <w:pStyle w:val="ListParagraph"/>
        <w:numPr>
          <w:ilvl w:val="0"/>
          <w:numId w:val="30"/>
        </w:numPr>
        <w:tabs>
          <w:tab w:pos="703" w:val="left" w:leader="none"/>
        </w:tabs>
        <w:spacing w:line="240" w:lineRule="auto" w:before="146" w:after="0"/>
        <w:ind w:left="702" w:right="535" w:hanging="237"/>
        <w:jc w:val="both"/>
        <w:rPr>
          <w:sz w:val="24"/>
        </w:rPr>
      </w:pPr>
      <w:r>
        <w:rPr>
          <w:sz w:val="24"/>
        </w:rPr>
        <w:t>Completion of any final response message or an error indication during sending of the response ([</w:t>
      </w:r>
      <w:r>
        <w:rPr>
          <w:color w:val="0000FF"/>
          <w:sz w:val="24"/>
        </w:rPr>
        <w:t>SWS_DM_00312</w:t>
      </w:r>
      <w:r>
        <w:rPr>
          <w:sz w:val="24"/>
        </w:rPr>
        <w:t>])</w:t>
      </w:r>
    </w:p>
    <w:p>
      <w:pPr>
        <w:pStyle w:val="ListParagraph"/>
        <w:numPr>
          <w:ilvl w:val="0"/>
          <w:numId w:val="30"/>
        </w:numPr>
        <w:tabs>
          <w:tab w:pos="703" w:val="left" w:leader="none"/>
        </w:tabs>
        <w:spacing w:line="240" w:lineRule="auto" w:before="145" w:after="0"/>
        <w:ind w:left="702" w:right="535" w:hanging="237"/>
        <w:jc w:val="both"/>
        <w:rPr>
          <w:sz w:val="24"/>
        </w:rPr>
      </w:pPr>
      <w:r>
        <w:rPr>
          <w:sz w:val="24"/>
        </w:rPr>
        <w:t>Completion of the requested action in case no response message (positive and negative) is required / allowed.</w:t>
      </w:r>
    </w:p>
    <w:p>
      <w:pPr>
        <w:spacing w:after="0" w:line="24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ListParagraph"/>
        <w:numPr>
          <w:ilvl w:val="0"/>
          <w:numId w:val="30"/>
        </w:numPr>
        <w:tabs>
          <w:tab w:pos="703" w:val="left" w:leader="none"/>
        </w:tabs>
        <w:spacing w:line="240" w:lineRule="auto" w:before="65" w:after="0"/>
        <w:ind w:left="702" w:right="535" w:hanging="237"/>
        <w:jc w:val="left"/>
        <w:rPr>
          <w:sz w:val="24"/>
        </w:rPr>
      </w:pP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case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error</w:t>
      </w:r>
      <w:r>
        <w:rPr>
          <w:spacing w:val="40"/>
          <w:sz w:val="24"/>
        </w:rPr>
        <w:t> </w:t>
      </w:r>
      <w:r>
        <w:rPr>
          <w:sz w:val="24"/>
        </w:rPr>
        <w:t>during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reception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multi-frame</w:t>
      </w:r>
      <w:r>
        <w:rPr>
          <w:spacing w:val="40"/>
          <w:sz w:val="24"/>
        </w:rPr>
        <w:t>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message </w:t>
      </w:r>
      <w:r>
        <w:rPr>
          <w:spacing w:val="-2"/>
          <w:sz w:val="24"/>
        </w:rPr>
        <w:t>([</w:t>
      </w:r>
      <w:r>
        <w:rPr>
          <w:color w:val="0000FF"/>
          <w:spacing w:val="-2"/>
          <w:sz w:val="24"/>
        </w:rPr>
        <w:t>SWS_DM_00310</w:t>
      </w:r>
      <w:r>
        <w:rPr>
          <w:spacing w:val="-2"/>
          <w:sz w:val="24"/>
        </w:rPr>
        <w:t>])</w:t>
      </w:r>
    </w:p>
    <w:p>
      <w:pPr>
        <w:pStyle w:val="BodyText"/>
        <w:spacing w:before="146"/>
        <w:ind w:left="117" w:right="535"/>
        <w:jc w:val="both"/>
        <w:rPr>
          <w:i/>
        </w:rPr>
      </w:pPr>
      <w:r>
        <w:rPr/>
        <w:t>Start of S3</w:t>
      </w:r>
      <w:r>
        <w:rPr>
          <w:vertAlign w:val="subscript"/>
        </w:rPr>
        <w:t>Server</w:t>
      </w:r>
      <w:r>
        <w:rPr>
          <w:vertAlign w:val="baseline"/>
        </w:rPr>
        <w:t> means reset the timer and start counting from the </w:t>
      </w:r>
      <w:r>
        <w:rPr>
          <w:vertAlign w:val="baseline"/>
        </w:rPr>
        <w:t>beginning.</w:t>
      </w:r>
      <w:r>
        <w:rPr>
          <w:rFonts w:ascii="Swis721 WGL4 BT" w:hAnsi="Swis721 WGL4 BT"/>
          <w:i/>
          <w:vertAlign w:val="baseline"/>
        </w:rPr>
        <w:t>♩</w:t>
      </w:r>
      <w:r>
        <w:rPr>
          <w:i/>
          <w:vertAlign w:val="baseline"/>
        </w:rPr>
        <w:t>(</w:t>
      </w:r>
      <w:r>
        <w:rPr>
          <w:i/>
          <w:color w:val="0000FF"/>
          <w:vertAlign w:val="baseline"/>
        </w:rPr>
        <w:t>RS_-</w:t>
      </w:r>
      <w:r>
        <w:rPr>
          <w:i/>
          <w:color w:val="0000FF"/>
          <w:vertAlign w:val="baseline"/>
        </w:rPr>
        <w:t> </w:t>
      </w:r>
      <w:r>
        <w:rPr>
          <w:i/>
          <w:color w:val="0000FF"/>
          <w:spacing w:val="-2"/>
          <w:vertAlign w:val="baseline"/>
        </w:rPr>
        <w:t>Diag_04006</w:t>
      </w:r>
      <w:r>
        <w:rPr>
          <w:i/>
          <w:spacing w:val="-2"/>
          <w:vertAlign w:val="baseline"/>
        </w:rPr>
        <w:t>)</w:t>
      </w:r>
    </w:p>
    <w:p>
      <w:pPr>
        <w:spacing w:line="225" w:lineRule="auto" w:before="16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[SWS_DM_00383]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Session timeout stop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session timeout </w:t>
      </w:r>
      <w:r>
        <w:rPr>
          <w:sz w:val="24"/>
        </w:rPr>
        <w:t>timer (S3</w:t>
      </w:r>
      <w:r>
        <w:rPr>
          <w:sz w:val="24"/>
          <w:vertAlign w:val="subscript"/>
        </w:rPr>
        <w:t>Server</w:t>
      </w:r>
      <w:r>
        <w:rPr>
          <w:sz w:val="24"/>
          <w:vertAlign w:val="baseline"/>
        </w:rPr>
        <w:t>) shall be stopped when the reception of an </w:t>
      </w:r>
      <w:r>
        <w:rPr>
          <w:rFonts w:ascii="Courier New" w:hAnsi="Courier New"/>
          <w:color w:val="0000FF"/>
          <w:sz w:val="24"/>
          <w:vertAlign w:val="baseline"/>
        </w:rPr>
        <w:t>UDS</w:t>
      </w:r>
      <w:r>
        <w:rPr>
          <w:rFonts w:ascii="Courier New" w:hAnsi="Courier New"/>
          <w:color w:val="0000FF"/>
          <w:spacing w:val="-32"/>
          <w:sz w:val="24"/>
          <w:vertAlign w:val="baseline"/>
        </w:rPr>
        <w:t> </w:t>
      </w:r>
      <w:r>
        <w:rPr>
          <w:sz w:val="24"/>
          <w:vertAlign w:val="baseline"/>
        </w:rPr>
        <w:t>message was indicated </w:t>
      </w:r>
      <w:r>
        <w:rPr>
          <w:spacing w:val="-2"/>
          <w:sz w:val="24"/>
          <w:vertAlign w:val="baseline"/>
        </w:rPr>
        <w:t>([</w:t>
      </w:r>
      <w:r>
        <w:rPr>
          <w:color w:val="0000FF"/>
          <w:spacing w:val="-2"/>
          <w:sz w:val="24"/>
          <w:vertAlign w:val="baseline"/>
        </w:rPr>
        <w:t>SWS_DM_00309</w:t>
      </w:r>
      <w:r>
        <w:rPr>
          <w:spacing w:val="-2"/>
          <w:sz w:val="24"/>
          <w:vertAlign w:val="baseline"/>
        </w:rPr>
        <w:t>]).</w:t>
      </w:r>
      <w:r>
        <w:rPr>
          <w:rFonts w:ascii="Swis721 WGL4 BT" w:hAnsi="Swis721 WGL4 BT"/>
          <w:i/>
          <w:spacing w:val="-2"/>
          <w:sz w:val="24"/>
          <w:vertAlign w:val="baseline"/>
        </w:rPr>
        <w:t>♩</w:t>
      </w:r>
      <w:r>
        <w:rPr>
          <w:i/>
          <w:spacing w:val="-2"/>
          <w:sz w:val="24"/>
          <w:vertAlign w:val="baseline"/>
        </w:rPr>
        <w:t>(</w:t>
      </w:r>
      <w:r>
        <w:rPr>
          <w:i/>
          <w:color w:val="0000FF"/>
          <w:spacing w:val="-2"/>
          <w:sz w:val="24"/>
          <w:vertAlign w:val="baseline"/>
        </w:rPr>
        <w:t>RS_Diag_04006</w:t>
      </w:r>
      <w:r>
        <w:rPr>
          <w:i/>
          <w:spacing w:val="-2"/>
          <w:sz w:val="24"/>
          <w:vertAlign w:val="baseline"/>
        </w:rPr>
        <w:t>)</w:t>
      </w:r>
    </w:p>
    <w:p>
      <w:pPr>
        <w:spacing w:line="223" w:lineRule="auto" w:before="15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[SWS_DM_00812]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Re-enabling on transition to default session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DTC </w:t>
      </w:r>
      <w:r>
        <w:rPr>
          <w:sz w:val="24"/>
        </w:rPr>
        <w:t>setting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disabled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transitioning</w:t>
      </w:r>
      <w:r>
        <w:rPr>
          <w:spacing w:val="-17"/>
          <w:sz w:val="24"/>
        </w:rPr>
        <w:t> </w:t>
      </w:r>
      <w:r>
        <w:rPr>
          <w:sz w:val="24"/>
        </w:rPr>
        <w:t>into</w:t>
      </w:r>
      <w:r>
        <w:rPr>
          <w:spacing w:val="-16"/>
          <w:sz w:val="24"/>
        </w:rPr>
        <w:t> </w:t>
      </w:r>
      <w:r>
        <w:rPr>
          <w:sz w:val="24"/>
        </w:rPr>
        <w:t>default</w:t>
      </w:r>
      <w:r>
        <w:rPr>
          <w:spacing w:val="-17"/>
          <w:sz w:val="24"/>
        </w:rPr>
        <w:t> </w:t>
      </w:r>
      <w:r>
        <w:rPr>
          <w:sz w:val="24"/>
        </w:rPr>
        <w:t>session,</w:t>
      </w:r>
      <w:r>
        <w:rPr>
          <w:spacing w:val="-17"/>
          <w:sz w:val="24"/>
        </w:rPr>
        <w:t> </w:t>
      </w:r>
      <w:r>
        <w:rPr>
          <w:sz w:val="24"/>
        </w:rPr>
        <w:t>then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enable</w:t>
      </w:r>
      <w:r>
        <w:rPr>
          <w:spacing w:val="-1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setting again.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RS_Diag_04006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8 UDS service processing" w:id="158"/>
      <w:bookmarkEnd w:id="158"/>
      <w:r>
        <w:rPr>
          <w:b w:val="0"/>
        </w:rPr>
      </w:r>
      <w:bookmarkStart w:name="_bookmark106" w:id="159"/>
      <w:bookmarkEnd w:id="159"/>
      <w:r>
        <w:rPr/>
        <w:t>UDS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>
          <w:spacing w:val="-2"/>
        </w:rPr>
        <w:t>processing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This chapter describes 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26"/>
        </w:rPr>
        <w:t> </w:t>
      </w:r>
      <w:r>
        <w:rPr/>
        <w:t>service processing behavior of the </w:t>
      </w:r>
      <w:r>
        <w:rPr>
          <w:rFonts w:ascii="Courier New"/>
          <w:color w:val="0000FF"/>
        </w:rPr>
        <w:t>Diagnostic Server instance</w:t>
      </w:r>
      <w:r>
        <w:rPr/>
        <w:t>.</w:t>
      </w:r>
    </w:p>
    <w:p>
      <w:pPr>
        <w:spacing w:line="228" w:lineRule="auto" w:before="140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[SWS_DM_00127]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Availability of diagnostic service processors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rFonts w:ascii="Courier New" w:hAnsi="Courier New"/>
          <w:color w:val="0000FF"/>
          <w:spacing w:val="-2"/>
          <w:sz w:val="24"/>
        </w:rPr>
        <w:t>Di- </w:t>
      </w:r>
      <w:r>
        <w:rPr>
          <w:rFonts w:ascii="Courier New" w:hAnsi="Courier New"/>
          <w:color w:val="0000FF"/>
          <w:sz w:val="24"/>
        </w:rPr>
        <w:t>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 a service processor on SID level for </w:t>
      </w:r>
      <w:r>
        <w:rPr>
          <w:sz w:val="24"/>
        </w:rPr>
        <w:t>all services</w:t>
      </w:r>
      <w:r>
        <w:rPr>
          <w:spacing w:val="-17"/>
          <w:sz w:val="24"/>
        </w:rPr>
        <w:t> </w:t>
      </w:r>
      <w:r>
        <w:rPr>
          <w:sz w:val="24"/>
        </w:rPr>
        <w:t>by existence of a </w:t>
      </w:r>
      <w:r>
        <w:rPr>
          <w:rFonts w:ascii="Courier New" w:hAnsi="Courier New"/>
          <w:color w:val="0000FF"/>
          <w:sz w:val="24"/>
        </w:rPr>
        <w:t>DiagnosticServiceClass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 by a </w:t>
      </w:r>
      <w:r>
        <w:rPr>
          <w:rFonts w:ascii="Courier New" w:hAnsi="Courier New"/>
          <w:color w:val="0000FF"/>
          <w:sz w:val="24"/>
        </w:rPr>
        <w:t>Diagnos- </w:t>
      </w:r>
      <w:r>
        <w:rPr>
          <w:rFonts w:ascii="Courier New" w:hAnsi="Courier New"/>
          <w:color w:val="0000FF"/>
          <w:spacing w:val="-2"/>
          <w:sz w:val="24"/>
        </w:rPr>
        <w:t>ticServiceInstance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serviceClass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8.1 Supported UDS Services" w:id="160"/>
      <w:bookmarkEnd w:id="160"/>
      <w:r>
        <w:rPr>
          <w:b w:val="0"/>
        </w:rPr>
      </w:r>
      <w:bookmarkStart w:name="_bookmark107" w:id="161"/>
      <w:bookmarkEnd w:id="161"/>
      <w:r>
        <w:rPr/>
        <w:t>Suppo</w:t>
      </w:r>
      <w:r>
        <w:rPr/>
        <w:t>rted</w:t>
      </w:r>
      <w:r>
        <w:rPr>
          <w:spacing w:val="-14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78"/>
        </w:rPr>
        <w:t> </w:t>
      </w:r>
      <w:r>
        <w:rPr>
          <w:spacing w:val="-2"/>
        </w:rPr>
        <w:t>Services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17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5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90"/>
        </w:rPr>
        <w:t> </w:t>
      </w:r>
      <w:r>
        <w:rPr/>
        <w:t>shall</w:t>
      </w:r>
      <w:r>
        <w:rPr>
          <w:spacing w:val="-17"/>
        </w:rPr>
        <w:t> </w:t>
      </w:r>
      <w:r>
        <w:rPr/>
        <w:t>support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listed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90"/>
        </w:rPr>
        <w:t> </w:t>
      </w:r>
      <w:r>
        <w:rPr>
          <w:spacing w:val="-2"/>
        </w:rPr>
        <w:t>services:</w:t>
      </w:r>
    </w:p>
    <w:p>
      <w:pPr>
        <w:pStyle w:val="BodyText"/>
        <w:spacing w:before="1" w:after="1"/>
        <w:rPr>
          <w:sz w:val="19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3082"/>
        <w:gridCol w:w="3082"/>
        <w:gridCol w:w="1948"/>
      </w:tblGrid>
      <w:tr>
        <w:trPr>
          <w:trHeight w:val="237" w:hRule="atLeast"/>
        </w:trPr>
        <w:tc>
          <w:tcPr>
            <w:tcW w:w="1381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bookmarkStart w:name="_bookmark108" w:id="162"/>
            <w:bookmarkEnd w:id="162"/>
            <w:r>
              <w:rPr/>
            </w:r>
            <w:r>
              <w:rPr>
                <w:b/>
                <w:spacing w:val="-5"/>
                <w:sz w:val="20"/>
              </w:rPr>
              <w:t>SID</w:t>
            </w:r>
          </w:p>
        </w:tc>
        <w:tc>
          <w:tcPr>
            <w:tcW w:w="3082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Service</w:t>
            </w:r>
          </w:p>
        </w:tc>
        <w:tc>
          <w:tcPr>
            <w:tcW w:w="3082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Support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Type</w:t>
            </w:r>
          </w:p>
        </w:tc>
        <w:tc>
          <w:tcPr>
            <w:tcW w:w="1948" w:type="dxa"/>
            <w:shd w:val="clear" w:color="auto" w:fill="E5E5E5"/>
          </w:tcPr>
          <w:p>
            <w:pPr>
              <w:pStyle w:val="TableParagraph"/>
              <w:ind w:left="1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Reference</w:t>
            </w:r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0x10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DiagnosticSessionControl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10">
              <w:r>
                <w:rPr>
                  <w:color w:val="0000FF"/>
                  <w:spacing w:val="-2"/>
                  <w:sz w:val="20"/>
                </w:rPr>
                <w:t>7.6.2.8.3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0x11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ECUReset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12">
              <w:r>
                <w:rPr>
                  <w:color w:val="0000FF"/>
                  <w:spacing w:val="-2"/>
                  <w:sz w:val="20"/>
                </w:rPr>
                <w:t>7.6.2.8.4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0x14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ClearDiagnosticInformation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16">
              <w:r>
                <w:rPr>
                  <w:color w:val="0000FF"/>
                  <w:spacing w:val="-2"/>
                  <w:sz w:val="20"/>
                </w:rPr>
                <w:t>7.6.2.8.5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0x19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ReadDTCInformation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24">
              <w:r>
                <w:rPr>
                  <w:color w:val="0000FF"/>
                  <w:spacing w:val="-2"/>
                  <w:sz w:val="20"/>
                </w:rPr>
                <w:t>7.6.2.8.6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0x22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ReadDataByIdentifier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Internally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37">
              <w:r>
                <w:rPr>
                  <w:color w:val="0000FF"/>
                  <w:spacing w:val="-2"/>
                  <w:sz w:val="20"/>
                </w:rPr>
                <w:t>7.6.2.8.7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0x27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SecurityAccess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Internally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41">
              <w:r>
                <w:rPr>
                  <w:color w:val="0000FF"/>
                  <w:spacing w:val="-2"/>
                  <w:sz w:val="20"/>
                </w:rPr>
                <w:t>7.6.2.8.8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0x28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CommunicationControl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45">
              <w:r>
                <w:rPr>
                  <w:color w:val="0000FF"/>
                  <w:spacing w:val="-2"/>
                  <w:sz w:val="20"/>
                </w:rPr>
                <w:t>7.6.2.8.9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0x2E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WriteDataByIdentifier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64">
              <w:r>
                <w:rPr>
                  <w:color w:val="0000FF"/>
                  <w:spacing w:val="-2"/>
                  <w:sz w:val="20"/>
                </w:rPr>
                <w:t>7.6.2.8.13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0x31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RoutineControl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66">
              <w:r>
                <w:rPr>
                  <w:color w:val="0000FF"/>
                  <w:spacing w:val="-2"/>
                  <w:sz w:val="20"/>
                </w:rPr>
                <w:t>7.6.2.8.14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0x34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RequestDownload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67">
              <w:r>
                <w:rPr>
                  <w:color w:val="0000FF"/>
                  <w:spacing w:val="-2"/>
                  <w:sz w:val="20"/>
                </w:rPr>
                <w:t>7.6.2.8.15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0x35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RequestUpload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68">
              <w:r>
                <w:rPr>
                  <w:color w:val="0000FF"/>
                  <w:spacing w:val="-2"/>
                  <w:sz w:val="20"/>
                </w:rPr>
                <w:t>7.6.2.8.16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0x36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TransferData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69">
              <w:r>
                <w:rPr>
                  <w:color w:val="0000FF"/>
                  <w:spacing w:val="-2"/>
                  <w:sz w:val="20"/>
                </w:rPr>
                <w:t>7.6.2.8.17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0x37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RequestTransferExit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72">
              <w:r>
                <w:rPr>
                  <w:color w:val="0000FF"/>
                  <w:spacing w:val="-2"/>
                  <w:sz w:val="20"/>
                </w:rPr>
                <w:t>7.6.2.8.18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0x38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RequestFileTransfer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Externally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75">
              <w:r>
                <w:rPr>
                  <w:color w:val="0000FF"/>
                  <w:spacing w:val="-2"/>
                  <w:sz w:val="20"/>
                </w:rPr>
                <w:t>7.6.2.8.19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0x3E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TesterPresent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76">
              <w:r>
                <w:rPr>
                  <w:color w:val="0000FF"/>
                  <w:spacing w:val="-2"/>
                  <w:sz w:val="20"/>
                </w:rPr>
                <w:t>7.6.2.8.20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0x85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ControlDTCSetting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78">
              <w:r>
                <w:rPr>
                  <w:color w:val="0000FF"/>
                  <w:spacing w:val="-2"/>
                  <w:sz w:val="20"/>
                </w:rPr>
                <w:t>7.6.2.8.21</w:t>
              </w:r>
            </w:hyperlink>
          </w:p>
        </w:tc>
      </w:tr>
      <w:tr>
        <w:trPr>
          <w:trHeight w:val="237" w:hRule="atLeast"/>
        </w:trPr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0x86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ResponseOnEvent</w:t>
            </w:r>
          </w:p>
        </w:tc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Internally</w:t>
            </w:r>
          </w:p>
        </w:tc>
        <w:tc>
          <w:tcPr>
            <w:tcW w:w="1948" w:type="dxa"/>
          </w:tcPr>
          <w:p>
            <w:pPr>
              <w:pStyle w:val="TableParagraph"/>
              <w:ind w:left="177"/>
              <w:rPr>
                <w:sz w:val="20"/>
              </w:rPr>
            </w:pPr>
            <w:hyperlink w:history="true" w:anchor="_bookmark181">
              <w:r>
                <w:rPr>
                  <w:color w:val="0000FF"/>
                  <w:spacing w:val="-2"/>
                  <w:sz w:val="20"/>
                </w:rPr>
                <w:t>7.6.2.8.22</w:t>
              </w:r>
            </w:hyperlink>
          </w:p>
        </w:tc>
      </w:tr>
    </w:tbl>
    <w:p>
      <w:pPr>
        <w:spacing w:before="147"/>
        <w:ind w:left="769" w:right="760" w:firstLine="0"/>
        <w:jc w:val="center"/>
        <w:rPr>
          <w:rFonts w:ascii="Courier New"/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7.2: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UDS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Services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supported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8"/>
          <w:sz w:val="22"/>
        </w:rPr>
        <w:t> </w:t>
      </w:r>
      <w:r>
        <w:rPr>
          <w:rFonts w:ascii="Courier New"/>
          <w:b/>
          <w:color w:val="0000FF"/>
          <w:sz w:val="22"/>
        </w:rPr>
        <w:t>Diagnostic</w:t>
      </w:r>
      <w:r>
        <w:rPr>
          <w:rFonts w:ascii="Courier New"/>
          <w:b/>
          <w:color w:val="0000FF"/>
          <w:spacing w:val="-18"/>
          <w:sz w:val="22"/>
        </w:rPr>
        <w:t> </w:t>
      </w:r>
      <w:r>
        <w:rPr>
          <w:rFonts w:ascii="Courier New"/>
          <w:b/>
          <w:color w:val="0000FF"/>
          <w:sz w:val="22"/>
        </w:rPr>
        <w:t>Server</w:t>
      </w:r>
      <w:r>
        <w:rPr>
          <w:rFonts w:ascii="Courier New"/>
          <w:b/>
          <w:color w:val="0000FF"/>
          <w:spacing w:val="-18"/>
          <w:sz w:val="22"/>
        </w:rPr>
        <w:t> </w:t>
      </w:r>
      <w:r>
        <w:rPr>
          <w:rFonts w:ascii="Courier New"/>
          <w:b/>
          <w:color w:val="0000FF"/>
          <w:spacing w:val="-2"/>
          <w:sz w:val="22"/>
        </w:rPr>
        <w:t>instance</w:t>
      </w:r>
    </w:p>
    <w:p>
      <w:pPr>
        <w:spacing w:after="0"/>
        <w:jc w:val="center"/>
        <w:rPr>
          <w:rFonts w:ascii="Courier New"/>
          <w:sz w:val="22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before="90"/>
        <w:ind w:left="117"/>
      </w:pPr>
      <w:r>
        <w:rPr>
          <w:spacing w:val="-2"/>
        </w:rPr>
        <w:t>Note:</w:t>
      </w:r>
    </w:p>
    <w:p>
      <w:pPr>
        <w:pStyle w:val="ListParagraph"/>
        <w:numPr>
          <w:ilvl w:val="0"/>
          <w:numId w:val="31"/>
        </w:numPr>
        <w:tabs>
          <w:tab w:pos="703" w:val="left" w:leader="none"/>
        </w:tabs>
        <w:spacing w:line="232" w:lineRule="auto" w:before="155" w:after="0"/>
        <w:ind w:left="702" w:right="716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services which are not supported by </w:t>
      </w:r>
      <w:r>
        <w:rPr>
          <w:rFonts w:ascii="Courier New" w:hAnsi="Courier New"/>
          <w:color w:val="0000FF"/>
          <w:sz w:val="24"/>
        </w:rPr>
        <w:t>DM</w:t>
      </w:r>
      <w:r>
        <w:rPr>
          <w:sz w:val="24"/>
        </w:rPr>
        <w:t>, are documented in the </w:t>
      </w:r>
      <w:r>
        <w:rPr>
          <w:sz w:val="24"/>
        </w:rPr>
        <w:t>section</w:t>
      </w:r>
      <w:r>
        <w:rPr>
          <w:spacing w:val="40"/>
          <w:sz w:val="24"/>
        </w:rPr>
        <w:t> </w:t>
      </w:r>
      <w:hyperlink w:history="true" w:anchor="_bookmark22">
        <w:r>
          <w:rPr>
            <w:color w:val="0000FF"/>
            <w:sz w:val="24"/>
          </w:rPr>
          <w:t>Known Limitations</w:t>
        </w:r>
      </w:hyperlink>
      <w:r>
        <w:rPr>
          <w:sz w:val="24"/>
        </w:rPr>
        <w:t>.</w:t>
      </w:r>
    </w:p>
    <w:p>
      <w:pPr>
        <w:pStyle w:val="ListParagraph"/>
        <w:numPr>
          <w:ilvl w:val="0"/>
          <w:numId w:val="31"/>
        </w:numPr>
        <w:tabs>
          <w:tab w:pos="703" w:val="left" w:leader="none"/>
        </w:tabs>
        <w:spacing w:line="235" w:lineRule="auto" w:before="154" w:after="0"/>
        <w:ind w:left="702" w:right="535" w:hanging="237"/>
        <w:jc w:val="both"/>
        <w:rPr>
          <w:sz w:val="24"/>
        </w:rPr>
      </w:pP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Type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Internally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means,</w:t>
      </w:r>
      <w:r>
        <w:rPr>
          <w:spacing w:val="40"/>
          <w:sz w:val="24"/>
        </w:rPr>
        <w:t> </w:t>
      </w:r>
      <w:r>
        <w:rPr>
          <w:sz w:val="24"/>
        </w:rPr>
        <w:t>that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service</w:t>
      </w:r>
      <w:r>
        <w:rPr>
          <w:spacing w:val="40"/>
          <w:sz w:val="24"/>
        </w:rPr>
        <w:t> </w:t>
      </w:r>
      <w:r>
        <w:rPr>
          <w:sz w:val="24"/>
        </w:rPr>
        <w:t>with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given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can be</w:t>
      </w:r>
      <w:r>
        <w:rPr>
          <w:spacing w:val="-16"/>
          <w:sz w:val="24"/>
        </w:rPr>
        <w:t> </w:t>
      </w:r>
      <w:r>
        <w:rPr>
          <w:sz w:val="24"/>
        </w:rPr>
        <w:t>completely</w:t>
      </w:r>
      <w:r>
        <w:rPr>
          <w:spacing w:val="-16"/>
          <w:sz w:val="24"/>
        </w:rPr>
        <w:t> </w:t>
      </w:r>
      <w:r>
        <w:rPr>
          <w:sz w:val="24"/>
        </w:rPr>
        <w:t>processed</w:t>
      </w:r>
      <w:r>
        <w:rPr>
          <w:spacing w:val="-16"/>
          <w:sz w:val="24"/>
        </w:rPr>
        <w:t> </w:t>
      </w:r>
      <w:r>
        <w:rPr>
          <w:sz w:val="24"/>
        </w:rPr>
        <w:t>internally</w:t>
      </w:r>
      <w:r>
        <w:rPr>
          <w:spacing w:val="-16"/>
          <w:sz w:val="24"/>
        </w:rPr>
        <w:t> </w:t>
      </w:r>
      <w:r>
        <w:rPr>
          <w:sz w:val="24"/>
        </w:rPr>
        <w:t>within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without</w:t>
      </w:r>
      <w:r>
        <w:rPr>
          <w:spacing w:val="-6"/>
          <w:sz w:val="24"/>
        </w:rPr>
        <w:t> </w:t>
      </w:r>
      <w:r>
        <w:rPr>
          <w:sz w:val="24"/>
        </w:rPr>
        <w:t>relying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external</w:t>
      </w:r>
      <w:r>
        <w:rPr>
          <w:spacing w:val="-6"/>
          <w:sz w:val="24"/>
        </w:rPr>
        <w:t> </w:t>
      </w:r>
      <w:r>
        <w:rPr>
          <w:sz w:val="24"/>
        </w:rPr>
        <w:t>functionality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typically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form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AA</w:t>
      </w:r>
      <w:r>
        <w:rPr>
          <w:sz w:val="24"/>
        </w:rPr>
        <w:t>.</w:t>
      </w:r>
      <w:r>
        <w:rPr>
          <w:spacing w:val="-6"/>
          <w:sz w:val="24"/>
        </w:rPr>
        <w:t> </w:t>
      </w:r>
      <w:r>
        <w:rPr>
          <w:sz w:val="24"/>
        </w:rPr>
        <w:t>Support</w:t>
      </w:r>
      <w:r>
        <w:rPr>
          <w:spacing w:val="-6"/>
          <w:sz w:val="24"/>
        </w:rPr>
        <w:t> </w:t>
      </w:r>
      <w:r>
        <w:rPr>
          <w:sz w:val="24"/>
        </w:rPr>
        <w:t>Type </w:t>
      </w:r>
      <w:r>
        <w:rPr>
          <w:rFonts w:ascii="Courier New" w:hAnsi="Courier New"/>
          <w:color w:val="0000FF"/>
          <w:sz w:val="24"/>
        </w:rPr>
        <w:t>Externally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means,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needs to </w:t>
      </w:r>
      <w:r>
        <w:rPr>
          <w:sz w:val="24"/>
        </w:rPr>
        <w:t>call</w:t>
      </w:r>
      <w:r>
        <w:rPr>
          <w:sz w:val="24"/>
        </w:rPr>
        <w:t> an external function, to be able to process the service with the given </w:t>
      </w:r>
      <w:r>
        <w:rPr>
          <w:rFonts w:ascii="Courier New" w:hAnsi="Courier New"/>
          <w:color w:val="0000FF"/>
          <w:sz w:val="24"/>
        </w:rPr>
        <w:t>SID</w:t>
      </w:r>
      <w:r>
        <w:rPr>
          <w:sz w:val="24"/>
        </w:rPr>
        <w:t>. The mixed</w:t>
      </w:r>
      <w:r>
        <w:rPr>
          <w:spacing w:val="-1"/>
          <w:sz w:val="24"/>
        </w:rPr>
        <w:t> </w:t>
      </w:r>
      <w:r>
        <w:rPr>
          <w:sz w:val="24"/>
        </w:rPr>
        <w:t>support Type</w:t>
      </w:r>
      <w:r>
        <w:rPr>
          <w:spacing w:val="-1"/>
          <w:sz w:val="24"/>
        </w:rPr>
        <w:t> </w:t>
      </w:r>
      <w:r>
        <w:rPr>
          <w:sz w:val="24"/>
        </w:rPr>
        <w:t>"Internally</w:t>
      </w:r>
      <w:r>
        <w:rPr>
          <w:spacing w:val="-1"/>
          <w:sz w:val="24"/>
        </w:rPr>
        <w:t> </w:t>
      </w:r>
      <w:r>
        <w:rPr>
          <w:sz w:val="24"/>
        </w:rPr>
        <w:t>&amp; Externally"</w:t>
      </w:r>
      <w:r>
        <w:rPr>
          <w:spacing w:val="-1"/>
          <w:sz w:val="24"/>
        </w:rPr>
        <w:t> </w:t>
      </w:r>
      <w:r>
        <w:rPr>
          <w:sz w:val="24"/>
        </w:rPr>
        <w:t>means, that 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service with</w:t>
      </w:r>
      <w:r>
        <w:rPr>
          <w:spacing w:val="-1"/>
          <w:sz w:val="24"/>
        </w:rPr>
        <w:t> </w:t>
      </w:r>
      <w:r>
        <w:rPr>
          <w:sz w:val="24"/>
        </w:rPr>
        <w:t>the given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partially calls to an external function have to be done, but it partially could be also handled internally.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2 Common service processing item" w:id="163"/>
      <w:bookmarkEnd w:id="163"/>
      <w:r>
        <w:rPr>
          <w:b w:val="0"/>
        </w:rPr>
      </w:r>
      <w:bookmarkStart w:name="_bookmark109" w:id="164"/>
      <w:bookmarkEnd w:id="164"/>
      <w:r>
        <w:rPr/>
        <w:t>Common</w:t>
      </w:r>
      <w:r>
        <w:rPr>
          <w:spacing w:val="-13"/>
        </w:rPr>
        <w:t> </w:t>
      </w:r>
      <w:r>
        <w:rPr/>
        <w:t>service</w:t>
      </w:r>
      <w:r>
        <w:rPr>
          <w:spacing w:val="-12"/>
        </w:rPr>
        <w:t> </w:t>
      </w:r>
      <w:r>
        <w:rPr/>
        <w:t>processing</w:t>
      </w:r>
      <w:r>
        <w:rPr>
          <w:spacing w:val="-13"/>
        </w:rPr>
        <w:t> </w:t>
      </w:r>
      <w:r>
        <w:rPr>
          <w:spacing w:val="-2"/>
        </w:rPr>
        <w:t>items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/>
      </w:pPr>
      <w:r>
        <w:rPr/>
        <w:t>This</w:t>
      </w:r>
      <w:r>
        <w:rPr>
          <w:spacing w:val="-8"/>
        </w:rPr>
        <w:t> </w:t>
      </w:r>
      <w:r>
        <w:rPr/>
        <w:t>chapter</w:t>
      </w:r>
      <w:r>
        <w:rPr>
          <w:spacing w:val="-8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rules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service</w:t>
      </w:r>
      <w:r>
        <w:rPr>
          <w:spacing w:val="-8"/>
        </w:rPr>
        <w:t> </w:t>
      </w:r>
      <w:r>
        <w:rPr/>
        <w:t>processors,</w:t>
      </w:r>
      <w:r>
        <w:rPr>
          <w:spacing w:val="-8"/>
        </w:rPr>
        <w:t> </w:t>
      </w:r>
      <w:r>
        <w:rPr/>
        <w:t>shared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multiple</w:t>
      </w:r>
      <w:r>
        <w:rPr>
          <w:spacing w:val="-8"/>
        </w:rPr>
        <w:t> </w:t>
      </w:r>
      <w:r>
        <w:rPr>
          <w:spacing w:val="-2"/>
        </w:rPr>
        <w:t>services.</w:t>
      </w:r>
    </w:p>
    <w:p>
      <w:pPr>
        <w:pStyle w:val="BodyText"/>
        <w:spacing w:line="244" w:lineRule="auto" w:before="173"/>
        <w:ind w:left="117" w:right="535"/>
        <w:jc w:val="both"/>
      </w:pPr>
      <w:r>
        <w:rPr/>
        <w:t>Memory</w:t>
      </w:r>
      <w:r>
        <w:rPr>
          <w:spacing w:val="-17"/>
        </w:rPr>
        <w:t> </w:t>
      </w:r>
      <w:r>
        <w:rPr/>
        <w:t>related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services (such as 0x34 RequestDownload) use the request </w:t>
      </w:r>
      <w:r>
        <w:rPr/>
        <w:t>pa- rameter</w:t>
      </w:r>
      <w:r>
        <w:rPr>
          <w:spacing w:val="-11"/>
        </w:rPr>
        <w:t> </w:t>
      </w:r>
      <w:r>
        <w:rPr/>
        <w:t>addressAndLengthFormatIdentifier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identify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bytes</w:t>
      </w:r>
      <w:r>
        <w:rPr>
          <w:spacing w:val="-11"/>
        </w:rPr>
        <w:t> </w:t>
      </w:r>
      <w:r>
        <w:rPr/>
        <w:t>transmitted on the bus for memory address and size.</w:t>
      </w:r>
      <w:r>
        <w:rPr>
          <w:spacing w:val="40"/>
        </w:rPr>
        <w:t> </w:t>
      </w:r>
      <w:r>
        <w:rPr/>
        <w:t>Regardless of the wire representation of address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length</w:t>
      </w:r>
      <w:r>
        <w:rPr>
          <w:spacing w:val="-16"/>
        </w:rPr>
        <w:t> </w:t>
      </w:r>
      <w:r>
        <w:rPr/>
        <w:t>information,</w:t>
      </w:r>
      <w:r>
        <w:rPr>
          <w:spacing w:val="-17"/>
        </w:rPr>
        <w:t> </w:t>
      </w:r>
      <w:r>
        <w:rPr/>
        <w:t>within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8"/>
        </w:rPr>
        <w:t> </w:t>
      </w:r>
      <w:r>
        <w:rPr/>
        <w:t>ex- ternal service processors all addresses and data length information are mapped to a uint64 datatype.</w:t>
      </w:r>
    </w:p>
    <w:p>
      <w:pPr>
        <w:spacing w:line="225" w:lineRule="auto" w:before="151"/>
        <w:ind w:left="117" w:right="0" w:firstLine="0"/>
        <w:jc w:val="left"/>
        <w:rPr>
          <w:i/>
          <w:sz w:val="24"/>
        </w:rPr>
      </w:pPr>
      <w:r>
        <w:rPr>
          <w:b/>
          <w:sz w:val="24"/>
        </w:rPr>
        <w:t>[SWS_DM_00129]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Supported addressAndLengthFormatIdentifier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34"/>
          <w:sz w:val="24"/>
        </w:rPr>
        <w:t> </w:t>
      </w:r>
      <w:r>
        <w:rPr>
          <w:sz w:val="24"/>
        </w:rPr>
        <w:t>support</w:t>
      </w:r>
      <w:r>
        <w:rPr>
          <w:spacing w:val="34"/>
          <w:sz w:val="24"/>
        </w:rPr>
        <w:t> </w:t>
      </w:r>
      <w:r>
        <w:rPr>
          <w:sz w:val="24"/>
        </w:rPr>
        <w:t>for</w:t>
      </w:r>
      <w:r>
        <w:rPr>
          <w:spacing w:val="34"/>
          <w:sz w:val="24"/>
        </w:rPr>
        <w:t> </w:t>
      </w:r>
      <w:r>
        <w:rPr>
          <w:sz w:val="24"/>
        </w:rPr>
        <w:t>each</w:t>
      </w:r>
      <w:r>
        <w:rPr>
          <w:spacing w:val="34"/>
          <w:sz w:val="24"/>
        </w:rPr>
        <w:t> </w:t>
      </w:r>
      <w:r>
        <w:rPr>
          <w:sz w:val="24"/>
        </w:rPr>
        <w:t>nibble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addressAn- dLengthFormatIdentifier a value between 1 and 8.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RS_Diag_04120</w:t>
      </w:r>
      <w:r>
        <w:rPr>
          <w:i/>
          <w:sz w:val="24"/>
        </w:rPr>
        <w:t>)</w:t>
      </w:r>
    </w:p>
    <w:p>
      <w:pPr>
        <w:spacing w:line="230" w:lineRule="auto" w:before="1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[SWS_DM_00130]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Not supported </w:t>
      </w:r>
      <w:r>
        <w:rPr>
          <w:b/>
          <w:sz w:val="24"/>
        </w:rPr>
        <w:t>addressAndLengthFormatIdentifier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the negative response 0x31 (re- questOutOfRange), if an addressAndLengthFormatIdentifier with a value outside the range between 1 and 8 is received.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3 Service 0x10 – DiagnosticSessi" w:id="165"/>
      <w:bookmarkEnd w:id="165"/>
      <w:r>
        <w:rPr>
          <w:b w:val="0"/>
        </w:rPr>
      </w:r>
      <w:bookmarkStart w:name="_bookmark110" w:id="166"/>
      <w:bookmarkEnd w:id="166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0x10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DiagnosticSessionControl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Courier New"/>
          <w:color w:val="0000FF"/>
          <w:spacing w:val="-2"/>
        </w:rPr>
        <w:t>UDS</w:t>
      </w:r>
      <w:r>
        <w:rPr>
          <w:rFonts w:ascii="Courier New"/>
          <w:color w:val="0000FF"/>
          <w:spacing w:val="-83"/>
        </w:rPr>
        <w:t> </w:t>
      </w:r>
      <w:r>
        <w:rPr>
          <w:spacing w:val="-2"/>
        </w:rPr>
        <w:t>service</w:t>
      </w:r>
      <w:r>
        <w:rPr>
          <w:spacing w:val="-6"/>
        </w:rPr>
        <w:t> </w:t>
      </w:r>
      <w:r>
        <w:rPr>
          <w:rFonts w:ascii="Courier New"/>
          <w:spacing w:val="-2"/>
        </w:rPr>
        <w:t>DiagnosticSessionControl</w:t>
      </w:r>
      <w:r>
        <w:rPr>
          <w:rFonts w:ascii="Courier New"/>
          <w:spacing w:val="-83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enable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diagnostic </w:t>
      </w:r>
      <w:r>
        <w:rPr/>
        <w:t>sessions in the server.</w:t>
      </w:r>
    </w:p>
    <w:p>
      <w:pPr>
        <w:spacing w:line="216" w:lineRule="auto" w:before="195"/>
        <w:ind w:left="117" w:right="535" w:firstLine="0"/>
        <w:jc w:val="both"/>
        <w:rPr>
          <w:i/>
          <w:sz w:val="24"/>
        </w:rPr>
      </w:pPr>
      <w:bookmarkStart w:name="_bookmark111" w:id="167"/>
      <w:bookmarkEnd w:id="167"/>
      <w:r>
        <w:rPr/>
      </w:r>
      <w:r>
        <w:rPr>
          <w:b/>
          <w:sz w:val="24"/>
        </w:rPr>
        <w:t>[SWS_DM_00226]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29"/>
          <w:sz w:val="24"/>
        </w:rPr>
        <w:t> </w:t>
      </w:r>
      <w:r>
        <w:rPr>
          <w:b/>
          <w:sz w:val="24"/>
        </w:rPr>
        <w:t>service </w:t>
      </w:r>
      <w:r>
        <w:rPr>
          <w:b/>
          <w:sz w:val="24"/>
        </w:rPr>
        <w:t>DiagnosticSessionControl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4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0x10</w:t>
      </w:r>
      <w:r>
        <w:rPr>
          <w:spacing w:val="-2"/>
          <w:sz w:val="24"/>
        </w:rPr>
        <w:t> </w:t>
      </w:r>
      <w:r>
        <w:rPr>
          <w:sz w:val="24"/>
        </w:rPr>
        <w:t>Diagnos- ticSessionControl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RS_Diag_04198</w:t>
      </w:r>
      <w:r>
        <w:rPr>
          <w:i/>
          <w:sz w:val="24"/>
        </w:rPr>
        <w:t>)</w:t>
      </w:r>
    </w:p>
    <w:p>
      <w:pPr>
        <w:pStyle w:val="BodyText"/>
        <w:spacing w:line="244" w:lineRule="auto" w:before="136"/>
        <w:ind w:left="117" w:right="535"/>
        <w:jc w:val="both"/>
      </w:pPr>
      <w:r>
        <w:rPr>
          <w:b/>
        </w:rPr>
        <w:t>[SWS_DM_00227]</w:t>
      </w:r>
      <w:r>
        <w:rPr/>
        <w:t>{DRAFT} </w:t>
      </w:r>
      <w:r>
        <w:rPr>
          <w:b/>
        </w:rPr>
        <w:t>Check for supported sessions </w:t>
      </w:r>
      <w:r>
        <w:rPr>
          <w:rFonts w:ascii="Swis721 WGL4 BT"/>
          <w:i/>
        </w:rPr>
        <w:t>[</w:t>
      </w:r>
      <w:r>
        <w:rPr/>
        <w:t>If the Subfunction </w:t>
      </w:r>
      <w:r>
        <w:rPr/>
        <w:t>ad- dressed by the DiagnosticSessionControl according to [</w:t>
      </w:r>
      <w:hyperlink w:history="true" w:anchor="_bookmark111">
        <w:r>
          <w:rPr>
            <w:color w:val="0000FF"/>
          </w:rPr>
          <w:t>SWS_DM_00226</w:t>
        </w:r>
      </w:hyperlink>
      <w:r>
        <w:rPr/>
        <w:t>] is not sup- ported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configuration,</w:t>
      </w:r>
      <w:r>
        <w:rPr>
          <w:spacing w:val="34"/>
        </w:rPr>
        <w:t> </w:t>
      </w:r>
      <w:r>
        <w:rPr/>
        <w:t>i.e.,</w:t>
      </w:r>
      <w:r>
        <w:rPr>
          <w:spacing w:val="34"/>
        </w:rPr>
        <w:t> </w:t>
      </w:r>
      <w:r>
        <w:rPr/>
        <w:t>there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>
          <w:rFonts w:ascii="Courier New"/>
          <w:color w:val="0000FF"/>
        </w:rPr>
        <w:t>DiagnosticSession</w:t>
      </w:r>
      <w:r>
        <w:rPr>
          <w:rFonts w:ascii="Courier New"/>
          <w:color w:val="0000FF"/>
          <w:spacing w:val="-50"/>
        </w:rPr>
        <w:t> </w:t>
      </w:r>
      <w:r>
        <w:rPr/>
        <w:t>configured</w:t>
      </w:r>
      <w:r>
        <w:rPr>
          <w:spacing w:val="28"/>
        </w:rPr>
        <w:t> </w:t>
      </w:r>
      <w:r>
        <w:rPr/>
        <w:t>with</w:t>
      </w:r>
    </w:p>
    <w:p>
      <w:pPr>
        <w:spacing w:after="0" w:line="244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80" w:lineRule="exact" w:before="86"/>
        <w:ind w:left="117"/>
        <w:rPr>
          <w:rFonts w:ascii="Courier New"/>
        </w:rPr>
      </w:pPr>
      <w:r>
        <w:rPr>
          <w:rFonts w:ascii="Courier New"/>
          <w:color w:val="0000FF"/>
        </w:rPr>
        <w:t>id</w:t>
      </w:r>
      <w:r>
        <w:rPr>
          <w:rFonts w:ascii="Courier New"/>
          <w:color w:val="0000FF"/>
          <w:spacing w:val="-78"/>
        </w:rPr>
        <w:t> </w:t>
      </w:r>
      <w:r>
        <w:rPr/>
        <w:t>matching</w:t>
      </w:r>
      <w:r>
        <w:rPr>
          <w:spacing w:val="-16"/>
        </w:rPr>
        <w:t> </w:t>
      </w:r>
      <w:r>
        <w:rPr/>
        <w:t>the</w:t>
      </w:r>
      <w:r>
        <w:rPr>
          <w:spacing w:val="-8"/>
        </w:rPr>
        <w:t> </w:t>
      </w:r>
      <w:r>
        <w:rPr/>
        <w:t>requested</w:t>
      </w:r>
      <w:r>
        <w:rPr>
          <w:spacing w:val="-9"/>
        </w:rPr>
        <w:t> </w:t>
      </w:r>
      <w:r>
        <w:rPr/>
        <w:t>Subfunction</w:t>
      </w:r>
      <w:r>
        <w:rPr>
          <w:spacing w:val="-8"/>
        </w:rPr>
        <w:t> </w:t>
      </w:r>
      <w:r>
        <w:rPr/>
        <w:t>value,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7"/>
        </w:rPr>
        <w:t> </w:t>
      </w:r>
      <w:r>
        <w:rPr>
          <w:rFonts w:ascii="Courier New"/>
          <w:color w:val="0000FF"/>
          <w:spacing w:val="-2"/>
        </w:rPr>
        <w:t>instance</w:t>
      </w:r>
    </w:p>
    <w:p>
      <w:pPr>
        <w:spacing w:line="306" w:lineRule="exact" w:before="0"/>
        <w:ind w:left="117" w:right="0" w:firstLine="0"/>
        <w:jc w:val="left"/>
        <w:rPr>
          <w:i/>
          <w:sz w:val="24"/>
        </w:rPr>
      </w:pPr>
      <w:r>
        <w:rPr>
          <w:sz w:val="24"/>
        </w:rPr>
        <w:t>shall</w:t>
      </w:r>
      <w:r>
        <w:rPr>
          <w:spacing w:val="-8"/>
          <w:sz w:val="24"/>
        </w:rPr>
        <w:t> </w:t>
      </w: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0x12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(</w:t>
      </w:r>
      <w:r>
        <w:rPr>
          <w:rFonts w:ascii="Courier New" w:hAnsi="Courier New"/>
          <w:spacing w:val="-2"/>
          <w:sz w:val="24"/>
        </w:rPr>
        <w:t>SubFunctionNotSupported</w:t>
      </w:r>
      <w:r>
        <w:rPr>
          <w:spacing w:val="-2"/>
          <w:sz w:val="24"/>
        </w:rPr>
        <w:t>).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51"/>
        <w:ind w:left="117"/>
      </w:pPr>
      <w:r>
        <w:rPr/>
        <w:t>In the context of parallel clients, a DiagnosticSessionControl may lead to negative </w:t>
      </w:r>
      <w:r>
        <w:rPr/>
        <w:t>re- sponses even for supported Subfunctions with positive permission checks.</w:t>
      </w:r>
    </w:p>
    <w:p>
      <w:pPr>
        <w:pStyle w:val="BodyText"/>
        <w:spacing w:line="230" w:lineRule="auto" w:before="143"/>
        <w:ind w:left="117" w:right="535"/>
        <w:rPr>
          <w:i/>
        </w:rPr>
      </w:pPr>
      <w:r>
        <w:rPr>
          <w:b/>
        </w:rPr>
        <w:t>[SWS_DM_00228]</w:t>
      </w:r>
      <w:r>
        <w:rPr/>
        <w:t>{DRAFT}</w:t>
      </w:r>
      <w:r>
        <w:rPr>
          <w:spacing w:val="30"/>
        </w:rPr>
        <w:t> </w:t>
      </w:r>
      <w:r>
        <w:rPr>
          <w:b/>
        </w:rPr>
        <w:t>Switch to requested Diagnostic Session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positive evaluation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DiagnosticSessionControl</w:t>
      </w:r>
      <w:r>
        <w:rPr>
          <w:spacing w:val="40"/>
        </w:rPr>
        <w:t> </w:t>
      </w:r>
      <w:r>
        <w:rPr/>
        <w:t>request,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52"/>
        </w:rPr>
        <w:t> </w:t>
      </w:r>
      <w:r>
        <w:rPr/>
        <w:t>shall send the positive response message.</w:t>
      </w:r>
      <w:r>
        <w:rPr>
          <w:spacing w:val="80"/>
        </w:rPr>
        <w:t> </w:t>
      </w:r>
      <w:r>
        <w:rPr/>
        <w:t>After the response message is sent, the Diagnostic Server shall internally switch to the </w:t>
      </w:r>
      <w:r>
        <w:rPr>
          <w:rFonts w:ascii="Courier New" w:hAnsi="Courier New"/>
          <w:color w:val="0000FF"/>
        </w:rPr>
        <w:t>DiagnosticSession</w:t>
      </w:r>
      <w:r>
        <w:rPr>
          <w:rFonts w:ascii="Courier New" w:hAnsi="Courier New"/>
          <w:color w:val="0000FF"/>
          <w:spacing w:val="-62"/>
        </w:rPr>
        <w:t> </w:t>
      </w:r>
      <w:r>
        <w:rPr/>
        <w:t>with </w:t>
      </w:r>
      <w:r>
        <w:rPr>
          <w:rFonts w:ascii="Courier New" w:hAnsi="Courier New"/>
          <w:color w:val="0000FF"/>
        </w:rPr>
        <w:t>id</w:t>
      </w:r>
      <w:r>
        <w:rPr>
          <w:rFonts w:ascii="Courier New" w:hAnsi="Courier New"/>
          <w:color w:val="0000FF"/>
          <w:spacing w:val="-86"/>
        </w:rPr>
        <w:t> </w:t>
      </w:r>
      <w:r>
        <w:rPr/>
        <w:t>matching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requested</w:t>
      </w:r>
      <w:r>
        <w:rPr>
          <w:spacing w:val="-16"/>
        </w:rPr>
        <w:t> </w:t>
      </w:r>
      <w:r>
        <w:rPr/>
        <w:t>Subfunction</w:t>
      </w:r>
      <w:r>
        <w:rPr>
          <w:spacing w:val="-16"/>
        </w:rPr>
        <w:t> </w:t>
      </w:r>
      <w:r>
        <w:rPr/>
        <w:t>value,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shall</w:t>
      </w:r>
      <w:r>
        <w:rPr>
          <w:spacing w:val="-15"/>
        </w:rPr>
        <w:t> </w:t>
      </w:r>
      <w:r>
        <w:rPr/>
        <w:t>set</w:t>
      </w:r>
      <w:r>
        <w:rPr>
          <w:spacing w:val="-15"/>
        </w:rPr>
        <w:t> </w:t>
      </w:r>
      <w:r>
        <w:rPr/>
        <w:t>new</w:t>
      </w:r>
      <w:r>
        <w:rPr>
          <w:spacing w:val="-15"/>
        </w:rPr>
        <w:t> </w:t>
      </w:r>
      <w:r>
        <w:rPr/>
        <w:t>timing</w:t>
      </w:r>
      <w:r>
        <w:rPr>
          <w:spacing w:val="-15"/>
        </w:rPr>
        <w:t> </w:t>
      </w:r>
      <w:r>
        <w:rPr/>
        <w:t>parameters</w:t>
      </w:r>
      <w:r>
        <w:rPr>
          <w:spacing w:val="-15"/>
        </w:rPr>
        <w:t> </w:t>
      </w:r>
      <w:r>
        <w:rPr/>
        <w:t>ac- </w:t>
      </w:r>
      <w:r>
        <w:rPr>
          <w:spacing w:val="-2"/>
        </w:rPr>
        <w:t>cording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associated</w:t>
      </w:r>
      <w:r>
        <w:rPr>
          <w:spacing w:val="-8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r>
        <w:rPr>
          <w:rFonts w:ascii="Courier New" w:hAnsi="Courier New"/>
          <w:color w:val="0000FF"/>
          <w:spacing w:val="-2"/>
        </w:rPr>
        <w:t>p2ServerMax</w:t>
      </w:r>
      <w:r>
        <w:rPr>
          <w:rFonts w:ascii="Courier New" w:hAnsi="Courier New"/>
          <w:color w:val="0000FF"/>
          <w:spacing w:val="-76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rFonts w:ascii="Courier New" w:hAnsi="Courier New"/>
          <w:color w:val="0000FF"/>
          <w:spacing w:val="-2"/>
        </w:rPr>
        <w:t>p2StarServerMax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RS_-</w:t>
      </w:r>
      <w:r>
        <w:rPr>
          <w:i/>
          <w:color w:val="0000FF"/>
          <w:spacing w:val="-2"/>
        </w:rPr>
        <w:t> Diag_04198</w:t>
      </w:r>
      <w:r>
        <w:rPr>
          <w:i/>
          <w:spacing w:val="-2"/>
        </w:rPr>
        <w:t>)</w:t>
      </w:r>
    </w:p>
    <w:p>
      <w:pPr>
        <w:spacing w:line="228" w:lineRule="auto" w:before="16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[SWS_DM_00845]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Notification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did successfully change the session of a conversation, it </w:t>
      </w:r>
      <w:r>
        <w:rPr>
          <w:sz w:val="24"/>
        </w:rPr>
        <w:t>shall update</w:t>
      </w:r>
      <w:r>
        <w:rPr>
          <w:spacing w:val="-14"/>
          <w:sz w:val="24"/>
        </w:rPr>
        <w:t> </w:t>
      </w:r>
      <w:r>
        <w:rPr>
          <w:sz w:val="24"/>
        </w:rPr>
        <w:t>the diagnostic session of the according </w:t>
      </w:r>
      <w:r>
        <w:rPr>
          <w:rFonts w:ascii="Courier New" w:hAnsi="Courier New"/>
          <w:color w:val="0000FF"/>
          <w:sz w:val="24"/>
        </w:rPr>
        <w:t>ara::diag::Conversation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class instance internally.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RS_Diag_04208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4 Service 0x11 – ECUReset" w:id="168"/>
      <w:bookmarkEnd w:id="168"/>
      <w:r>
        <w:rPr>
          <w:b w:val="0"/>
        </w:rPr>
      </w:r>
      <w:bookmarkStart w:name="_bookmark112" w:id="169"/>
      <w:bookmarkEnd w:id="169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0x11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ECUReset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7" w:lineRule="auto" w:before="1"/>
        <w:ind w:left="117" w:right="535"/>
        <w:jc w:val="both"/>
      </w:pPr>
      <w:r>
        <w:rPr/>
        <w:t>The</w:t>
      </w:r>
      <w:r>
        <w:rPr>
          <w:spacing w:val="-3"/>
        </w:rPr>
        <w:t> </w:t>
      </w:r>
      <w:r>
        <w:rPr/>
        <w:t>term</w:t>
      </w:r>
      <w:r>
        <w:rPr>
          <w:spacing w:val="-3"/>
        </w:rPr>
        <w:t> </w:t>
      </w:r>
      <w:r>
        <w:rPr/>
        <w:t>ECUReset</w:t>
      </w:r>
      <w:r>
        <w:rPr>
          <w:spacing w:val="-3"/>
        </w:rPr>
        <w:t> </w:t>
      </w:r>
      <w:r>
        <w:rPr/>
        <w:t>originates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Classic</w:t>
      </w:r>
      <w:r>
        <w:rPr>
          <w:spacing w:val="-3"/>
        </w:rPr>
        <w:t> </w:t>
      </w:r>
      <w:r>
        <w:rPr/>
        <w:t>Platform</w:t>
      </w:r>
      <w:r>
        <w:rPr>
          <w:spacing w:val="-3"/>
        </w:rPr>
        <w:t> </w:t>
      </w:r>
      <w:r>
        <w:rPr/>
        <w:t>world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ISO</w:t>
      </w:r>
      <w:r>
        <w:rPr>
          <w:spacing w:val="-3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]. Re- garding the Adaptive Platform, an ECUReset does not necessarily affect the whole ECU or machine, but must be interpreted in the context of the diagnostic address en- tity it targets, e.</w:t>
      </w:r>
      <w:r>
        <w:rPr>
          <w:spacing w:val="40"/>
        </w:rPr>
        <w:t> </w:t>
      </w:r>
      <w:r>
        <w:rPr/>
        <w:t>g.</w:t>
      </w:r>
      <w:r>
        <w:rPr>
          <w:spacing w:val="40"/>
        </w:rPr>
        <w:t> </w:t>
      </w:r>
      <w:r>
        <w:rPr/>
        <w:t>a platform or application level </w:t>
      </w:r>
      <w:r>
        <w:rPr>
          <w:rFonts w:ascii="Courier New"/>
          <w:color w:val="0000FF"/>
        </w:rPr>
        <w:t>SoftwareCluster</w:t>
      </w:r>
      <w:r>
        <w:rPr/>
        <w:t>.</w:t>
      </w:r>
      <w:r>
        <w:rPr>
          <w:spacing w:val="40"/>
        </w:rPr>
        <w:t> </w:t>
      </w:r>
      <w:r>
        <w:rPr/>
        <w:t>Because the service</w:t>
      </w:r>
      <w:r>
        <w:rPr>
          <w:spacing w:val="-11"/>
        </w:rPr>
        <w:t> </w:t>
      </w:r>
      <w:r>
        <w:rPr/>
        <w:t>name</w:t>
      </w:r>
      <w:r>
        <w:rPr>
          <w:spacing w:val="-11"/>
        </w:rPr>
        <w:t> </w:t>
      </w:r>
      <w:r>
        <w:rPr/>
        <w:t>ECUReset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known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diagnostics,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decided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keep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 term throughout the affected Adaptive Platform specifications.</w:t>
      </w:r>
    </w:p>
    <w:p>
      <w:pPr>
        <w:spacing w:line="223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[SWS_DM_00234]</w:t>
      </w:r>
      <w:r>
        <w:rPr>
          <w:sz w:val="24"/>
        </w:rPr>
        <w:t>{DRAFT}</w:t>
      </w:r>
      <w:r>
        <w:rPr>
          <w:spacing w:val="-1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ECUReset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provide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0x11 </w:t>
      </w:r>
      <w:r>
        <w:rPr>
          <w:rFonts w:ascii="Courier New" w:hAnsi="Courier New"/>
          <w:sz w:val="24"/>
        </w:rPr>
        <w:t>ECU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Reset according to ISO </w:t>
      </w:r>
      <w:r>
        <w:rPr>
          <w:spacing w:val="-2"/>
          <w:sz w:val="24"/>
        </w:rPr>
        <w:t>14229-1[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spacing w:line="232" w:lineRule="auto" w:before="144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[SWS_DM_00235]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ECUReset service processing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Diagnostic Server</w:t>
      </w:r>
      <w:r>
        <w:rPr>
          <w:rFonts w:ascii="Courier New"/>
          <w:color w:val="0000FF"/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55"/>
          <w:sz w:val="24"/>
        </w:rPr>
        <w:t> </w:t>
      </w:r>
      <w:r>
        <w:rPr>
          <w:sz w:val="24"/>
        </w:rPr>
        <w:t>shall</w:t>
      </w:r>
      <w:r>
        <w:rPr>
          <w:spacing w:val="17"/>
          <w:sz w:val="24"/>
        </w:rPr>
        <w:t> </w:t>
      </w:r>
      <w:r>
        <w:rPr>
          <w:sz w:val="24"/>
        </w:rPr>
        <w:t>first</w:t>
      </w:r>
      <w:r>
        <w:rPr>
          <w:spacing w:val="16"/>
          <w:sz w:val="24"/>
        </w:rPr>
        <w:t> </w:t>
      </w:r>
      <w:r>
        <w:rPr>
          <w:sz w:val="24"/>
        </w:rPr>
        <w:t>call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method</w:t>
      </w:r>
      <w:r>
        <w:rPr>
          <w:spacing w:val="17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ara::diag::EcuResetRequest:-</w:t>
      </w:r>
    </w:p>
    <w:p>
      <w:pPr>
        <w:pStyle w:val="BodyText"/>
        <w:spacing w:line="223" w:lineRule="auto" w:before="8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  <w:spacing w:val="-2"/>
        </w:rPr>
        <w:t>:RequestReset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ara::diag::EcuResetRequest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class</w:t>
      </w:r>
      <w:r>
        <w:rPr>
          <w:spacing w:val="-6"/>
        </w:rPr>
        <w:t> </w:t>
      </w:r>
      <w:r>
        <w:rPr>
          <w:spacing w:val="-2"/>
        </w:rPr>
        <w:t>instance</w:t>
      </w:r>
      <w:r>
        <w:rPr>
          <w:spacing w:val="10"/>
        </w:rPr>
        <w:t> </w:t>
      </w:r>
      <w:r>
        <w:rPr>
          <w:spacing w:val="-2"/>
        </w:rPr>
        <w:t>to</w:t>
      </w:r>
      <w:r>
        <w:rPr>
          <w:spacing w:val="10"/>
        </w:rPr>
        <w:t> </w:t>
      </w:r>
      <w:r>
        <w:rPr>
          <w:spacing w:val="-2"/>
        </w:rPr>
        <w:t>process an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ECU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Reset</w:t>
      </w:r>
      <w:r>
        <w:rPr>
          <w:spacing w:val="-15"/>
        </w:rPr>
        <w:t> </w:t>
      </w:r>
      <w:r>
        <w:rPr>
          <w:spacing w:val="-2"/>
        </w:rPr>
        <w:t>except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Enable-/DisableRapidPowerShutdown</w:t>
      </w:r>
      <w:r>
        <w:rPr>
          <w:spacing w:val="-15"/>
        </w:rPr>
        <w:t> </w:t>
      </w:r>
      <w:r>
        <w:rPr>
          <w:spacing w:val="-2"/>
        </w:rPr>
        <w:t>services.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04196</w:t>
      </w:r>
      <w:r>
        <w:rPr>
          <w:i/>
          <w:spacing w:val="-2"/>
        </w:rPr>
        <w:t>)</w:t>
      </w:r>
    </w:p>
    <w:p>
      <w:pPr>
        <w:spacing w:line="216" w:lineRule="auto" w:before="19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[SWS_DM_01018]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ECUReset </w:t>
      </w:r>
      <w:r>
        <w:rPr>
          <w:rFonts w:ascii="Courier New" w:hAnsi="Courier New"/>
          <w:b/>
          <w:color w:val="0000FF"/>
          <w:sz w:val="24"/>
        </w:rPr>
        <w:t>ara::diag::ResetRequestType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check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sub-function value shall be checked against the value of the </w:t>
      </w:r>
      <w:r>
        <w:rPr>
          <w:rFonts w:ascii="Courier New" w:hAnsi="Courier New"/>
          <w:color w:val="0000FF"/>
          <w:sz w:val="24"/>
        </w:rPr>
        <w:t>DiagnosticE- cuReset</w:t>
      </w:r>
      <w:r>
        <w:rPr>
          <w:sz w:val="24"/>
        </w:rPr>
        <w:t>. </w:t>
      </w:r>
      <w:r>
        <w:rPr>
          <w:rFonts w:ascii="Courier New" w:hAnsi="Courier New"/>
          <w:color w:val="0000FF"/>
          <w:sz w:val="24"/>
        </w:rPr>
        <w:t>category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and passed in </w:t>
      </w:r>
      <w:r>
        <w:rPr>
          <w:rFonts w:ascii="Courier New" w:hAnsi="Courier New"/>
          <w:color w:val="0000FF"/>
          <w:sz w:val="24"/>
        </w:rPr>
        <w:t>resetType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parameter.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line="216" w:lineRule="auto" w:before="17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[SWS_DM_01019]</w:t>
      </w:r>
      <w:r>
        <w:rPr>
          <w:sz w:val="24"/>
        </w:rPr>
        <w:t>{DRAFT}</w:t>
      </w:r>
      <w:r>
        <w:rPr>
          <w:spacing w:val="26"/>
          <w:sz w:val="24"/>
        </w:rPr>
        <w:t> </w:t>
      </w:r>
      <w:r>
        <w:rPr>
          <w:b/>
          <w:sz w:val="24"/>
        </w:rPr>
        <w:t>Custom </w:t>
      </w:r>
      <w:r>
        <w:rPr>
          <w:rFonts w:ascii="Courier New" w:hAnsi="Courier New"/>
          <w:b/>
          <w:color w:val="0000FF"/>
          <w:sz w:val="24"/>
        </w:rPr>
        <w:t>ara::diag::ResetRequestType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process- 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resetType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kCustomReset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equal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customer reset value of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after="0" w:line="216" w:lineRule="auto"/>
        <w:jc w:val="both"/>
        <w:rPr>
          <w:sz w:val="24"/>
        </w:rPr>
        <w:sectPr>
          <w:pgSz w:w="11910" w:h="13960"/>
          <w:pgMar w:top="520" w:bottom="280" w:left="1300" w:right="880"/>
        </w:sectPr>
      </w:pPr>
    </w:p>
    <w:p>
      <w:pPr>
        <w:spacing w:line="228" w:lineRule="auto" w:before="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[SWS_DM_01020]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EnableRapidPowerShutdown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EnableR- apidPowerShutdown</w:t>
      </w:r>
      <w:r>
        <w:rPr>
          <w:spacing w:val="-17"/>
          <w:sz w:val="24"/>
        </w:rPr>
        <w:t> </w:t>
      </w:r>
      <w:r>
        <w:rPr>
          <w:sz w:val="24"/>
        </w:rPr>
        <w:t>request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received,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trigger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call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ara::diag::- </w:t>
      </w:r>
      <w:r>
        <w:rPr>
          <w:rFonts w:ascii="Courier New" w:hAnsi="Courier New"/>
          <w:color w:val="0000FF"/>
          <w:spacing w:val="-2"/>
          <w:sz w:val="24"/>
        </w:rPr>
        <w:t>EcuResetRequest::EnableRapidShutdown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enable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TRUE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if</w:t>
      </w:r>
      <w:r>
        <w:rPr>
          <w:sz w:val="24"/>
        </w:rPr>
        <w:t> </w:t>
      </w:r>
      <w:r>
        <w:rPr>
          <w:spacing w:val="-2"/>
          <w:sz w:val="24"/>
        </w:rPr>
        <w:t>it</w:t>
      </w:r>
      <w:r>
        <w:rPr>
          <w:sz w:val="24"/>
        </w:rPr>
        <w:t> </w:t>
      </w:r>
      <w:r>
        <w:rPr>
          <w:spacing w:val="-2"/>
          <w:sz w:val="24"/>
        </w:rPr>
        <w:t>is</w:t>
      </w:r>
      <w:r>
        <w:rPr>
          <w:sz w:val="24"/>
        </w:rPr>
        <w:t> </w:t>
      </w:r>
      <w:r>
        <w:rPr>
          <w:spacing w:val="-2"/>
          <w:sz w:val="24"/>
        </w:rPr>
        <w:t>con- </w:t>
      </w:r>
      <w:r>
        <w:rPr>
          <w:sz w:val="24"/>
        </w:rPr>
        <w:t>figured as per [</w:t>
      </w:r>
      <w:hyperlink w:history="true" w:anchor="_bookmark91">
        <w:r>
          <w:rPr>
            <w:color w:val="0000FF"/>
            <w:sz w:val="24"/>
          </w:rPr>
          <w:t>SWS_DM_00100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line="235" w:lineRule="auto" w:before="141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[SWS_DM_01092]</w:t>
      </w:r>
      <w:r>
        <w:rPr>
          <w:sz w:val="24"/>
        </w:rPr>
        <w:t>{DRAFT} </w:t>
      </w:r>
      <w:r>
        <w:rPr>
          <w:b/>
          <w:sz w:val="24"/>
        </w:rPr>
        <w:t>EnableRapidPowerShutdown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a positive</w:t>
      </w:r>
      <w:r>
        <w:rPr>
          <w:spacing w:val="40"/>
          <w:sz w:val="24"/>
        </w:rPr>
        <w:t> </w:t>
      </w:r>
      <w:r>
        <w:rPr>
          <w:sz w:val="24"/>
        </w:rPr>
        <w:t>response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subfunction</w:t>
      </w:r>
      <w:r>
        <w:rPr>
          <w:spacing w:val="40"/>
          <w:sz w:val="24"/>
        </w:rPr>
        <w:t> </w:t>
      </w:r>
      <w:r>
        <w:rPr>
          <w:sz w:val="24"/>
        </w:rPr>
        <w:t>’EnableRapidPowerShutdown’</w:t>
      </w:r>
      <w:r>
        <w:rPr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sent,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shall</w:t>
      </w:r>
      <w:r>
        <w:rPr>
          <w:spacing w:val="-4"/>
          <w:sz w:val="24"/>
        </w:rPr>
        <w:t> </w:t>
      </w:r>
      <w:r>
        <w:rPr>
          <w:sz w:val="24"/>
        </w:rPr>
        <w:t>put the configured value of </w:t>
      </w:r>
      <w:r>
        <w:rPr>
          <w:rFonts w:ascii="Courier New" w:hAnsi="Courier New"/>
          <w:color w:val="0000FF"/>
          <w:sz w:val="24"/>
        </w:rPr>
        <w:t>SoftwareClusterDiagnosticDeployment- 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powerDownTime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in its positive response.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before="122"/>
        <w:ind w:left="117" w:right="0" w:firstLine="0"/>
        <w:jc w:val="left"/>
        <w:rPr>
          <w:rFonts w:ascii="Courier New"/>
          <w:sz w:val="24"/>
        </w:rPr>
      </w:pPr>
      <w:r>
        <w:rPr>
          <w:b/>
          <w:spacing w:val="-2"/>
          <w:sz w:val="24"/>
        </w:rPr>
        <w:t>[SWS_DM_01021]</w:t>
      </w:r>
      <w:r>
        <w:rPr>
          <w:spacing w:val="-2"/>
          <w:sz w:val="24"/>
        </w:rPr>
        <w:t>{DRAFT}</w:t>
      </w:r>
      <w:r>
        <w:rPr>
          <w:spacing w:val="-26"/>
          <w:sz w:val="24"/>
        </w:rPr>
        <w:t> </w:t>
      </w:r>
      <w:r>
        <w:rPr>
          <w:b/>
          <w:spacing w:val="-2"/>
          <w:sz w:val="24"/>
        </w:rPr>
        <w:t>DisableRapidPowerShutdown processing </w:t>
      </w:r>
      <w:r>
        <w:rPr>
          <w:rFonts w:ascii="Swis721 WGL4 BT"/>
          <w:i/>
          <w:spacing w:val="-2"/>
          <w:sz w:val="24"/>
        </w:rPr>
        <w:t>[</w:t>
      </w:r>
      <w:r>
        <w:rPr>
          <w:spacing w:val="-2"/>
          <w:sz w:val="24"/>
        </w:rPr>
        <w:t>If </w:t>
      </w:r>
      <w:r>
        <w:rPr>
          <w:spacing w:val="-2"/>
          <w:sz w:val="24"/>
        </w:rPr>
        <w:t>DisableR- </w:t>
      </w:r>
      <w:r>
        <w:rPr>
          <w:sz w:val="24"/>
        </w:rPr>
        <w:t>apidPowerShutdown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received,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63"/>
          <w:sz w:val="24"/>
        </w:rPr>
        <w:t> </w:t>
      </w:r>
      <w:r>
        <w:rPr>
          <w:sz w:val="24"/>
        </w:rPr>
        <w:t>shall</w:t>
      </w:r>
      <w:r>
        <w:rPr>
          <w:spacing w:val="7"/>
          <w:sz w:val="24"/>
        </w:rPr>
        <w:t> </w:t>
      </w:r>
      <w:r>
        <w:rPr>
          <w:sz w:val="24"/>
        </w:rPr>
        <w:t>trigger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call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16" w:lineRule="auto" w:before="11"/>
        <w:ind w:left="117"/>
        <w:rPr>
          <w:i/>
        </w:rPr>
      </w:pPr>
      <w:r>
        <w:rPr>
          <w:rFonts w:ascii="Courier New" w:hAnsi="Courier New"/>
          <w:color w:val="0000FF"/>
        </w:rPr>
        <w:t>:EcuResetRequest::EnableRapidShutdown</w:t>
      </w:r>
      <w:r>
        <w:rPr>
          <w:rFonts w:ascii="Courier New" w:hAnsi="Courier New"/>
          <w:color w:val="0000FF"/>
          <w:spacing w:val="-43"/>
        </w:rPr>
        <w:t> </w:t>
      </w:r>
      <w:r>
        <w:rPr/>
        <w:t>with</w:t>
      </w:r>
      <w:r>
        <w:rPr>
          <w:spacing w:val="4"/>
        </w:rPr>
        <w:t> </w:t>
      </w:r>
      <w:r>
        <w:rPr>
          <w:rFonts w:ascii="Courier New" w:hAnsi="Courier New"/>
          <w:color w:val="0000FF"/>
        </w:rPr>
        <w:t>enable</w:t>
      </w:r>
      <w:r>
        <w:rPr>
          <w:rFonts w:ascii="Courier New" w:hAnsi="Courier New"/>
          <w:color w:val="0000FF"/>
          <w:spacing w:val="-43"/>
        </w:rPr>
        <w:t> </w:t>
      </w:r>
      <w:r>
        <w:rPr/>
        <w:t>set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FALSE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is configured as per [</w:t>
      </w:r>
      <w:hyperlink w:history="true" w:anchor="_bookmark91">
        <w:r>
          <w:rPr>
            <w:color w:val="0000FF"/>
          </w:rPr>
          <w:t>SWS_DM_00100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)</w:t>
      </w:r>
    </w:p>
    <w:p>
      <w:pPr>
        <w:spacing w:line="228" w:lineRule="auto" w:before="175"/>
        <w:ind w:left="117" w:right="535" w:firstLine="0"/>
        <w:jc w:val="both"/>
        <w:rPr>
          <w:i/>
          <w:sz w:val="24"/>
        </w:rPr>
      </w:pPr>
      <w:bookmarkStart w:name="_bookmark113" w:id="170"/>
      <w:bookmarkEnd w:id="170"/>
      <w:r>
        <w:rPr/>
      </w:r>
      <w:r>
        <w:rPr>
          <w:b/>
          <w:sz w:val="24"/>
        </w:rPr>
        <w:t>[SWS_DM_00268]</w:t>
      </w:r>
      <w:r>
        <w:rPr>
          <w:sz w:val="24"/>
        </w:rPr>
        <w:t>{DRAFT} </w:t>
      </w:r>
      <w:r>
        <w:rPr>
          <w:b/>
          <w:sz w:val="24"/>
        </w:rPr>
        <w:t>EcuReset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external processor did NOT raise an </w:t>
      </w:r>
      <w:r>
        <w:rPr>
          <w:rFonts w:ascii="Courier New" w:hAnsi="Courier New"/>
          <w:color w:val="0000FF"/>
          <w:sz w:val="24"/>
        </w:rPr>
        <w:t>ApApplicationError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Diagnos- tic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 positive response before the actual reset, in case the parameter </w:t>
      </w:r>
      <w:r>
        <w:rPr>
          <w:rFonts w:ascii="Courier New" w:hAnsi="Courier New"/>
          <w:color w:val="0000FF"/>
          <w:sz w:val="24"/>
        </w:rPr>
        <w:t>DiagnosticEcuResetClass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respondToReset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either not present or present and set to </w:t>
      </w:r>
      <w:r>
        <w:rPr>
          <w:rFonts w:ascii="Courier New" w:hAnsi="Courier New"/>
          <w:color w:val="0000FF"/>
          <w:sz w:val="24"/>
        </w:rPr>
        <w:t>DiagnosticResponseToEcuResetEnum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respond- </w:t>
      </w:r>
      <w:r>
        <w:rPr>
          <w:rFonts w:ascii="Courier New" w:hAnsi="Courier New"/>
          <w:color w:val="0000FF"/>
          <w:spacing w:val="-2"/>
          <w:sz w:val="24"/>
        </w:rPr>
        <w:t>BeforeReset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RS_Diag_04019</w:t>
      </w:r>
      <w:r>
        <w:rPr>
          <w:i/>
          <w:spacing w:val="-2"/>
          <w:sz w:val="24"/>
        </w:rPr>
        <w:t>)</w:t>
      </w:r>
    </w:p>
    <w:p>
      <w:pPr>
        <w:spacing w:line="232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[SWS_DM_01023]</w:t>
      </w:r>
      <w:r>
        <w:rPr>
          <w:sz w:val="24"/>
        </w:rPr>
        <w:t>{DRAFT} </w:t>
      </w:r>
      <w:r>
        <w:rPr>
          <w:b/>
          <w:sz w:val="24"/>
        </w:rPr>
        <w:t>Calling ExecuteReset() if positive response shall </w:t>
      </w:r>
      <w:r>
        <w:rPr>
          <w:b/>
          <w:sz w:val="24"/>
        </w:rPr>
        <w:t>be sent before 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parameter </w:t>
      </w:r>
      <w:r>
        <w:rPr>
          <w:rFonts w:ascii="Courier New" w:hAnsi="Courier New"/>
          <w:color w:val="0000FF"/>
          <w:sz w:val="24"/>
        </w:rPr>
        <w:t>DiagnosticEcuResetClass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respondToRe- set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either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present</w:t>
      </w:r>
      <w:r>
        <w:rPr>
          <w:spacing w:val="-16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present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respondBeforeReset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Diag- nostic</w:t>
      </w:r>
      <w:r>
        <w:rPr>
          <w:spacing w:val="-13"/>
          <w:sz w:val="24"/>
        </w:rPr>
        <w:t> </w:t>
      </w:r>
      <w:r>
        <w:rPr>
          <w:sz w:val="24"/>
        </w:rPr>
        <w:t>Server</w:t>
      </w:r>
      <w:r>
        <w:rPr>
          <w:spacing w:val="-13"/>
          <w:sz w:val="24"/>
        </w:rPr>
        <w:t> </w:t>
      </w:r>
      <w:r>
        <w:rPr>
          <w:sz w:val="24"/>
        </w:rPr>
        <w:t>instance</w:t>
      </w:r>
      <w:r>
        <w:rPr>
          <w:spacing w:val="-13"/>
          <w:sz w:val="24"/>
        </w:rPr>
        <w:t> </w:t>
      </w:r>
      <w:r>
        <w:rPr>
          <w:sz w:val="24"/>
        </w:rPr>
        <w:t>has</w:t>
      </w:r>
      <w:r>
        <w:rPr>
          <w:spacing w:val="-13"/>
          <w:sz w:val="24"/>
        </w:rPr>
        <w:t> </w:t>
      </w:r>
      <w:r>
        <w:rPr>
          <w:sz w:val="24"/>
        </w:rPr>
        <w:t>sent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positive</w:t>
      </w:r>
      <w:r>
        <w:rPr>
          <w:spacing w:val="-13"/>
          <w:sz w:val="24"/>
        </w:rPr>
        <w:t> </w:t>
      </w:r>
      <w:r>
        <w:rPr>
          <w:sz w:val="24"/>
        </w:rPr>
        <w:t>response</w:t>
      </w:r>
      <w:r>
        <w:rPr>
          <w:spacing w:val="-13"/>
          <w:sz w:val="24"/>
        </w:rPr>
        <w:t> </w:t>
      </w:r>
      <w:r>
        <w:rPr>
          <w:sz w:val="24"/>
        </w:rPr>
        <w:t>according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[</w:t>
      </w:r>
      <w:hyperlink w:history="true" w:anchor="_bookmark113">
        <w:r>
          <w:rPr>
            <w:color w:val="0000FF"/>
            <w:sz w:val="24"/>
          </w:rPr>
          <w:t>SWS_DM_00268</w:t>
        </w:r>
      </w:hyperlink>
      <w:r>
        <w:rPr>
          <w:sz w:val="24"/>
        </w:rPr>
        <w:t>], the Diagnostic Server instance shall call </w:t>
      </w:r>
      <w:r>
        <w:rPr>
          <w:rFonts w:ascii="Courier New" w:hAnsi="Courier New"/>
          <w:color w:val="0000FF"/>
          <w:sz w:val="24"/>
        </w:rPr>
        <w:t>ara::diag::EcuResetRequest::Exe- </w:t>
      </w:r>
      <w:r>
        <w:rPr>
          <w:rFonts w:ascii="Courier New" w:hAnsi="Courier New"/>
          <w:color w:val="0000FF"/>
          <w:spacing w:val="-2"/>
          <w:sz w:val="24"/>
        </w:rPr>
        <w:t>cuteReset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spacing w:before="122"/>
        <w:ind w:left="117" w:right="535" w:firstLine="0"/>
        <w:jc w:val="both"/>
        <w:rPr>
          <w:rFonts w:ascii="Courier New"/>
          <w:sz w:val="24"/>
        </w:rPr>
      </w:pPr>
      <w:bookmarkStart w:name="_bookmark114" w:id="171"/>
      <w:bookmarkEnd w:id="171"/>
      <w:r>
        <w:rPr/>
      </w:r>
      <w:r>
        <w:rPr>
          <w:b/>
          <w:sz w:val="24"/>
        </w:rPr>
        <w:t>[SWS_DM_00360]</w:t>
      </w:r>
      <w:r>
        <w:rPr>
          <w:sz w:val="24"/>
        </w:rPr>
        <w:t>{DRAFT}</w:t>
      </w:r>
      <w:r>
        <w:rPr>
          <w:spacing w:val="-11"/>
          <w:sz w:val="24"/>
        </w:rPr>
        <w:t> </w:t>
      </w:r>
      <w:r>
        <w:rPr>
          <w:b/>
          <w:sz w:val="24"/>
        </w:rPr>
        <w:t>EcuReset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reset</w:t>
      </w:r>
      <w:r>
        <w:rPr>
          <w:b/>
          <w:spacing w:val="-9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</w:t>
      </w:r>
      <w:r>
        <w:rPr>
          <w:spacing w:val="-9"/>
          <w:sz w:val="24"/>
        </w:rPr>
        <w:t> </w:t>
      </w:r>
      <w:r>
        <w:rPr>
          <w:sz w:val="24"/>
        </w:rPr>
        <w:t>external</w:t>
      </w:r>
      <w:r>
        <w:rPr>
          <w:spacing w:val="-8"/>
          <w:sz w:val="24"/>
        </w:rPr>
        <w:t> </w:t>
      </w:r>
      <w:r>
        <w:rPr>
          <w:sz w:val="24"/>
        </w:rPr>
        <w:t>processor</w:t>
      </w:r>
      <w:r>
        <w:rPr>
          <w:spacing w:val="-9"/>
          <w:sz w:val="24"/>
        </w:rPr>
        <w:t> </w:t>
      </w:r>
      <w:r>
        <w:rPr>
          <w:sz w:val="24"/>
        </w:rPr>
        <w:t>did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9"/>
          <w:sz w:val="24"/>
        </w:rPr>
        <w:t> </w:t>
      </w:r>
      <w:r>
        <w:rPr>
          <w:sz w:val="24"/>
        </w:rPr>
        <w:t>raise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ApApplicationError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tabs>
          <w:tab w:pos="501" w:val="left" w:leader="none"/>
          <w:tab w:pos="1032" w:val="left" w:leader="none"/>
          <w:tab w:pos="1444" w:val="left" w:leader="none"/>
          <w:tab w:pos="8855" w:val="left" w:leader="none"/>
        </w:tabs>
        <w:spacing w:line="228" w:lineRule="auto" w:before="26"/>
        <w:ind w:left="117" w:right="535"/>
        <w:rPr>
          <w:i/>
        </w:rPr>
      </w:pPr>
      <w:r>
        <w:rPr>
          <w:rFonts w:ascii="Courier New" w:hAnsi="Courier New"/>
          <w:color w:val="0000FF"/>
          <w:spacing w:val="-2"/>
        </w:rPr>
        <w:t>:uds_transport::UdsTransportProtocolMgr::ChannelReestablished </w:t>
      </w:r>
      <w:r>
        <w:rPr/>
        <w:t>was</w:t>
      </w:r>
      <w:r>
        <w:rPr>
          <w:spacing w:val="80"/>
        </w:rPr>
        <w:t> </w:t>
      </w:r>
      <w:r>
        <w:rPr/>
        <w:t>called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parameter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DiagnosticEcuResetClass</w:t>
      </w:r>
      <w:r>
        <w:rPr/>
        <w:t>.</w:t>
      </w:r>
      <w:r>
        <w:rPr>
          <w:rFonts w:ascii="Courier New" w:hAnsi="Courier New"/>
          <w:color w:val="0000FF"/>
        </w:rPr>
        <w:t>respondToReset </w:t>
      </w:r>
      <w:r>
        <w:rPr>
          <w:spacing w:val="-6"/>
        </w:rPr>
        <w:t>is</w:t>
      </w:r>
      <w:r>
        <w:rPr/>
        <w:tab/>
      </w:r>
      <w:r>
        <w:rPr>
          <w:spacing w:val="-4"/>
        </w:rPr>
        <w:t>set</w:t>
      </w:r>
      <w:r>
        <w:rPr/>
        <w:tab/>
      </w:r>
      <w:r>
        <w:rPr>
          <w:spacing w:val="-6"/>
        </w:rPr>
        <w:t>to</w:t>
      </w:r>
      <w:r>
        <w:rPr/>
        <w:tab/>
      </w:r>
      <w:r>
        <w:rPr>
          <w:rFonts w:ascii="Courier New" w:hAnsi="Courier New"/>
          <w:color w:val="0000FF"/>
          <w:spacing w:val="-2"/>
        </w:rPr>
        <w:t>DiagnosticResponseToEcuResetEnum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respondAfterReset</w:t>
      </w:r>
      <w:r>
        <w:rPr>
          <w:spacing w:val="-2"/>
        </w:rPr>
        <w:t>,</w:t>
      </w:r>
      <w:r>
        <w:rPr/>
        <w:tab/>
      </w:r>
      <w:r>
        <w:rPr>
          <w:spacing w:val="-4"/>
        </w:rPr>
        <w:t>the </w:t>
      </w:r>
      <w:r>
        <w:rPr/>
        <w:t>diagnostic Server instance shall send a positive 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)</w:t>
      </w:r>
    </w:p>
    <w:p>
      <w:pPr>
        <w:pStyle w:val="BodyText"/>
        <w:spacing w:line="242" w:lineRule="auto" w:before="155"/>
        <w:ind w:left="117" w:right="535"/>
      </w:pPr>
      <w:r>
        <w:rPr/>
        <w:t>Note:</w:t>
      </w:r>
      <w:r>
        <w:rPr>
          <w:spacing w:val="40"/>
        </w:rPr>
        <w:t> </w:t>
      </w:r>
      <w:r>
        <w:rPr/>
        <w:t>The information,</w:t>
      </w:r>
      <w:r>
        <w:rPr>
          <w:spacing w:val="30"/>
        </w:rPr>
        <w:t> </w:t>
      </w:r>
      <w:r>
        <w:rPr/>
        <w:t>that the reset shall be transmitted after the </w:t>
      </w:r>
      <w:r>
        <w:rPr>
          <w:rFonts w:ascii="Courier New"/>
          <w:color w:val="0000FF"/>
        </w:rPr>
        <w:t>ara::diag::- </w:t>
      </w:r>
      <w:r>
        <w:rPr>
          <w:rFonts w:ascii="Courier New"/>
          <w:color w:val="0000FF"/>
          <w:spacing w:val="-2"/>
        </w:rPr>
        <w:t>uds_transport::UdsTransportProtocolHandler::NotifyReestablish- </w:t>
      </w:r>
      <w:r>
        <w:rPr>
          <w:rFonts w:ascii="Courier New"/>
          <w:color w:val="0000FF"/>
        </w:rPr>
        <w:t>ment</w:t>
      </w:r>
      <w:r>
        <w:rPr>
          <w:rFonts w:ascii="Courier New"/>
          <w:color w:val="0000FF"/>
          <w:spacing w:val="-70"/>
        </w:rPr>
        <w:t> </w:t>
      </w:r>
      <w:r>
        <w:rPr/>
        <w:t>method is called can be stored by a flag in non-volatile memory.</w:t>
      </w:r>
    </w:p>
    <w:p>
      <w:pPr>
        <w:tabs>
          <w:tab w:pos="3965" w:val="left" w:leader="none"/>
        </w:tabs>
        <w:spacing w:line="230" w:lineRule="auto" w:before="160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[SWS_DM_01346]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Handling negative return values </w:t>
      </w:r>
      <w:r>
        <w:rPr>
          <w:b/>
          <w:sz w:val="24"/>
        </w:rPr>
        <w:t>of ara::diag::EcuResetRequest::ExecuteReset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ara::diag::EcuResetRe- </w:t>
      </w:r>
      <w:r>
        <w:rPr>
          <w:rFonts w:ascii="Courier New" w:hAnsi="Courier New"/>
          <w:color w:val="0000FF"/>
          <w:spacing w:val="-2"/>
          <w:sz w:val="24"/>
        </w:rPr>
        <w:t>quest::ExecuteReset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returns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defined error codes in [</w:t>
      </w:r>
      <w:r>
        <w:rPr>
          <w:color w:val="0000FF"/>
          <w:spacing w:val="-2"/>
          <w:sz w:val="24"/>
        </w:rPr>
        <w:t>SWS_DM_01014</w:t>
      </w:r>
      <w:r>
        <w:rPr>
          <w:spacing w:val="-2"/>
          <w:sz w:val="24"/>
        </w:rPr>
        <w:t>],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 Negative Response with </w:t>
      </w:r>
      <w:r>
        <w:rPr>
          <w:rFonts w:ascii="Courier New" w:hAnsi="Courier New"/>
          <w:color w:val="0000FF"/>
          <w:sz w:val="24"/>
        </w:rPr>
        <w:t>NRC </w:t>
      </w:r>
      <w:r>
        <w:rPr>
          <w:sz w:val="24"/>
        </w:rPr>
        <w:t>equal to the returned error code, if a final response to the request was not sent yet.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spacing w:line="232" w:lineRule="auto" w:before="176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[SWS_DM_01347]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 </w:t>
      </w:r>
      <w:r>
        <w:rPr>
          <w:b/>
          <w:sz w:val="24"/>
        </w:rPr>
        <w:t>Handling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unspecified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values of ara::diag::EcuResetRequest::ExecuteReset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/>
          <w:color w:val="0000FF"/>
          <w:sz w:val="24"/>
        </w:rPr>
        <w:t>ara::diag::EcuResetRe- quest::ExecuteReset</w:t>
      </w:r>
      <w:r>
        <w:rPr>
          <w:rFonts w:ascii="Courier New"/>
          <w:color w:val="0000FF"/>
          <w:spacing w:val="-52"/>
          <w:sz w:val="24"/>
        </w:rPr>
        <w:t> </w:t>
      </w:r>
      <w:r>
        <w:rPr>
          <w:sz w:val="24"/>
        </w:rPr>
        <w:t>returns</w:t>
      </w:r>
      <w:r>
        <w:rPr>
          <w:spacing w:val="10"/>
          <w:sz w:val="24"/>
        </w:rPr>
        <w:t> </w:t>
      </w:r>
      <w:r>
        <w:rPr>
          <w:sz w:val="24"/>
        </w:rPr>
        <w:t>any</w:t>
      </w:r>
      <w:r>
        <w:rPr>
          <w:spacing w:val="17"/>
          <w:sz w:val="24"/>
        </w:rPr>
        <w:t> </w:t>
      </w:r>
      <w:r>
        <w:rPr>
          <w:sz w:val="24"/>
        </w:rPr>
        <w:t>error</w:t>
      </w:r>
      <w:r>
        <w:rPr>
          <w:spacing w:val="18"/>
          <w:sz w:val="24"/>
        </w:rPr>
        <w:t> </w:t>
      </w:r>
      <w:r>
        <w:rPr>
          <w:sz w:val="24"/>
        </w:rPr>
        <w:t>code</w:t>
      </w:r>
      <w:r>
        <w:rPr>
          <w:spacing w:val="17"/>
          <w:sz w:val="24"/>
        </w:rPr>
        <w:t> </w:t>
      </w:r>
      <w:r>
        <w:rPr>
          <w:sz w:val="24"/>
        </w:rPr>
        <w:t>other</w:t>
      </w:r>
      <w:r>
        <w:rPr>
          <w:spacing w:val="18"/>
          <w:sz w:val="24"/>
        </w:rPr>
        <w:t> </w:t>
      </w:r>
      <w:r>
        <w:rPr>
          <w:sz w:val="24"/>
        </w:rPr>
        <w:t>than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defined</w:t>
      </w:r>
      <w:r>
        <w:rPr>
          <w:spacing w:val="18"/>
          <w:sz w:val="24"/>
        </w:rPr>
        <w:t> </w:t>
      </w:r>
      <w:r>
        <w:rPr>
          <w:sz w:val="24"/>
        </w:rPr>
        <w:t>error</w:t>
      </w:r>
      <w:r>
        <w:rPr>
          <w:spacing w:val="17"/>
          <w:sz w:val="24"/>
        </w:rPr>
        <w:t> </w:t>
      </w:r>
      <w:r>
        <w:rPr>
          <w:spacing w:val="-2"/>
          <w:sz w:val="24"/>
        </w:rPr>
        <w:t>codes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/>
        <w:t>in</w:t>
      </w:r>
      <w:r>
        <w:rPr>
          <w:spacing w:val="-17"/>
        </w:rPr>
        <w:t> </w:t>
      </w:r>
      <w:r>
        <w:rPr/>
        <w:t>[</w:t>
      </w:r>
      <w:r>
        <w:rPr>
          <w:color w:val="0000FF"/>
        </w:rPr>
        <w:t>SWS_DM_01014</w:t>
      </w:r>
      <w:r>
        <w:rPr/>
        <w:t>],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 </w:t>
      </w:r>
      <w:r>
        <w:rPr/>
        <w:t>Negative </w:t>
      </w:r>
      <w:r>
        <w:rPr>
          <w:spacing w:val="-2"/>
        </w:rPr>
        <w:t>Response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NRC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equal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4"/>
        </w:rPr>
        <w:t> </w:t>
      </w:r>
      <w:r>
        <w:rPr>
          <w:spacing w:val="-2"/>
        </w:rPr>
        <w:t>0x10</w:t>
      </w:r>
      <w:r>
        <w:rPr>
          <w:spacing w:val="-10"/>
        </w:rPr>
        <w:t> </w:t>
      </w:r>
      <w:r>
        <w:rPr>
          <w:spacing w:val="-2"/>
        </w:rPr>
        <w:t>(</w:t>
      </w:r>
      <w:r>
        <w:rPr>
          <w:rFonts w:ascii="Courier New" w:hAnsi="Courier New"/>
          <w:spacing w:val="-2"/>
        </w:rPr>
        <w:t>generalReject</w:t>
      </w:r>
      <w:r>
        <w:rPr>
          <w:spacing w:val="-2"/>
        </w:rPr>
        <w:t>), if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final</w:t>
      </w:r>
      <w:r>
        <w:rPr>
          <w:spacing w:val="-4"/>
        </w:rPr>
        <w:t> </w:t>
      </w:r>
      <w:r>
        <w:rPr>
          <w:spacing w:val="-2"/>
        </w:rPr>
        <w:t>response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request </w:t>
      </w:r>
      <w:r>
        <w:rPr/>
        <w:t>was not sent yet.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)</w:t>
      </w:r>
    </w:p>
    <w:p>
      <w:pPr>
        <w:pStyle w:val="BodyText"/>
        <w:spacing w:line="244" w:lineRule="auto" w:before="162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Additionally, the FunctionalCluster or Application processing the reset </w:t>
      </w:r>
      <w:r>
        <w:rPr/>
        <w:t>should trigger a Log and Trace message giving the detailed cause for the error code(e.g. sequence</w:t>
      </w:r>
      <w:r>
        <w:rPr>
          <w:spacing w:val="-17"/>
        </w:rPr>
        <w:t> </w:t>
      </w:r>
      <w:r>
        <w:rPr/>
        <w:t>error: </w:t>
      </w:r>
      <w:r>
        <w:rPr>
          <w:rFonts w:ascii="Courier New"/>
        </w:rPr>
        <w:t>RequestReset</w:t>
      </w:r>
      <w:r>
        <w:rPr>
          <w:rFonts w:ascii="Courier New"/>
          <w:spacing w:val="-36"/>
        </w:rPr>
        <w:t> </w:t>
      </w:r>
      <w:r>
        <w:rPr/>
        <w:t>has not been called before </w:t>
      </w:r>
      <w:r>
        <w:rPr>
          <w:rFonts w:ascii="Courier New"/>
        </w:rPr>
        <w:t>ExecuteReset</w:t>
      </w:r>
      <w:r>
        <w:rPr>
          <w:rFonts w:ascii="Courier New"/>
          <w:spacing w:val="-36"/>
        </w:rPr>
        <w:t> </w:t>
      </w:r>
      <w:r>
        <w:rPr/>
        <w:t>for the corresponding instance).</w:t>
      </w:r>
    </w:p>
    <w:p>
      <w:pPr>
        <w:spacing w:line="228" w:lineRule="auto" w:before="179"/>
        <w:ind w:left="117" w:right="529" w:firstLine="0"/>
        <w:jc w:val="left"/>
        <w:rPr>
          <w:i/>
          <w:sz w:val="24"/>
        </w:rPr>
      </w:pPr>
      <w:r>
        <w:rPr>
          <w:b/>
          <w:sz w:val="24"/>
        </w:rPr>
        <w:t>[SWS_DM_01090]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Calling ExecuteReset() if positive response shall </w:t>
      </w:r>
      <w:r>
        <w:rPr>
          <w:b/>
          <w:sz w:val="24"/>
        </w:rPr>
        <w:t>be sent after reset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parameter </w:t>
      </w:r>
      <w:r>
        <w:rPr>
          <w:rFonts w:ascii="Courier New" w:hAnsi="Courier New"/>
          <w:color w:val="0000FF"/>
          <w:sz w:val="24"/>
        </w:rPr>
        <w:t>DiagnosticEcuResetClass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respondToReset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respondAfterReset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Diagnostic</w:t>
      </w:r>
      <w:r>
        <w:rPr>
          <w:spacing w:val="40"/>
          <w:sz w:val="24"/>
        </w:rPr>
        <w:t> </w:t>
      </w:r>
      <w:r>
        <w:rPr>
          <w:sz w:val="24"/>
        </w:rPr>
        <w:t>Server</w:t>
      </w:r>
      <w:r>
        <w:rPr>
          <w:spacing w:val="40"/>
          <w:sz w:val="24"/>
        </w:rPr>
        <w:t> </w:t>
      </w:r>
      <w:r>
        <w:rPr>
          <w:sz w:val="24"/>
        </w:rPr>
        <w:t>instance</w:t>
      </w:r>
      <w:r>
        <w:rPr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directly</w:t>
      </w:r>
      <w:r>
        <w:rPr>
          <w:spacing w:val="40"/>
          <w:sz w:val="24"/>
        </w:rPr>
        <w:t> </w:t>
      </w:r>
      <w:r>
        <w:rPr>
          <w:sz w:val="24"/>
        </w:rPr>
        <w:t>call </w:t>
      </w:r>
      <w:r>
        <w:rPr>
          <w:rFonts w:ascii="Courier New" w:hAnsi="Courier New"/>
          <w:color w:val="0000FF"/>
          <w:sz w:val="24"/>
        </w:rPr>
        <w:t>ara::diag::EcuResetRequest::ExecuteReset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without</w:t>
      </w:r>
      <w:r>
        <w:rPr>
          <w:spacing w:val="-17"/>
          <w:sz w:val="24"/>
        </w:rPr>
        <w:t> </w:t>
      </w:r>
      <w:r>
        <w:rPr>
          <w:sz w:val="24"/>
        </w:rPr>
        <w:t>sending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positive</w:t>
      </w:r>
      <w:r>
        <w:rPr>
          <w:spacing w:val="-17"/>
          <w:sz w:val="24"/>
        </w:rPr>
        <w:t> </w:t>
      </w:r>
      <w:r>
        <w:rPr>
          <w:sz w:val="24"/>
        </w:rPr>
        <w:t>re- sponse according to [</w:t>
      </w:r>
      <w:hyperlink w:history="true" w:anchor="_bookmark113">
        <w:r>
          <w:rPr>
            <w:color w:val="0000FF"/>
            <w:sz w:val="24"/>
          </w:rPr>
          <w:t>SWS_DM_00268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before="158"/>
        <w:ind w:left="117"/>
      </w:pPr>
      <w:r>
        <w:rPr/>
        <w:t>Note:</w:t>
      </w:r>
      <w:r>
        <w:rPr>
          <w:spacing w:val="6"/>
        </w:rPr>
        <w:t> </w:t>
      </w:r>
      <w:r>
        <w:rPr/>
        <w:t>Sending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positive</w:t>
      </w:r>
      <w:r>
        <w:rPr>
          <w:spacing w:val="-7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after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reset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handled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114">
        <w:r>
          <w:rPr>
            <w:color w:val="0000FF"/>
            <w:spacing w:val="-2"/>
          </w:rPr>
          <w:t>SWS_DM_00360</w:t>
        </w:r>
      </w:hyperlink>
      <w:r>
        <w:rPr>
          <w:spacing w:val="-2"/>
        </w:rPr>
        <w:t>].</w:t>
      </w:r>
    </w:p>
    <w:p>
      <w:pPr>
        <w:pStyle w:val="BodyText"/>
        <w:tabs>
          <w:tab w:pos="3481" w:val="left" w:leader="none"/>
          <w:tab w:pos="4938" w:val="left" w:leader="none"/>
          <w:tab w:pos="5756" w:val="left" w:leader="none"/>
          <w:tab w:pos="6188" w:val="left" w:leader="none"/>
          <w:tab w:pos="7386" w:val="left" w:leader="none"/>
          <w:tab w:pos="8669" w:val="left" w:leader="none"/>
        </w:tabs>
        <w:spacing w:line="232" w:lineRule="auto" w:before="154"/>
        <w:ind w:left="117" w:right="535"/>
        <w:rPr>
          <w:i/>
        </w:rPr>
      </w:pPr>
      <w:r>
        <w:rPr>
          <w:b/>
          <w:spacing w:val="-2"/>
        </w:rPr>
        <w:t>[SWS_DM_00269]</w:t>
      </w:r>
      <w:r>
        <w:rPr>
          <w:spacing w:val="-2"/>
        </w:rPr>
        <w:t>{DRAFT}</w:t>
      </w:r>
      <w:r>
        <w:rPr/>
        <w:tab/>
      </w:r>
      <w:r>
        <w:rPr>
          <w:b/>
        </w:rPr>
        <w:t>Reaction</w:t>
      </w:r>
      <w:r>
        <w:rPr>
          <w:b/>
          <w:spacing w:val="80"/>
        </w:rPr>
        <w:t> </w:t>
      </w:r>
      <w:r>
        <w:rPr>
          <w:b/>
        </w:rPr>
        <w:t>on</w:t>
      </w:r>
      <w:r>
        <w:rPr>
          <w:b/>
          <w:spacing w:val="80"/>
        </w:rPr>
        <w:t> </w:t>
      </w:r>
      <w:r>
        <w:rPr>
          <w:b/>
        </w:rPr>
        <w:t>Unsupported</w:t>
      </w:r>
      <w:r>
        <w:rPr>
          <w:b/>
          <w:spacing w:val="80"/>
        </w:rPr>
        <w:t> </w:t>
      </w:r>
      <w:r>
        <w:rPr>
          <w:b/>
        </w:rPr>
        <w:t>Subfunction</w:t>
      </w:r>
      <w:r>
        <w:rPr>
          <w:b/>
          <w:spacing w:val="80"/>
        </w:rPr>
        <w:t>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Diagnostic Server instance</w:t>
      </w:r>
      <w:r>
        <w:rPr>
          <w:rFonts w:ascii="Courier New" w:hAnsi="Courier New"/>
          <w:color w:val="0000FF"/>
          <w:spacing w:val="80"/>
        </w:rPr>
        <w:t> </w:t>
      </w:r>
      <w:r>
        <w:rPr/>
        <w:t>shall</w:t>
        <w:tab/>
      </w:r>
      <w:r>
        <w:rPr>
          <w:spacing w:val="-4"/>
        </w:rPr>
        <w:t>send</w:t>
      </w:r>
      <w:r>
        <w:rPr/>
        <w:tab/>
      </w:r>
      <w:r>
        <w:rPr>
          <w:spacing w:val="-10"/>
        </w:rPr>
        <w:t>a</w:t>
      </w:r>
      <w:r>
        <w:rPr/>
        <w:tab/>
      </w:r>
      <w:r>
        <w:rPr>
          <w:spacing w:val="-2"/>
        </w:rPr>
        <w:t>negative</w:t>
      </w:r>
      <w:r>
        <w:rPr/>
        <w:tab/>
      </w:r>
      <w:r>
        <w:rPr>
          <w:spacing w:val="-2"/>
        </w:rPr>
        <w:t>response</w:t>
      </w:r>
      <w:r>
        <w:rPr/>
        <w:tab/>
      </w:r>
      <w:r>
        <w:rPr>
          <w:spacing w:val="-4"/>
        </w:rPr>
        <w:t>0x12 </w:t>
      </w:r>
      <w:r>
        <w:rPr/>
        <w:t>(</w:t>
      </w:r>
      <w:r>
        <w:rPr>
          <w:rFonts w:ascii="Courier New" w:hAnsi="Courier New"/>
        </w:rPr>
        <w:t>SubFunctionNotSupported</w:t>
      </w:r>
      <w:r>
        <w:rPr/>
        <w:t>),</w:t>
      </w:r>
      <w:r>
        <w:rPr>
          <w:spacing w:val="80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requested</w:t>
      </w:r>
      <w:r>
        <w:rPr>
          <w:spacing w:val="40"/>
        </w:rPr>
        <w:t> </w:t>
      </w:r>
      <w:r>
        <w:rPr/>
        <w:t>subfunction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neither</w:t>
      </w:r>
      <w:r>
        <w:rPr>
          <w:spacing w:val="40"/>
        </w:rPr>
        <w:t> </w:t>
      </w:r>
      <w:r>
        <w:rPr/>
        <w:t>in configured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default</w:t>
      </w:r>
      <w:r>
        <w:rPr>
          <w:spacing w:val="-7"/>
        </w:rPr>
        <w:t> </w:t>
      </w:r>
      <w:r>
        <w:rPr/>
        <w:t>subfunction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(requestType,</w:t>
      </w:r>
      <w:r>
        <w:rPr>
          <w:spacing w:val="-6"/>
        </w:rPr>
        <w:t> </w:t>
      </w:r>
      <w:r>
        <w:rPr/>
        <w:t>see</w:t>
      </w:r>
      <w:r>
        <w:rPr>
          <w:spacing w:val="-7"/>
        </w:rPr>
        <w:t> </w:t>
      </w:r>
      <w:r>
        <w:rPr/>
        <w:t>ISO</w:t>
      </w:r>
      <w:r>
        <w:rPr>
          <w:spacing w:val="-7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])</w:t>
      </w:r>
      <w:r>
        <w:rPr>
          <w:spacing w:val="-7"/>
        </w:rPr>
        <w:t> </w:t>
      </w:r>
      <w:r>
        <w:rPr/>
        <w:t>nor in</w:t>
      </w:r>
      <w:r>
        <w:rPr>
          <w:spacing w:val="-8"/>
        </w:rPr>
        <w:t> </w:t>
      </w:r>
      <w:r>
        <w:rPr/>
        <w:t>range of the configured </w:t>
      </w:r>
      <w:r>
        <w:rPr>
          <w:rFonts w:ascii="Courier New" w:hAnsi="Courier New"/>
          <w:color w:val="0000FF"/>
        </w:rPr>
        <w:t>DiagnosticEcuReset</w:t>
      </w:r>
      <w:r>
        <w:rPr/>
        <w:t>.</w:t>
      </w:r>
      <w:r>
        <w:rPr>
          <w:rFonts w:ascii="Courier New" w:hAnsi="Courier New"/>
          <w:color w:val="0000FF"/>
        </w:rPr>
        <w:t>customSubFunctionNumber</w:t>
      </w:r>
      <w:r>
        <w:rPr>
          <w:rFonts w:ascii="Courier New" w:hAnsi="Courier New"/>
          <w:color w:val="0000FF"/>
          <w:spacing w:val="-62"/>
        </w:rPr>
        <w:t> </w:t>
      </w:r>
      <w:r>
        <w:rPr/>
        <w:t>in the ECU.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)</w:t>
      </w:r>
    </w:p>
    <w:p>
      <w:pPr>
        <w:tabs>
          <w:tab w:pos="4822" w:val="left" w:leader="none"/>
          <w:tab w:pos="6203" w:val="left" w:leader="none"/>
          <w:tab w:pos="7934" w:val="left" w:leader="none"/>
        </w:tabs>
        <w:spacing w:line="230" w:lineRule="auto" w:before="173"/>
        <w:ind w:left="117" w:right="535" w:firstLine="0"/>
        <w:jc w:val="left"/>
        <w:rPr>
          <w:i/>
          <w:sz w:val="24"/>
        </w:rPr>
      </w:pPr>
      <w:bookmarkStart w:name="_bookmark115" w:id="172"/>
      <w:bookmarkEnd w:id="172"/>
      <w:r>
        <w:rPr/>
      </w:r>
      <w:r>
        <w:rPr>
          <w:b/>
          <w:spacing w:val="-2"/>
          <w:sz w:val="24"/>
        </w:rPr>
        <w:t>[SWS_DM_01022]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Block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requests</w:t>
      </w:r>
      <w:r>
        <w:rPr>
          <w:b/>
          <w:sz w:val="24"/>
        </w:rPr>
        <w:tab/>
      </w:r>
      <w:r>
        <w:rPr>
          <w:b/>
          <w:spacing w:val="-2"/>
          <w:sz w:val="24"/>
        </w:rPr>
        <w:t>after </w:t>
      </w:r>
      <w:r>
        <w:rPr>
          <w:rFonts w:ascii="Courier New" w:hAnsi="Courier New"/>
          <w:b/>
          <w:color w:val="0000FF"/>
          <w:sz w:val="24"/>
        </w:rPr>
        <w:t>ara::diag::EcuResetRequest::RequestReset</w:t>
      </w:r>
      <w:r>
        <w:rPr>
          <w:rFonts w:ascii="Courier New" w:hAnsi="Courier New"/>
          <w:b/>
          <w:color w:val="0000FF"/>
          <w:spacing w:val="-48"/>
          <w:sz w:val="24"/>
        </w:rPr>
        <w:t> </w:t>
      </w:r>
      <w:r>
        <w:rPr>
          <w:b/>
          <w:sz w:val="24"/>
        </w:rPr>
        <w:t>called</w:t>
      </w:r>
      <w:r>
        <w:rPr>
          <w:b/>
          <w:spacing w:val="1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reset</w:t>
      </w:r>
      <w:r>
        <w:rPr>
          <w:spacing w:val="22"/>
          <w:sz w:val="24"/>
        </w:rPr>
        <w:t> </w:t>
      </w:r>
      <w:r>
        <w:rPr>
          <w:sz w:val="24"/>
        </w:rPr>
        <w:t>request</w:t>
      </w:r>
      <w:r>
        <w:rPr>
          <w:spacing w:val="22"/>
          <w:sz w:val="24"/>
        </w:rPr>
        <w:t> </w:t>
      </w:r>
      <w:r>
        <w:rPr>
          <w:sz w:val="24"/>
        </w:rPr>
        <w:t>is accepted , the Diagnostic Server instance that received the EcuReset request shall</w:t>
      </w:r>
      <w:r>
        <w:rPr>
          <w:spacing w:val="40"/>
          <w:sz w:val="24"/>
        </w:rPr>
        <w:t> </w:t>
      </w:r>
      <w:r>
        <w:rPr>
          <w:sz w:val="24"/>
        </w:rPr>
        <w:t>ignore further incoming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requests.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tabs>
          <w:tab w:pos="4690" w:val="left" w:leader="none"/>
          <w:tab w:pos="6308" w:val="left" w:leader="none"/>
          <w:tab w:pos="7601" w:val="left" w:leader="none"/>
          <w:tab w:pos="7987" w:val="left" w:leader="none"/>
          <w:tab w:pos="8116" w:val="left" w:leader="none"/>
          <w:tab w:pos="8895" w:val="left" w:leader="none"/>
        </w:tabs>
        <w:spacing w:line="228" w:lineRule="auto" w:before="168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[SWS_DM_01309]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Unblock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requests</w:t>
      </w:r>
      <w:r>
        <w:rPr>
          <w:b/>
          <w:sz w:val="24"/>
        </w:rPr>
        <w:tab/>
        <w:tab/>
      </w:r>
      <w:r>
        <w:rPr>
          <w:b/>
          <w:spacing w:val="-2"/>
          <w:sz w:val="24"/>
        </w:rPr>
        <w:t>after </w:t>
      </w:r>
      <w:r>
        <w:rPr>
          <w:rFonts w:ascii="Courier New" w:hAnsi="Courier New"/>
          <w:b/>
          <w:color w:val="0000FF"/>
          <w:sz w:val="24"/>
        </w:rPr>
        <w:t>ara::diag::EcuResetRequest::ExecuteReset</w:t>
      </w:r>
      <w:r>
        <w:rPr>
          <w:rFonts w:ascii="Courier New" w:hAnsi="Courier New"/>
          <w:b/>
          <w:color w:val="0000FF"/>
          <w:spacing w:val="40"/>
          <w:sz w:val="24"/>
        </w:rPr>
        <w:t> </w:t>
      </w:r>
      <w:r>
        <w:rPr>
          <w:b/>
          <w:sz w:val="24"/>
        </w:rPr>
        <w:t>completed</w:t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  <w:tab/>
      </w:r>
      <w:r>
        <w:rPr>
          <w:spacing w:val="-4"/>
          <w:sz w:val="24"/>
        </w:rPr>
        <w:t>UDS</w:t>
      </w:r>
      <w:r>
        <w:rPr>
          <w:sz w:val="24"/>
        </w:rPr>
        <w:tab/>
      </w:r>
      <w:r>
        <w:rPr>
          <w:spacing w:val="-4"/>
          <w:sz w:val="24"/>
        </w:rPr>
        <w:t>re- </w:t>
      </w:r>
      <w:r>
        <w:rPr>
          <w:sz w:val="24"/>
        </w:rPr>
        <w:t>quests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blocked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[</w:t>
      </w:r>
      <w:hyperlink w:history="true" w:anchor="_bookmark115">
        <w:r>
          <w:rPr>
            <w:color w:val="0000FF"/>
            <w:sz w:val="24"/>
          </w:rPr>
          <w:t>SWS_DM_01022</w:t>
        </w:r>
      </w:hyperlink>
      <w:r>
        <w:rPr>
          <w:sz w:val="24"/>
        </w:rPr>
        <w:t>]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4"/>
        </w:rPr>
        <w:t>ara::core::Future&lt;void&gt; </w:t>
      </w:r>
      <w:r>
        <w:rPr>
          <w:sz w:val="24"/>
        </w:rPr>
        <w:t>returned from the call of </w:t>
      </w:r>
      <w:r>
        <w:rPr>
          <w:rFonts w:ascii="Courier New" w:hAnsi="Courier New"/>
          <w:color w:val="0000FF"/>
          <w:sz w:val="24"/>
        </w:rPr>
        <w:t>ara::diag::EcuResetRequest::ExecuteReset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shall accept incoming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requests again.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5 Service 0x14 – ClearDiagnostic" w:id="173"/>
      <w:bookmarkEnd w:id="173"/>
      <w:r>
        <w:rPr>
          <w:b w:val="0"/>
        </w:rPr>
      </w:r>
      <w:bookmarkStart w:name="_bookmark116" w:id="174"/>
      <w:bookmarkEnd w:id="174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0x14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ClearDiagnosticInformation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 w:before="1"/>
        <w:ind w:left="117"/>
      </w:pPr>
      <w:r>
        <w:rPr/>
        <w:t>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53"/>
        </w:rPr>
        <w:t> </w:t>
      </w:r>
      <w:r>
        <w:rPr/>
        <w:t>service </w:t>
      </w:r>
      <w:r>
        <w:rPr>
          <w:rFonts w:ascii="Courier New"/>
        </w:rPr>
        <w:t>ClearDiagnosticInformation</w:t>
      </w:r>
      <w:r>
        <w:rPr>
          <w:rFonts w:ascii="Courier New"/>
          <w:spacing w:val="-53"/>
        </w:rPr>
        <w:t> </w:t>
      </w:r>
      <w:r>
        <w:rPr/>
        <w:t>is used to clear the ECUs </w:t>
      </w:r>
      <w:r>
        <w:rPr/>
        <w:t>fault </w:t>
      </w:r>
      <w:r>
        <w:rPr>
          <w:spacing w:val="-2"/>
        </w:rPr>
        <w:t>memory.</w:t>
      </w:r>
    </w:p>
    <w:p>
      <w:pPr>
        <w:spacing w:line="223" w:lineRule="auto" w:before="188"/>
        <w:ind w:left="117" w:right="535" w:firstLine="0"/>
        <w:jc w:val="both"/>
        <w:rPr>
          <w:i/>
          <w:sz w:val="24"/>
        </w:rPr>
      </w:pPr>
      <w:bookmarkStart w:name="_bookmark117" w:id="175"/>
      <w:bookmarkEnd w:id="175"/>
      <w:r>
        <w:rPr/>
      </w:r>
      <w:r>
        <w:rPr>
          <w:b/>
          <w:sz w:val="24"/>
        </w:rPr>
        <w:t>[SWS_DM_00090]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</w:t>
      </w:r>
      <w:r>
        <w:rPr>
          <w:b/>
          <w:sz w:val="24"/>
        </w:rPr>
        <w:t>ClearDiagnosticInformation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6"/>
          <w:sz w:val="24"/>
        </w:rPr>
        <w:t> </w:t>
      </w:r>
      <w:r>
        <w:rPr>
          <w:sz w:val="24"/>
        </w:rPr>
        <w:t>provide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36"/>
          <w:sz w:val="24"/>
        </w:rPr>
        <w:t> </w:t>
      </w:r>
      <w:r>
        <w:rPr>
          <w:sz w:val="24"/>
        </w:rPr>
        <w:t>0x14</w:t>
      </w:r>
      <w:r>
        <w:rPr>
          <w:spacing w:val="36"/>
          <w:sz w:val="24"/>
        </w:rPr>
        <w:t> </w:t>
      </w:r>
      <w:r>
        <w:rPr>
          <w:sz w:val="24"/>
        </w:rPr>
        <w:t>Clear- DiagnosticInformation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04196</w:t>
      </w:r>
      <w:r>
        <w:rPr>
          <w:i/>
          <w:spacing w:val="-2"/>
          <w:sz w:val="24"/>
        </w:rPr>
        <w:t>)</w:t>
      </w:r>
    </w:p>
    <w:p>
      <w:pPr>
        <w:spacing w:line="225" w:lineRule="auto" w:before="186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[SWS_DM_00091]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Evaluation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ClearDiagnosticInformation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parameters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Server instance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shall</w:t>
      </w:r>
      <w:r>
        <w:rPr>
          <w:spacing w:val="38"/>
          <w:sz w:val="24"/>
        </w:rPr>
        <w:t> </w:t>
      </w:r>
      <w:r>
        <w:rPr>
          <w:sz w:val="24"/>
        </w:rPr>
        <w:t>determine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DTC group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or</w:t>
      </w:r>
      <w:r>
        <w:rPr>
          <w:spacing w:val="38"/>
          <w:sz w:val="24"/>
        </w:rPr>
        <w:t> </w:t>
      </w:r>
      <w:r>
        <w:rPr>
          <w:sz w:val="24"/>
        </w:rPr>
        <w:t>single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clear</w:t>
      </w:r>
      <w:r>
        <w:rPr>
          <w:spacing w:val="-17"/>
          <w:sz w:val="24"/>
        </w:rPr>
        <w:t> </w:t>
      </w:r>
      <w:r>
        <w:rPr>
          <w:sz w:val="24"/>
        </w:rPr>
        <w:t>from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‘groupOfDTC’</w:t>
      </w:r>
      <w:r>
        <w:rPr>
          <w:spacing w:val="-17"/>
          <w:sz w:val="24"/>
        </w:rPr>
        <w:t> </w:t>
      </w:r>
      <w:r>
        <w:rPr>
          <w:sz w:val="24"/>
        </w:rPr>
        <w:t>parameter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spacing w:after="0" w:line="225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28" w:lineRule="auto" w:before="102"/>
        <w:ind w:left="117" w:right="535" w:firstLine="0"/>
        <w:jc w:val="both"/>
        <w:rPr>
          <w:i/>
          <w:sz w:val="24"/>
        </w:rPr>
      </w:pPr>
      <w:bookmarkStart w:name="_bookmark118" w:id="176"/>
      <w:bookmarkEnd w:id="176"/>
      <w:r>
        <w:rPr/>
      </w:r>
      <w:r>
        <w:rPr>
          <w:b/>
          <w:sz w:val="24"/>
        </w:rPr>
        <w:t>[SWS_DM_00092]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Parameter range check for groupOfDTC </w:t>
      </w:r>
      <w:r>
        <w:rPr>
          <w:b/>
          <w:sz w:val="24"/>
        </w:rPr>
        <w:t>request parameter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reply</w:t>
      </w:r>
      <w:r>
        <w:rPr>
          <w:spacing w:val="40"/>
          <w:sz w:val="24"/>
        </w:rPr>
        <w:t> </w:t>
      </w:r>
      <w:r>
        <w:rPr>
          <w:sz w:val="24"/>
        </w:rPr>
        <w:t>with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0x31 (</w:t>
      </w:r>
      <w:r>
        <w:rPr>
          <w:rFonts w:ascii="Courier New" w:hAnsi="Courier New"/>
          <w:sz w:val="24"/>
        </w:rPr>
        <w:t>RequestOutOfRange</w:t>
      </w:r>
      <w:r>
        <w:rPr>
          <w:sz w:val="24"/>
        </w:rPr>
        <w:t>) if the requested ‘groupOfDTC’ has no matching configured DTC</w:t>
      </w:r>
      <w:r>
        <w:rPr>
          <w:spacing w:val="-16"/>
          <w:sz w:val="24"/>
        </w:rPr>
        <w:t> </w:t>
      </w:r>
      <w:r>
        <w:rPr>
          <w:sz w:val="24"/>
        </w:rPr>
        <w:t>group</w:t>
      </w:r>
      <w:r>
        <w:rPr>
          <w:spacing w:val="-16"/>
          <w:sz w:val="24"/>
        </w:rPr>
        <w:t> </w:t>
      </w:r>
      <w:r>
        <w:rPr>
          <w:sz w:val="24"/>
        </w:rPr>
        <w:t>according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[</w:t>
      </w:r>
      <w:hyperlink w:history="true" w:anchor="_bookmark253">
        <w:r>
          <w:rPr>
            <w:color w:val="0000FF"/>
            <w:sz w:val="24"/>
          </w:rPr>
          <w:t>SWS_DM_00064</w:t>
        </w:r>
      </w:hyperlink>
      <w:r>
        <w:rPr>
          <w:sz w:val="24"/>
        </w:rPr>
        <w:t>]</w:t>
      </w:r>
      <w:r>
        <w:rPr>
          <w:spacing w:val="-16"/>
          <w:sz w:val="24"/>
        </w:rPr>
        <w:t> </w:t>
      </w:r>
      <w:r>
        <w:rPr>
          <w:sz w:val="24"/>
        </w:rPr>
        <w:t>or</w:t>
      </w:r>
      <w:r>
        <w:rPr>
          <w:spacing w:val="-16"/>
          <w:sz w:val="24"/>
        </w:rPr>
        <w:t> </w:t>
      </w:r>
      <w:r>
        <w:rPr>
          <w:sz w:val="24"/>
        </w:rPr>
        <w:t>configured</w:t>
      </w:r>
      <w:r>
        <w:rPr>
          <w:spacing w:val="-16"/>
          <w:sz w:val="24"/>
        </w:rPr>
        <w:t> </w:t>
      </w:r>
      <w:r>
        <w:rPr>
          <w:sz w:val="24"/>
        </w:rPr>
        <w:t>DTC</w:t>
      </w:r>
      <w:r>
        <w:rPr>
          <w:spacing w:val="-16"/>
          <w:sz w:val="24"/>
        </w:rPr>
        <w:t> </w:t>
      </w:r>
      <w:r>
        <w:rPr>
          <w:sz w:val="24"/>
        </w:rPr>
        <w:t>by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DiagnosticTrou- bleCodeUds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udsDtcValue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spacing w:line="223" w:lineRule="auto" w:before="14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[SWS_DM_00113]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Positive response for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0x14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Di- 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cleared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requested</w:t>
      </w:r>
      <w:r>
        <w:rPr>
          <w:spacing w:val="-4"/>
          <w:sz w:val="24"/>
        </w:rPr>
        <w:t> </w:t>
      </w:r>
      <w:r>
        <w:rPr>
          <w:sz w:val="24"/>
        </w:rPr>
        <w:t>‘groupOfDTC’,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Diag- nostic Server instance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shall send a positive response.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52" w:lineRule="auto" w:before="156"/>
        <w:ind w:left="117"/>
      </w:pPr>
      <w:r>
        <w:rPr/>
        <w:t>The</w:t>
      </w:r>
      <w:r>
        <w:rPr>
          <w:spacing w:val="23"/>
        </w:rPr>
        <w:t> </w:t>
      </w:r>
      <w:r>
        <w:rPr/>
        <w:t>DTC</w:t>
      </w:r>
      <w:r>
        <w:rPr>
          <w:spacing w:val="23"/>
        </w:rPr>
        <w:t> </w:t>
      </w:r>
      <w:r>
        <w:rPr/>
        <w:t>clearing</w:t>
      </w:r>
      <w:r>
        <w:rPr>
          <w:spacing w:val="23"/>
        </w:rPr>
        <w:t> </w:t>
      </w:r>
      <w:r>
        <w:rPr/>
        <w:t>behavior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described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detail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section</w:t>
      </w:r>
      <w:r>
        <w:rPr>
          <w:spacing w:val="23"/>
        </w:rPr>
        <w:t> </w:t>
      </w:r>
      <w:hyperlink w:history="true" w:anchor="_bookmark278">
        <w:r>
          <w:rPr>
            <w:color w:val="0000FF"/>
          </w:rPr>
          <w:t>7.6.4.5.5</w:t>
        </w:r>
      </w:hyperlink>
      <w:r>
        <w:rPr/>
        <w:t>.</w:t>
      </w:r>
      <w:r>
        <w:rPr>
          <w:spacing w:val="80"/>
        </w:rPr>
        <w:t> </w:t>
      </w:r>
      <w:r>
        <w:rPr/>
        <w:t>It</w:t>
      </w:r>
      <w:r>
        <w:rPr>
          <w:spacing w:val="23"/>
        </w:rPr>
        <w:t> </w:t>
      </w:r>
      <w:r>
        <w:rPr/>
        <w:t>consists</w:t>
      </w:r>
      <w:r>
        <w:rPr>
          <w:spacing w:val="23"/>
        </w:rPr>
        <w:t> </w:t>
      </w:r>
      <w:r>
        <w:rPr/>
        <w:t>of resetting the DTC status and deleting snapshot records and extended data records.</w:t>
      </w:r>
    </w:p>
    <w:p>
      <w:pPr>
        <w:spacing w:line="228" w:lineRule="auto" w:before="14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[SWS_DM_00115]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Memory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error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while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clearing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DTCs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80"/>
          <w:sz w:val="24"/>
        </w:rPr>
        <w:t> </w:t>
      </w:r>
      <w:r>
        <w:rPr>
          <w:sz w:val="24"/>
        </w:rPr>
        <w:t>return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negative</w:t>
      </w:r>
      <w:r>
        <w:rPr>
          <w:spacing w:val="80"/>
          <w:sz w:val="24"/>
        </w:rPr>
        <w:t> </w:t>
      </w:r>
      <w:r>
        <w:rPr>
          <w:sz w:val="24"/>
        </w:rPr>
        <w:t>response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NRC </w:t>
      </w:r>
      <w:r>
        <w:rPr>
          <w:sz w:val="24"/>
        </w:rPr>
        <w:t>0x72 (</w:t>
      </w:r>
      <w:r>
        <w:rPr>
          <w:rFonts w:ascii="Courier New" w:hAnsi="Courier New"/>
          <w:sz w:val="24"/>
        </w:rPr>
        <w:t>generalProgrammingFailure</w:t>
      </w:r>
      <w:r>
        <w:rPr>
          <w:sz w:val="24"/>
        </w:rPr>
        <w:t>) if it encounters an error in the non-volatile mem- ory while clearing the DTCs.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)</w:t>
      </w:r>
    </w:p>
    <w:p>
      <w:pPr>
        <w:pStyle w:val="BodyText"/>
        <w:spacing w:line="242" w:lineRule="auto" w:before="161"/>
        <w:ind w:left="117" w:right="535"/>
        <w:jc w:val="both"/>
      </w:pPr>
      <w:r>
        <w:rPr/>
        <w:t>The definition of a failure of the non-volatile memory is hardware and project spe- cific. In general if the clear DTC operation could not delete the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1"/>
        </w:rPr>
        <w:t> </w:t>
      </w:r>
      <w:r>
        <w:rPr>
          <w:rFonts w:ascii="Courier New"/>
          <w:color w:val="0000FF"/>
        </w:rPr>
        <w:t>records</w:t>
      </w:r>
      <w:r>
        <w:rPr/>
        <w:t>,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it</w:t>
      </w:r>
      <w:r>
        <w:rPr>
          <w:spacing w:val="-17"/>
        </w:rPr>
        <w:t> </w:t>
      </w:r>
      <w:r>
        <w:rPr/>
        <w:t>could</w:t>
      </w:r>
      <w:r>
        <w:rPr>
          <w:spacing w:val="-8"/>
        </w:rPr>
        <w:t> </w:t>
      </w:r>
      <w:r>
        <w:rPr/>
        <w:t>not</w:t>
      </w:r>
      <w:r>
        <w:rPr>
          <w:spacing w:val="-5"/>
        </w:rPr>
        <w:t> </w:t>
      </w:r>
      <w:r>
        <w:rPr/>
        <w:t>reset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byte</w:t>
      </w:r>
      <w:r>
        <w:rPr>
          <w:rFonts w:ascii="Courier New"/>
          <w:color w:val="0000FF"/>
          <w:spacing w:val="-36"/>
        </w:rPr>
        <w:t> </w:t>
      </w:r>
      <w:r>
        <w:rPr/>
        <w:t>be- cause the underlying storage system reported and error, a non-volatile memory </w:t>
      </w:r>
      <w:r>
        <w:rPr/>
        <w:t>error can be assumed.</w:t>
      </w:r>
    </w:p>
    <w:p>
      <w:pPr>
        <w:spacing w:line="237" w:lineRule="auto" w:before="170"/>
        <w:ind w:left="117" w:right="535" w:firstLine="0"/>
        <w:jc w:val="both"/>
        <w:rPr>
          <w:sz w:val="24"/>
        </w:rPr>
      </w:pPr>
      <w:bookmarkStart w:name="_bookmark119" w:id="177"/>
      <w:bookmarkEnd w:id="177"/>
      <w:r>
        <w:rPr/>
      </w:r>
      <w:r>
        <w:rPr>
          <w:b/>
          <w:sz w:val="24"/>
        </w:rPr>
        <w:t>[SWS_DM_00122]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UDS response behavior on not allowed clear </w:t>
      </w:r>
      <w:r>
        <w:rPr>
          <w:b/>
          <w:sz w:val="24"/>
        </w:rPr>
        <w:t>op- erations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DTC</w:t>
      </w:r>
      <w:r>
        <w:rPr>
          <w:spacing w:val="40"/>
          <w:sz w:val="24"/>
        </w:rPr>
        <w:t> </w:t>
      </w:r>
      <w:r>
        <w:rPr>
          <w:sz w:val="24"/>
        </w:rPr>
        <w:t>clear</w:t>
      </w:r>
      <w:r>
        <w:rPr>
          <w:spacing w:val="40"/>
          <w:sz w:val="24"/>
        </w:rPr>
        <w:t> </w:t>
      </w:r>
      <w:r>
        <w:rPr>
          <w:sz w:val="24"/>
        </w:rPr>
        <w:t>operation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requested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DTC</w:t>
      </w:r>
      <w:r>
        <w:rPr>
          <w:spacing w:val="40"/>
          <w:sz w:val="24"/>
        </w:rPr>
        <w:t> </w:t>
      </w:r>
      <w:r>
        <w:rPr>
          <w:sz w:val="24"/>
        </w:rPr>
        <w:t>clear</w:t>
      </w:r>
      <w:r>
        <w:rPr>
          <w:spacing w:val="40"/>
          <w:sz w:val="24"/>
        </w:rPr>
        <w:t> </w:t>
      </w:r>
      <w:r>
        <w:rPr>
          <w:sz w:val="24"/>
        </w:rPr>
        <w:t>operation shall clear a DTC with a forbidden clear allowance according to [</w:t>
      </w:r>
      <w:hyperlink w:history="true" w:anchor="_bookmark282">
        <w:r>
          <w:rPr>
            <w:color w:val="0000FF"/>
            <w:sz w:val="24"/>
          </w:rPr>
          <w:t>SWS_DM_00896</w:t>
        </w:r>
      </w:hyperlink>
      <w:r>
        <w:rPr>
          <w:sz w:val="24"/>
        </w:rPr>
        <w:t>], the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7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7"/>
          <w:sz w:val="24"/>
        </w:rPr>
        <w:t> </w:t>
      </w:r>
      <w:r>
        <w:rPr>
          <w:rFonts w:asci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send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negative</w:t>
      </w:r>
      <w:r>
        <w:rPr>
          <w:spacing w:val="40"/>
          <w:sz w:val="24"/>
        </w:rPr>
        <w:t> </w:t>
      </w:r>
      <w:r>
        <w:rPr>
          <w:sz w:val="24"/>
        </w:rPr>
        <w:t>response</w:t>
      </w:r>
      <w:r>
        <w:rPr>
          <w:spacing w:val="40"/>
          <w:sz w:val="24"/>
        </w:rPr>
        <w:t> </w:t>
      </w:r>
      <w:r>
        <w:rPr>
          <w:sz w:val="24"/>
        </w:rPr>
        <w:t>0x22 (</w:t>
      </w:r>
      <w:r>
        <w:rPr>
          <w:rFonts w:ascii="Courier New"/>
          <w:sz w:val="24"/>
        </w:rPr>
        <w:t>conditionsNotCorrect</w:t>
      </w:r>
      <w:r>
        <w:rPr>
          <w:sz w:val="24"/>
        </w:rPr>
        <w:t>) in the following situations:</w:t>
      </w:r>
    </w:p>
    <w:p>
      <w:pPr>
        <w:pStyle w:val="ListParagraph"/>
        <w:numPr>
          <w:ilvl w:val="0"/>
          <w:numId w:val="32"/>
        </w:numPr>
        <w:tabs>
          <w:tab w:pos="703" w:val="left" w:leader="none"/>
        </w:tabs>
        <w:spacing w:line="240" w:lineRule="auto" w:before="129" w:after="0"/>
        <w:ind w:left="702" w:right="535" w:hanging="237"/>
        <w:jc w:val="both"/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was</w:t>
      </w:r>
      <w:r>
        <w:rPr>
          <w:spacing w:val="-8"/>
          <w:sz w:val="24"/>
        </w:rPr>
        <w:t> </w:t>
      </w:r>
      <w:r>
        <w:rPr>
          <w:sz w:val="24"/>
        </w:rPr>
        <w:t>requested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clear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single</w:t>
      </w:r>
      <w:r>
        <w:rPr>
          <w:spacing w:val="-9"/>
          <w:sz w:val="24"/>
        </w:rPr>
        <w:t> </w:t>
      </w:r>
      <w:r>
        <w:rPr>
          <w:sz w:val="24"/>
        </w:rPr>
        <w:t>DTC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DTC</w:t>
      </w:r>
      <w:r>
        <w:rPr>
          <w:spacing w:val="-9"/>
          <w:sz w:val="24"/>
        </w:rPr>
        <w:t> </w:t>
      </w:r>
      <w:r>
        <w:rPr>
          <w:sz w:val="24"/>
        </w:rPr>
        <w:t>could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cleared</w:t>
      </w:r>
      <w:r>
        <w:rPr>
          <w:spacing w:val="-9"/>
          <w:sz w:val="24"/>
        </w:rPr>
        <w:t> </w:t>
      </w:r>
      <w:r>
        <w:rPr>
          <w:sz w:val="24"/>
        </w:rPr>
        <w:t>accord- ing to [</w:t>
      </w:r>
      <w:hyperlink w:history="true" w:anchor="_bookmark282">
        <w:r>
          <w:rPr>
            <w:color w:val="0000FF"/>
            <w:sz w:val="24"/>
          </w:rPr>
          <w:t>SWS_DM_00896</w:t>
        </w:r>
      </w:hyperlink>
      <w:r>
        <w:rPr>
          <w:sz w:val="24"/>
        </w:rPr>
        <w:t>]</w:t>
      </w:r>
    </w:p>
    <w:p>
      <w:pPr>
        <w:pStyle w:val="ListParagraph"/>
        <w:numPr>
          <w:ilvl w:val="0"/>
          <w:numId w:val="32"/>
        </w:numPr>
        <w:tabs>
          <w:tab w:pos="703" w:val="left" w:leader="none"/>
        </w:tabs>
        <w:spacing w:line="240" w:lineRule="auto" w:before="146" w:after="0"/>
        <w:ind w:left="702" w:right="535" w:hanging="237"/>
        <w:jc w:val="both"/>
        <w:rPr>
          <w:sz w:val="24"/>
        </w:rPr>
      </w:pPr>
      <w:r>
        <w:rPr>
          <w:sz w:val="24"/>
        </w:rPr>
        <w:t>it was requested to clear a DTC group and all the DTCs of the DTC group could not be cleared according to [</w:t>
      </w:r>
      <w:hyperlink w:history="true" w:anchor="_bookmark282">
        <w:r>
          <w:rPr>
            <w:color w:val="0000FF"/>
            <w:sz w:val="24"/>
          </w:rPr>
          <w:t>SWS_DM_00896</w:t>
        </w:r>
      </w:hyperlink>
      <w:r>
        <w:rPr>
          <w:sz w:val="24"/>
        </w:rPr>
        <w:t>]</w:t>
      </w:r>
    </w:p>
    <w:p>
      <w:pPr>
        <w:pStyle w:val="BodyText"/>
        <w:spacing w:before="11"/>
        <w:ind w:left="702"/>
        <w:jc w:val="both"/>
      </w:pPr>
      <w:r>
        <w:rPr/>
        <w:t>(This</w:t>
      </w:r>
      <w:r>
        <w:rPr>
          <w:spacing w:val="-7"/>
        </w:rPr>
        <w:t> </w:t>
      </w:r>
      <w:r>
        <w:rPr/>
        <w:t>doesn’t</w:t>
      </w:r>
      <w:r>
        <w:rPr>
          <w:spacing w:val="-6"/>
        </w:rPr>
        <w:t> </w:t>
      </w:r>
      <w:r>
        <w:rPr/>
        <w:t>apply</w:t>
      </w:r>
      <w:r>
        <w:rPr>
          <w:spacing w:val="-7"/>
        </w:rPr>
        <w:t> </w:t>
      </w:r>
      <w:r>
        <w:rPr/>
        <w:t>when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DTC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allowed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2"/>
        </w:rPr>
        <w:t>cleared.)</w:t>
      </w:r>
    </w:p>
    <w:p>
      <w:pPr>
        <w:spacing w:before="148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0" w:lineRule="auto" w:before="142"/>
        <w:ind w:left="117" w:right="535"/>
        <w:jc w:val="both"/>
        <w:rPr>
          <w:i/>
        </w:rPr>
      </w:pPr>
      <w:r>
        <w:rPr>
          <w:b/>
        </w:rPr>
        <w:t>[SWS_DM_00159]</w:t>
      </w:r>
      <w:r>
        <w:rPr/>
        <w:t>{DRAFT}</w:t>
      </w:r>
      <w:r>
        <w:rPr>
          <w:spacing w:val="32"/>
        </w:rPr>
        <w:t> </w:t>
      </w:r>
      <w:r>
        <w:rPr>
          <w:b/>
        </w:rPr>
        <w:t>Allow only to clear </w:t>
      </w:r>
      <w:r>
        <w:rPr>
          <w:rFonts w:ascii="Courier New" w:hAnsi="Courier New"/>
          <w:b/>
          <w:color w:val="0000FF"/>
        </w:rPr>
        <w:t>GroupOfAllDTCs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/>
        <w:t>configu- ration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DiagnosticMemoryDestination</w:t>
      </w:r>
      <w:r>
        <w:rPr/>
        <w:t>.</w:t>
      </w:r>
      <w:r>
        <w:rPr>
          <w:rFonts w:ascii="Courier New" w:hAnsi="Courier New"/>
          <w:color w:val="0000FF"/>
        </w:rPr>
        <w:t>clearDtcLimitation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9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clear- AllDtcs</w:t>
      </w:r>
      <w:r>
        <w:rPr/>
        <w:t>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only allow to clear all DTCs via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GroupOfAllDTC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</w:t>
      </w:r>
      <w:r>
        <w:rPr>
          <w:spacing w:val="-17"/>
        </w:rPr>
        <w:t> </w:t>
      </w:r>
      <w:r>
        <w:rPr/>
        <w:t>defined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[</w:t>
      </w:r>
      <w:hyperlink w:history="true" w:anchor="_bookmark254">
        <w:r>
          <w:rPr>
            <w:color w:val="0000FF"/>
          </w:rPr>
          <w:t>SWS_DM_00065</w:t>
        </w:r>
      </w:hyperlink>
      <w:r>
        <w:rPr/>
        <w:t>].</w:t>
      </w:r>
      <w:r>
        <w:rPr>
          <w:spacing w:val="17"/>
        </w:rPr>
        <w:t> </w:t>
      </w:r>
      <w:r>
        <w:rPr/>
        <w:t>In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 given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groupOfDTC</w:t>
      </w:r>
      <w:r>
        <w:rPr>
          <w:spacing w:val="-16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parameter,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 negative response 0x31 (</w:t>
      </w:r>
      <w:r>
        <w:rPr>
          <w:rFonts w:ascii="Courier New" w:hAnsi="Courier New"/>
        </w:rPr>
        <w:t>RequestOutOfRange</w:t>
      </w:r>
      <w:r>
        <w:rPr/>
        <w:t>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RS_Diag_04117</w:t>
      </w:r>
      <w:r>
        <w:rPr>
          <w:i/>
        </w:rPr>
        <w:t>)</w:t>
      </w:r>
    </w:p>
    <w:p>
      <w:pPr>
        <w:pStyle w:val="BodyText"/>
        <w:spacing w:line="230" w:lineRule="auto" w:before="129"/>
        <w:ind w:left="117" w:right="535"/>
        <w:jc w:val="both"/>
        <w:rPr>
          <w:i/>
        </w:rPr>
      </w:pPr>
      <w:r>
        <w:rPr>
          <w:b/>
        </w:rPr>
        <w:t>[SWS_DM_00160]</w:t>
      </w:r>
      <w:r>
        <w:rPr/>
        <w:t>{DRAFT}</w:t>
      </w:r>
      <w:r>
        <w:rPr>
          <w:spacing w:val="40"/>
        </w:rPr>
        <w:t> </w:t>
      </w:r>
      <w:r>
        <w:rPr>
          <w:b/>
        </w:rPr>
        <w:t>Allow to clear single </w:t>
      </w:r>
      <w:r>
        <w:rPr>
          <w:rFonts w:ascii="Courier New" w:hAnsi="Courier New"/>
          <w:b/>
          <w:color w:val="0000FF"/>
        </w:rPr>
        <w:t>DTCs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If the configuration </w:t>
      </w:r>
      <w:r>
        <w:rPr>
          <w:rFonts w:ascii="Courier New" w:hAnsi="Courier New"/>
          <w:color w:val="0000FF"/>
        </w:rPr>
        <w:t>Di- </w:t>
      </w:r>
      <w:r>
        <w:rPr>
          <w:rFonts w:ascii="Courier New" w:hAnsi="Courier New"/>
          <w:color w:val="0000FF"/>
          <w:spacing w:val="-2"/>
        </w:rPr>
        <w:t>agnosticMemoryDestination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clearDtcLimitation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19"/>
        </w:rPr>
        <w:t> </w:t>
      </w:r>
      <w:r>
        <w:rPr>
          <w:spacing w:val="-2"/>
        </w:rPr>
        <w:t>to</w:t>
      </w:r>
      <w:r>
        <w:rPr/>
        <w:t> </w:t>
      </w:r>
      <w:r>
        <w:rPr>
          <w:rFonts w:ascii="Courier New" w:hAnsi="Courier New"/>
          <w:color w:val="0000FF"/>
          <w:spacing w:val="-2"/>
        </w:rPr>
        <w:t>allSupported- </w:t>
      </w:r>
      <w:r>
        <w:rPr>
          <w:rFonts w:ascii="Courier New" w:hAnsi="Courier New"/>
          <w:color w:val="0000FF"/>
        </w:rPr>
        <w:t>Dtcs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1"/>
        </w:rPr>
        <w:t> </w:t>
      </w:r>
      <w:r>
        <w:rPr/>
        <w:t>allow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clear</w:t>
      </w:r>
      <w:r>
        <w:rPr>
          <w:spacing w:val="-12"/>
        </w:rPr>
        <w:t> </w:t>
      </w:r>
      <w:r>
        <w:rPr/>
        <w:t>single</w:t>
      </w:r>
      <w:r>
        <w:rPr>
          <w:spacing w:val="-12"/>
        </w:rPr>
        <w:t> </w:t>
      </w:r>
      <w:r>
        <w:rPr/>
        <w:t>DTCs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DTC- Groups.</w:t>
      </w:r>
      <w:r>
        <w:rPr>
          <w:spacing w:val="40"/>
        </w:rPr>
        <w:t> </w:t>
      </w:r>
      <w:r>
        <w:rPr/>
        <w:t>[</w:t>
      </w:r>
      <w:hyperlink w:history="true" w:anchor="_bookmark118">
        <w:r>
          <w:rPr>
            <w:color w:val="0000FF"/>
          </w:rPr>
          <w:t>SWS_DM_00092</w:t>
        </w:r>
      </w:hyperlink>
      <w:r>
        <w:rPr/>
        <w:t>] defines the possible and refused values.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04117</w:t>
      </w:r>
      <w:r>
        <w:rPr>
          <w:i/>
          <w:spacing w:val="-2"/>
        </w:rPr>
        <w:t>)</w:t>
      </w:r>
    </w:p>
    <w:p>
      <w:pPr>
        <w:spacing w:after="0" w:line="230" w:lineRule="auto"/>
        <w:jc w:val="both"/>
        <w:sectPr>
          <w:pgSz w:w="11910" w:h="13960"/>
          <w:pgMar w:top="280" w:bottom="0" w:left="1300" w:right="880"/>
        </w:sectPr>
      </w:pPr>
    </w:p>
    <w:p>
      <w:pPr>
        <w:spacing w:line="232" w:lineRule="auto" w:before="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[SWS_DM_00162]</w:t>
      </w:r>
      <w:r>
        <w:rPr>
          <w:sz w:val="24"/>
        </w:rPr>
        <w:t>{DRAFT}</w:t>
      </w:r>
      <w:r>
        <w:rPr>
          <w:spacing w:val="-5"/>
          <w:sz w:val="24"/>
        </w:rPr>
        <w:t> </w:t>
      </w:r>
      <w:r>
        <w:rPr>
          <w:b/>
          <w:sz w:val="24"/>
        </w:rPr>
        <w:t>Point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ClearDTC</w:t>
      </w:r>
      <w:r>
        <w:rPr>
          <w:b/>
          <w:spacing w:val="-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send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positive</w:t>
      </w:r>
      <w:r>
        <w:rPr>
          <w:spacing w:val="-14"/>
          <w:sz w:val="24"/>
        </w:rPr>
        <w:t> </w:t>
      </w:r>
      <w:r>
        <w:rPr>
          <w:sz w:val="24"/>
        </w:rPr>
        <w:t>response</w:t>
      </w:r>
      <w:r>
        <w:rPr>
          <w:spacing w:val="-14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ClearDiagnos- ticInformation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memory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cleared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server. This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regardless</w:t>
      </w:r>
      <w:r>
        <w:rPr>
          <w:spacing w:val="-3"/>
          <w:sz w:val="24"/>
        </w:rPr>
        <w:t> </w:t>
      </w:r>
      <w:r>
        <w:rPr>
          <w:sz w:val="24"/>
        </w:rPr>
        <w:t>how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memory is organized (splitted,</w:t>
      </w:r>
      <w:r>
        <w:rPr>
          <w:spacing w:val="37"/>
          <w:sz w:val="24"/>
        </w:rPr>
        <w:t> </w:t>
      </w:r>
      <w:r>
        <w:rPr>
          <w:sz w:val="24"/>
        </w:rPr>
        <w:t>volatile,</w:t>
      </w:r>
      <w:r>
        <w:rPr>
          <w:spacing w:val="37"/>
          <w:sz w:val="24"/>
        </w:rPr>
        <w:t> </w:t>
      </w:r>
      <w:r>
        <w:rPr>
          <w:sz w:val="24"/>
        </w:rPr>
        <w:t>non- volatile).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line="228" w:lineRule="auto" w:before="175"/>
        <w:ind w:left="117" w:right="535" w:firstLine="0"/>
        <w:jc w:val="both"/>
        <w:rPr>
          <w:i/>
          <w:sz w:val="24"/>
        </w:rPr>
      </w:pPr>
      <w:bookmarkStart w:name="_bookmark120" w:id="178"/>
      <w:bookmarkEnd w:id="178"/>
      <w:r>
        <w:rPr/>
      </w:r>
      <w:r>
        <w:rPr>
          <w:b/>
          <w:sz w:val="24"/>
        </w:rPr>
        <w:t>[SWS_DM_00163]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Definition of a inhibited clear operation on </w:t>
      </w:r>
      <w:r>
        <w:rPr>
          <w:b/>
          <w:sz w:val="24"/>
        </w:rPr>
        <w:t>single DTC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it is requested to clear a single DTC and a </w:t>
      </w:r>
      <w:r>
        <w:rPr>
          <w:rFonts w:ascii="Courier New" w:hAnsi="Courier New"/>
          <w:color w:val="0000FF"/>
          <w:sz w:val="24"/>
        </w:rPr>
        <w:t>DiagnosticClearCondition </w:t>
      </w:r>
      <w:r>
        <w:rPr>
          <w:sz w:val="24"/>
        </w:rPr>
        <w:t>referenced</w:t>
      </w:r>
      <w:r>
        <w:rPr>
          <w:spacing w:val="-17"/>
          <w:sz w:val="24"/>
        </w:rPr>
        <w:t> </w:t>
      </w:r>
      <w:r>
        <w:rPr>
          <w:sz w:val="24"/>
        </w:rPr>
        <w:t>from</w:t>
      </w:r>
      <w:r>
        <w:rPr>
          <w:spacing w:val="-16"/>
          <w:sz w:val="24"/>
        </w:rPr>
        <w:t> </w:t>
      </w:r>
      <w:r>
        <w:rPr>
          <w:sz w:val="24"/>
        </w:rPr>
        <w:t>this</w:t>
      </w:r>
      <w:r>
        <w:rPr>
          <w:spacing w:val="-17"/>
          <w:sz w:val="24"/>
        </w:rPr>
        <w:t> </w:t>
      </w:r>
      <w:r>
        <w:rPr>
          <w:sz w:val="24"/>
        </w:rPr>
        <w:t>DTC</w:t>
      </w:r>
      <w:r>
        <w:rPr>
          <w:spacing w:val="-16"/>
          <w:sz w:val="24"/>
        </w:rPr>
        <w:t> </w:t>
      </w:r>
      <w:r>
        <w:rPr>
          <w:sz w:val="24"/>
        </w:rPr>
        <w:t>(via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DiagnosticTroubleCodeUdsToClearCondition- GroupMapping</w:t>
      </w:r>
      <w:r>
        <w:rPr>
          <w:sz w:val="24"/>
        </w:rPr>
        <w:t>)</w:t>
      </w:r>
      <w:r>
        <w:rPr>
          <w:spacing w:val="-2"/>
          <w:sz w:val="24"/>
        </w:rPr>
        <w:t> </w:t>
      </w:r>
      <w:r>
        <w:rPr>
          <w:sz w:val="24"/>
        </w:rPr>
        <w:t>is not fulfilled,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a negative response 0x22 (</w:t>
      </w:r>
      <w:r>
        <w:rPr>
          <w:rFonts w:ascii="Courier New" w:hAnsi="Courier New"/>
          <w:sz w:val="24"/>
        </w:rPr>
        <w:t>conditionsNotCorrect</w:t>
      </w:r>
      <w:r>
        <w:rPr>
          <w:sz w:val="24"/>
        </w:rPr>
        <w:t>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)</w:t>
      </w:r>
    </w:p>
    <w:p>
      <w:pPr>
        <w:spacing w:line="232" w:lineRule="auto" w:before="1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[SWS_DM_00164]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Definition of a inhibited clear operation for a </w:t>
      </w:r>
      <w:r>
        <w:rPr>
          <w:b/>
          <w:sz w:val="24"/>
        </w:rPr>
        <w:t>group of DTCs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it is requested to clear a group of DTCs,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a negative response 0x22 (</w:t>
      </w:r>
      <w:r>
        <w:rPr>
          <w:rFonts w:ascii="Courier New" w:hAnsi="Courier New"/>
          <w:sz w:val="24"/>
        </w:rPr>
        <w:t>conditionsNotCorrect</w:t>
      </w:r>
      <w:r>
        <w:rPr>
          <w:sz w:val="24"/>
        </w:rPr>
        <w:t>) if all DTCs of that group of DTC forbid the clearance according to [</w:t>
      </w:r>
      <w:hyperlink w:history="true" w:anchor="_bookmark120">
        <w:r>
          <w:rPr>
            <w:color w:val="0000FF"/>
            <w:sz w:val="24"/>
          </w:rPr>
          <w:t>SWS_DM_00163</w:t>
        </w:r>
      </w:hyperlink>
      <w:r>
        <w:rPr>
          <w:sz w:val="24"/>
        </w:rPr>
        <w:t>] or </w:t>
      </w:r>
      <w:r>
        <w:rPr>
          <w:spacing w:val="-2"/>
          <w:sz w:val="24"/>
        </w:rPr>
        <w:t>[</w:t>
      </w:r>
      <w:hyperlink w:history="true" w:anchor="_bookmark282">
        <w:r>
          <w:rPr>
            <w:color w:val="0000FF"/>
            <w:spacing w:val="-2"/>
            <w:sz w:val="24"/>
          </w:rPr>
          <w:t>SWS_DM_00896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2.8.5.1 Clearing user-defined fault " w:id="179"/>
      <w:bookmarkEnd w:id="179"/>
      <w:r>
        <w:rPr>
          <w:b w:val="0"/>
        </w:rPr>
      </w:r>
      <w:bookmarkStart w:name="_bookmark121" w:id="180"/>
      <w:bookmarkEnd w:id="180"/>
      <w:r>
        <w:rPr/>
        <w:t>Clearing</w:t>
      </w:r>
      <w:r>
        <w:rPr>
          <w:spacing w:val="-13"/>
        </w:rPr>
        <w:t> </w:t>
      </w:r>
      <w:r>
        <w:rPr/>
        <w:t>user-defined</w:t>
      </w:r>
      <w:r>
        <w:rPr>
          <w:spacing w:val="-12"/>
        </w:rPr>
        <w:t> </w:t>
      </w:r>
      <w:r>
        <w:rPr/>
        <w:t>fault</w:t>
      </w:r>
      <w:r>
        <w:rPr>
          <w:spacing w:val="-13"/>
        </w:rPr>
        <w:t> </w:t>
      </w:r>
      <w:r>
        <w:rPr>
          <w:spacing w:val="-2"/>
        </w:rPr>
        <w:t>memory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According</w:t>
      </w:r>
      <w:r>
        <w:rPr>
          <w:spacing w:val="25"/>
        </w:rPr>
        <w:t> </w:t>
      </w:r>
      <w:r>
        <w:rPr/>
        <w:t>to</w:t>
      </w:r>
      <w:r>
        <w:rPr>
          <w:spacing w:val="33"/>
        </w:rPr>
        <w:t> </w:t>
      </w:r>
      <w:r>
        <w:rPr/>
        <w:t>[</w:t>
      </w:r>
      <w:hyperlink w:history="true" w:anchor="_bookmark117">
        <w:r>
          <w:rPr>
            <w:color w:val="0000FF"/>
          </w:rPr>
          <w:t>SWS_DM_00090</w:t>
        </w:r>
      </w:hyperlink>
      <w:r>
        <w:rPr/>
        <w:t>]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implements an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 compatible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57"/>
        </w:rPr>
        <w:t> </w:t>
      </w:r>
      <w:r>
        <w:rPr/>
        <w:t>service </w:t>
      </w:r>
      <w:r>
        <w:rPr>
          <w:rFonts w:ascii="Courier New"/>
        </w:rPr>
        <w:t>ClearDiagnosticInformation</w:t>
      </w:r>
      <w:r>
        <w:rPr/>
        <w:t>.</w:t>
      </w:r>
    </w:p>
    <w:p>
      <w:pPr>
        <w:pStyle w:val="BodyText"/>
        <w:spacing w:before="154"/>
        <w:ind w:left="117"/>
        <w:jc w:val="both"/>
      </w:pPr>
      <w:r>
        <w:rPr/>
        <w:t>The</w:t>
      </w:r>
      <w:r>
        <w:rPr>
          <w:spacing w:val="-9"/>
        </w:rPr>
        <w:t> </w:t>
      </w:r>
      <w:r>
        <w:rPr/>
        <w:t>upcoming</w:t>
      </w:r>
      <w:r>
        <w:rPr>
          <w:spacing w:val="-9"/>
        </w:rPr>
        <w:t> </w:t>
      </w:r>
      <w:r>
        <w:rPr/>
        <w:t>subchapter</w:t>
      </w:r>
      <w:r>
        <w:rPr>
          <w:spacing w:val="-8"/>
        </w:rPr>
        <w:t> </w:t>
      </w:r>
      <w:r>
        <w:rPr/>
        <w:t>refers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ISO</w:t>
      </w:r>
      <w:r>
        <w:rPr>
          <w:spacing w:val="-8"/>
        </w:rPr>
        <w:t> </w:t>
      </w:r>
      <w:r>
        <w:rPr/>
        <w:t>14229-1:2020</w:t>
      </w:r>
      <w:r>
        <w:rPr>
          <w:spacing w:val="-9"/>
        </w:rPr>
        <w:t> </w:t>
      </w:r>
      <w:r>
        <w:rPr>
          <w:spacing w:val="-4"/>
        </w:rPr>
        <w:t>[</w:t>
      </w:r>
      <w:hyperlink w:history="true" w:anchor="_bookmark8">
        <w:r>
          <w:rPr>
            <w:color w:val="0000FF"/>
            <w:spacing w:val="-4"/>
          </w:rPr>
          <w:t>1</w:t>
        </w:r>
      </w:hyperlink>
      <w:r>
        <w:rPr>
          <w:spacing w:val="-4"/>
        </w:rPr>
        <w:t>].</w:t>
      </w:r>
    </w:p>
    <w:p>
      <w:pPr>
        <w:pStyle w:val="BodyText"/>
        <w:spacing w:line="242" w:lineRule="auto" w:before="172"/>
        <w:ind w:left="117" w:right="535"/>
        <w:jc w:val="both"/>
      </w:pPr>
      <w:r>
        <w:rPr/>
        <w:t>The</w:t>
      </w:r>
      <w:r>
        <w:rPr>
          <w:spacing w:val="-5"/>
        </w:rPr>
        <w:t> </w:t>
      </w:r>
      <w:r>
        <w:rPr/>
        <w:t>clearance of a </w:t>
      </w:r>
      <w:r>
        <w:rPr>
          <w:rFonts w:ascii="Courier New"/>
          <w:color w:val="0000FF"/>
        </w:rPr>
        <w:t>user-defined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fault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has the same behavior as the clearing of the primary fault memory.</w:t>
      </w:r>
      <w:r>
        <w:rPr>
          <w:spacing w:val="40"/>
        </w:rPr>
        <w:t> </w:t>
      </w:r>
      <w:r>
        <w:rPr/>
        <w:t>All requirements that are provided to clear </w:t>
      </w:r>
      <w:r>
        <w:rPr/>
        <w:t>the primary fault memory also apply to a clear of a user-defined fault memory.</w:t>
      </w:r>
    </w:p>
    <w:p>
      <w:pPr>
        <w:spacing w:line="228" w:lineRule="auto" w:before="180"/>
        <w:ind w:left="117" w:right="535" w:firstLine="0"/>
        <w:jc w:val="both"/>
        <w:rPr>
          <w:i/>
          <w:sz w:val="24"/>
        </w:rPr>
      </w:pPr>
      <w:bookmarkStart w:name="_bookmark122" w:id="181"/>
      <w:bookmarkEnd w:id="181"/>
      <w:r>
        <w:rPr/>
      </w:r>
      <w:r>
        <w:rPr>
          <w:b/>
          <w:sz w:val="24"/>
        </w:rPr>
        <w:t>[SWS_DM_00193]</w:t>
      </w:r>
      <w:r>
        <w:rPr>
          <w:sz w:val="24"/>
        </w:rPr>
        <w:t>{DRAFT}</w:t>
      </w:r>
      <w:r>
        <w:rPr>
          <w:spacing w:val="-6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user-defined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fault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memory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clear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receives a a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0x14 </w:t>
      </w:r>
      <w:r>
        <w:rPr>
          <w:sz w:val="24"/>
        </w:rPr>
        <w:t>ClearDiag- nosticInformation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length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5</w:t>
      </w:r>
      <w:r>
        <w:rPr>
          <w:spacing w:val="-17"/>
          <w:sz w:val="24"/>
        </w:rPr>
        <w:t> </w:t>
      </w:r>
      <w:r>
        <w:rPr>
          <w:sz w:val="24"/>
        </w:rPr>
        <w:t>bytes,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interpret this request as a request to clear </w:t>
      </w:r>
      <w:r>
        <w:rPr>
          <w:rFonts w:ascii="Courier New" w:hAnsi="Courier New"/>
          <w:color w:val="0000FF"/>
          <w:sz w:val="24"/>
        </w:rPr>
        <w:t>user-defined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fault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Diag_04197</w:t>
      </w:r>
      <w:r>
        <w:rPr>
          <w:i/>
          <w:spacing w:val="-2"/>
          <w:sz w:val="24"/>
        </w:rPr>
        <w:t>)</w:t>
      </w:r>
    </w:p>
    <w:p>
      <w:pPr>
        <w:spacing w:line="228" w:lineRule="auto" w:before="183"/>
        <w:ind w:left="117" w:right="535" w:firstLine="0"/>
        <w:jc w:val="both"/>
        <w:rPr>
          <w:i/>
          <w:sz w:val="24"/>
        </w:rPr>
      </w:pPr>
      <w:bookmarkStart w:name="_bookmark123" w:id="182"/>
      <w:bookmarkEnd w:id="182"/>
      <w:r>
        <w:rPr/>
      </w:r>
      <w:r>
        <w:rPr>
          <w:b/>
          <w:sz w:val="24"/>
        </w:rPr>
        <w:t>[SWS_DM_00194]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Definition of the user-defined fault memory </w:t>
      </w:r>
      <w:r>
        <w:rPr>
          <w:b/>
          <w:sz w:val="24"/>
        </w:rPr>
        <w:t>num-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ber for ClearDiagnosticInformation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re- ceives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clear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user-defined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fault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memory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 [</w:t>
      </w:r>
      <w:hyperlink w:history="true" w:anchor="_bookmark122">
        <w:r>
          <w:rPr>
            <w:color w:val="0000FF"/>
            <w:sz w:val="24"/>
          </w:rPr>
          <w:t>SWS_DM_00193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get the number of user-defined fault memory to be cleared from the fifth byte in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RS_Diag_04197</w:t>
      </w:r>
      <w:r>
        <w:rPr>
          <w:i/>
          <w:sz w:val="24"/>
        </w:rPr>
        <w:t>)</w:t>
      </w:r>
    </w:p>
    <w:p>
      <w:pPr>
        <w:pStyle w:val="BodyText"/>
        <w:spacing w:line="230" w:lineRule="auto" w:before="142"/>
        <w:ind w:left="117" w:right="535"/>
        <w:jc w:val="both"/>
        <w:rPr>
          <w:i/>
        </w:rPr>
      </w:pPr>
      <w:r>
        <w:rPr>
          <w:b/>
        </w:rPr>
        <w:t>[SWS_DM_00195]</w:t>
      </w:r>
      <w:r>
        <w:rPr/>
        <w:t>{DRAFT} </w:t>
      </w:r>
      <w:r>
        <w:rPr>
          <w:b/>
        </w:rPr>
        <w:t>Clearing a user-defined memory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29"/>
        </w:rPr>
        <w:t> </w:t>
      </w:r>
      <w:r>
        <w:rPr/>
        <w:t>requested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clear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Courier New" w:hAnsi="Courier New"/>
          <w:color w:val="0000FF"/>
        </w:rPr>
        <w:t>user-defined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fault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ac- cording to [</w:t>
      </w:r>
      <w:hyperlink w:history="true" w:anchor="_bookmark122">
        <w:r>
          <w:rPr>
            <w:color w:val="0000FF"/>
          </w:rPr>
          <w:t>SWS_DM_00193</w:t>
        </w:r>
      </w:hyperlink>
      <w:r>
        <w:rPr/>
        <w:t>] and an </w:t>
      </w:r>
      <w:r>
        <w:rPr>
          <w:rFonts w:ascii="Courier New" w:hAnsi="Courier New"/>
          <w:color w:val="0000FF"/>
        </w:rPr>
        <w:t>DiagnosticMemoryDestinationUserDe- </w:t>
      </w:r>
      <w:r>
        <w:rPr>
          <w:rFonts w:ascii="Courier New" w:hAnsi="Courier New"/>
          <w:color w:val="0000FF"/>
          <w:spacing w:val="-2"/>
        </w:rPr>
        <w:t>fined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memoryId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exists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requested</w:t>
      </w:r>
      <w:r>
        <w:rPr>
          <w:spacing w:val="-14"/>
        </w:rPr>
        <w:t> </w:t>
      </w:r>
      <w:r>
        <w:rPr>
          <w:spacing w:val="-2"/>
        </w:rPr>
        <w:t>user-defined</w:t>
      </w:r>
      <w:r>
        <w:rPr>
          <w:spacing w:val="-15"/>
        </w:rPr>
        <w:t> </w:t>
      </w:r>
      <w:r>
        <w:rPr>
          <w:spacing w:val="-2"/>
        </w:rPr>
        <w:t>memory</w:t>
      </w:r>
      <w:r>
        <w:rPr>
          <w:spacing w:val="-13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according</w:t>
      </w:r>
      <w:r>
        <w:rPr>
          <w:spacing w:val="-7"/>
        </w:rPr>
        <w:t> </w:t>
      </w:r>
      <w:r>
        <w:rPr>
          <w:spacing w:val="-2"/>
        </w:rPr>
        <w:t>to </w:t>
      </w:r>
      <w:r>
        <w:rPr/>
        <w:t>[</w:t>
      </w:r>
      <w:hyperlink w:history="true" w:anchor="_bookmark123">
        <w:r>
          <w:rPr>
            <w:color w:val="0000FF"/>
          </w:rPr>
          <w:t>SWS_DM_00194</w:t>
        </w:r>
      </w:hyperlink>
      <w:r>
        <w:rPr/>
        <w:t>],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clear the requested user-defined fault memory.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RS_Diag_04197</w:t>
      </w:r>
      <w:r>
        <w:rPr>
          <w:i/>
        </w:rPr>
        <w:t>)</w:t>
      </w:r>
    </w:p>
    <w:p>
      <w:pPr>
        <w:spacing w:after="0" w:line="230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52" w:lineRule="auto" w:before="90"/>
        <w:ind w:left="117" w:right="651"/>
        <w:jc w:val="both"/>
      </w:pPr>
      <w:r>
        <w:rPr/>
        <w:t>For details about the fault memory clearing process please also refer to section </w:t>
      </w:r>
      <w:hyperlink w:history="true" w:anchor="_bookmark278">
        <w:r>
          <w:rPr>
            <w:color w:val="0000FF"/>
            <w:spacing w:val="-2"/>
          </w:rPr>
          <w:t>7.6.4.5.5</w:t>
        </w:r>
      </w:hyperlink>
      <w:r>
        <w:rPr>
          <w:spacing w:val="-2"/>
        </w:rPr>
        <w:t>.</w:t>
      </w:r>
    </w:p>
    <w:p>
      <w:pPr>
        <w:spacing w:line="228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[SWS_DM_00208]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Validation of the requested user-defined </w:t>
      </w:r>
      <w:r>
        <w:rPr>
          <w:b/>
          <w:sz w:val="24"/>
        </w:rPr>
        <w:t>memory number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9"/>
          <w:sz w:val="24"/>
        </w:rPr>
        <w:t> </w:t>
      </w:r>
      <w:r>
        <w:rPr>
          <w:sz w:val="24"/>
        </w:rPr>
        <w:t>is requested to clear the user- defined fault memory according to [</w:t>
      </w:r>
      <w:hyperlink w:history="true" w:anchor="_bookmark122">
        <w:r>
          <w:rPr>
            <w:color w:val="0000FF"/>
            <w:sz w:val="24"/>
          </w:rPr>
          <w:t>SWS_DM_00193</w:t>
        </w:r>
      </w:hyperlink>
      <w:r>
        <w:rPr>
          <w:sz w:val="24"/>
        </w:rPr>
        <w:t>] and no </w:t>
      </w:r>
      <w:r>
        <w:rPr>
          <w:rFonts w:ascii="Courier New" w:hAnsi="Courier New"/>
          <w:color w:val="0000FF"/>
          <w:sz w:val="24"/>
        </w:rPr>
        <w:t>DiagnosticMemory- </w:t>
      </w:r>
      <w:r>
        <w:rPr>
          <w:rFonts w:ascii="Courier New" w:hAnsi="Courier New"/>
          <w:color w:val="0000FF"/>
          <w:spacing w:val="-2"/>
          <w:sz w:val="24"/>
        </w:rPr>
        <w:t>DestinationUserDefined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memoryId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exists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requested user-defined mem- </w:t>
      </w:r>
      <w:r>
        <w:rPr>
          <w:sz w:val="24"/>
        </w:rPr>
        <w:t>ory number according to [</w:t>
      </w:r>
      <w:hyperlink w:history="true" w:anchor="_bookmark123">
        <w:r>
          <w:rPr>
            <w:color w:val="0000FF"/>
            <w:sz w:val="24"/>
          </w:rPr>
          <w:t>SWS_DM_00194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 return a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0x31 (</w:t>
      </w:r>
      <w:r>
        <w:rPr>
          <w:rFonts w:ascii="Courier New" w:hAnsi="Courier New"/>
          <w:sz w:val="24"/>
        </w:rPr>
        <w:t>RequestOutOfRange</w:t>
      </w:r>
      <w:r>
        <w:rPr>
          <w:sz w:val="24"/>
        </w:rPr>
        <w:t>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6 Service 0x19 – ReadDTCInformat" w:id="183"/>
      <w:bookmarkEnd w:id="183"/>
      <w:r>
        <w:rPr>
          <w:b w:val="0"/>
        </w:rPr>
      </w:r>
      <w:bookmarkStart w:name="_bookmark124" w:id="184"/>
      <w:bookmarkEnd w:id="184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0x19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ReadDTCInformation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>
          <w:spacing w:val="-2"/>
        </w:rPr>
        <w:t>Some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UDS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responses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Service</w:t>
      </w:r>
      <w:r>
        <w:rPr>
          <w:spacing w:val="-3"/>
        </w:rPr>
        <w:t> </w:t>
      </w:r>
      <w:r>
        <w:rPr>
          <w:spacing w:val="-2"/>
        </w:rPr>
        <w:t>“0x19</w:t>
      </w:r>
      <w:r>
        <w:rPr>
          <w:spacing w:val="-4"/>
        </w:rPr>
        <w:t> </w:t>
      </w:r>
      <w:r>
        <w:rPr>
          <w:spacing w:val="-2"/>
        </w:rPr>
        <w:t>–</w:t>
      </w:r>
      <w:r>
        <w:rPr>
          <w:spacing w:val="-4"/>
        </w:rPr>
        <w:t> </w:t>
      </w:r>
      <w:r>
        <w:rPr>
          <w:spacing w:val="-2"/>
        </w:rPr>
        <w:t>ReadDTCInformation”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parameter </w:t>
      </w:r>
      <w:r>
        <w:rPr/>
        <w:t>“DTCFormatIdentifier”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PDU.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obtains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value</w:t>
      </w:r>
      <w:r>
        <w:rPr>
          <w:spacing w:val="-17"/>
        </w:rPr>
        <w:t> </w:t>
      </w:r>
      <w:r>
        <w:rPr/>
        <w:t>used</w:t>
      </w:r>
      <w:r>
        <w:rPr>
          <w:spacing w:val="-16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global</w:t>
      </w:r>
      <w:r>
        <w:rPr>
          <w:spacing w:val="-16"/>
        </w:rPr>
        <w:t> </w:t>
      </w:r>
      <w:r>
        <w:rPr/>
        <w:t>configuration</w:t>
      </w:r>
      <w:r>
        <w:rPr>
          <w:spacing w:val="-17"/>
        </w:rPr>
        <w:t> </w:t>
      </w:r>
      <w:r>
        <w:rPr/>
        <w:t>item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DiagnosticMemo- ryDestinationPrimary</w:t>
      </w:r>
      <w:r>
        <w:rPr/>
        <w:t>.</w:t>
      </w:r>
      <w:r>
        <w:rPr>
          <w:rFonts w:ascii="Courier New" w:hAnsi="Courier New"/>
          <w:color w:val="0000FF"/>
        </w:rPr>
        <w:t>typeOfDtcSupported</w:t>
      </w:r>
      <w:r>
        <w:rPr/>
        <w:t>.</w:t>
      </w:r>
      <w:r>
        <w:rPr>
          <w:spacing w:val="26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UDS</w:t>
      </w:r>
      <w:r>
        <w:rPr>
          <w:spacing w:val="-5"/>
        </w:rPr>
        <w:t> </w:t>
      </w:r>
      <w:r>
        <w:rPr/>
        <w:t>val- ues, the following mapping is used:</w:t>
      </w:r>
    </w:p>
    <w:p>
      <w:pPr>
        <w:spacing w:line="228" w:lineRule="auto" w:before="186"/>
        <w:ind w:left="117" w:right="535" w:firstLine="0"/>
        <w:jc w:val="both"/>
        <w:rPr>
          <w:i/>
          <w:sz w:val="24"/>
        </w:rPr>
      </w:pPr>
      <w:bookmarkStart w:name="_bookmark125" w:id="185"/>
      <w:bookmarkEnd w:id="185"/>
      <w:r>
        <w:rPr/>
      </w:r>
      <w:r>
        <w:rPr>
          <w:b/>
          <w:spacing w:val="-2"/>
          <w:sz w:val="24"/>
        </w:rPr>
        <w:t>[SWS_DM_00062]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Mapping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between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ISO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14229-1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and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Autosar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Diagnostic </w:t>
      </w:r>
      <w:r>
        <w:rPr>
          <w:b/>
          <w:sz w:val="24"/>
        </w:rPr>
        <w:t>Extract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Template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rFonts w:ascii="Courier New" w:hAnsi="Courier New"/>
          <w:b/>
          <w:sz w:val="24"/>
        </w:rPr>
        <w:t>DTCFormatIdentifier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positive</w:t>
      </w:r>
      <w:r>
        <w:rPr>
          <w:spacing w:val="-2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service 0x19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ISO</w:t>
      </w:r>
      <w:r>
        <w:rPr>
          <w:spacing w:val="-8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8"/>
          <w:sz w:val="24"/>
        </w:rPr>
        <w:t> </w:t>
      </w:r>
      <w:r>
        <w:rPr>
          <w:sz w:val="24"/>
        </w:rPr>
        <w:t>parameter</w:t>
      </w:r>
      <w:r>
        <w:rPr>
          <w:spacing w:val="-8"/>
          <w:sz w:val="24"/>
        </w:rPr>
        <w:t> </w:t>
      </w:r>
      <w:r>
        <w:rPr>
          <w:sz w:val="24"/>
        </w:rPr>
        <w:t>“DTCFormatIdentifier”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sent,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6"/>
          <w:sz w:val="24"/>
        </w:rPr>
        <w:t> </w:t>
      </w:r>
      <w:r>
        <w:rPr>
          <w:sz w:val="24"/>
        </w:rPr>
        <w:t>derive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value</w:t>
      </w:r>
      <w:r>
        <w:rPr>
          <w:spacing w:val="36"/>
          <w:sz w:val="24"/>
        </w:rPr>
        <w:t> </w:t>
      </w:r>
      <w:r>
        <w:rPr>
          <w:sz w:val="24"/>
        </w:rPr>
        <w:t>from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DiagnosticMemoryDesti- </w:t>
      </w:r>
      <w:r>
        <w:rPr>
          <w:rFonts w:ascii="Courier New" w:hAnsi="Courier New"/>
          <w:color w:val="0000FF"/>
          <w:spacing w:val="-4"/>
          <w:sz w:val="24"/>
        </w:rPr>
        <w:t>nationPrimary</w:t>
      </w:r>
      <w:r>
        <w:rPr>
          <w:spacing w:val="-4"/>
          <w:sz w:val="24"/>
        </w:rPr>
        <w:t>.</w:t>
      </w:r>
      <w:r>
        <w:rPr>
          <w:rFonts w:ascii="Courier New" w:hAnsi="Courier New"/>
          <w:color w:val="0000FF"/>
          <w:spacing w:val="-4"/>
          <w:sz w:val="24"/>
        </w:rPr>
        <w:t>typeOfDtcSupported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applying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following</w:t>
      </w:r>
      <w:r>
        <w:rPr>
          <w:sz w:val="24"/>
        </w:rPr>
        <w:t> </w:t>
      </w:r>
      <w:r>
        <w:rPr>
          <w:spacing w:val="-4"/>
          <w:sz w:val="24"/>
        </w:rPr>
        <w:t>mapping</w:t>
      </w:r>
      <w:r>
        <w:rPr>
          <w:sz w:val="24"/>
        </w:rPr>
        <w:t> </w:t>
      </w:r>
      <w:r>
        <w:rPr>
          <w:spacing w:val="-4"/>
          <w:sz w:val="24"/>
        </w:rPr>
        <w:t>rule: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z w:val="24"/>
        </w:rPr>
        <w:t>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spacing w:before="6"/>
        <w:rPr>
          <w:i/>
          <w:sz w:val="20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0"/>
        <w:gridCol w:w="4530"/>
      </w:tblGrid>
      <w:tr>
        <w:trPr>
          <w:trHeight w:val="308" w:hRule="atLeast"/>
        </w:trPr>
        <w:tc>
          <w:tcPr>
            <w:tcW w:w="4530" w:type="dxa"/>
            <w:shd w:val="clear" w:color="auto" w:fill="E5E5E5"/>
          </w:tcPr>
          <w:p>
            <w:pPr>
              <w:pStyle w:val="TableParagraph"/>
              <w:spacing w:line="240" w:lineRule="auto" w:before="32"/>
              <w:ind w:left="124"/>
              <w:rPr>
                <w:rFonts w:ascii="Courier New"/>
                <w:sz w:val="22"/>
              </w:rPr>
            </w:pPr>
            <w:r>
              <w:rPr>
                <w:rFonts w:ascii="Courier New"/>
                <w:color w:val="0000FF"/>
                <w:spacing w:val="-2"/>
                <w:sz w:val="22"/>
              </w:rPr>
              <w:t>typeOfDtcSupported</w:t>
            </w:r>
          </w:p>
        </w:tc>
        <w:tc>
          <w:tcPr>
            <w:tcW w:w="4530" w:type="dxa"/>
            <w:shd w:val="clear" w:color="auto" w:fill="E5E5E5"/>
          </w:tcPr>
          <w:p>
            <w:pPr>
              <w:pStyle w:val="TableParagraph"/>
              <w:spacing w:line="240" w:lineRule="auto" w:before="14"/>
              <w:ind w:left="124"/>
              <w:rPr>
                <w:sz w:val="22"/>
              </w:rPr>
            </w:pPr>
            <w:r>
              <w:rPr>
                <w:spacing w:val="-2"/>
                <w:sz w:val="22"/>
              </w:rPr>
              <w:t>“DTCFormatIdentifier”</w:t>
            </w:r>
          </w:p>
        </w:tc>
      </w:tr>
      <w:tr>
        <w:trPr>
          <w:trHeight w:val="301" w:hRule="atLeast"/>
        </w:trPr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2"/>
                <w:sz w:val="22"/>
              </w:rPr>
              <w:t>iso11992_4</w:t>
            </w:r>
          </w:p>
        </w:tc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4"/>
                <w:sz w:val="22"/>
              </w:rPr>
              <w:t>0x03</w:t>
            </w:r>
          </w:p>
        </w:tc>
      </w:tr>
      <w:tr>
        <w:trPr>
          <w:trHeight w:val="301" w:hRule="atLeast"/>
        </w:trPr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2"/>
                <w:sz w:val="22"/>
              </w:rPr>
              <w:t>iso14229_1</w:t>
            </w:r>
          </w:p>
        </w:tc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4"/>
                <w:sz w:val="22"/>
              </w:rPr>
              <w:t>0x01</w:t>
            </w:r>
          </w:p>
        </w:tc>
      </w:tr>
      <w:tr>
        <w:trPr>
          <w:trHeight w:val="301" w:hRule="atLeast"/>
        </w:trPr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2"/>
                <w:sz w:val="22"/>
              </w:rPr>
              <w:t>saeJ2012_da</w:t>
            </w:r>
          </w:p>
        </w:tc>
        <w:tc>
          <w:tcPr>
            <w:tcW w:w="4530" w:type="dxa"/>
          </w:tcPr>
          <w:p>
            <w:pPr>
              <w:pStyle w:val="TableParagraph"/>
              <w:spacing w:line="240" w:lineRule="auto" w:before="9"/>
              <w:ind w:left="124"/>
              <w:rPr>
                <w:sz w:val="22"/>
              </w:rPr>
            </w:pPr>
            <w:r>
              <w:rPr>
                <w:spacing w:val="-4"/>
                <w:sz w:val="22"/>
              </w:rPr>
              <w:t>0x00</w:t>
            </w:r>
          </w:p>
        </w:tc>
      </w:tr>
    </w:tbl>
    <w:p>
      <w:pPr>
        <w:pStyle w:val="BodyText"/>
        <w:spacing w:before="2"/>
        <w:rPr>
          <w:i/>
          <w:sz w:val="39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[SWS_DM_00966]</w:t>
      </w:r>
      <w:r>
        <w:rPr>
          <w:sz w:val="24"/>
        </w:rPr>
        <w:t>{DRAFT} </w:t>
      </w:r>
      <w:r>
        <w:rPr>
          <w:b/>
          <w:sz w:val="24"/>
        </w:rPr>
        <w:t>Reporting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DTCStatusAvailabilityMask</w:t>
      </w:r>
      <w:r>
        <w:rPr>
          <w:b/>
          <w:spacing w:val="-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posi- tive</w:t>
      </w:r>
      <w:r>
        <w:rPr>
          <w:spacing w:val="-17"/>
          <w:sz w:val="24"/>
        </w:rPr>
        <w:t> </w:t>
      </w:r>
      <w:r>
        <w:rPr>
          <w:sz w:val="24"/>
        </w:rPr>
        <w:t>response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0x19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DTCStatusAvailabilityMask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response, 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use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configured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-6"/>
          <w:sz w:val="24"/>
        </w:rPr>
        <w:t> </w:t>
      </w:r>
      <w:r>
        <w:rPr>
          <w:sz w:val="24"/>
        </w:rPr>
        <w:t>from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dtcStatusAvailabilityMask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0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2.8.6.1 SF 0x01 – reportNumberOfDTCB" w:id="186"/>
      <w:bookmarkEnd w:id="186"/>
      <w:r>
        <w:rPr>
          <w:b w:val="0"/>
        </w:rPr>
      </w:r>
      <w:bookmarkStart w:name="_bookmark126" w:id="187"/>
      <w:bookmarkEnd w:id="187"/>
      <w:r>
        <w:rPr/>
        <w:t>SF</w:t>
      </w:r>
      <w:r>
        <w:rPr>
          <w:spacing w:val="-5"/>
        </w:rPr>
        <w:t> </w:t>
      </w:r>
      <w:r>
        <w:rPr/>
        <w:t>0x01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reportNumberOfDTCByStatusMask</w:t>
      </w:r>
    </w:p>
    <w:p>
      <w:pPr>
        <w:pStyle w:val="BodyText"/>
        <w:spacing w:before="1"/>
        <w:rPr>
          <w:b/>
          <w:sz w:val="26"/>
        </w:rPr>
      </w:pPr>
    </w:p>
    <w:p>
      <w:pPr>
        <w:spacing w:line="230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[SWS_DM_00244]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 </w:t>
      </w:r>
      <w:r>
        <w:rPr>
          <w:b/>
          <w:sz w:val="24"/>
        </w:rPr>
        <w:t>Support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80"/>
          <w:w w:val="15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40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ReadDTCInforma-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tion,</w:t>
      </w:r>
      <w:r>
        <w:rPr>
          <w:b/>
          <w:spacing w:val="40"/>
          <w:sz w:val="24"/>
        </w:rPr>
        <w:t>  </w:t>
      </w:r>
      <w:r>
        <w:rPr>
          <w:b/>
          <w:sz w:val="24"/>
        </w:rPr>
        <w:t>Subfunction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0x01</w:t>
      </w:r>
      <w:r>
        <w:rPr>
          <w:b/>
          <w:spacing w:val="80"/>
          <w:w w:val="15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80"/>
          <w:w w:val="150"/>
          <w:sz w:val="24"/>
        </w:rPr>
        <w:t> </w:t>
      </w:r>
      <w:r>
        <w:rPr>
          <w:sz w:val="24"/>
        </w:rPr>
        <w:t>sup- port</w:t>
      </w:r>
      <w:r>
        <w:rPr>
          <w:spacing w:val="40"/>
          <w:sz w:val="24"/>
        </w:rPr>
        <w:t> </w:t>
      </w:r>
      <w:r>
        <w:rPr>
          <w:sz w:val="24"/>
        </w:rPr>
        <w:t>Subfunction</w:t>
      </w:r>
      <w:r>
        <w:rPr>
          <w:spacing w:val="40"/>
          <w:sz w:val="24"/>
        </w:rPr>
        <w:t> </w:t>
      </w:r>
      <w:r>
        <w:rPr>
          <w:sz w:val="24"/>
        </w:rPr>
        <w:t>0x01</w:t>
      </w:r>
      <w:r>
        <w:rPr>
          <w:spacing w:val="40"/>
          <w:sz w:val="24"/>
        </w:rPr>
        <w:t> </w:t>
      </w:r>
      <w:r>
        <w:rPr>
          <w:sz w:val="24"/>
        </w:rPr>
        <w:t>(reportNumberOfDTCByStatusMask)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 0x19</w:t>
      </w:r>
      <w:r>
        <w:rPr>
          <w:spacing w:val="40"/>
          <w:sz w:val="24"/>
        </w:rPr>
        <w:t> </w:t>
      </w:r>
      <w:r>
        <w:rPr>
          <w:sz w:val="24"/>
        </w:rPr>
        <w:t>ReadDTCInformation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ISO</w:t>
      </w:r>
      <w:r>
        <w:rPr>
          <w:spacing w:val="40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provided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con- figuration</w:t>
      </w:r>
      <w:r>
        <w:rPr>
          <w:spacing w:val="40"/>
          <w:sz w:val="24"/>
        </w:rPr>
        <w:t> </w:t>
      </w:r>
      <w:r>
        <w:rPr>
          <w:sz w:val="24"/>
        </w:rPr>
        <w:t>contains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 </w:t>
      </w:r>
      <w:r>
        <w:rPr>
          <w:sz w:val="24"/>
        </w:rPr>
        <w:t>’RE- PORT_NUMBER_OF_DTC_BY_STATUS_MASK’.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35" w:lineRule="auto" w:before="9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[SWS_DM_00061]</w:t>
      </w:r>
      <w:r>
        <w:rPr>
          <w:sz w:val="24"/>
        </w:rPr>
        <w:t>{DRAFT} </w:t>
      </w:r>
      <w:r>
        <w:rPr>
          <w:b/>
          <w:sz w:val="24"/>
        </w:rPr>
        <w:t>Providing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rule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DTCFormatIdentifier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positive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re- sponse ReadDTCInformation.reportNumberOfDTCByStatusMask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While sending the positive response for ReadDTCInformation.reportNumberOfDTCByStatusMask, 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PDU</w:t>
      </w:r>
      <w:r>
        <w:rPr>
          <w:spacing w:val="-1"/>
          <w:sz w:val="24"/>
        </w:rPr>
        <w:t> </w:t>
      </w:r>
      <w:r>
        <w:rPr>
          <w:sz w:val="24"/>
        </w:rPr>
        <w:t>“DTCFormatIden- tifier”</w:t>
      </w:r>
      <w:r>
        <w:rPr>
          <w:spacing w:val="-6"/>
          <w:sz w:val="24"/>
        </w:rPr>
        <w:t> </w:t>
      </w:r>
      <w:r>
        <w:rPr>
          <w:sz w:val="24"/>
        </w:rPr>
        <w:t>according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mapping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[</w:t>
      </w:r>
      <w:hyperlink w:history="true" w:anchor="_bookmark125">
        <w:r>
          <w:rPr>
            <w:color w:val="0000FF"/>
            <w:sz w:val="24"/>
          </w:rPr>
          <w:t>SWS_DM_00062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2 SF 0x02 – reportDTCByStatusM" w:id="188"/>
      <w:bookmarkEnd w:id="188"/>
      <w:r>
        <w:rPr>
          <w:b w:val="0"/>
        </w:rPr>
      </w:r>
      <w:bookmarkStart w:name="_bookmark127" w:id="189"/>
      <w:bookmarkEnd w:id="189"/>
      <w:r>
        <w:rPr/>
        <w:t>SF</w:t>
      </w:r>
      <w:r>
        <w:rPr>
          <w:spacing w:val="-5"/>
        </w:rPr>
        <w:t> </w:t>
      </w:r>
      <w:r>
        <w:rPr/>
        <w:t>0x02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reportDTCByStatusMask</w:t>
      </w:r>
    </w:p>
    <w:p>
      <w:pPr>
        <w:pStyle w:val="BodyText"/>
        <w:spacing w:before="5"/>
        <w:rPr>
          <w:b/>
          <w:sz w:val="26"/>
        </w:rPr>
      </w:pPr>
    </w:p>
    <w:p>
      <w:pPr>
        <w:spacing w:line="225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ReadDTCInformation, </w:t>
      </w:r>
      <w:r>
        <w:rPr>
          <w:b/>
          <w:sz w:val="24"/>
        </w:rPr>
        <w:t>Sub- 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0x02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Subfunction 0x02 (reportDTCByStatusMask)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0x19 ReadDTCInformation ac- 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 provided the configuration contains a </w:t>
      </w:r>
      <w:r>
        <w:rPr>
          <w:rFonts w:ascii="Courier New" w:hAnsi="Courier New"/>
          <w:color w:val="0000FF"/>
          <w:sz w:val="24"/>
        </w:rPr>
        <w:t>DiagnosticRead- </w:t>
      </w:r>
      <w:r>
        <w:rPr>
          <w:rFonts w:ascii="Courier New" w:hAnsi="Courier New"/>
          <w:color w:val="0000FF"/>
          <w:spacing w:val="-4"/>
          <w:sz w:val="24"/>
        </w:rPr>
        <w:t>DTCInformation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category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’REPORT_DTC_BY_STATUS_MASK’.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z w:val="24"/>
        </w:rPr>
        <w:t>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3 SF 0x03 – reportDTCSnapshotI" w:id="190"/>
      <w:bookmarkEnd w:id="190"/>
      <w:r>
        <w:rPr>
          <w:b w:val="0"/>
        </w:rPr>
      </w:r>
      <w:bookmarkStart w:name="_bookmark128" w:id="191"/>
      <w:bookmarkEnd w:id="191"/>
      <w:r>
        <w:rPr/>
        <w:t>SF</w:t>
      </w:r>
      <w:r>
        <w:rPr>
          <w:spacing w:val="-5"/>
        </w:rPr>
        <w:t> </w:t>
      </w:r>
      <w:r>
        <w:rPr/>
        <w:t>0x03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reportDTCSnapshotIdentification</w:t>
      </w:r>
    </w:p>
    <w:p>
      <w:pPr>
        <w:pStyle w:val="BodyText"/>
        <w:spacing w:before="11"/>
        <w:rPr>
          <w:b/>
          <w:sz w:val="25"/>
        </w:rPr>
      </w:pPr>
    </w:p>
    <w:p>
      <w:pPr>
        <w:spacing w:line="232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[SWS_DM_01256]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 </w:t>
      </w:r>
      <w:r>
        <w:rPr>
          <w:b/>
          <w:sz w:val="24"/>
        </w:rPr>
        <w:t>Support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UDS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ReadDTCInforma- tion,</w:t>
      </w:r>
      <w:r>
        <w:rPr>
          <w:b/>
          <w:spacing w:val="40"/>
          <w:sz w:val="24"/>
        </w:rPr>
        <w:t>  </w:t>
      </w:r>
      <w:r>
        <w:rPr>
          <w:b/>
          <w:sz w:val="24"/>
        </w:rPr>
        <w:t>Subfunction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0x03</w:t>
      </w:r>
      <w:r>
        <w:rPr>
          <w:b/>
          <w:spacing w:val="80"/>
          <w:w w:val="15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80"/>
          <w:w w:val="150"/>
          <w:sz w:val="24"/>
        </w:rPr>
        <w:t> </w:t>
      </w:r>
      <w:r>
        <w:rPr>
          <w:sz w:val="24"/>
        </w:rPr>
        <w:t>sup- port</w:t>
      </w:r>
      <w:r>
        <w:rPr>
          <w:spacing w:val="80"/>
          <w:sz w:val="24"/>
        </w:rPr>
        <w:t> </w:t>
      </w:r>
      <w:r>
        <w:rPr>
          <w:sz w:val="24"/>
        </w:rPr>
        <w:t>Subfunction</w:t>
      </w:r>
      <w:r>
        <w:rPr>
          <w:spacing w:val="80"/>
          <w:sz w:val="24"/>
        </w:rPr>
        <w:t> </w:t>
      </w:r>
      <w:r>
        <w:rPr>
          <w:sz w:val="24"/>
        </w:rPr>
        <w:t>0x03</w:t>
      </w:r>
      <w:r>
        <w:rPr>
          <w:spacing w:val="80"/>
          <w:sz w:val="24"/>
        </w:rPr>
        <w:t> </w:t>
      </w:r>
      <w:r>
        <w:rPr>
          <w:sz w:val="24"/>
        </w:rPr>
        <w:t>(reportDTCSnapshotIdentification)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 0x19</w:t>
      </w:r>
      <w:r>
        <w:rPr>
          <w:spacing w:val="40"/>
          <w:sz w:val="24"/>
        </w:rPr>
        <w:t> </w:t>
      </w:r>
      <w:r>
        <w:rPr>
          <w:sz w:val="24"/>
        </w:rPr>
        <w:t>ReadDTCInformation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ISO</w:t>
      </w:r>
      <w:r>
        <w:rPr>
          <w:spacing w:val="40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provided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con- figuration</w:t>
      </w:r>
      <w:r>
        <w:rPr>
          <w:spacing w:val="40"/>
          <w:sz w:val="24"/>
        </w:rPr>
        <w:t> </w:t>
      </w:r>
      <w:r>
        <w:rPr>
          <w:sz w:val="24"/>
        </w:rPr>
        <w:t>contains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 </w:t>
      </w:r>
      <w:r>
        <w:rPr>
          <w:sz w:val="24"/>
        </w:rPr>
        <w:t>’RE- PORT_DTC_SNAPSHOT_IDENTIFICATION’.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</w:t>
      </w:r>
      <w:r>
        <w:rPr>
          <w:i/>
          <w:spacing w:val="80"/>
          <w:sz w:val="24"/>
        </w:rPr>
        <w:t>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</w:t>
      </w:r>
    </w:p>
    <w:p>
      <w:pPr>
        <w:spacing w:line="270" w:lineRule="exact" w:before="0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1" w:after="0"/>
        <w:ind w:left="1486" w:right="0" w:hanging="1370"/>
        <w:jc w:val="left"/>
      </w:pPr>
      <w:bookmarkStart w:name="7.6.2.8.6.4 SF 0x04 – reportDTCSnapshotR" w:id="192"/>
      <w:bookmarkEnd w:id="192"/>
      <w:r>
        <w:rPr>
          <w:b w:val="0"/>
        </w:rPr>
      </w:r>
      <w:bookmarkStart w:name="_bookmark129" w:id="193"/>
      <w:bookmarkEnd w:id="193"/>
      <w:r>
        <w:rPr/>
        <w:t>SF</w:t>
      </w:r>
      <w:r>
        <w:rPr>
          <w:spacing w:val="-5"/>
        </w:rPr>
        <w:t> </w:t>
      </w:r>
      <w:r>
        <w:rPr/>
        <w:t>0x04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reportDTCSnapshotRecordByDTCNumber</w:t>
      </w:r>
    </w:p>
    <w:p>
      <w:pPr>
        <w:pStyle w:val="BodyText"/>
        <w:spacing w:before="3"/>
        <w:rPr>
          <w:b/>
          <w:sz w:val="26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ReadDTCInformation, Subfunction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0x04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Sub- function</w:t>
      </w:r>
      <w:r>
        <w:rPr>
          <w:spacing w:val="80"/>
          <w:sz w:val="24"/>
        </w:rPr>
        <w:t> </w:t>
      </w:r>
      <w:r>
        <w:rPr>
          <w:sz w:val="24"/>
        </w:rPr>
        <w:t>0x04</w:t>
      </w:r>
      <w:r>
        <w:rPr>
          <w:spacing w:val="80"/>
          <w:sz w:val="24"/>
        </w:rPr>
        <w:t> </w:t>
      </w:r>
      <w:r>
        <w:rPr>
          <w:sz w:val="24"/>
        </w:rPr>
        <w:t>(reportDTCSnapshotRecordByDTCNumber)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 0x19</w:t>
      </w:r>
      <w:r>
        <w:rPr>
          <w:spacing w:val="40"/>
          <w:sz w:val="24"/>
        </w:rPr>
        <w:t> </w:t>
      </w:r>
      <w:r>
        <w:rPr>
          <w:sz w:val="24"/>
        </w:rPr>
        <w:t>ReadDTCInformation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ISO</w:t>
      </w:r>
      <w:r>
        <w:rPr>
          <w:spacing w:val="40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provided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con- figuration</w:t>
      </w:r>
      <w:r>
        <w:rPr>
          <w:spacing w:val="40"/>
          <w:sz w:val="24"/>
        </w:rPr>
        <w:t> </w:t>
      </w:r>
      <w:r>
        <w:rPr>
          <w:sz w:val="24"/>
        </w:rPr>
        <w:t>contains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 </w:t>
      </w:r>
      <w:r>
        <w:rPr>
          <w:sz w:val="24"/>
        </w:rPr>
        <w:t>’RE- </w:t>
      </w:r>
      <w:r>
        <w:rPr>
          <w:spacing w:val="-2"/>
          <w:sz w:val="24"/>
        </w:rPr>
        <w:t>PORT_DTC_SNAPSHOT_RECORD_BY_DTC_NUMBER’.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,</w:t>
      </w:r>
      <w:r>
        <w:rPr>
          <w:i/>
          <w:spacing w:val="39"/>
          <w:sz w:val="24"/>
        </w:rPr>
        <w:t>  </w:t>
      </w:r>
      <w:r>
        <w:rPr>
          <w:i/>
          <w:color w:val="0000FF"/>
          <w:spacing w:val="-7"/>
          <w:sz w:val="24"/>
        </w:rPr>
        <w:t>RS_-</w:t>
      </w:r>
    </w:p>
    <w:p>
      <w:pPr>
        <w:spacing w:before="4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z w:val="24"/>
        </w:rPr>
        <w:t>Diag_04157</w:t>
      </w:r>
      <w:r>
        <w:rPr>
          <w:i/>
          <w:sz w:val="24"/>
        </w:rPr>
        <w:t>,</w:t>
      </w:r>
      <w:r>
        <w:rPr>
          <w:i/>
          <w:spacing w:val="-15"/>
          <w:sz w:val="24"/>
        </w:rPr>
        <w:t> 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5 SF 0x06 – reportDTCExtDataRe" w:id="194"/>
      <w:bookmarkEnd w:id="194"/>
      <w:r>
        <w:rPr>
          <w:b w:val="0"/>
        </w:rPr>
      </w:r>
      <w:bookmarkStart w:name="_bookmark130" w:id="195"/>
      <w:bookmarkEnd w:id="195"/>
      <w:r>
        <w:rPr/>
        <w:t>SF</w:t>
      </w:r>
      <w:r>
        <w:rPr>
          <w:spacing w:val="-5"/>
        </w:rPr>
        <w:t> </w:t>
      </w:r>
      <w:r>
        <w:rPr/>
        <w:t>0x06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reportDTCExtDataRecordByDTCNumber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23" w:lineRule="auto" w:before="0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[SWS_DM_00370]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ReadDTCInformation, Subfunction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0x06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4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4"/>
          <w:sz w:val="24"/>
        </w:rPr>
        <w:t> </w:t>
      </w:r>
      <w:r>
        <w:rPr>
          <w:rFonts w:asci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Sub- function</w:t>
      </w:r>
      <w:r>
        <w:rPr>
          <w:spacing w:val="49"/>
          <w:sz w:val="24"/>
        </w:rPr>
        <w:t>  </w:t>
      </w:r>
      <w:r>
        <w:rPr>
          <w:sz w:val="24"/>
        </w:rPr>
        <w:t>0x06</w:t>
      </w:r>
      <w:r>
        <w:rPr>
          <w:spacing w:val="50"/>
          <w:sz w:val="24"/>
        </w:rPr>
        <w:t>  </w:t>
      </w:r>
      <w:r>
        <w:rPr>
          <w:sz w:val="24"/>
        </w:rPr>
        <w:t>(reportDTCExtDataRecordByDTCNumber)</w:t>
      </w:r>
      <w:r>
        <w:rPr>
          <w:spacing w:val="50"/>
          <w:sz w:val="24"/>
        </w:rPr>
        <w:t>  </w:t>
      </w:r>
      <w:r>
        <w:rPr>
          <w:sz w:val="24"/>
        </w:rPr>
        <w:t>of</w:t>
      </w:r>
      <w:r>
        <w:rPr>
          <w:spacing w:val="50"/>
          <w:sz w:val="24"/>
        </w:rPr>
        <w:t>  </w:t>
      </w:r>
      <w:r>
        <w:rPr>
          <w:sz w:val="24"/>
        </w:rPr>
        <w:t>the</w:t>
      </w:r>
      <w:r>
        <w:rPr>
          <w:spacing w:val="50"/>
          <w:sz w:val="24"/>
        </w:rPr>
        <w:t>  </w:t>
      </w:r>
      <w:r>
        <w:rPr>
          <w:rFonts w:ascii="Courier New"/>
          <w:color w:val="0000FF"/>
          <w:sz w:val="24"/>
        </w:rPr>
        <w:t>UDS</w:t>
      </w:r>
      <w:r>
        <w:rPr>
          <w:rFonts w:ascii="Courier New"/>
          <w:color w:val="0000FF"/>
          <w:spacing w:val="17"/>
          <w:w w:val="150"/>
          <w:sz w:val="24"/>
        </w:rPr>
        <w:t> </w:t>
      </w:r>
      <w:r>
        <w:rPr>
          <w:spacing w:val="-2"/>
          <w:sz w:val="24"/>
        </w:rPr>
        <w:t>service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7"/>
        <w:ind w:left="117" w:right="535"/>
        <w:jc w:val="both"/>
        <w:rPr>
          <w:i/>
        </w:rPr>
      </w:pPr>
      <w:r>
        <w:rPr/>
        <w:t>0x19</w:t>
      </w:r>
      <w:r>
        <w:rPr>
          <w:spacing w:val="40"/>
        </w:rPr>
        <w:t> </w:t>
      </w:r>
      <w:r>
        <w:rPr/>
        <w:t>ReadDTCInformation</w:t>
      </w:r>
      <w:r>
        <w:rPr>
          <w:spacing w:val="40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ISO</w:t>
      </w:r>
      <w:r>
        <w:rPr>
          <w:spacing w:val="40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40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con- figuration</w:t>
      </w:r>
      <w:r>
        <w:rPr>
          <w:spacing w:val="40"/>
        </w:rPr>
        <w:t> </w:t>
      </w:r>
      <w:r>
        <w:rPr/>
        <w:t>contains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DiagnosticReadDTCInformation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category </w:t>
      </w:r>
      <w:r>
        <w:rPr/>
        <w:t>’RE- </w:t>
      </w:r>
      <w:r>
        <w:rPr>
          <w:spacing w:val="-2"/>
        </w:rPr>
        <w:t>PORT_DTC_EXT_DATA_RECORD_BY_DTC_NUMBER’.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RS_Diag_04180</w:t>
      </w:r>
      <w:r>
        <w:rPr>
          <w:i/>
          <w:spacing w:val="-2"/>
        </w:rPr>
        <w:t>,</w:t>
      </w:r>
      <w:r>
        <w:rPr>
          <w:i/>
          <w:spacing w:val="78"/>
        </w:rPr>
        <w:t>  </w:t>
      </w:r>
      <w:r>
        <w:rPr>
          <w:i/>
          <w:color w:val="0000FF"/>
          <w:spacing w:val="-6"/>
        </w:rPr>
        <w:t>RS_-</w:t>
      </w:r>
    </w:p>
    <w:p>
      <w:pPr>
        <w:spacing w:line="273" w:lineRule="exact" w:before="0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z w:val="24"/>
        </w:rPr>
        <w:t>Diag_04157</w:t>
      </w:r>
      <w:r>
        <w:rPr>
          <w:i/>
          <w:sz w:val="24"/>
        </w:rPr>
        <w:t>,</w:t>
      </w:r>
      <w:r>
        <w:rPr>
          <w:i/>
          <w:spacing w:val="-15"/>
          <w:sz w:val="24"/>
        </w:rPr>
        <w:t> 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6 SF 0x07 – reportNumberOfDTCB" w:id="196"/>
      <w:bookmarkEnd w:id="196"/>
      <w:r>
        <w:rPr>
          <w:b w:val="0"/>
        </w:rPr>
      </w:r>
      <w:bookmarkStart w:name="_bookmark131" w:id="197"/>
      <w:bookmarkEnd w:id="197"/>
      <w:r>
        <w:rPr/>
        <w:t>SF</w:t>
      </w:r>
      <w:r>
        <w:rPr>
          <w:spacing w:val="-5"/>
        </w:rPr>
        <w:t> </w:t>
      </w:r>
      <w:r>
        <w:rPr/>
        <w:t>0x07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reportNumberOfDTCBySeverityMaskRecord</w:t>
      </w:r>
    </w:p>
    <w:p>
      <w:pPr>
        <w:pStyle w:val="BodyText"/>
        <w:spacing w:before="3"/>
        <w:rPr>
          <w:b/>
          <w:sz w:val="26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ReadDTCInformation, Subfunction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0x07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Sub- function</w:t>
      </w:r>
      <w:r>
        <w:rPr>
          <w:spacing w:val="40"/>
          <w:sz w:val="24"/>
        </w:rPr>
        <w:t> </w:t>
      </w:r>
      <w:r>
        <w:rPr>
          <w:sz w:val="24"/>
        </w:rPr>
        <w:t>0x07</w:t>
      </w:r>
      <w:r>
        <w:rPr>
          <w:spacing w:val="40"/>
          <w:sz w:val="24"/>
        </w:rPr>
        <w:t> </w:t>
      </w:r>
      <w:r>
        <w:rPr>
          <w:sz w:val="24"/>
        </w:rPr>
        <w:t>(reportNumberOfDTCBySeverityMaskRecord)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 0x19</w:t>
      </w:r>
      <w:r>
        <w:rPr>
          <w:spacing w:val="40"/>
          <w:sz w:val="24"/>
        </w:rPr>
        <w:t> </w:t>
      </w:r>
      <w:r>
        <w:rPr>
          <w:sz w:val="24"/>
        </w:rPr>
        <w:t>ReadDTCInformation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ISO</w:t>
      </w:r>
      <w:r>
        <w:rPr>
          <w:spacing w:val="40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provided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con- figuration</w:t>
      </w:r>
      <w:r>
        <w:rPr>
          <w:spacing w:val="40"/>
          <w:sz w:val="24"/>
        </w:rPr>
        <w:t> </w:t>
      </w:r>
      <w:r>
        <w:rPr>
          <w:sz w:val="24"/>
        </w:rPr>
        <w:t>contains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 </w:t>
      </w:r>
      <w:r>
        <w:rPr>
          <w:sz w:val="24"/>
        </w:rPr>
        <w:t>’RE- </w:t>
      </w:r>
      <w:r>
        <w:rPr>
          <w:spacing w:val="-2"/>
          <w:sz w:val="24"/>
        </w:rPr>
        <w:t>PORT_NUMBER_OF_DTC_BY_SEVERITY_MASK_RECORD’.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,</w:t>
      </w:r>
    </w:p>
    <w:p>
      <w:pPr>
        <w:spacing w:before="4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pacing w:val="-2"/>
          <w:sz w:val="24"/>
        </w:rPr>
        <w:t>RS_Diag_04157</w:t>
      </w:r>
      <w:r>
        <w:rPr>
          <w:i/>
          <w:spacing w:val="-2"/>
          <w:sz w:val="24"/>
        </w:rPr>
        <w:t>)</w:t>
      </w:r>
    </w:p>
    <w:p>
      <w:pPr>
        <w:spacing w:line="232" w:lineRule="auto" w:before="18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[SWS_DM_00063]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Providing rule for DTCFormatIdentifier in </w:t>
      </w:r>
      <w:r>
        <w:rPr>
          <w:b/>
          <w:sz w:val="24"/>
        </w:rPr>
        <w:t>positive response ReadDTCInformation.reportNumberOfDTCBySeverityMaskRecord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While sending the positive response for ReadDTCInforma- tion.reportNumberOfDTCBySeverityMaskRecord,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4"/>
          <w:sz w:val="24"/>
        </w:rPr>
        <w:t> </w:t>
      </w:r>
      <w:r>
        <w:rPr>
          <w:sz w:val="24"/>
        </w:rPr>
        <w:t>the response PDU “DTCFormatIdentifier” according to the mapping of [</w:t>
      </w:r>
      <w:hyperlink w:history="true" w:anchor="_bookmark125">
        <w:r>
          <w:rPr>
            <w:color w:val="0000FF"/>
            <w:sz w:val="24"/>
          </w:rPr>
          <w:t>SWS_DM_00062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7 SF 0x0A – reportSupportedDTC" w:id="198"/>
      <w:bookmarkEnd w:id="198"/>
      <w:r>
        <w:rPr>
          <w:b w:val="0"/>
        </w:rPr>
      </w:r>
      <w:bookmarkStart w:name="_bookmark132" w:id="199"/>
      <w:bookmarkEnd w:id="199"/>
      <w:r>
        <w:rPr/>
        <w:t>SF</w:t>
      </w:r>
      <w:r>
        <w:rPr>
          <w:spacing w:val="-5"/>
        </w:rPr>
        <w:t> </w:t>
      </w:r>
      <w:r>
        <w:rPr/>
        <w:t>0x0A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>
          <w:spacing w:val="-2"/>
        </w:rPr>
        <w:t>reportSupportedDTC</w:t>
      </w:r>
    </w:p>
    <w:p>
      <w:pPr>
        <w:pStyle w:val="BodyText"/>
        <w:spacing w:before="5"/>
        <w:rPr>
          <w:b/>
          <w:sz w:val="26"/>
        </w:rPr>
      </w:pPr>
    </w:p>
    <w:p>
      <w:pPr>
        <w:spacing w:line="225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[SWS_DM_00967]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ReadDTCInformation, Subfunction 0x0A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 category ’RE- </w:t>
      </w:r>
      <w:r>
        <w:rPr>
          <w:spacing w:val="-2"/>
          <w:sz w:val="24"/>
        </w:rPr>
        <w:t>PORT_SUPPORTED_DTCS’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exists,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Server 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sup- port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subfunction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0x0A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(reportSupportedDTCs) of the </w:t>
      </w:r>
      <w:r>
        <w:rPr>
          <w:rFonts w:ascii="Courier New" w:hAnsi="Courier New"/>
          <w:color w:val="0000FF"/>
          <w:spacing w:val="-2"/>
          <w:sz w:val="24"/>
        </w:rPr>
        <w:t>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service 0x19 ReadDTCInfor- </w:t>
      </w:r>
      <w:r>
        <w:rPr>
          <w:sz w:val="24"/>
        </w:rPr>
        <w:t>mation</w:t>
      </w:r>
      <w:r>
        <w:rPr>
          <w:spacing w:val="-17"/>
          <w:sz w:val="24"/>
        </w:rPr>
        <w:t> </w:t>
      </w:r>
      <w:r>
        <w:rPr>
          <w:sz w:val="24"/>
        </w:rPr>
        <w:t>according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ISO</w:t>
      </w:r>
      <w:r>
        <w:rPr>
          <w:spacing w:val="-17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</w:t>
      </w:r>
      <w:r>
        <w:rPr>
          <w:i/>
          <w:spacing w:val="-17"/>
          <w:sz w:val="24"/>
        </w:rPr>
        <w:t>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</w:t>
      </w:r>
      <w:r>
        <w:rPr>
          <w:i/>
          <w:spacing w:val="-17"/>
          <w:sz w:val="24"/>
        </w:rPr>
        <w:t>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04067</w:t>
      </w:r>
      <w:r>
        <w:rPr>
          <w:i/>
          <w:spacing w:val="-2"/>
          <w:sz w:val="24"/>
        </w:rPr>
        <w:t>)</w:t>
      </w:r>
    </w:p>
    <w:p>
      <w:pPr>
        <w:spacing w:line="232" w:lineRule="auto" w:before="162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[SWS_DM_00968]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Reporting of DTCAndStatusRecord parameter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i/>
          <w:sz w:val="24"/>
        </w:rPr>
        <w:t>DTCAndStatusRecord</w:t>
      </w:r>
      <w:r>
        <w:rPr>
          <w:i/>
          <w:spacing w:val="9"/>
          <w:sz w:val="24"/>
        </w:rPr>
        <w:t> </w:t>
      </w:r>
      <w:r>
        <w:rPr>
          <w:sz w:val="24"/>
        </w:rPr>
        <w:t>parameter</w:t>
      </w:r>
      <w:r>
        <w:rPr>
          <w:spacing w:val="-12"/>
          <w:sz w:val="24"/>
        </w:rPr>
        <w:t> </w:t>
      </w:r>
      <w:r>
        <w:rPr>
          <w:sz w:val="24"/>
        </w:rPr>
        <w:t>according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ISO</w:t>
      </w:r>
      <w:r>
        <w:rPr>
          <w:spacing w:val="-12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part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response shall</w:t>
      </w:r>
      <w:r>
        <w:rPr>
          <w:spacing w:val="31"/>
          <w:sz w:val="24"/>
        </w:rPr>
        <w:t> </w:t>
      </w:r>
      <w:r>
        <w:rPr>
          <w:sz w:val="24"/>
        </w:rPr>
        <w:t>consist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pairs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46"/>
          <w:sz w:val="24"/>
        </w:rPr>
        <w:t> </w:t>
      </w:r>
      <w:r>
        <w:rPr>
          <w:sz w:val="24"/>
        </w:rPr>
        <w:t>number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its</w:t>
      </w:r>
      <w:r>
        <w:rPr>
          <w:spacing w:val="31"/>
          <w:sz w:val="24"/>
        </w:rPr>
        <w:t> </w:t>
      </w:r>
      <w:r>
        <w:rPr>
          <w:sz w:val="24"/>
        </w:rPr>
        <w:t>according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47"/>
          <w:sz w:val="24"/>
        </w:rPr>
        <w:t> </w:t>
      </w:r>
      <w:r>
        <w:rPr>
          <w:sz w:val="24"/>
        </w:rPr>
        <w:t>status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all</w:t>
      </w:r>
      <w:r>
        <w:rPr>
          <w:spacing w:val="31"/>
          <w:sz w:val="24"/>
        </w:rPr>
        <w:t> </w:t>
      </w:r>
      <w:r>
        <w:rPr>
          <w:sz w:val="24"/>
        </w:rPr>
        <w:t>supported </w:t>
      </w:r>
      <w:r>
        <w:rPr>
          <w:rFonts w:ascii="Courier New" w:hAnsi="Courier New"/>
          <w:color w:val="0000FF"/>
          <w:spacing w:val="-2"/>
          <w:sz w:val="24"/>
        </w:rPr>
        <w:t>DTCs</w:t>
      </w:r>
      <w:r>
        <w:rPr>
          <w:rFonts w:ascii="Courier New" w:hAnsi="Courier New"/>
          <w:color w:val="0000FF"/>
          <w:spacing w:val="-80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DMs</w:t>
      </w:r>
      <w:r>
        <w:rPr>
          <w:rFonts w:ascii="Courier New" w:hAnsi="Courier New"/>
          <w:color w:val="0000FF"/>
          <w:spacing w:val="-80"/>
          <w:sz w:val="24"/>
        </w:rPr>
        <w:t> </w:t>
      </w:r>
      <w:r>
        <w:rPr>
          <w:spacing w:val="-2"/>
          <w:sz w:val="24"/>
        </w:rPr>
        <w:t>primary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memory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no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fixed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specified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order.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z w:val="24"/>
        </w:rPr>
        <w:t>RS_Diag_04157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7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8 SF 0x14 – reportDTCFaultDete" w:id="200"/>
      <w:bookmarkEnd w:id="200"/>
      <w:r>
        <w:rPr>
          <w:b w:val="0"/>
        </w:rPr>
      </w:r>
      <w:bookmarkStart w:name="_bookmark133" w:id="201"/>
      <w:bookmarkEnd w:id="201"/>
      <w:r>
        <w:rPr/>
        <w:t>SF</w:t>
      </w:r>
      <w:r>
        <w:rPr>
          <w:spacing w:val="-5"/>
        </w:rPr>
        <w:t> </w:t>
      </w:r>
      <w:r>
        <w:rPr/>
        <w:t>0x14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reportDTCFaultDetectionCounter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23" w:lineRule="auto" w:before="0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[SWS_DM_00371]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 </w:t>
      </w:r>
      <w:r>
        <w:rPr>
          <w:b/>
          <w:sz w:val="24"/>
        </w:rPr>
        <w:t>Support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80"/>
          <w:w w:val="150"/>
          <w:sz w:val="24"/>
        </w:rPr>
        <w:t> </w:t>
      </w:r>
      <w:r>
        <w:rPr>
          <w:rFonts w:ascii="Courier New"/>
          <w:b/>
          <w:color w:val="0000FF"/>
          <w:sz w:val="24"/>
        </w:rPr>
        <w:t>UDS</w:t>
      </w:r>
      <w:r>
        <w:rPr>
          <w:rFonts w:ascii="Courier New"/>
          <w:b/>
          <w:color w:val="0000FF"/>
          <w:spacing w:val="40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ReadDTCInforma-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tion,</w:t>
      </w:r>
      <w:r>
        <w:rPr>
          <w:b/>
          <w:spacing w:val="40"/>
          <w:sz w:val="24"/>
        </w:rPr>
        <w:t>  </w:t>
      </w:r>
      <w:r>
        <w:rPr>
          <w:b/>
          <w:sz w:val="24"/>
        </w:rPr>
        <w:t>Subfunction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0x14</w:t>
      </w:r>
      <w:r>
        <w:rPr>
          <w:b/>
          <w:spacing w:val="80"/>
          <w:w w:val="15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5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5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80"/>
          <w:w w:val="150"/>
          <w:sz w:val="24"/>
        </w:rPr>
        <w:t> </w:t>
      </w:r>
      <w:r>
        <w:rPr>
          <w:sz w:val="24"/>
        </w:rPr>
        <w:t>sup- port</w:t>
      </w:r>
      <w:r>
        <w:rPr>
          <w:spacing w:val="34"/>
          <w:sz w:val="24"/>
        </w:rPr>
        <w:t>  </w:t>
      </w:r>
      <w:r>
        <w:rPr>
          <w:sz w:val="24"/>
        </w:rPr>
        <w:t>Subfunction</w:t>
      </w:r>
      <w:r>
        <w:rPr>
          <w:spacing w:val="34"/>
          <w:sz w:val="24"/>
        </w:rPr>
        <w:t>  </w:t>
      </w:r>
      <w:r>
        <w:rPr>
          <w:sz w:val="24"/>
        </w:rPr>
        <w:t>0x14</w:t>
      </w:r>
      <w:r>
        <w:rPr>
          <w:spacing w:val="34"/>
          <w:sz w:val="24"/>
        </w:rPr>
        <w:t>  </w:t>
      </w:r>
      <w:r>
        <w:rPr>
          <w:sz w:val="24"/>
        </w:rPr>
        <w:t>(reportDTCFaultDetectionCounter)</w:t>
      </w:r>
      <w:r>
        <w:rPr>
          <w:spacing w:val="34"/>
          <w:sz w:val="24"/>
        </w:rPr>
        <w:t>  </w:t>
      </w:r>
      <w:r>
        <w:rPr>
          <w:sz w:val="24"/>
        </w:rPr>
        <w:t>of</w:t>
      </w:r>
      <w:r>
        <w:rPr>
          <w:spacing w:val="33"/>
          <w:sz w:val="24"/>
        </w:rPr>
        <w:t>  </w:t>
      </w:r>
      <w:r>
        <w:rPr>
          <w:sz w:val="24"/>
        </w:rPr>
        <w:t>the</w:t>
      </w:r>
      <w:r>
        <w:rPr>
          <w:spacing w:val="34"/>
          <w:sz w:val="24"/>
        </w:rPr>
        <w:t>  </w:t>
      </w:r>
      <w:r>
        <w:rPr>
          <w:rFonts w:ascii="Courier New"/>
          <w:color w:val="0000FF"/>
          <w:sz w:val="24"/>
        </w:rPr>
        <w:t>UDS</w:t>
      </w:r>
      <w:r>
        <w:rPr>
          <w:rFonts w:ascii="Courier New"/>
          <w:color w:val="0000FF"/>
          <w:spacing w:val="58"/>
          <w:sz w:val="24"/>
        </w:rPr>
        <w:t> </w:t>
      </w:r>
      <w:r>
        <w:rPr>
          <w:spacing w:val="-2"/>
          <w:sz w:val="24"/>
        </w:rPr>
        <w:t>service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32" w:lineRule="auto" w:before="97"/>
        <w:ind w:left="117" w:right="535"/>
        <w:jc w:val="both"/>
        <w:rPr>
          <w:i/>
        </w:rPr>
      </w:pPr>
      <w:r>
        <w:rPr/>
        <w:t>0x19</w:t>
      </w:r>
      <w:r>
        <w:rPr>
          <w:spacing w:val="40"/>
        </w:rPr>
        <w:t> </w:t>
      </w:r>
      <w:r>
        <w:rPr/>
        <w:t>ReadDTCInformation</w:t>
      </w:r>
      <w:r>
        <w:rPr>
          <w:spacing w:val="40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ISO</w:t>
      </w:r>
      <w:r>
        <w:rPr>
          <w:spacing w:val="40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40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con- figuration</w:t>
      </w:r>
      <w:r>
        <w:rPr>
          <w:spacing w:val="40"/>
        </w:rPr>
        <w:t> </w:t>
      </w:r>
      <w:r>
        <w:rPr/>
        <w:t>contains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DiagnosticReadDTCInformation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category </w:t>
      </w:r>
      <w:r>
        <w:rPr/>
        <w:t>’RE- </w:t>
      </w:r>
      <w:r>
        <w:rPr>
          <w:spacing w:val="-5"/>
        </w:rPr>
        <w:t>PORT_DTC_FAULT_DETECTION_COUNTER’.</w:t>
      </w:r>
      <w:r>
        <w:rPr>
          <w:rFonts w:ascii="Swis721 WGL4 BT" w:hAnsi="Swis721 WGL4 BT"/>
          <w:i/>
          <w:spacing w:val="-5"/>
        </w:rPr>
        <w:t>♩</w:t>
      </w:r>
      <w:r>
        <w:rPr>
          <w:i/>
          <w:spacing w:val="-5"/>
        </w:rPr>
        <w:t>(</w:t>
      </w:r>
      <w:r>
        <w:rPr>
          <w:i/>
          <w:color w:val="0000FF"/>
          <w:spacing w:val="-5"/>
        </w:rPr>
        <w:t>RS_Diag_04180</w:t>
      </w:r>
      <w:r>
        <w:rPr>
          <w:i/>
          <w:spacing w:val="-5"/>
        </w:rPr>
        <w:t>,</w:t>
      </w:r>
      <w:r>
        <w:rPr>
          <w:i/>
          <w:spacing w:val="69"/>
        </w:rPr>
        <w:t> </w:t>
      </w:r>
      <w:r>
        <w:rPr>
          <w:i/>
          <w:color w:val="0000FF"/>
          <w:spacing w:val="-2"/>
        </w:rPr>
        <w:t>RS_Diag_04157</w:t>
      </w:r>
      <w:r>
        <w:rPr>
          <w:i/>
          <w:spacing w:val="-2"/>
        </w:rPr>
        <w:t>,</w:t>
      </w:r>
    </w:p>
    <w:p>
      <w:pPr>
        <w:spacing w:line="273" w:lineRule="exact" w:before="0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2.8.6.9 SF 0x17 – reportUserDefMemor" w:id="202"/>
      <w:bookmarkEnd w:id="202"/>
      <w:r>
        <w:rPr>
          <w:b w:val="0"/>
        </w:rPr>
      </w:r>
      <w:bookmarkStart w:name="_bookmark134" w:id="203"/>
      <w:bookmarkEnd w:id="203"/>
      <w:r>
        <w:rPr/>
        <w:t>SF</w:t>
      </w:r>
      <w:r>
        <w:rPr>
          <w:spacing w:val="-5"/>
        </w:rPr>
        <w:t> </w:t>
      </w:r>
      <w:r>
        <w:rPr/>
        <w:t>0x17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>
          <w:spacing w:val="-2"/>
        </w:rPr>
        <w:t>reportUserDefMemoryDTCByStatusMask</w:t>
      </w:r>
    </w:p>
    <w:p>
      <w:pPr>
        <w:pStyle w:val="BodyText"/>
        <w:spacing w:before="3"/>
        <w:rPr>
          <w:b/>
          <w:sz w:val="26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[SWS_DM_00372]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ReadDTCInformation, Subfunction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0x17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support</w:t>
      </w:r>
      <w:r>
        <w:rPr>
          <w:spacing w:val="40"/>
          <w:sz w:val="24"/>
        </w:rPr>
        <w:t> </w:t>
      </w:r>
      <w:r>
        <w:rPr>
          <w:sz w:val="24"/>
        </w:rPr>
        <w:t>Sub- function</w:t>
      </w:r>
      <w:r>
        <w:rPr>
          <w:spacing w:val="80"/>
          <w:sz w:val="24"/>
        </w:rPr>
        <w:t> </w:t>
      </w:r>
      <w:r>
        <w:rPr>
          <w:sz w:val="24"/>
        </w:rPr>
        <w:t>0x17</w:t>
      </w:r>
      <w:r>
        <w:rPr>
          <w:spacing w:val="80"/>
          <w:sz w:val="24"/>
        </w:rPr>
        <w:t> </w:t>
      </w:r>
      <w:r>
        <w:rPr>
          <w:sz w:val="24"/>
        </w:rPr>
        <w:t>(reportUserDefMemoryDTCByStatusMask)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</w:t>
      </w:r>
      <w:r>
        <w:rPr>
          <w:spacing w:val="40"/>
          <w:sz w:val="24"/>
        </w:rPr>
        <w:t> </w:t>
      </w:r>
      <w:r>
        <w:rPr>
          <w:sz w:val="24"/>
        </w:rPr>
        <w:t>0x19</w:t>
      </w:r>
      <w:r>
        <w:rPr>
          <w:spacing w:val="40"/>
          <w:sz w:val="24"/>
        </w:rPr>
        <w:t> </w:t>
      </w:r>
      <w:r>
        <w:rPr>
          <w:sz w:val="24"/>
        </w:rPr>
        <w:t>ReadDTCInformation</w:t>
      </w:r>
      <w:r>
        <w:rPr>
          <w:spacing w:val="40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ISO</w:t>
      </w:r>
      <w:r>
        <w:rPr>
          <w:spacing w:val="40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provided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con- figuration</w:t>
      </w:r>
      <w:r>
        <w:rPr>
          <w:spacing w:val="40"/>
          <w:sz w:val="24"/>
        </w:rPr>
        <w:t> </w:t>
      </w:r>
      <w:r>
        <w:rPr>
          <w:sz w:val="24"/>
        </w:rPr>
        <w:t>contains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DiagnosticReadDTCInformation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 </w:t>
      </w:r>
      <w:r>
        <w:rPr>
          <w:sz w:val="24"/>
        </w:rPr>
        <w:t>’RE- </w:t>
      </w:r>
      <w:r>
        <w:rPr>
          <w:spacing w:val="-4"/>
          <w:sz w:val="24"/>
        </w:rPr>
        <w:t>PORT_USER_DEF_MEMORY_DTC_BY_STATUS_MASK’.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RS_Diag_04180</w:t>
      </w:r>
      <w:r>
        <w:rPr>
          <w:i/>
          <w:spacing w:val="-4"/>
          <w:sz w:val="24"/>
        </w:rPr>
        <w:t>,</w:t>
      </w:r>
      <w:r>
        <w:rPr>
          <w:i/>
          <w:spacing w:val="49"/>
          <w:sz w:val="24"/>
        </w:rPr>
        <w:t>  </w:t>
      </w:r>
      <w:r>
        <w:rPr>
          <w:i/>
          <w:color w:val="0000FF"/>
          <w:spacing w:val="-6"/>
          <w:sz w:val="24"/>
        </w:rPr>
        <w:t>RS_-</w:t>
      </w:r>
    </w:p>
    <w:p>
      <w:pPr>
        <w:spacing w:before="4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z w:val="24"/>
        </w:rPr>
        <w:t>Diag_04157</w:t>
      </w:r>
      <w:r>
        <w:rPr>
          <w:i/>
          <w:sz w:val="24"/>
        </w:rPr>
        <w:t>,</w:t>
      </w:r>
      <w:r>
        <w:rPr>
          <w:i/>
          <w:spacing w:val="-15"/>
          <w:sz w:val="24"/>
        </w:rPr>
        <w:t> 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619" w:val="left" w:leader="none"/>
          <w:tab w:pos="1620" w:val="left" w:leader="none"/>
        </w:tabs>
        <w:spacing w:line="252" w:lineRule="auto" w:before="0" w:after="0"/>
        <w:ind w:left="1619" w:right="535" w:hanging="1503"/>
        <w:jc w:val="left"/>
      </w:pPr>
      <w:bookmarkStart w:name="7.6.2.8.6.10 SF 0x18 – reportUserDefMemo" w:id="204"/>
      <w:bookmarkEnd w:id="204"/>
      <w:r>
        <w:rPr>
          <w:b w:val="0"/>
        </w:rPr>
      </w:r>
      <w:bookmarkStart w:name="_bookmark135" w:id="205"/>
      <w:bookmarkEnd w:id="205"/>
      <w:r>
        <w:rPr/>
        <w:t>SF</w:t>
      </w:r>
      <w:r>
        <w:rPr/>
        <w:t> 0x18 – </w:t>
      </w:r>
      <w:r>
        <w:rPr/>
        <w:t>reportUserDefMemoryDTCSnapshotRecordByDTCNum-</w:t>
      </w:r>
      <w:r>
        <w:rPr/>
        <w:t> </w:t>
      </w:r>
      <w:r>
        <w:rPr>
          <w:spacing w:val="-4"/>
        </w:rPr>
        <w:t>ber</w:t>
      </w:r>
    </w:p>
    <w:p>
      <w:pPr>
        <w:pStyle w:val="BodyText"/>
        <w:rPr>
          <w:b/>
          <w:sz w:val="25"/>
        </w:rPr>
      </w:pPr>
    </w:p>
    <w:p>
      <w:pPr>
        <w:pStyle w:val="BodyText"/>
        <w:tabs>
          <w:tab w:pos="3498" w:val="left" w:leader="none"/>
          <w:tab w:pos="4627" w:val="left" w:leader="none"/>
          <w:tab w:pos="5059" w:val="left" w:leader="none"/>
          <w:tab w:pos="6730" w:val="left" w:leader="none"/>
        </w:tabs>
        <w:spacing w:line="228" w:lineRule="auto"/>
        <w:ind w:left="117" w:right="535"/>
        <w:rPr>
          <w:rFonts w:ascii="Swis721 WGL4 BT" w:hAnsi="Swis721 WGL4 BT"/>
          <w:i/>
        </w:rPr>
      </w:pPr>
      <w:r>
        <w:rPr>
          <w:b/>
          <w:spacing w:val="-2"/>
        </w:rPr>
        <w:t>[SWS_DM_00373]</w:t>
      </w:r>
      <w:r>
        <w:rPr>
          <w:spacing w:val="-2"/>
        </w:rPr>
        <w:t>{DRAFT}</w:t>
      </w:r>
      <w:r>
        <w:rPr/>
        <w:tab/>
      </w:r>
      <w:r>
        <w:rPr>
          <w:b/>
          <w:spacing w:val="-2"/>
        </w:rPr>
        <w:t>Support</w:t>
      </w:r>
      <w:r>
        <w:rPr>
          <w:b/>
        </w:rPr>
        <w:tab/>
      </w:r>
      <w:r>
        <w:rPr>
          <w:b/>
          <w:spacing w:val="-6"/>
        </w:rPr>
        <w:t>of</w:t>
      </w:r>
      <w:r>
        <w:rPr>
          <w:b/>
        </w:rPr>
        <w:tab/>
      </w:r>
      <w:r>
        <w:rPr>
          <w:rFonts w:ascii="Courier New" w:hAnsi="Courier New"/>
          <w:b/>
          <w:color w:val="0000FF"/>
        </w:rPr>
        <w:t>UDS </w:t>
      </w:r>
      <w:r>
        <w:rPr>
          <w:b/>
        </w:rPr>
        <w:t>service</w:t>
        <w:tab/>
      </w:r>
      <w:r>
        <w:rPr>
          <w:b/>
          <w:spacing w:val="-2"/>
        </w:rPr>
        <w:t>ReadDTCInformation, </w:t>
      </w:r>
      <w:r>
        <w:rPr>
          <w:b/>
        </w:rPr>
        <w:t>Subfunction</w:t>
      </w:r>
      <w:r>
        <w:rPr>
          <w:b/>
          <w:spacing w:val="80"/>
        </w:rPr>
        <w:t> </w:t>
      </w:r>
      <w:r>
        <w:rPr>
          <w:b/>
        </w:rPr>
        <w:t>0x18</w:t>
      </w:r>
      <w:r>
        <w:rPr>
          <w:b/>
          <w:spacing w:val="80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</w:t>
      </w:r>
      <w:r>
        <w:rPr>
          <w:spacing w:val="80"/>
        </w:rPr>
        <w:t> </w:t>
      </w:r>
      <w:r>
        <w:rPr/>
        <w:t>support</w:t>
      </w:r>
      <w:r>
        <w:rPr>
          <w:spacing w:val="80"/>
        </w:rPr>
        <w:t> </w:t>
      </w:r>
      <w:r>
        <w:rPr/>
        <w:t>Sub- function</w:t>
      </w:r>
      <w:r>
        <w:rPr>
          <w:spacing w:val="40"/>
        </w:rPr>
        <w:t> </w:t>
      </w:r>
      <w:r>
        <w:rPr/>
        <w:t>0x18</w:t>
      </w:r>
      <w:r>
        <w:rPr>
          <w:spacing w:val="40"/>
        </w:rPr>
        <w:t> </w:t>
      </w:r>
      <w:r>
        <w:rPr/>
        <w:t>(reportUserDefMemoryDTCSnapshotRecordByDTCNumber)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31"/>
        </w:rPr>
        <w:t> </w:t>
      </w:r>
      <w:r>
        <w:rPr/>
        <w:t>0x19</w:t>
      </w:r>
      <w:r>
        <w:rPr>
          <w:spacing w:val="36"/>
        </w:rPr>
        <w:t> </w:t>
      </w:r>
      <w:r>
        <w:rPr/>
        <w:t>ReadDTCInformation</w:t>
      </w:r>
      <w:r>
        <w:rPr>
          <w:spacing w:val="36"/>
        </w:rPr>
        <w:t> </w:t>
      </w:r>
      <w:r>
        <w:rPr/>
        <w:t>according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ISO</w:t>
      </w:r>
      <w:r>
        <w:rPr>
          <w:spacing w:val="36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40"/>
        </w:rPr>
        <w:t> </w:t>
      </w:r>
      <w:r>
        <w:rPr/>
        <w:t>provided</w:t>
      </w:r>
      <w:r>
        <w:rPr>
          <w:spacing w:val="36"/>
        </w:rPr>
        <w:t> </w:t>
      </w:r>
      <w:r>
        <w:rPr/>
        <w:t>the configuration</w:t>
      </w:r>
      <w:r>
        <w:rPr>
          <w:spacing w:val="40"/>
        </w:rPr>
        <w:t> </w:t>
      </w:r>
      <w:r>
        <w:rPr/>
        <w:t>contains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DiagnosticReadDTCInformation</w:t>
      </w:r>
      <w:r>
        <w:rPr>
          <w:rFonts w:ascii="Courier New" w:hAnsi="Courier New"/>
          <w:color w:val="0000FF"/>
          <w:spacing w:val="-14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category</w:t>
      </w:r>
      <w:r>
        <w:rPr>
          <w:rFonts w:ascii="Courier New" w:hAnsi="Courier New"/>
          <w:color w:val="0000FF"/>
          <w:spacing w:val="-13"/>
        </w:rPr>
        <w:t> </w:t>
      </w:r>
      <w:r>
        <w:rPr/>
        <w:t>’RE- </w:t>
      </w:r>
      <w:r>
        <w:rPr>
          <w:spacing w:val="-2"/>
        </w:rPr>
        <w:t>PORT_USER_DEF_MEMORY_DTC_SNAPSHOT_RECORD_BY_DTC_NUMBER’.</w:t>
      </w:r>
      <w:r>
        <w:rPr>
          <w:rFonts w:ascii="Swis721 WGL4 BT" w:hAnsi="Swis721 WGL4 BT"/>
          <w:i/>
          <w:spacing w:val="-2"/>
        </w:rPr>
        <w:t>♩</w:t>
      </w:r>
    </w:p>
    <w:p>
      <w:pPr>
        <w:spacing w:before="5"/>
        <w:ind w:left="117" w:right="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,</w:t>
      </w:r>
      <w:r>
        <w:rPr>
          <w:i/>
          <w:spacing w:val="9"/>
          <w:sz w:val="24"/>
        </w:rPr>
        <w:t> </w:t>
      </w:r>
      <w:r>
        <w:rPr>
          <w:i/>
          <w:color w:val="0000FF"/>
          <w:spacing w:val="-2"/>
          <w:sz w:val="24"/>
        </w:rPr>
        <w:t>RS_Diag_04157</w:t>
      </w:r>
      <w:r>
        <w:rPr>
          <w:i/>
          <w:spacing w:val="-2"/>
          <w:sz w:val="24"/>
        </w:rPr>
        <w:t>,</w:t>
      </w:r>
      <w:r>
        <w:rPr>
          <w:i/>
          <w:spacing w:val="9"/>
          <w:sz w:val="24"/>
        </w:rPr>
        <w:t> 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619" w:val="left" w:leader="none"/>
          <w:tab w:pos="1620" w:val="left" w:leader="none"/>
        </w:tabs>
        <w:spacing w:line="240" w:lineRule="auto" w:before="0" w:after="0"/>
        <w:ind w:left="1619" w:right="0" w:hanging="1503"/>
        <w:jc w:val="left"/>
      </w:pPr>
      <w:bookmarkStart w:name="7.6.2.8.6.11 SF 0x19 – reportUserDefMemo" w:id="206"/>
      <w:bookmarkEnd w:id="206"/>
      <w:r>
        <w:rPr>
          <w:b w:val="0"/>
        </w:rPr>
      </w:r>
      <w:bookmarkStart w:name="_bookmark136" w:id="207"/>
      <w:bookmarkEnd w:id="207"/>
      <w:r>
        <w:rPr/>
        <w:t>SF</w:t>
      </w:r>
      <w:r>
        <w:rPr>
          <w:spacing w:val="-16"/>
        </w:rPr>
        <w:t> </w:t>
      </w:r>
      <w:r>
        <w:rPr/>
        <w:t>0x19</w:t>
      </w:r>
      <w:r>
        <w:rPr>
          <w:spacing w:val="-15"/>
        </w:rPr>
        <w:t> </w:t>
      </w:r>
      <w:r>
        <w:rPr/>
        <w:t>–</w:t>
      </w:r>
      <w:r>
        <w:rPr>
          <w:spacing w:val="-15"/>
        </w:rPr>
        <w:t> </w:t>
      </w:r>
      <w:r>
        <w:rPr>
          <w:spacing w:val="-2"/>
        </w:rPr>
        <w:t>reportUserDefMemoryDTCExtDataRecordByDTCNumber</w:t>
      </w:r>
    </w:p>
    <w:p>
      <w:pPr>
        <w:pStyle w:val="BodyText"/>
        <w:rPr>
          <w:b/>
          <w:sz w:val="30"/>
        </w:rPr>
      </w:pPr>
    </w:p>
    <w:p>
      <w:pPr>
        <w:pStyle w:val="BodyText"/>
        <w:tabs>
          <w:tab w:pos="3498" w:val="left" w:leader="none"/>
          <w:tab w:pos="4627" w:val="left" w:leader="none"/>
          <w:tab w:pos="5059" w:val="left" w:leader="none"/>
          <w:tab w:pos="6730" w:val="left" w:leader="none"/>
        </w:tabs>
        <w:spacing w:line="228" w:lineRule="auto" w:before="246"/>
        <w:ind w:left="117" w:right="535"/>
        <w:rPr>
          <w:rFonts w:ascii="Swis721 WGL4 BT" w:hAnsi="Swis721 WGL4 BT"/>
          <w:i/>
        </w:rPr>
      </w:pPr>
      <w:r>
        <w:rPr>
          <w:b/>
          <w:spacing w:val="-2"/>
        </w:rPr>
        <w:t>[SWS_DM_00374]</w:t>
      </w:r>
      <w:r>
        <w:rPr>
          <w:spacing w:val="-2"/>
        </w:rPr>
        <w:t>{DRAFT}</w:t>
      </w:r>
      <w:r>
        <w:rPr/>
        <w:tab/>
      </w:r>
      <w:r>
        <w:rPr>
          <w:b/>
          <w:spacing w:val="-2"/>
        </w:rPr>
        <w:t>Support</w:t>
      </w:r>
      <w:r>
        <w:rPr>
          <w:b/>
        </w:rPr>
        <w:tab/>
      </w:r>
      <w:r>
        <w:rPr>
          <w:b/>
          <w:spacing w:val="-6"/>
        </w:rPr>
        <w:t>of</w:t>
      </w:r>
      <w:r>
        <w:rPr>
          <w:b/>
        </w:rPr>
        <w:tab/>
      </w:r>
      <w:r>
        <w:rPr>
          <w:rFonts w:ascii="Courier New" w:hAnsi="Courier New"/>
          <w:b/>
          <w:color w:val="0000FF"/>
        </w:rPr>
        <w:t>UDS </w:t>
      </w:r>
      <w:r>
        <w:rPr>
          <w:b/>
        </w:rPr>
        <w:t>service</w:t>
        <w:tab/>
      </w:r>
      <w:r>
        <w:rPr>
          <w:b/>
          <w:spacing w:val="-2"/>
        </w:rPr>
        <w:t>ReadDTCInformation, </w:t>
      </w:r>
      <w:r>
        <w:rPr>
          <w:b/>
        </w:rPr>
        <w:t>Subfunction</w:t>
      </w:r>
      <w:r>
        <w:rPr>
          <w:b/>
          <w:spacing w:val="80"/>
        </w:rPr>
        <w:t> </w:t>
      </w:r>
      <w:r>
        <w:rPr>
          <w:b/>
        </w:rPr>
        <w:t>0x19</w:t>
      </w:r>
      <w:r>
        <w:rPr>
          <w:b/>
          <w:spacing w:val="80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</w:t>
      </w:r>
      <w:r>
        <w:rPr>
          <w:spacing w:val="80"/>
        </w:rPr>
        <w:t> </w:t>
      </w:r>
      <w:r>
        <w:rPr/>
        <w:t>support</w:t>
      </w:r>
      <w:r>
        <w:rPr>
          <w:spacing w:val="80"/>
        </w:rPr>
        <w:t> </w:t>
      </w:r>
      <w:r>
        <w:rPr/>
        <w:t>Sub- function</w:t>
      </w:r>
      <w:r>
        <w:rPr>
          <w:spacing w:val="80"/>
        </w:rPr>
        <w:t> </w:t>
      </w:r>
      <w:r>
        <w:rPr/>
        <w:t>0x19</w:t>
      </w:r>
      <w:r>
        <w:rPr>
          <w:spacing w:val="80"/>
        </w:rPr>
        <w:t> </w:t>
      </w:r>
      <w:r>
        <w:rPr/>
        <w:t>(reportUserDefMemoryDTCExtDataRecordByDTCNumber)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31"/>
        </w:rPr>
        <w:t> </w:t>
      </w:r>
      <w:r>
        <w:rPr/>
        <w:t>0x19</w:t>
      </w:r>
      <w:r>
        <w:rPr>
          <w:spacing w:val="36"/>
        </w:rPr>
        <w:t> </w:t>
      </w:r>
      <w:r>
        <w:rPr/>
        <w:t>ReadDTCInformation</w:t>
      </w:r>
      <w:r>
        <w:rPr>
          <w:spacing w:val="36"/>
        </w:rPr>
        <w:t> </w:t>
      </w:r>
      <w:r>
        <w:rPr/>
        <w:t>according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ISO</w:t>
      </w:r>
      <w:r>
        <w:rPr>
          <w:spacing w:val="36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40"/>
        </w:rPr>
        <w:t> </w:t>
      </w:r>
      <w:r>
        <w:rPr/>
        <w:t>provided</w:t>
      </w:r>
      <w:r>
        <w:rPr>
          <w:spacing w:val="36"/>
        </w:rPr>
        <w:t> </w:t>
      </w:r>
      <w:r>
        <w:rPr/>
        <w:t>the configuration</w:t>
      </w:r>
      <w:r>
        <w:rPr>
          <w:spacing w:val="40"/>
        </w:rPr>
        <w:t> </w:t>
      </w:r>
      <w:r>
        <w:rPr/>
        <w:t>contains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DiagnosticReadDTCInformation</w:t>
      </w:r>
      <w:r>
        <w:rPr>
          <w:rFonts w:ascii="Courier New" w:hAnsi="Courier New"/>
          <w:color w:val="0000FF"/>
          <w:spacing w:val="-14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category</w:t>
      </w:r>
      <w:r>
        <w:rPr>
          <w:rFonts w:ascii="Courier New" w:hAnsi="Courier New"/>
          <w:color w:val="0000FF"/>
          <w:spacing w:val="-13"/>
        </w:rPr>
        <w:t> </w:t>
      </w:r>
      <w:r>
        <w:rPr/>
        <w:t>’RE- </w:t>
      </w:r>
      <w:r>
        <w:rPr>
          <w:spacing w:val="-2"/>
        </w:rPr>
        <w:t>PORT_USER_DEF_MEMORY_DTC_EXT_DATA_RECORD_BY_DTC_NUMBER’.</w:t>
      </w:r>
      <w:r>
        <w:rPr>
          <w:rFonts w:ascii="Swis721 WGL4 BT" w:hAnsi="Swis721 WGL4 BT"/>
          <w:i/>
          <w:spacing w:val="-2"/>
        </w:rPr>
        <w:t>♩</w:t>
      </w:r>
    </w:p>
    <w:p>
      <w:pPr>
        <w:spacing w:before="5"/>
        <w:ind w:left="117" w:right="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,</w:t>
      </w:r>
      <w:r>
        <w:rPr>
          <w:i/>
          <w:spacing w:val="9"/>
          <w:sz w:val="24"/>
        </w:rPr>
        <w:t> </w:t>
      </w:r>
      <w:r>
        <w:rPr>
          <w:i/>
          <w:color w:val="0000FF"/>
          <w:spacing w:val="-2"/>
          <w:sz w:val="24"/>
        </w:rPr>
        <w:t>RS_Diag_04157</w:t>
      </w:r>
      <w:r>
        <w:rPr>
          <w:i/>
          <w:spacing w:val="-2"/>
          <w:sz w:val="24"/>
        </w:rPr>
        <w:t>,</w:t>
      </w:r>
      <w:r>
        <w:rPr>
          <w:i/>
          <w:spacing w:val="9"/>
          <w:sz w:val="24"/>
        </w:rPr>
        <w:t> 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7 Service 0x22 – ReadDataByIdent" w:id="208"/>
      <w:bookmarkEnd w:id="208"/>
      <w:r>
        <w:rPr>
          <w:b w:val="0"/>
        </w:rPr>
      </w:r>
      <w:bookmarkStart w:name="_bookmark137" w:id="209"/>
      <w:bookmarkEnd w:id="209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0x22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ReadDataByIdentifier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</w:pPr>
      <w:r>
        <w:rPr/>
        <w:t>The</w:t>
      </w:r>
      <w:r>
        <w:rPr>
          <w:spacing w:val="31"/>
        </w:rPr>
        <w:t> </w:t>
      </w:r>
      <w:r>
        <w:rPr/>
        <w:t>processing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8"/>
        </w:rPr>
        <w:t> </w:t>
      </w:r>
      <w:r>
        <w:rPr/>
        <w:t>Service</w:t>
      </w:r>
      <w:r>
        <w:rPr>
          <w:spacing w:val="35"/>
        </w:rPr>
        <w:t> </w:t>
      </w:r>
      <w:r>
        <w:rPr/>
        <w:t>ReadDataByIdentifier</w:t>
      </w:r>
      <w:r>
        <w:rPr>
          <w:spacing w:val="35"/>
        </w:rPr>
        <w:t> </w:t>
      </w:r>
      <w:r>
        <w:rPr/>
        <w:t>(0x22)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described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26"/>
        </w:rPr>
        <w:t> </w:t>
      </w:r>
      <w:r>
        <w:rPr/>
        <w:t>see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particular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evaluation</w:t>
      </w:r>
      <w:r>
        <w:rPr>
          <w:spacing w:val="21"/>
        </w:rPr>
        <w:t> </w:t>
      </w:r>
      <w:r>
        <w:rPr/>
        <w:t>sequence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Figure</w:t>
      </w:r>
      <w:r>
        <w:rPr>
          <w:spacing w:val="21"/>
        </w:rPr>
        <w:t> </w:t>
      </w:r>
      <w:r>
        <w:rPr/>
        <w:t>15.</w:t>
      </w:r>
      <w:r>
        <w:rPr>
          <w:spacing w:val="53"/>
          <w:w w:val="150"/>
        </w:rPr>
        <w:t> </w:t>
      </w:r>
      <w:r>
        <w:rPr/>
        <w:t>On</w:t>
      </w:r>
      <w:r>
        <w:rPr>
          <w:spacing w:val="21"/>
        </w:rPr>
        <w:t> </w:t>
      </w:r>
      <w:r>
        <w:rPr>
          <w:spacing w:val="-2"/>
        </w:rPr>
        <w:t>processing,</w:t>
      </w:r>
    </w:p>
    <w:p>
      <w:pPr>
        <w:spacing w:after="0" w:line="232" w:lineRule="auto"/>
        <w:sectPr>
          <w:pgSz w:w="11910" w:h="13960"/>
          <w:pgMar w:top="280" w:bottom="0" w:left="1300" w:right="880"/>
        </w:sectPr>
      </w:pPr>
    </w:p>
    <w:p>
      <w:pPr>
        <w:pStyle w:val="BodyText"/>
        <w:spacing w:line="242" w:lineRule="auto" w:before="90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needs to perform various checks.</w:t>
      </w:r>
      <w:r>
        <w:rPr>
          <w:spacing w:val="39"/>
        </w:rPr>
        <w:t> </w:t>
      </w:r>
      <w:r>
        <w:rPr/>
        <w:t>The follow- ing</w:t>
      </w:r>
      <w:r>
        <w:rPr>
          <w:spacing w:val="-5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relation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checked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 configuration</w:t>
      </w:r>
      <w:r>
        <w:rPr>
          <w:spacing w:val="-17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90"/>
        </w:rPr>
        <w:t> </w:t>
      </w:r>
      <w:r>
        <w:rPr/>
        <w:t>via</w:t>
      </w:r>
      <w:r>
        <w:rPr>
          <w:spacing w:val="-16"/>
        </w:rPr>
        <w:t>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90"/>
        </w:rPr>
        <w:t> </w:t>
      </w:r>
      <w:r>
        <w:rPr>
          <w:spacing w:val="-2"/>
        </w:rPr>
        <w:t>parameters.</w:t>
      </w:r>
    </w:p>
    <w:p>
      <w:pPr>
        <w:spacing w:line="216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Realisation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ReadDataByIdentifier (0x22)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 the diagnostic ser- vice 0x22 ReadDataByIdentifier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30" w:lineRule="auto" w:before="146"/>
        <w:ind w:left="117" w:right="535"/>
        <w:jc w:val="both"/>
        <w:rPr>
          <w:i/>
        </w:rPr>
      </w:pPr>
      <w:r>
        <w:rPr>
          <w:b/>
        </w:rPr>
        <w:t>[SWS_DM_00412]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Check</w:t>
      </w:r>
      <w:r>
        <w:rPr>
          <w:b/>
          <w:spacing w:val="-17"/>
        </w:rPr>
        <w:t> </w:t>
      </w:r>
      <w:r>
        <w:rPr>
          <w:b/>
        </w:rPr>
        <w:t>requested</w:t>
      </w:r>
      <w:r>
        <w:rPr>
          <w:b/>
          <w:spacing w:val="-16"/>
        </w:rPr>
        <w:t> </w:t>
      </w:r>
      <w:r>
        <w:rPr>
          <w:b/>
        </w:rPr>
        <w:t>number</w:t>
      </w:r>
      <w:r>
        <w:rPr>
          <w:b/>
          <w:spacing w:val="-17"/>
        </w:rPr>
        <w:t> </w:t>
      </w:r>
      <w:r>
        <w:rPr>
          <w:b/>
        </w:rPr>
        <w:t>of</w:t>
      </w:r>
      <w:r>
        <w:rPr>
          <w:b/>
          <w:spacing w:val="-17"/>
        </w:rPr>
        <w:t> </w:t>
      </w:r>
      <w:r>
        <w:rPr>
          <w:b/>
        </w:rPr>
        <w:t>DataIdentifiers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On</w:t>
      </w:r>
      <w:r>
        <w:rPr>
          <w:spacing w:val="-16"/>
        </w:rPr>
        <w:t> </w:t>
      </w:r>
      <w:r>
        <w:rPr/>
        <w:t>recep- 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-2"/>
        </w:rPr>
        <w:t> </w:t>
      </w:r>
      <w:r>
        <w:rPr/>
        <w:t>ReadDataByIdentifier</w:t>
      </w:r>
      <w:r>
        <w:rPr>
          <w:spacing w:val="-3"/>
        </w:rPr>
        <w:t> </w:t>
      </w:r>
      <w:r>
        <w:rPr/>
        <w:t>(0x22),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check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DataIdentifiers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message. In</w:t>
      </w:r>
      <w:r>
        <w:rPr>
          <w:spacing w:val="-17"/>
        </w:rPr>
        <w:t> </w:t>
      </w:r>
      <w:r>
        <w:rPr/>
        <w:t>case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7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ReadDataByIdentifier</w:t>
      </w:r>
      <w:r>
        <w:rPr>
          <w:spacing w:val="-17"/>
        </w:rPr>
        <w:t> </w:t>
      </w:r>
      <w:r>
        <w:rPr/>
        <w:t>(0x22)</w:t>
      </w:r>
      <w:r>
        <w:rPr>
          <w:spacing w:val="-13"/>
        </w:rPr>
        <w:t> </w:t>
      </w:r>
      <w:r>
        <w:rPr/>
        <w:t>request</w:t>
      </w:r>
      <w:r>
        <w:rPr>
          <w:spacing w:val="-8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DataIdenti- fiers</w:t>
      </w:r>
      <w:r>
        <w:rPr>
          <w:spacing w:val="-17"/>
        </w:rPr>
        <w:t> </w:t>
      </w:r>
      <w:r>
        <w:rPr/>
        <w:t>than</w:t>
      </w:r>
      <w:r>
        <w:rPr>
          <w:spacing w:val="-17"/>
        </w:rPr>
        <w:t> </w:t>
      </w:r>
      <w:r>
        <w:rPr/>
        <w:t>defined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maxDidToRead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request</w:t>
      </w:r>
      <w:r>
        <w:rPr>
          <w:spacing w:val="-16"/>
        </w:rPr>
        <w:t> </w:t>
      </w:r>
      <w:r>
        <w:rPr/>
        <w:t>shall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rejected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(0x13).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RS_Diag_04203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57"/>
        <w:ind w:left="117" w:right="535"/>
        <w:rPr>
          <w:i/>
        </w:rPr>
      </w:pPr>
      <w:bookmarkStart w:name="_bookmark138" w:id="210"/>
      <w:bookmarkEnd w:id="210"/>
      <w:r>
        <w:rPr/>
      </w:r>
      <w:r>
        <w:rPr>
          <w:b/>
        </w:rPr>
        <w:t>[SWS_DM_00409]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supported DataIdentifier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70"/>
        </w:rPr>
        <w:t> </w:t>
      </w:r>
      <w:r>
        <w:rPr/>
        <w:t>Service</w:t>
      </w:r>
      <w:r>
        <w:rPr>
          <w:spacing w:val="-5"/>
        </w:rPr>
        <w:t> </w:t>
      </w:r>
      <w:r>
        <w:rPr/>
        <w:t>ReadDataByIdentifier (0x22), a requested DataIdentifier shall be consid- ered</w:t>
      </w:r>
      <w:r>
        <w:rPr>
          <w:spacing w:val="-14"/>
        </w:rPr>
        <w:t> </w:t>
      </w:r>
      <w:r>
        <w:rPr/>
        <w:t>as</w:t>
      </w:r>
      <w:r>
        <w:rPr>
          <w:spacing w:val="-10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exists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82"/>
        </w:rPr>
        <w:t> </w:t>
      </w:r>
      <w:r>
        <w:rPr/>
        <w:t>with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id </w:t>
      </w:r>
      <w:r>
        <w:rPr/>
        <w:t>matching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DataIdentifier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73"/>
        </w:rPr>
        <w:t> </w:t>
      </w:r>
      <w:r>
        <w:rPr/>
        <w:t>is</w:t>
      </w:r>
      <w:r>
        <w:rPr>
          <w:spacing w:val="-5"/>
        </w:rPr>
        <w:t> </w:t>
      </w:r>
      <w:r>
        <w:rPr/>
        <w:t>referenced</w:t>
      </w:r>
      <w:r>
        <w:rPr>
          <w:spacing w:val="-5"/>
        </w:rPr>
        <w:t> </w:t>
      </w:r>
      <w:r>
        <w:rPr/>
        <w:t>by a </w:t>
      </w:r>
      <w:r>
        <w:rPr>
          <w:rFonts w:ascii="Courier New" w:hAnsi="Courier New"/>
          <w:color w:val="0000FF"/>
        </w:rPr>
        <w:t>DiagnosticReadDataByIdentifier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pStyle w:val="BodyText"/>
        <w:spacing w:line="232" w:lineRule="auto" w:before="131"/>
        <w:ind w:left="117" w:right="535"/>
        <w:jc w:val="both"/>
        <w:rPr>
          <w:i/>
        </w:rPr>
      </w:pPr>
      <w:bookmarkStart w:name="_bookmark139" w:id="211"/>
      <w:bookmarkEnd w:id="211"/>
      <w:r>
        <w:rPr/>
      </w:r>
      <w:r>
        <w:rPr>
          <w:b/>
        </w:rPr>
        <w:t>[SWS_DM_00413]</w:t>
      </w:r>
      <w:r>
        <w:rPr/>
        <w:t>{DRAFT}</w:t>
      </w:r>
      <w:r>
        <w:rPr>
          <w:spacing w:val="-1"/>
        </w:rPr>
        <w:t> </w:t>
      </w:r>
      <w:r>
        <w:rPr>
          <w:b/>
        </w:rPr>
        <w:t>Check</w:t>
      </w:r>
      <w:r>
        <w:rPr>
          <w:b/>
          <w:spacing w:val="-4"/>
        </w:rPr>
        <w:t> </w:t>
      </w:r>
      <w:r>
        <w:rPr>
          <w:b/>
        </w:rPr>
        <w:t>supported</w:t>
      </w:r>
      <w:r>
        <w:rPr>
          <w:b/>
          <w:spacing w:val="-4"/>
        </w:rPr>
        <w:t> </w:t>
      </w:r>
      <w:r>
        <w:rPr>
          <w:b/>
        </w:rPr>
        <w:t>DataIdentifier</w:t>
      </w:r>
      <w:r>
        <w:rPr>
          <w:b/>
          <w:spacing w:val="-4"/>
        </w:rPr>
        <w:t> </w:t>
      </w:r>
      <w:r>
        <w:rPr>
          <w:b/>
        </w:rPr>
        <w:t>in</w:t>
      </w:r>
      <w:r>
        <w:rPr>
          <w:b/>
          <w:spacing w:val="-4"/>
        </w:rPr>
        <w:t> </w:t>
      </w:r>
      <w:r>
        <w:rPr>
          <w:b/>
        </w:rPr>
        <w:t>active</w:t>
      </w:r>
      <w:r>
        <w:rPr>
          <w:b/>
          <w:spacing w:val="-4"/>
        </w:rPr>
        <w:t> </w:t>
      </w:r>
      <w:r>
        <w:rPr>
          <w:b/>
        </w:rPr>
        <w:t>session</w:t>
      </w:r>
      <w:r>
        <w:rPr>
          <w:b/>
          <w:spacing w:val="-4"/>
        </w:rPr>
        <w:t>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ReadDataByIdentifier (0x22), a requested DataIdenti- fier shall be considered as supported in active session if and only if the DataIdentifier is supported according to [</w:t>
      </w:r>
      <w:hyperlink w:history="true" w:anchor="_bookmark138">
        <w:r>
          <w:rPr>
            <w:color w:val="0000FF"/>
          </w:rPr>
          <w:t>SWS_DM_00409</w:t>
        </w:r>
      </w:hyperlink>
      <w:r>
        <w:rPr/>
        <w:t>] and the </w:t>
      </w:r>
      <w:r>
        <w:rPr>
          <w:rFonts w:ascii="Courier New" w:hAnsi="Courier New"/>
          <w:color w:val="0000FF"/>
        </w:rPr>
        <w:t>DiagnosticDataByIdenti- </w:t>
      </w:r>
      <w:r>
        <w:rPr>
          <w:rFonts w:ascii="Courier New" w:hAnsi="Courier New"/>
          <w:color w:val="0000FF"/>
          <w:spacing w:val="-2"/>
        </w:rPr>
        <w:t>fier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accessPermission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references by</w:t>
      </w:r>
      <w:r>
        <w:rPr>
          <w:spacing w:val="22"/>
        </w:rPr>
        <w:t> </w:t>
      </w:r>
      <w:r>
        <w:rPr>
          <w:spacing w:val="-2"/>
        </w:rPr>
        <w:t>its</w:t>
      </w:r>
      <w:r>
        <w:rPr/>
        <w:t> </w:t>
      </w:r>
      <w:r>
        <w:rPr>
          <w:rFonts w:ascii="Courier New" w:hAnsi="Courier New"/>
          <w:color w:val="0000FF"/>
          <w:spacing w:val="-2"/>
        </w:rPr>
        <w:t>DiagnosticAccessPermission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di- </w:t>
      </w:r>
      <w:r>
        <w:rPr>
          <w:rFonts w:ascii="Courier New" w:hAnsi="Courier New"/>
          <w:color w:val="0000FF"/>
        </w:rPr>
        <w:t>agnosticSession</w:t>
      </w:r>
      <w:r>
        <w:rPr>
          <w:rFonts w:ascii="Courier New" w:hAnsi="Courier New"/>
          <w:color w:val="0000FF"/>
          <w:spacing w:val="-70"/>
        </w:rPr>
        <w:t> </w:t>
      </w:r>
      <w:r>
        <w:rPr/>
        <w:t>the active diagnostic session in the </w:t>
      </w:r>
      <w:r>
        <w:rPr>
          <w:rFonts w:ascii="Courier New" w:hAnsi="Courier New"/>
          <w:color w:val="0000FF"/>
        </w:rPr>
        <w:t>DM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pStyle w:val="BodyText"/>
        <w:spacing w:line="232" w:lineRule="auto" w:before="163"/>
        <w:ind w:left="117" w:right="535"/>
        <w:jc w:val="both"/>
        <w:rPr>
          <w:i/>
        </w:rPr>
      </w:pPr>
      <w:bookmarkStart w:name="_bookmark140" w:id="212"/>
      <w:bookmarkEnd w:id="212"/>
      <w:r>
        <w:rPr/>
      </w:r>
      <w:r>
        <w:rPr>
          <w:b/>
        </w:rPr>
        <w:t>[SWS_DM_00414]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supported DataIdentifier on active </w:t>
      </w:r>
      <w:r>
        <w:rPr>
          <w:b/>
        </w:rPr>
        <w:t>security level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3"/>
        </w:rPr>
        <w:t> </w:t>
      </w:r>
      <w:r>
        <w:rPr/>
        <w:t>Service ReadDataByIdentifier (0x22), a requested DataIdentifier shall be considered as supported on active security level if and only if the DataIdentifier is supported according to [</w:t>
      </w:r>
      <w:hyperlink w:history="true" w:anchor="_bookmark138">
        <w:r>
          <w:rPr>
            <w:color w:val="0000FF"/>
          </w:rPr>
          <w:t>SWS_DM_00409</w:t>
        </w:r>
      </w:hyperlink>
      <w:r>
        <w:rPr/>
        <w:t>] and the </w:t>
      </w:r>
      <w:r>
        <w:rPr>
          <w:rFonts w:ascii="Courier New" w:hAnsi="Courier New"/>
          <w:color w:val="0000FF"/>
        </w:rPr>
        <w:t>Diagnos- ticDataByIdentifier</w:t>
      </w:r>
      <w:r>
        <w:rPr/>
        <w:t>.</w:t>
      </w:r>
      <w:r>
        <w:rPr>
          <w:rFonts w:ascii="Courier New" w:hAnsi="Courier New"/>
          <w:color w:val="0000FF"/>
        </w:rPr>
        <w:t>accessPermission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references by its </w:t>
      </w:r>
      <w:r>
        <w:rPr>
          <w:rFonts w:ascii="Courier New" w:hAnsi="Courier New"/>
          <w:color w:val="0000FF"/>
        </w:rPr>
        <w:t>DiagnosticAc- cessPermission</w:t>
      </w:r>
      <w:r>
        <w:rPr/>
        <w:t>.</w:t>
      </w:r>
      <w:r>
        <w:rPr>
          <w:rFonts w:ascii="Courier New" w:hAnsi="Courier New"/>
          <w:color w:val="0000FF"/>
        </w:rPr>
        <w:t>securityLevel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/>
        <w:t>active</w:t>
      </w:r>
      <w:r>
        <w:rPr>
          <w:spacing w:val="-17"/>
        </w:rPr>
        <w:t> </w:t>
      </w:r>
      <w:r>
        <w:rPr/>
        <w:t>security</w:t>
      </w:r>
      <w:r>
        <w:rPr>
          <w:spacing w:val="-17"/>
        </w:rPr>
        <w:t> </w:t>
      </w:r>
      <w:r>
        <w:rPr/>
        <w:t>level</w:t>
      </w:r>
      <w:r>
        <w:rPr>
          <w:spacing w:val="-1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DM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04203</w:t>
      </w:r>
      <w:r>
        <w:rPr>
          <w:i/>
          <w:spacing w:val="-2"/>
        </w:rPr>
        <w:t>)</w:t>
      </w:r>
    </w:p>
    <w:p>
      <w:pPr>
        <w:spacing w:line="235" w:lineRule="auto" w:before="149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[SWS_DM_00570]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Retrieving data for requested DataIdentifier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On </w:t>
      </w:r>
      <w:r>
        <w:rPr>
          <w:sz w:val="24"/>
        </w:rPr>
        <w:t>re- ception</w:t>
      </w:r>
      <w:r>
        <w:rPr>
          <w:spacing w:val="-2"/>
          <w:sz w:val="24"/>
        </w:rPr>
        <w:t> </w:t>
      </w:r>
      <w:r>
        <w:rPr>
          <w:sz w:val="24"/>
        </w:rPr>
        <w:t>of the </w:t>
      </w:r>
      <w:r>
        <w:rPr>
          <w:rFonts w:ascii="Courier New"/>
          <w:color w:val="0000FF"/>
          <w:sz w:val="24"/>
        </w:rPr>
        <w:t>UDS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Service ReadDataByIdentifier (0x22), the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0"/>
          <w:sz w:val="24"/>
        </w:rPr>
        <w:t> </w:t>
      </w:r>
      <w:r>
        <w:rPr>
          <w:rFonts w:ascii="Courier New"/>
          <w:color w:val="0000FF"/>
          <w:sz w:val="24"/>
        </w:rPr>
        <w:t>Server instance</w:t>
      </w:r>
      <w:r>
        <w:rPr>
          <w:rFonts w:ascii="Courier New"/>
          <w:color w:val="0000FF"/>
          <w:spacing w:val="-64"/>
          <w:sz w:val="24"/>
        </w:rPr>
        <w:t> </w:t>
      </w:r>
      <w:r>
        <w:rPr>
          <w:sz w:val="24"/>
        </w:rPr>
        <w:t>shall retrieve the mapped data for that DataIdentifier.</w:t>
      </w:r>
    </w:p>
    <w:p>
      <w:pPr>
        <w:pStyle w:val="BodyText"/>
        <w:spacing w:before="153"/>
        <w:ind w:left="117"/>
      </w:pP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various</w:t>
      </w:r>
      <w:r>
        <w:rPr>
          <w:spacing w:val="-9"/>
        </w:rPr>
        <w:t> </w:t>
      </w:r>
      <w:r>
        <w:rPr/>
        <w:t>ways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DID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retrieving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modeled.</w:t>
      </w:r>
      <w:r>
        <w:rPr>
          <w:spacing w:val="5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them</w:t>
      </w:r>
      <w:r>
        <w:rPr>
          <w:spacing w:val="-9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33"/>
        </w:numPr>
        <w:tabs>
          <w:tab w:pos="703" w:val="left" w:leader="none"/>
          <w:tab w:pos="1919" w:val="left" w:leader="none"/>
          <w:tab w:pos="2836" w:val="left" w:leader="none"/>
          <w:tab w:pos="3567" w:val="left" w:leader="none"/>
          <w:tab w:pos="4192" w:val="left" w:leader="none"/>
          <w:tab w:pos="5439" w:val="left" w:leader="none"/>
          <w:tab w:pos="6676" w:val="left" w:leader="none"/>
          <w:tab w:pos="8975" w:val="left" w:leader="none"/>
        </w:tabs>
        <w:spacing w:line="240" w:lineRule="auto" w:before="147" w:after="0"/>
        <w:ind w:left="702" w:right="535" w:hanging="237"/>
        <w:jc w:val="left"/>
        <w:rPr>
          <w:sz w:val="24"/>
        </w:rPr>
      </w:pPr>
      <w:r>
        <w:rPr>
          <w:spacing w:val="-2"/>
          <w:sz w:val="24"/>
        </w:rPr>
        <w:t>received</w:t>
      </w:r>
      <w:r>
        <w:rPr>
          <w:sz w:val="24"/>
        </w:rPr>
        <w:tab/>
      </w:r>
      <w:r>
        <w:rPr>
          <w:spacing w:val="-2"/>
          <w:sz w:val="24"/>
        </w:rPr>
        <w:t>entire</w:t>
      </w:r>
      <w:r>
        <w:rPr>
          <w:sz w:val="24"/>
        </w:rPr>
        <w:tab/>
      </w:r>
      <w:r>
        <w:rPr>
          <w:spacing w:val="-4"/>
          <w:sz w:val="24"/>
        </w:rPr>
        <w:t>DID</w:t>
      </w:r>
      <w:r>
        <w:rPr>
          <w:sz w:val="24"/>
        </w:rPr>
        <w:tab/>
      </w:r>
      <w:r>
        <w:rPr>
          <w:spacing w:val="-4"/>
          <w:sz w:val="24"/>
        </w:rPr>
        <w:t>via</w:t>
      </w:r>
      <w:r>
        <w:rPr>
          <w:sz w:val="24"/>
        </w:rPr>
        <w:tab/>
      </w:r>
      <w:r>
        <w:rPr>
          <w:spacing w:val="-2"/>
          <w:sz w:val="24"/>
        </w:rPr>
        <w:t>ara::diag</w:t>
      </w:r>
      <w:r>
        <w:rPr>
          <w:sz w:val="24"/>
        </w:rPr>
        <w:tab/>
      </w:r>
      <w:r>
        <w:rPr>
          <w:spacing w:val="-2"/>
          <w:sz w:val="24"/>
        </w:rPr>
        <w:t>interface</w:t>
      </w:r>
      <w:r>
        <w:rPr>
          <w:sz w:val="24"/>
        </w:rPr>
        <w:tab/>
      </w:r>
      <w:r>
        <w:rPr>
          <w:spacing w:val="-2"/>
          <w:sz w:val="24"/>
        </w:rPr>
        <w:t>[</w:t>
      </w:r>
      <w:r>
        <w:rPr>
          <w:color w:val="0000FF"/>
          <w:spacing w:val="-2"/>
          <w:sz w:val="24"/>
        </w:rPr>
        <w:t>SWS_DM_00601</w:t>
      </w:r>
      <w:r>
        <w:rPr>
          <w:spacing w:val="-2"/>
          <w:sz w:val="24"/>
        </w:rPr>
        <w:t>]</w:t>
      </w:r>
      <w:r>
        <w:rPr>
          <w:sz w:val="24"/>
        </w:rPr>
        <w:tab/>
      </w:r>
      <w:r>
        <w:rPr>
          <w:spacing w:val="-6"/>
          <w:sz w:val="24"/>
        </w:rPr>
        <w:t>or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[</w:t>
      </w:r>
      <w:r>
        <w:rPr>
          <w:color w:val="0000FF"/>
          <w:spacing w:val="-2"/>
          <w:sz w:val="24"/>
        </w:rPr>
        <w:t>SWS_DM_00607</w:t>
      </w:r>
      <w:r>
        <w:rPr>
          <w:spacing w:val="-2"/>
          <w:sz w:val="24"/>
        </w:rPr>
        <w:t>]</w:t>
      </w:r>
    </w:p>
    <w:p>
      <w:pPr>
        <w:pStyle w:val="ListParagraph"/>
        <w:numPr>
          <w:ilvl w:val="0"/>
          <w:numId w:val="33"/>
        </w:numPr>
        <w:tabs>
          <w:tab w:pos="703" w:val="left" w:leader="none"/>
        </w:tabs>
        <w:spacing w:line="240" w:lineRule="auto" w:before="146" w:after="0"/>
        <w:ind w:left="702" w:right="0" w:hanging="238"/>
        <w:jc w:val="left"/>
        <w:rPr>
          <w:sz w:val="24"/>
        </w:rPr>
      </w:pPr>
      <w:r>
        <w:rPr>
          <w:sz w:val="24"/>
        </w:rPr>
        <w:t>received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elements</w:t>
      </w:r>
      <w:r>
        <w:rPr>
          <w:spacing w:val="-9"/>
          <w:sz w:val="24"/>
        </w:rPr>
        <w:t> </w:t>
      </w:r>
      <w:r>
        <w:rPr>
          <w:sz w:val="24"/>
        </w:rPr>
        <w:t>via</w:t>
      </w:r>
      <w:r>
        <w:rPr>
          <w:spacing w:val="-9"/>
          <w:sz w:val="24"/>
        </w:rPr>
        <w:t> </w:t>
      </w:r>
      <w:r>
        <w:rPr>
          <w:sz w:val="24"/>
        </w:rPr>
        <w:t>ara::diag</w:t>
      </w:r>
      <w:r>
        <w:rPr>
          <w:spacing w:val="-8"/>
          <w:sz w:val="24"/>
        </w:rPr>
        <w:t> </w:t>
      </w:r>
      <w:r>
        <w:rPr>
          <w:sz w:val="24"/>
        </w:rPr>
        <w:t>interface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[</w:t>
      </w:r>
      <w:r>
        <w:rPr>
          <w:color w:val="0000FF"/>
          <w:spacing w:val="-2"/>
          <w:sz w:val="24"/>
        </w:rPr>
        <w:t>SWS_DM_00603</w:t>
      </w:r>
      <w:r>
        <w:rPr>
          <w:spacing w:val="-2"/>
          <w:sz w:val="24"/>
        </w:rPr>
        <w:t>]</w:t>
      </w:r>
    </w:p>
    <w:p>
      <w:pPr>
        <w:pStyle w:val="ListParagraph"/>
        <w:numPr>
          <w:ilvl w:val="0"/>
          <w:numId w:val="33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generic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service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[</w:t>
      </w:r>
      <w:r>
        <w:rPr>
          <w:color w:val="0000FF"/>
          <w:spacing w:val="-2"/>
          <w:sz w:val="24"/>
        </w:rPr>
        <w:t>SWS_DM_00602</w:t>
      </w:r>
      <w:r>
        <w:rPr>
          <w:spacing w:val="-2"/>
          <w:sz w:val="24"/>
        </w:rPr>
        <w:t>]</w:t>
      </w:r>
    </w:p>
    <w:p>
      <w:pPr>
        <w:pStyle w:val="ListParagraph"/>
        <w:numPr>
          <w:ilvl w:val="0"/>
          <w:numId w:val="33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301">
        <w:r>
          <w:rPr>
            <w:color w:val="0000FF"/>
            <w:spacing w:val="-2"/>
            <w:sz w:val="24"/>
          </w:rPr>
          <w:t>SWS_DM_00393</w:t>
        </w:r>
      </w:hyperlink>
      <w:r>
        <w:rPr>
          <w:spacing w:val="-2"/>
          <w:sz w:val="24"/>
        </w:rPr>
        <w:t>]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RS_Diag_04097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</w:pPr>
      <w:r>
        <w:rPr/>
        <w:t>Note:</w:t>
      </w:r>
      <w:r>
        <w:rPr>
          <w:spacing w:val="7"/>
        </w:rPr>
        <w:t> </w:t>
      </w:r>
      <w:r>
        <w:rPr/>
        <w:t>Also,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/>
        <w:t>’s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dataElement</w:t>
      </w:r>
      <w:r>
        <w:rPr>
          <w:rFonts w:ascii="Courier New" w:hAnsi="Courier New"/>
          <w:color w:val="0000FF"/>
          <w:spacing w:val="-68"/>
        </w:rPr>
        <w:t> </w:t>
      </w:r>
      <w:r>
        <w:rPr/>
        <w:t>(referenced</w:t>
      </w:r>
      <w:r>
        <w:rPr>
          <w:spacing w:val="-2"/>
        </w:rPr>
        <w:t> </w:t>
      </w:r>
      <w:r>
        <w:rPr/>
        <w:t>by a</w:t>
      </w:r>
      <w:r>
        <w:rPr>
          <w:spacing w:val="40"/>
        </w:rPr>
        <w:t> </w:t>
      </w:r>
      <w:r>
        <w:rPr/>
        <w:t>meta-class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DiagnosticDataElement</w:t>
      </w:r>
      <w:r>
        <w:rPr/>
        <w:t>)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accessed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associated </w:t>
      </w:r>
      <w:r>
        <w:rPr>
          <w:rFonts w:ascii="Courier New" w:hAnsi="Courier New"/>
          <w:color w:val="0000FF"/>
        </w:rPr>
        <w:t>RPortPrototype</w:t>
      </w:r>
      <w:r>
        <w:rPr/>
        <w:t>. Refer to chapters</w:t>
      </w:r>
      <w:r>
        <w:rPr>
          <w:spacing w:val="40"/>
        </w:rPr>
        <w:t> </w:t>
      </w:r>
      <w:hyperlink w:history="true" w:anchor="_bookmark304">
        <w:r>
          <w:rPr>
            <w:color w:val="0000FF"/>
          </w:rPr>
          <w:t>7.6.6.2.1</w:t>
        </w:r>
      </w:hyperlink>
      <w:r>
        <w:rPr>
          <w:color w:val="0000FF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305">
        <w:r>
          <w:rPr>
            <w:color w:val="0000FF"/>
          </w:rPr>
          <w:t>7.6.6.2.2</w:t>
        </w:r>
      </w:hyperlink>
      <w:r>
        <w:rPr>
          <w:color w:val="0000FF"/>
        </w:rPr>
        <w:t> </w:t>
      </w:r>
      <w:r>
        <w:rPr/>
        <w:t>for more details.</w:t>
      </w:r>
    </w:p>
    <w:p>
      <w:pPr>
        <w:spacing w:line="235" w:lineRule="auto" w:before="13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[SWS_DM_00571]</w:t>
      </w:r>
      <w:r>
        <w:rPr>
          <w:sz w:val="24"/>
        </w:rPr>
        <w:t>{DRAFT} </w:t>
      </w:r>
      <w:r>
        <w:rPr>
          <w:b/>
          <w:sz w:val="24"/>
        </w:rPr>
        <w:t>Reaction on ApplicationError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Diagnostic </w:t>
      </w:r>
      <w:r>
        <w:rPr>
          <w:sz w:val="24"/>
        </w:rPr>
        <w:t>Server instance shall derive negative response code based on the definition of ISO 14229- 1[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from </w:t>
      </w:r>
      <w:r>
        <w:rPr>
          <w:rFonts w:ascii="Courier New" w:hAnsi="Courier New"/>
          <w:color w:val="0000FF"/>
          <w:sz w:val="24"/>
        </w:rPr>
        <w:t>ara::diag::DiagUdsNrcErrorDomain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44" w:lineRule="auto" w:before="150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The presence of an </w:t>
      </w:r>
      <w:r>
        <w:rPr>
          <w:rFonts w:ascii="Courier New"/>
          <w:color w:val="0000FF"/>
        </w:rPr>
        <w:t>ara::diag::DiagUdsNrcErrorDomain</w:t>
      </w:r>
      <w:r>
        <w:rPr>
          <w:rFonts w:ascii="Courier New"/>
          <w:color w:val="0000FF"/>
          <w:spacing w:val="-36"/>
        </w:rPr>
        <w:t> </w:t>
      </w:r>
      <w:r>
        <w:rPr/>
        <w:t>in the </w:t>
      </w:r>
      <w:r>
        <w:rPr/>
        <w:t>Result already</w:t>
      </w:r>
      <w:r>
        <w:rPr>
          <w:spacing w:val="-3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diagnostic</w:t>
      </w:r>
      <w:r>
        <w:rPr>
          <w:spacing w:val="-3"/>
        </w:rPr>
        <w:t> </w:t>
      </w:r>
      <w:r>
        <w:rPr/>
        <w:t>processor. Especially</w:t>
      </w:r>
      <w:r>
        <w:rPr>
          <w:spacing w:val="-3"/>
        </w:rPr>
        <w:t> </w:t>
      </w:r>
      <w:r>
        <w:rPr/>
        <w:t>for multi</w:t>
      </w:r>
      <w:r>
        <w:rPr>
          <w:spacing w:val="-3"/>
        </w:rPr>
        <w:t> </w:t>
      </w:r>
      <w:r>
        <w:rPr/>
        <w:t>DID</w:t>
      </w:r>
      <w:r>
        <w:rPr>
          <w:spacing w:val="-3"/>
        </w:rPr>
        <w:t> </w:t>
      </w:r>
      <w:r>
        <w:rPr/>
        <w:t>requests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failure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still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3"/>
        </w:rPr>
        <w:t> </w:t>
      </w:r>
      <w:r>
        <w:rPr/>
        <w:t>one DID is supported in the active session.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2.8.8 Service 0x27 – SecurityAccess" w:id="213"/>
      <w:bookmarkEnd w:id="213"/>
      <w:r>
        <w:rPr>
          <w:b w:val="0"/>
        </w:rPr>
      </w:r>
      <w:bookmarkStart w:name="_bookmark141" w:id="214"/>
      <w:bookmarkEnd w:id="214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0x27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SecurityAccess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Realization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0x27 SecurityAccess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3"/>
          <w:sz w:val="24"/>
        </w:rPr>
        <w:t> </w:t>
      </w:r>
      <w:r>
        <w:rPr>
          <w:sz w:val="24"/>
        </w:rPr>
        <w:t>implement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diagnostic</w:t>
      </w:r>
      <w:r>
        <w:rPr>
          <w:spacing w:val="-10"/>
          <w:sz w:val="24"/>
        </w:rPr>
        <w:t> </w:t>
      </w:r>
      <w:r>
        <w:rPr>
          <w:sz w:val="24"/>
        </w:rPr>
        <w:t>service</w:t>
      </w:r>
      <w:r>
        <w:rPr>
          <w:spacing w:val="-11"/>
          <w:sz w:val="24"/>
        </w:rPr>
        <w:t> </w:t>
      </w:r>
      <w:r>
        <w:rPr>
          <w:sz w:val="24"/>
        </w:rPr>
        <w:t>0x27</w:t>
      </w:r>
      <w:r>
        <w:rPr>
          <w:spacing w:val="-11"/>
          <w:sz w:val="24"/>
        </w:rPr>
        <w:t> </w:t>
      </w:r>
      <w:r>
        <w:rPr>
          <w:sz w:val="24"/>
        </w:rPr>
        <w:t>Secu- rityAccess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RS_Diag_04005</w:t>
      </w:r>
      <w:r>
        <w:rPr>
          <w:i/>
          <w:sz w:val="24"/>
        </w:rPr>
        <w:t>)</w:t>
      </w:r>
    </w:p>
    <w:p>
      <w:pPr>
        <w:pStyle w:val="BodyText"/>
        <w:spacing w:line="230" w:lineRule="auto" w:before="172"/>
        <w:ind w:left="117" w:right="535"/>
        <w:jc w:val="both"/>
        <w:rPr>
          <w:i/>
        </w:rPr>
      </w:pPr>
      <w:r>
        <w:rPr>
          <w:b/>
        </w:rPr>
        <w:t>[SWS_DM_00863]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Checking Supported Subfunction for </w:t>
      </w:r>
      <w:r>
        <w:rPr>
          <w:b/>
        </w:rPr>
        <w:t>RequestSeed </w:t>
      </w:r>
      <w:r>
        <w:rPr>
          <w:rFonts w:ascii="Swis721 WGL4 BT" w:hAnsi="Swis721 WGL4 BT"/>
          <w:i/>
        </w:rPr>
        <w:t>[</w:t>
      </w:r>
      <w:r>
        <w:rPr/>
        <w:t>On</w:t>
      </w:r>
      <w:r>
        <w:rPr>
          <w:spacing w:val="-17"/>
        </w:rPr>
        <w:t> </w:t>
      </w:r>
      <w:r>
        <w:rPr/>
        <w:t>reception of a request for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SecurityAccess (0x27), the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7"/>
        </w:rPr>
        <w:t> </w:t>
      </w:r>
      <w:r>
        <w:rPr/>
        <w:t>shall</w:t>
      </w:r>
      <w:r>
        <w:rPr>
          <w:spacing w:val="-16"/>
        </w:rPr>
        <w:t> </w:t>
      </w:r>
      <w:r>
        <w:rPr/>
        <w:t>call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ara::diag::SecurityAccess::GetSeed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re- quested subfunction value (</w:t>
      </w:r>
      <w:r>
        <w:rPr>
          <w:rFonts w:ascii="Courier New" w:hAnsi="Courier New"/>
        </w:rPr>
        <w:t>securityAccessType</w:t>
      </w:r>
      <w:r>
        <w:rPr/>
        <w:t>) matches to the value of the in- </w:t>
      </w:r>
      <w:r>
        <w:rPr>
          <w:spacing w:val="-2"/>
        </w:rPr>
        <w:t>stance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DiagnosticSecurityAccess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rFonts w:ascii="Courier New" w:hAnsi="Courier New"/>
          <w:color w:val="0000FF"/>
          <w:spacing w:val="-2"/>
        </w:rPr>
        <w:t>requestSeedId</w:t>
      </w:r>
      <w:r>
        <w:rPr>
          <w:spacing w:val="-2"/>
        </w:rPr>
        <w:t>.</w:t>
      </w:r>
      <w:r>
        <w:rPr>
          <w:spacing w:val="26"/>
        </w:rPr>
        <w:t> </w:t>
      </w:r>
      <w:r>
        <w:rPr>
          <w:spacing w:val="-2"/>
        </w:rPr>
        <w:t>The </w:t>
      </w:r>
      <w:r>
        <w:rPr>
          <w:rFonts w:ascii="Courier New" w:hAnsi="Courier New"/>
          <w:color w:val="0000FF"/>
          <w:spacing w:val="-2"/>
        </w:rPr>
        <w:t>securityAc- </w:t>
      </w:r>
      <w:r>
        <w:rPr>
          <w:rFonts w:ascii="Courier New" w:hAnsi="Courier New"/>
          <w:color w:val="0000FF"/>
        </w:rPr>
        <w:t>cessDataRecord</w:t>
      </w:r>
      <w:r>
        <w:rPr>
          <w:rFonts w:ascii="Courier New" w:hAnsi="Courier New"/>
          <w:color w:val="0000FF"/>
          <w:spacing w:val="-36"/>
        </w:rPr>
        <w:t> </w:t>
      </w:r>
      <w:r>
        <w:rPr/>
        <w:t>parameter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4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 w:hAnsi="Courier New"/>
        </w:rPr>
        <w:t>securityAccessDataRecord </w:t>
      </w:r>
      <w:r>
        <w:rPr/>
        <w:t>provided by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Client</w:t>
      </w:r>
      <w:r>
        <w:rPr/>
        <w:t>.</w:t>
      </w:r>
      <w:r>
        <w:rPr>
          <w:spacing w:val="40"/>
        </w:rPr>
        <w:t> </w:t>
      </w:r>
      <w:r>
        <w:rPr/>
        <w:t>If no data is provided by the </w:t>
      </w:r>
      <w:r>
        <w:rPr>
          <w:rFonts w:ascii="Courier New" w:hAnsi="Courier New"/>
          <w:color w:val="0000FF"/>
        </w:rPr>
        <w:t>Diagnostic </w:t>
      </w:r>
      <w:r>
        <w:rPr>
          <w:rFonts w:ascii="Courier New" w:hAnsi="Courier New"/>
          <w:color w:val="0000FF"/>
          <w:spacing w:val="-2"/>
        </w:rPr>
        <w:t>Client</w:t>
      </w:r>
      <w:r>
        <w:rPr>
          <w:spacing w:val="-2"/>
        </w:rPr>
        <w:t>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securityAccessDataRecord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parameter</w:t>
      </w:r>
      <w:r>
        <w:rPr>
          <w:spacing w:val="-15"/>
        </w:rPr>
        <w:t> </w:t>
      </w:r>
      <w:r>
        <w:rPr>
          <w:spacing w:val="-2"/>
        </w:rPr>
        <w:t>shall</w:t>
      </w:r>
      <w:r>
        <w:rPr>
          <w:spacing w:val="-1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empty.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04203</w:t>
      </w:r>
      <w:r>
        <w:rPr>
          <w:i/>
          <w:spacing w:val="-2"/>
        </w:rPr>
        <w:t>)</w:t>
      </w:r>
    </w:p>
    <w:p>
      <w:pPr>
        <w:pStyle w:val="BodyText"/>
        <w:spacing w:line="242" w:lineRule="auto" w:before="170"/>
        <w:ind w:left="117" w:right="535"/>
        <w:jc w:val="both"/>
      </w:pPr>
      <w:r>
        <w:rPr/>
        <w:t>Note: The</w:t>
      </w:r>
      <w:r>
        <w:rPr>
          <w:spacing w:val="-6"/>
        </w:rPr>
        <w:t> </w:t>
      </w:r>
      <w:r>
        <w:rPr/>
        <w:t>static</w:t>
      </w:r>
      <w:r>
        <w:rPr>
          <w:spacing w:val="-7"/>
        </w:rPr>
        <w:t> </w:t>
      </w:r>
      <w:r>
        <w:rPr/>
        <w:t>seed</w:t>
      </w:r>
      <w:r>
        <w:rPr>
          <w:spacing w:val="-6"/>
        </w:rPr>
        <w:t> </w:t>
      </w:r>
      <w:r>
        <w:rPr/>
        <w:t>mechanism,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ISO</w:t>
      </w:r>
      <w:r>
        <w:rPr>
          <w:spacing w:val="-6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6"/>
        </w:rPr>
        <w:t> </w:t>
      </w:r>
      <w:r>
        <w:rPr/>
        <w:t>-</w:t>
      </w:r>
      <w:r>
        <w:rPr>
          <w:spacing w:val="-7"/>
        </w:rPr>
        <w:t> </w:t>
      </w:r>
      <w:r>
        <w:rPr/>
        <w:t>annex</w:t>
      </w:r>
      <w:r>
        <w:rPr>
          <w:spacing w:val="-6"/>
        </w:rPr>
        <w:t> </w:t>
      </w:r>
      <w:r>
        <w:rPr/>
        <w:t>I.2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I.1, needs to be done by the application with the implementation of </w:t>
      </w:r>
      <w:r>
        <w:rPr>
          <w:rFonts w:ascii="Courier New"/>
          <w:color w:val="0000FF"/>
        </w:rPr>
        <w:t>ara::diag::Secu- rityAccess::GetSeed</w:t>
      </w:r>
      <w:r>
        <w:rPr>
          <w:rFonts w:ascii="Courier New"/>
          <w:color w:val="0000FF"/>
          <w:spacing w:val="-33"/>
        </w:rPr>
        <w:t> </w:t>
      </w:r>
      <w:r>
        <w:rPr/>
        <w:t>and </w:t>
      </w:r>
      <w:r>
        <w:rPr>
          <w:rFonts w:ascii="Courier New"/>
          <w:color w:val="0000FF"/>
        </w:rPr>
        <w:t>ara::diag::SecurityAccess::CompareKey</w:t>
      </w:r>
      <w:r>
        <w:rPr/>
        <w:t>.</w:t>
      </w:r>
    </w:p>
    <w:p>
      <w:pPr>
        <w:pStyle w:val="BodyText"/>
        <w:spacing w:line="228" w:lineRule="auto" w:before="158"/>
        <w:ind w:left="117" w:right="535"/>
        <w:jc w:val="both"/>
        <w:rPr>
          <w:i/>
        </w:rPr>
      </w:pPr>
      <w:r>
        <w:rPr>
          <w:b/>
        </w:rPr>
        <w:t>[SWS_DM_00507]</w:t>
      </w:r>
      <w:r>
        <w:rPr/>
        <w:t>{DRAFT}</w:t>
      </w:r>
      <w:r>
        <w:rPr>
          <w:spacing w:val="-17"/>
        </w:rPr>
        <w:t> </w:t>
      </w:r>
      <w:r>
        <w:rPr>
          <w:b/>
        </w:rPr>
        <w:t>Length</w:t>
      </w:r>
      <w:r>
        <w:rPr>
          <w:b/>
          <w:spacing w:val="-17"/>
        </w:rPr>
        <w:t> </w:t>
      </w:r>
      <w:r>
        <w:rPr>
          <w:b/>
        </w:rPr>
        <w:t>check</w:t>
      </w:r>
      <w:r>
        <w:rPr>
          <w:b/>
          <w:spacing w:val="-8"/>
        </w:rPr>
        <w:t> </w:t>
      </w:r>
      <w:r>
        <w:rPr>
          <w:b/>
        </w:rPr>
        <w:t>on</w:t>
      </w:r>
      <w:r>
        <w:rPr>
          <w:b/>
          <w:spacing w:val="-3"/>
        </w:rPr>
        <w:t> </w:t>
      </w:r>
      <w:r>
        <w:rPr>
          <w:rFonts w:ascii="Courier New" w:hAnsi="Courier New"/>
          <w:b/>
          <w:color w:val="0000FF"/>
        </w:rPr>
        <w:t>UDS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Service</w:t>
      </w:r>
      <w:r>
        <w:rPr>
          <w:b/>
          <w:spacing w:val="-3"/>
        </w:rPr>
        <w:t> </w:t>
      </w:r>
      <w:r>
        <w:rPr>
          <w:b/>
        </w:rPr>
        <w:t>0x27</w:t>
      </w:r>
      <w:r>
        <w:rPr>
          <w:b/>
          <w:spacing w:val="-3"/>
        </w:rPr>
        <w:t> </w:t>
      </w:r>
      <w:r>
        <w:rPr>
          <w:b/>
        </w:rPr>
        <w:t>request</w:t>
      </w:r>
      <w:r>
        <w:rPr>
          <w:b/>
          <w:spacing w:val="-3"/>
        </w:rPr>
        <w:t> </w:t>
      </w:r>
      <w:r>
        <w:rPr>
          <w:b/>
        </w:rPr>
        <w:t>with</w:t>
      </w:r>
      <w:r>
        <w:rPr>
          <w:b/>
          <w:spacing w:val="-3"/>
        </w:rPr>
        <w:t> </w:t>
      </w:r>
      <w:r>
        <w:rPr>
          <w:b/>
        </w:rPr>
        <w:t>Sub- </w:t>
      </w:r>
      <w:r>
        <w:rPr>
          <w:b/>
          <w:spacing w:val="-2"/>
        </w:rPr>
        <w:t>function</w:t>
      </w:r>
      <w:r>
        <w:rPr>
          <w:b/>
          <w:spacing w:val="-15"/>
        </w:rPr>
        <w:t> </w:t>
      </w:r>
      <w:r>
        <w:rPr>
          <w:b/>
          <w:spacing w:val="-2"/>
        </w:rPr>
        <w:t>for</w:t>
      </w:r>
      <w:r>
        <w:rPr>
          <w:b/>
          <w:spacing w:val="-15"/>
        </w:rPr>
        <w:t> </w:t>
      </w:r>
      <w:r>
        <w:rPr>
          <w:b/>
          <w:spacing w:val="-2"/>
        </w:rPr>
        <w:t>RequestSeed</w:t>
      </w:r>
      <w:r>
        <w:rPr>
          <w:b/>
          <w:spacing w:val="-14"/>
        </w:rPr>
        <w:t> </w:t>
      </w:r>
      <w:r>
        <w:rPr>
          <w:rFonts w:ascii="Swis721 WGL4 BT" w:hAnsi="Swis721 WGL4 BT"/>
          <w:i/>
          <w:spacing w:val="-2"/>
        </w:rPr>
        <w:t>[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reception of a request for </w:t>
      </w:r>
      <w:r>
        <w:rPr>
          <w:rFonts w:ascii="Courier New" w:hAnsi="Courier New"/>
          <w:color w:val="0000FF"/>
          <w:spacing w:val="-2"/>
        </w:rPr>
        <w:t>UDS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Service </w:t>
      </w:r>
      <w:r>
        <w:rPr>
          <w:spacing w:val="-2"/>
        </w:rPr>
        <w:t>SecurityAccess </w:t>
      </w:r>
      <w:r>
        <w:rPr/>
        <w:t>(0x27) with subfunction value matching the </w:t>
      </w:r>
      <w:r>
        <w:rPr>
          <w:rFonts w:ascii="Courier New" w:hAnsi="Courier New"/>
          <w:color w:val="0000FF"/>
        </w:rPr>
        <w:t>requestSeedId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a configured </w:t>
      </w:r>
      <w:r>
        <w:rPr>
          <w:rFonts w:ascii="Courier New" w:hAnsi="Courier New"/>
          <w:color w:val="0000FF"/>
        </w:rPr>
        <w:t>Di- agnosticSecurityAccess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36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6"/>
        </w:rPr>
        <w:t> </w:t>
      </w:r>
      <w:r>
        <w:rPr/>
        <w:t>perform the message length check against the optionally configured </w:t>
      </w:r>
      <w:r>
        <w:rPr>
          <w:rFonts w:ascii="Courier New" w:hAnsi="Courier New"/>
          <w:color w:val="0000FF"/>
        </w:rPr>
        <w:t>accessDataRecord- Size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the related </w:t>
      </w:r>
      <w:r>
        <w:rPr>
          <w:rFonts w:ascii="Courier New" w:hAnsi="Courier New"/>
          <w:color w:val="0000FF"/>
        </w:rPr>
        <w:t>DiagnosticSecurityLevel</w:t>
      </w:r>
      <w:r>
        <w:rPr/>
        <w:t>.</w:t>
      </w:r>
      <w:r>
        <w:rPr>
          <w:spacing w:val="40"/>
        </w:rPr>
        <w:t> </w:t>
      </w:r>
      <w:r>
        <w:rPr/>
        <w:t>A non-present parameter </w:t>
      </w:r>
      <w:r>
        <w:rPr>
          <w:rFonts w:ascii="Courier New" w:hAnsi="Courier New"/>
          <w:color w:val="0000FF"/>
        </w:rPr>
        <w:t>ac- cessDataRecordSize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results</w:t>
      </w:r>
      <w:r>
        <w:rPr>
          <w:spacing w:val="-13"/>
        </w:rPr>
        <w:t> </w:t>
      </w:r>
      <w:r>
        <w:rPr/>
        <w:t>in a check against 0 additional request bytes.</w:t>
      </w:r>
      <w:r>
        <w:rPr>
          <w:spacing w:val="40"/>
        </w:rPr>
        <w:t> </w:t>
      </w:r>
      <w:r>
        <w:rPr/>
        <w:t>If the length</w:t>
      </w:r>
      <w:r>
        <w:rPr>
          <w:spacing w:val="-17"/>
        </w:rPr>
        <w:t> </w:t>
      </w:r>
      <w:r>
        <w:rPr/>
        <w:t>check</w:t>
      </w:r>
      <w:r>
        <w:rPr>
          <w:spacing w:val="-17"/>
        </w:rPr>
        <w:t> </w:t>
      </w:r>
      <w:r>
        <w:rPr/>
        <w:t>fails,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8"/>
        </w:rPr>
        <w:t> </w:t>
      </w:r>
      <w:r>
        <w:rPr/>
        <w:t>send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0x13</w:t>
      </w:r>
      <w:r>
        <w:rPr>
          <w:spacing w:val="-6"/>
        </w:rPr>
        <w:t> </w:t>
      </w:r>
      <w:r>
        <w:rPr/>
        <w:t>(Incor- </w:t>
      </w:r>
      <w:r>
        <w:rPr>
          <w:spacing w:val="-2"/>
        </w:rPr>
        <w:t>rectMessageLengthOrInvalidFormat).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RS_Diag_04203</w:t>
      </w:r>
      <w:r>
        <w:rPr>
          <w:i/>
          <w:spacing w:val="-2"/>
        </w:rPr>
        <w:t>)</w:t>
      </w:r>
    </w:p>
    <w:p>
      <w:pPr>
        <w:spacing w:line="230" w:lineRule="auto" w:before="168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[SWS_DM_00864]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Checking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Subfunction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Com- pareKey</w:t>
      </w:r>
      <w:r>
        <w:rPr>
          <w:b/>
          <w:spacing w:val="74"/>
          <w:sz w:val="24"/>
        </w:rPr>
        <w:t> 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75"/>
          <w:sz w:val="24"/>
        </w:rPr>
        <w:t> 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3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5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68"/>
          <w:w w:val="150"/>
          <w:sz w:val="24"/>
        </w:rPr>
        <w:t> </w:t>
      </w:r>
      <w:r>
        <w:rPr>
          <w:sz w:val="24"/>
        </w:rPr>
        <w:t>shall</w:t>
      </w:r>
      <w:r>
        <w:rPr>
          <w:spacing w:val="75"/>
          <w:sz w:val="24"/>
        </w:rPr>
        <w:t>  </w:t>
      </w:r>
      <w:r>
        <w:rPr>
          <w:sz w:val="24"/>
        </w:rPr>
        <w:t>call</w:t>
      </w:r>
      <w:r>
        <w:rPr>
          <w:spacing w:val="74"/>
          <w:sz w:val="24"/>
        </w:rPr>
        <w:t> 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32" w:lineRule="auto" w:before="1"/>
        <w:ind w:left="117" w:right="535"/>
        <w:jc w:val="both"/>
      </w:pPr>
      <w:r>
        <w:rPr>
          <w:rFonts w:ascii="Courier New"/>
          <w:color w:val="0000FF"/>
        </w:rPr>
        <w:t>:SecurityAccess::CompareKey </w:t>
      </w:r>
      <w:r>
        <w:rPr/>
        <w:t>when the requested subfunction </w:t>
      </w:r>
      <w:r>
        <w:rPr/>
        <w:t>value (</w:t>
      </w:r>
      <w:r>
        <w:rPr>
          <w:rFonts w:ascii="Courier New"/>
        </w:rPr>
        <w:t>securityAccessType</w:t>
      </w:r>
      <w:r>
        <w:rPr/>
        <w:t>)</w:t>
      </w:r>
      <w:r>
        <w:rPr>
          <w:spacing w:val="51"/>
        </w:rPr>
        <w:t> </w:t>
      </w:r>
      <w:r>
        <w:rPr/>
        <w:t>-</w:t>
      </w:r>
      <w:r>
        <w:rPr>
          <w:spacing w:val="51"/>
        </w:rPr>
        <w:t> </w:t>
      </w:r>
      <w:r>
        <w:rPr/>
        <w:t>1</w:t>
      </w:r>
      <w:r>
        <w:rPr>
          <w:spacing w:val="52"/>
        </w:rPr>
        <w:t> </w:t>
      </w:r>
      <w:r>
        <w:rPr/>
        <w:t>(to</w:t>
      </w:r>
      <w:r>
        <w:rPr>
          <w:spacing w:val="51"/>
        </w:rPr>
        <w:t> </w:t>
      </w:r>
      <w:r>
        <w:rPr/>
        <w:t>get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corresponding</w:t>
      </w:r>
      <w:r>
        <w:rPr>
          <w:spacing w:val="51"/>
        </w:rPr>
        <w:t> </w:t>
      </w:r>
      <w:r>
        <w:rPr/>
        <w:t>requestSeed)</w:t>
      </w:r>
      <w:r>
        <w:rPr>
          <w:spacing w:val="51"/>
        </w:rPr>
        <w:t> </w:t>
      </w:r>
      <w:r>
        <w:rPr/>
        <w:t>is</w:t>
      </w:r>
      <w:r>
        <w:rPr>
          <w:spacing w:val="52"/>
        </w:rPr>
        <w:t> </w:t>
      </w:r>
      <w:r>
        <w:rPr/>
        <w:t>equal</w:t>
      </w:r>
      <w:r>
        <w:rPr>
          <w:spacing w:val="51"/>
        </w:rPr>
        <w:t> </w:t>
      </w:r>
      <w:r>
        <w:rPr>
          <w:spacing w:val="-5"/>
        </w:rPr>
        <w:t>to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318" w:lineRule="exact" w:before="65"/>
        <w:ind w:left="117"/>
        <w:rPr>
          <w:rFonts w:ascii="Swis721 WGL4 BT" w:hAnsi="Swis721 WGL4 BT"/>
          <w:i/>
        </w:rPr>
      </w:pPr>
      <w:r>
        <w:rPr/>
        <w:t>the</w:t>
      </w:r>
      <w:r>
        <w:rPr>
          <w:spacing w:val="62"/>
        </w:rPr>
        <w:t> </w:t>
      </w:r>
      <w:r>
        <w:rPr/>
        <w:t>value</w:t>
      </w:r>
      <w:r>
        <w:rPr>
          <w:spacing w:val="62"/>
        </w:rPr>
        <w:t> </w:t>
      </w:r>
      <w:r>
        <w:rPr/>
        <w:t>of</w:t>
      </w:r>
      <w:r>
        <w:rPr>
          <w:spacing w:val="63"/>
        </w:rPr>
        <w:t> </w:t>
      </w:r>
      <w:r>
        <w:rPr/>
        <w:t>instance</w:t>
      </w:r>
      <w:r>
        <w:rPr>
          <w:spacing w:val="62"/>
        </w:rPr>
        <w:t> </w:t>
      </w:r>
      <w:r>
        <w:rPr/>
        <w:t>of</w:t>
      </w:r>
      <w:r>
        <w:rPr>
          <w:spacing w:val="63"/>
        </w:rPr>
        <w:t> </w:t>
      </w:r>
      <w:r>
        <w:rPr>
          <w:rFonts w:ascii="Courier New" w:hAnsi="Courier New"/>
          <w:color w:val="0000FF"/>
        </w:rPr>
        <w:t>DiagnosticSecurityAccess</w:t>
      </w:r>
      <w:r>
        <w:rPr>
          <w:rFonts w:ascii="Courier New" w:hAnsi="Courier New"/>
          <w:color w:val="0000FF"/>
          <w:spacing w:val="-15"/>
        </w:rPr>
        <w:t> </w:t>
      </w:r>
      <w:r>
        <w:rPr/>
        <w:t>with</w:t>
      </w:r>
      <w:r>
        <w:rPr>
          <w:spacing w:val="63"/>
        </w:rPr>
        <w:t> </w:t>
      </w:r>
      <w:r>
        <w:rPr>
          <w:rFonts w:ascii="Courier New" w:hAnsi="Courier New"/>
          <w:color w:val="0000FF"/>
          <w:spacing w:val="-2"/>
        </w:rPr>
        <w:t>requestSeedId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</w:p>
    <w:p>
      <w:pPr>
        <w:spacing w:line="272" w:lineRule="exact" w:before="0"/>
        <w:ind w:left="117" w:right="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RS_Diag_04203</w:t>
      </w:r>
      <w:r>
        <w:rPr>
          <w:i/>
          <w:spacing w:val="-2"/>
          <w:sz w:val="24"/>
        </w:rPr>
        <w:t>)</w:t>
      </w:r>
    </w:p>
    <w:p>
      <w:pPr>
        <w:pStyle w:val="BodyText"/>
        <w:spacing w:line="228" w:lineRule="auto" w:before="160"/>
        <w:ind w:left="117" w:right="535"/>
        <w:rPr>
          <w:i/>
        </w:rPr>
      </w:pPr>
      <w:r>
        <w:rPr>
          <w:b/>
        </w:rPr>
        <w:t>[SWS_DM_00363]</w:t>
      </w:r>
      <w:r>
        <w:rPr/>
        <w:t>{DRAFT}</w:t>
      </w:r>
      <w:r>
        <w:rPr>
          <w:spacing w:val="40"/>
        </w:rPr>
        <w:t> </w:t>
      </w:r>
      <w:r>
        <w:rPr>
          <w:b/>
        </w:rPr>
        <w:t>Unsupported Subfunction </w:t>
      </w:r>
      <w:r>
        <w:rPr>
          <w:rFonts w:ascii="Swis721 WGL4 BT" w:hAnsi="Swis721 WGL4 BT"/>
          <w:i/>
        </w:rPr>
        <w:t>[</w:t>
      </w:r>
      <w:r>
        <w:rPr/>
        <w:t>If the requested </w:t>
      </w:r>
      <w:r>
        <w:rPr/>
        <w:t>subfunc- tion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configured</w:t>
      </w:r>
      <w:r>
        <w:rPr>
          <w:spacing w:val="40"/>
        </w:rPr>
        <w:t> </w:t>
      </w:r>
      <w:r>
        <w:rPr/>
        <w:t>(no</w:t>
      </w:r>
      <w:r>
        <w:rPr>
          <w:spacing w:val="40"/>
        </w:rPr>
        <w:t> </w:t>
      </w:r>
      <w:r>
        <w:rPr/>
        <w:t>instances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DiagnosticSecurityAccess</w:t>
      </w:r>
      <w:r>
        <w:rPr>
          <w:rFonts w:ascii="Courier New" w:hAnsi="Courier New"/>
          <w:color w:val="0000FF"/>
          <w:spacing w:val="-33"/>
        </w:rPr>
        <w:t> </w:t>
      </w:r>
      <w:r>
        <w:rPr/>
        <w:t>with </w:t>
      </w:r>
      <w:r>
        <w:rPr>
          <w:rFonts w:ascii="Courier New" w:hAnsi="Courier New"/>
          <w:color w:val="0000FF"/>
        </w:rPr>
        <w:t>requestSeedId</w:t>
      </w:r>
      <w:r>
        <w:rPr/>
        <w:t>, as well as the corresponding CompareKey values), a negative re- sponse 0x12 (SubFunctionNotSupported) shall be returned.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)</w:t>
      </w:r>
    </w:p>
    <w:p>
      <w:pPr>
        <w:pStyle w:val="BodyText"/>
        <w:spacing w:line="228" w:lineRule="auto" w:before="148"/>
        <w:ind w:left="117" w:right="535"/>
        <w:jc w:val="both"/>
        <w:rPr>
          <w:i/>
        </w:rPr>
      </w:pPr>
      <w:r>
        <w:rPr>
          <w:b/>
        </w:rPr>
        <w:t>[SWS_DM_00846]</w:t>
      </w:r>
      <w:r>
        <w:rPr/>
        <w:t>{DRAFT} </w:t>
      </w:r>
      <w:r>
        <w:rPr>
          <w:b/>
        </w:rPr>
        <w:t>Notification</w:t>
      </w:r>
      <w:r>
        <w:rPr>
          <w:b/>
          <w:spacing w:val="-4"/>
        </w:rPr>
        <w:t> </w:t>
      </w:r>
      <w:r>
        <w:rPr>
          <w:b/>
        </w:rPr>
        <w:t>about</w:t>
      </w:r>
      <w:r>
        <w:rPr>
          <w:b/>
          <w:spacing w:val="-4"/>
        </w:rPr>
        <w:t> </w:t>
      </w:r>
      <w:r>
        <w:rPr>
          <w:b/>
        </w:rPr>
        <w:t>security-level</w:t>
      </w:r>
      <w:r>
        <w:rPr>
          <w:b/>
          <w:spacing w:val="-4"/>
        </w:rPr>
        <w:t> </w:t>
      </w:r>
      <w:r>
        <w:rPr>
          <w:b/>
        </w:rPr>
        <w:t>change</w:t>
      </w:r>
      <w:r>
        <w:rPr>
          <w:b/>
          <w:spacing w:val="-4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Diag- 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did successfully change the security-level of a </w:t>
      </w:r>
      <w:r>
        <w:rPr/>
        <w:t>conver- sation, it shall update the security level of according </w:t>
      </w:r>
      <w:r>
        <w:rPr>
          <w:rFonts w:ascii="Courier New" w:hAnsi="Courier New"/>
          <w:color w:val="0000FF"/>
        </w:rPr>
        <w:t>ara::diag::Conversation </w:t>
      </w:r>
      <w:r>
        <w:rPr/>
        <w:t>class instance internally.</w:t>
      </w:r>
      <w:r>
        <w:rPr>
          <w:spacing w:val="33"/>
        </w:rPr>
        <w:t> </w:t>
      </w:r>
      <w:r>
        <w:rPr/>
        <w:t>Whether a security level is applicable by the </w:t>
      </w:r>
      <w:r>
        <w:rPr>
          <w:rFonts w:ascii="Courier New" w:hAnsi="Courier New"/>
          <w:color w:val="0000FF"/>
        </w:rPr>
        <w:t>Diagnostic- SecurityAccess</w:t>
      </w:r>
      <w:r>
        <w:rPr>
          <w:rFonts w:ascii="Courier New" w:hAnsi="Courier New"/>
          <w:color w:val="0000FF"/>
          <w:spacing w:val="-63"/>
        </w:rPr>
        <w:t> </w:t>
      </w:r>
      <w:r>
        <w:rPr/>
        <w:t>is defined by </w:t>
      </w:r>
      <w:r>
        <w:rPr>
          <w:rFonts w:ascii="Courier New" w:hAnsi="Courier New"/>
          <w:color w:val="0000FF"/>
        </w:rPr>
        <w:t>securityLevel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RS_Diag_04208</w:t>
      </w:r>
      <w:r>
        <w:rPr>
          <w:i/>
        </w:rPr>
        <w:t>)</w:t>
      </w:r>
    </w:p>
    <w:p>
      <w:pPr>
        <w:spacing w:line="235" w:lineRule="auto" w:before="134"/>
        <w:ind w:left="117" w:right="0" w:firstLine="0"/>
        <w:jc w:val="left"/>
        <w:rPr>
          <w:i/>
          <w:sz w:val="24"/>
        </w:rPr>
      </w:pPr>
      <w:bookmarkStart w:name="_bookmark142" w:id="215"/>
      <w:bookmarkEnd w:id="215"/>
      <w:r>
        <w:rPr/>
      </w:r>
      <w:r>
        <w:rPr>
          <w:b/>
          <w:sz w:val="24"/>
        </w:rPr>
        <w:t>[SWS_DM_00270]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Counting of attempts to change security level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80"/>
          <w:sz w:val="24"/>
        </w:rPr>
        <w:t> </w:t>
      </w:r>
      <w:r>
        <w:rPr>
          <w:sz w:val="24"/>
        </w:rPr>
        <w:t>count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number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failed</w:t>
      </w:r>
      <w:r>
        <w:rPr>
          <w:spacing w:val="80"/>
          <w:sz w:val="24"/>
        </w:rPr>
        <w:t> </w:t>
      </w:r>
      <w:r>
        <w:rPr>
          <w:sz w:val="24"/>
        </w:rPr>
        <w:t>attempts</w:t>
      </w:r>
      <w:r>
        <w:rPr>
          <w:spacing w:val="80"/>
          <w:sz w:val="24"/>
        </w:rPr>
        <w:t> </w:t>
      </w:r>
      <w:r>
        <w:rPr>
          <w:sz w:val="24"/>
        </w:rPr>
        <w:t>to change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requested</w:t>
      </w:r>
      <w:r>
        <w:rPr>
          <w:spacing w:val="29"/>
          <w:sz w:val="24"/>
        </w:rPr>
        <w:t> </w:t>
      </w:r>
      <w:r>
        <w:rPr>
          <w:sz w:val="24"/>
        </w:rPr>
        <w:t>security</w:t>
      </w:r>
      <w:r>
        <w:rPr>
          <w:spacing w:val="29"/>
          <w:sz w:val="24"/>
        </w:rPr>
        <w:t> </w:t>
      </w:r>
      <w:r>
        <w:rPr>
          <w:sz w:val="24"/>
        </w:rPr>
        <w:t>level.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Counter</w:t>
      </w:r>
      <w:r>
        <w:rPr>
          <w:spacing w:val="29"/>
          <w:sz w:val="24"/>
        </w:rPr>
        <w:t> </w:t>
      </w:r>
      <w:r>
        <w:rPr>
          <w:sz w:val="24"/>
        </w:rPr>
        <w:t>shall</w:t>
      </w:r>
      <w:r>
        <w:rPr>
          <w:spacing w:val="29"/>
          <w:sz w:val="24"/>
        </w:rPr>
        <w:t> </w:t>
      </w:r>
      <w:r>
        <w:rPr>
          <w:sz w:val="24"/>
        </w:rPr>
        <w:t>be</w:t>
      </w:r>
      <w:r>
        <w:rPr>
          <w:spacing w:val="29"/>
          <w:sz w:val="24"/>
        </w:rPr>
        <w:t> </w:t>
      </w:r>
      <w:r>
        <w:rPr>
          <w:sz w:val="24"/>
        </w:rPr>
        <w:t>reset</w:t>
      </w:r>
      <w:r>
        <w:rPr>
          <w:spacing w:val="29"/>
          <w:sz w:val="24"/>
        </w:rPr>
        <w:t> </w:t>
      </w:r>
      <w:r>
        <w:rPr>
          <w:sz w:val="24"/>
        </w:rPr>
        <w:t>if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security</w:t>
      </w:r>
      <w:r>
        <w:rPr>
          <w:spacing w:val="29"/>
          <w:sz w:val="24"/>
        </w:rPr>
        <w:t> </w:t>
      </w:r>
      <w:r>
        <w:rPr>
          <w:sz w:val="24"/>
        </w:rPr>
        <w:t>level change has passed successfully.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RS_Diag_04005</w:t>
      </w:r>
      <w:r>
        <w:rPr>
          <w:i/>
          <w:sz w:val="24"/>
        </w:rPr>
        <w:t>)</w:t>
      </w:r>
    </w:p>
    <w:p>
      <w:pPr>
        <w:spacing w:line="232" w:lineRule="auto" w:before="161"/>
        <w:ind w:left="117" w:right="535" w:firstLine="0"/>
        <w:jc w:val="both"/>
        <w:rPr>
          <w:sz w:val="24"/>
        </w:rPr>
      </w:pPr>
      <w:bookmarkStart w:name="_bookmark143" w:id="216"/>
      <w:bookmarkEnd w:id="216"/>
      <w:r>
        <w:rPr/>
      </w:r>
      <w:r>
        <w:rPr>
          <w:b/>
          <w:sz w:val="24"/>
        </w:rPr>
        <w:t>[SWS_DM_00271]</w:t>
      </w:r>
      <w:r>
        <w:rPr>
          <w:sz w:val="24"/>
        </w:rPr>
        <w:t>{DRAFT} </w:t>
      </w:r>
      <w:r>
        <w:rPr>
          <w:b/>
          <w:sz w:val="24"/>
        </w:rPr>
        <w:t>Evaluate the number of failed security level </w:t>
      </w:r>
      <w:r>
        <w:rPr>
          <w:b/>
          <w:sz w:val="24"/>
        </w:rPr>
        <w:t>change attempts</w:t>
      </w:r>
      <w:r>
        <w:rPr>
          <w:b/>
          <w:spacing w:val="-17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9"/>
          <w:sz w:val="24"/>
        </w:rPr>
        <w:t> </w:t>
      </w:r>
      <w:r>
        <w:rPr>
          <w:sz w:val="24"/>
        </w:rPr>
        <w:t>compare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number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failed </w:t>
      </w:r>
      <w:r>
        <w:rPr>
          <w:rFonts w:ascii="Courier New"/>
          <w:color w:val="0000FF"/>
          <w:spacing w:val="-2"/>
          <w:sz w:val="24"/>
        </w:rPr>
        <w:t>DiagnosticSecurityLevel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changes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threshold value </w:t>
      </w:r>
      <w:r>
        <w:rPr>
          <w:rFonts w:ascii="Courier New"/>
          <w:color w:val="0000FF"/>
          <w:spacing w:val="-2"/>
          <w:sz w:val="24"/>
        </w:rPr>
        <w:t>numFailedSecurity- </w:t>
      </w:r>
      <w:r>
        <w:rPr>
          <w:rFonts w:ascii="Courier New"/>
          <w:color w:val="0000FF"/>
          <w:sz w:val="24"/>
        </w:rPr>
        <w:t>Access</w:t>
      </w:r>
      <w:r>
        <w:rPr>
          <w:rFonts w:ascii="Courier New"/>
          <w:color w:val="0000FF"/>
          <w:spacing w:val="-42"/>
          <w:sz w:val="24"/>
        </w:rPr>
        <w:t> </w:t>
      </w:r>
      <w:r>
        <w:rPr>
          <w:sz w:val="24"/>
        </w:rPr>
        <w:t>after each failed attempt.</w:t>
      </w:r>
    </w:p>
    <w:p>
      <w:pPr>
        <w:pStyle w:val="BodyText"/>
        <w:spacing w:line="232" w:lineRule="auto"/>
        <w:ind w:left="117" w:right="535"/>
      </w:pPr>
      <w:r>
        <w:rPr/>
        <w:t>If the number of failed attempts is below the threshold value </w:t>
      </w:r>
      <w:r>
        <w:rPr>
          <w:rFonts w:ascii="Courier New"/>
          <w:color w:val="0000FF"/>
        </w:rPr>
        <w:t>numFailedSecurity- Access</w:t>
      </w:r>
      <w:r>
        <w:rPr>
          <w:rFonts w:ascii="Courier New"/>
          <w:color w:val="0000FF"/>
          <w:spacing w:val="-67"/>
        </w:rPr>
        <w:t> </w:t>
      </w:r>
      <w:r>
        <w:rPr/>
        <w:t>the </w:t>
      </w:r>
      <w:r>
        <w:rPr>
          <w:rFonts w:ascii="Courier New"/>
          <w:color w:val="0000FF"/>
        </w:rPr>
        <w:t>Diagnostic Server instance</w:t>
      </w:r>
      <w:r>
        <w:rPr>
          <w:rFonts w:ascii="Courier New"/>
          <w:color w:val="0000FF"/>
          <w:spacing w:val="-67"/>
        </w:rPr>
        <w:t> </w:t>
      </w:r>
      <w:r>
        <w:rPr/>
        <w:t>shall send a negative response with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3"/>
        </w:rPr>
        <w:t> </w:t>
      </w:r>
      <w:r>
        <w:rPr/>
        <w:t>0x35 (InvalidKey).</w:t>
      </w:r>
    </w:p>
    <w:p>
      <w:pPr>
        <w:pStyle w:val="BodyText"/>
        <w:spacing w:line="232" w:lineRule="auto"/>
        <w:ind w:left="117" w:right="535"/>
        <w:jc w:val="both"/>
      </w:pPr>
      <w:r>
        <w:rPr>
          <w:spacing w:val="-2"/>
        </w:rPr>
        <w:t>If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failed</w:t>
      </w:r>
      <w:r>
        <w:rPr>
          <w:spacing w:val="-10"/>
        </w:rPr>
        <w:t> </w:t>
      </w:r>
      <w:r>
        <w:rPr>
          <w:spacing w:val="-2"/>
        </w:rPr>
        <w:t>attempts</w:t>
      </w:r>
      <w:r>
        <w:rPr>
          <w:spacing w:val="-10"/>
        </w:rPr>
        <w:t> </w:t>
      </w:r>
      <w:r>
        <w:rPr>
          <w:spacing w:val="-2"/>
        </w:rPr>
        <w:t>reaches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threshold</w:t>
      </w:r>
      <w:r>
        <w:rPr>
          <w:spacing w:val="-10"/>
        </w:rPr>
        <w:t> </w:t>
      </w:r>
      <w:r>
        <w:rPr>
          <w:spacing w:val="-2"/>
        </w:rPr>
        <w:t>value</w:t>
      </w:r>
      <w:r>
        <w:rPr>
          <w:spacing w:val="-10"/>
        </w:rPr>
        <w:t> </w:t>
      </w:r>
      <w:r>
        <w:rPr>
          <w:rFonts w:ascii="Courier New"/>
          <w:color w:val="0000FF"/>
          <w:spacing w:val="-2"/>
        </w:rPr>
        <w:t>numFailedSecurityAc- </w:t>
      </w:r>
      <w:r>
        <w:rPr>
          <w:rFonts w:ascii="Courier New"/>
          <w:color w:val="0000FF"/>
        </w:rPr>
        <w:t>cess</w:t>
      </w:r>
      <w:r>
        <w:rPr>
          <w:rFonts w:ascii="Courier New"/>
          <w:color w:val="0000FF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 start a delay timer configured with value</w:t>
      </w:r>
      <w:r>
        <w:rPr>
          <w:spacing w:val="-17"/>
        </w:rPr>
        <w:t> </w:t>
      </w:r>
      <w:r>
        <w:rPr>
          <w:rFonts w:ascii="Courier New"/>
          <w:color w:val="0000FF"/>
        </w:rPr>
        <w:t>securityDelayTime</w:t>
      </w:r>
      <w:r>
        <w:rPr>
          <w:rFonts w:ascii="Courier New"/>
          <w:color w:val="0000FF"/>
          <w:spacing w:val="-36"/>
        </w:rPr>
        <w:t> </w:t>
      </w:r>
      <w:r>
        <w:rPr/>
        <w:t>(see</w:t>
      </w:r>
      <w:r>
        <w:rPr>
          <w:spacing w:val="-17"/>
        </w:rPr>
        <w:t> </w:t>
      </w:r>
      <w:r>
        <w:rPr/>
        <w:t>[</w:t>
      </w:r>
      <w:hyperlink w:history="true" w:anchor="_bookmark144">
        <w:r>
          <w:rPr>
            <w:color w:val="0000FF"/>
          </w:rPr>
          <w:t>SWS_DM_00272</w:t>
        </w:r>
      </w:hyperlink>
      <w:r>
        <w:rPr/>
        <w:t>])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send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response with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4"/>
        </w:rPr>
        <w:t> </w:t>
      </w:r>
      <w:r>
        <w:rPr/>
        <w:t>0x36 (exceededNumberOfAttempts).</w:t>
      </w:r>
    </w:p>
    <w:p>
      <w:pPr>
        <w:pStyle w:val="BodyText"/>
        <w:spacing w:line="216" w:lineRule="auto" w:before="11"/>
        <w:ind w:left="117" w:right="535"/>
        <w:jc w:val="both"/>
        <w:rPr>
          <w:i/>
        </w:rPr>
      </w:pP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both</w:t>
      </w:r>
      <w:r>
        <w:rPr>
          <w:spacing w:val="-15"/>
        </w:rPr>
        <w:t> </w:t>
      </w:r>
      <w:r>
        <w:rPr>
          <w:spacing w:val="-2"/>
        </w:rPr>
        <w:t>cases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DiagnosticSecurityLevel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change</w:t>
      </w:r>
      <w:r>
        <w:rPr>
          <w:spacing w:val="-15"/>
        </w:rPr>
        <w:t> </w:t>
      </w:r>
      <w:r>
        <w:rPr>
          <w:spacing w:val="-2"/>
        </w:rPr>
        <w:t>must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done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attempt </w:t>
      </w:r>
      <w:r>
        <w:rPr/>
        <w:t>failed before.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RS_Diag_04005</w:t>
      </w:r>
      <w:r>
        <w:rPr>
          <w:i/>
        </w:rPr>
        <w:t>)</w:t>
      </w:r>
    </w:p>
    <w:p>
      <w:pPr>
        <w:pStyle w:val="BodyText"/>
        <w:spacing w:line="242" w:lineRule="auto" w:before="163"/>
        <w:ind w:left="117" w:right="535"/>
        <w:jc w:val="both"/>
      </w:pPr>
      <w:r>
        <w:rPr/>
        <w:t>The delay timer represents the required minimum time between security access at- </w:t>
      </w:r>
      <w:r>
        <w:rPr>
          <w:spacing w:val="-2"/>
        </w:rPr>
        <w:t>tempts,</w:t>
      </w:r>
      <w:r>
        <w:rPr>
          <w:spacing w:val="-15"/>
        </w:rPr>
        <w:t> </w:t>
      </w:r>
      <w:r>
        <w:rPr>
          <w:spacing w:val="-2"/>
        </w:rPr>
        <w:t>after</w:t>
      </w:r>
      <w:r>
        <w:rPr>
          <w:spacing w:val="-15"/>
        </w:rPr>
        <w:t> </w:t>
      </w:r>
      <w:r>
        <w:rPr>
          <w:spacing w:val="-2"/>
        </w:rPr>
        <w:t>one</w:t>
      </w:r>
      <w:r>
        <w:rPr>
          <w:spacing w:val="-14"/>
        </w:rPr>
        <w:t> </w:t>
      </w:r>
      <w:r>
        <w:rPr>
          <w:spacing w:val="-2"/>
        </w:rPr>
        <w:t>time</w:t>
      </w:r>
      <w:r>
        <w:rPr>
          <w:spacing w:val="-15"/>
        </w:rPr>
        <w:t> </w:t>
      </w:r>
      <w:r>
        <w:rPr>
          <w:spacing w:val="-2"/>
        </w:rPr>
        <w:t>negative</w:t>
      </w:r>
      <w:r>
        <w:rPr>
          <w:spacing w:val="-15"/>
        </w:rPr>
        <w:t> </w:t>
      </w:r>
      <w:r>
        <w:rPr>
          <w:spacing w:val="-2"/>
        </w:rPr>
        <w:t>response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NRC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0x36</w:t>
      </w:r>
      <w:r>
        <w:rPr>
          <w:spacing w:val="-9"/>
        </w:rPr>
        <w:t> </w:t>
      </w:r>
      <w:r>
        <w:rPr>
          <w:spacing w:val="-2"/>
        </w:rPr>
        <w:t>(exceededNumberOfAttempts) </w:t>
      </w:r>
      <w:r>
        <w:rPr/>
        <w:t>was sent out.</w:t>
      </w:r>
    </w:p>
    <w:p>
      <w:pPr>
        <w:pStyle w:val="BodyText"/>
        <w:spacing w:line="235" w:lineRule="auto" w:before="149"/>
        <w:ind w:left="117" w:right="535"/>
        <w:jc w:val="both"/>
      </w:pPr>
      <w:bookmarkStart w:name="_bookmark144" w:id="217"/>
      <w:bookmarkEnd w:id="217"/>
      <w:r>
        <w:rPr/>
      </w:r>
      <w:r>
        <w:rPr>
          <w:b/>
        </w:rPr>
        <w:t>[SWS_DM_00272]</w:t>
      </w:r>
      <w:r>
        <w:rPr/>
        <w:t>{DRAFT}</w:t>
      </w:r>
      <w:r>
        <w:rPr>
          <w:spacing w:val="-17"/>
        </w:rPr>
        <w:t> </w:t>
      </w:r>
      <w:r>
        <w:rPr>
          <w:b/>
        </w:rPr>
        <w:t>Expiration</w:t>
      </w:r>
      <w:r>
        <w:rPr>
          <w:b/>
          <w:spacing w:val="-16"/>
        </w:rPr>
        <w:t> </w:t>
      </w:r>
      <w:r>
        <w:rPr>
          <w:b/>
        </w:rPr>
        <w:t>of</w:t>
      </w:r>
      <w:r>
        <w:rPr>
          <w:b/>
          <w:spacing w:val="-13"/>
        </w:rPr>
        <w:t> </w:t>
      </w:r>
      <w:r>
        <w:rPr>
          <w:b/>
        </w:rPr>
        <w:t>the</w:t>
      </w:r>
      <w:r>
        <w:rPr>
          <w:b/>
          <w:spacing w:val="-13"/>
        </w:rPr>
        <w:t> </w:t>
      </w:r>
      <w:r>
        <w:rPr>
          <w:b/>
        </w:rPr>
        <w:t>delay</w:t>
      </w:r>
      <w:r>
        <w:rPr>
          <w:b/>
          <w:spacing w:val="-13"/>
        </w:rPr>
        <w:t> </w:t>
      </w:r>
      <w:r>
        <w:rPr>
          <w:b/>
        </w:rPr>
        <w:t>timer</w:t>
      </w:r>
      <w:r>
        <w:rPr>
          <w:b/>
          <w:spacing w:val="-13"/>
        </w:rPr>
        <w:t> </w:t>
      </w:r>
      <w:r>
        <w:rPr>
          <w:rFonts w:ascii="Swis721 WGL4 BT"/>
          <w:i/>
        </w:rPr>
        <w:t>[</w:t>
      </w:r>
      <w:r>
        <w:rPr/>
        <w:t>As</w:t>
      </w:r>
      <w:r>
        <w:rPr>
          <w:spacing w:val="-13"/>
        </w:rPr>
        <w:t> </w:t>
      </w:r>
      <w:r>
        <w:rPr/>
        <w:t>long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delay</w:t>
      </w:r>
      <w:r>
        <w:rPr>
          <w:spacing w:val="-13"/>
        </w:rPr>
        <w:t> </w:t>
      </w:r>
      <w:r>
        <w:rPr/>
        <w:t>timer (see</w:t>
      </w:r>
      <w:r>
        <w:rPr>
          <w:spacing w:val="-15"/>
        </w:rPr>
        <w:t> </w:t>
      </w:r>
      <w:r>
        <w:rPr/>
        <w:t>[</w:t>
      </w:r>
      <w:hyperlink w:history="true" w:anchor="_bookmark143">
        <w:r>
          <w:rPr>
            <w:color w:val="0000FF"/>
          </w:rPr>
          <w:t>SWS_DM_00271</w:t>
        </w:r>
      </w:hyperlink>
      <w:r>
        <w:rPr/>
        <w:t>]) configured with threshold value </w:t>
      </w:r>
      <w:r>
        <w:rPr>
          <w:rFonts w:ascii="Courier New"/>
          <w:color w:val="0000FF"/>
        </w:rPr>
        <w:t>securityDelayTime</w:t>
      </w:r>
      <w:r>
        <w:rPr>
          <w:rFonts w:ascii="Courier New"/>
          <w:color w:val="0000FF"/>
          <w:spacing w:val="-36"/>
        </w:rPr>
        <w:t> </w:t>
      </w:r>
      <w:r>
        <w:rPr/>
        <w:t>has not</w:t>
      </w:r>
      <w:r>
        <w:rPr>
          <w:spacing w:val="-12"/>
        </w:rPr>
        <w:t> </w:t>
      </w:r>
      <w:r>
        <w:rPr/>
        <w:t>expired, all requests for </w:t>
      </w:r>
      <w:r>
        <w:rPr>
          <w:rFonts w:ascii="Courier New"/>
          <w:color w:val="0000FF"/>
        </w:rPr>
        <w:t>DiagnosticSecurityLevel</w:t>
      </w:r>
      <w:r>
        <w:rPr>
          <w:rFonts w:ascii="Courier New"/>
          <w:color w:val="0000FF"/>
          <w:spacing w:val="-36"/>
        </w:rPr>
        <w:t> </w:t>
      </w:r>
      <w:r>
        <w:rPr/>
        <w:t>change with subfunction value</w:t>
      </w:r>
      <w:r>
        <w:rPr>
          <w:spacing w:val="-17"/>
        </w:rPr>
        <w:t> </w:t>
      </w:r>
      <w:r>
        <w:rPr/>
        <w:t>(access</w:t>
      </w:r>
      <w:r>
        <w:rPr>
          <w:spacing w:val="-17"/>
        </w:rPr>
        <w:t> </w:t>
      </w:r>
      <w:r>
        <w:rPr/>
        <w:t>type)</w:t>
      </w:r>
      <w:r>
        <w:rPr>
          <w:spacing w:val="-16"/>
        </w:rPr>
        <w:t> </w:t>
      </w:r>
      <w:r>
        <w:rPr/>
        <w:t>requestSeed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3"/>
        </w:rPr>
        <w:t> </w:t>
      </w:r>
      <w:r>
        <w:rPr/>
        <w:t>responded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6"/>
        </w:rPr>
        <w:t> </w:t>
      </w:r>
      <w:r>
        <w:rPr/>
        <w:t>0x37</w:t>
      </w:r>
      <w:r>
        <w:rPr>
          <w:spacing w:val="-8"/>
        </w:rPr>
        <w:t> </w:t>
      </w:r>
      <w:r>
        <w:rPr/>
        <w:t>(requiredTimeDe- </w:t>
      </w:r>
      <w:r>
        <w:rPr>
          <w:spacing w:val="-2"/>
        </w:rPr>
        <w:t>layNotExpired).</w:t>
      </w:r>
    </w:p>
    <w:p>
      <w:pPr>
        <w:spacing w:line="300" w:lineRule="exact" w:before="0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RS_Diag_04005</w:t>
      </w:r>
      <w:r>
        <w:rPr>
          <w:i/>
          <w:spacing w:val="-2"/>
          <w:sz w:val="24"/>
        </w:rPr>
        <w:t>)</w:t>
      </w:r>
    </w:p>
    <w:p>
      <w:pPr>
        <w:spacing w:line="228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[SWS_DM_00478]</w:t>
      </w:r>
      <w:r>
        <w:rPr>
          <w:sz w:val="24"/>
        </w:rPr>
        <w:t>{DRAFT}</w:t>
      </w:r>
      <w:r>
        <w:rPr>
          <w:spacing w:val="-9"/>
          <w:sz w:val="24"/>
        </w:rPr>
        <w:t> </w:t>
      </w:r>
      <w:r>
        <w:rPr>
          <w:b/>
          <w:sz w:val="24"/>
        </w:rPr>
        <w:t>Persistent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Storage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failed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attempts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secu- rity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store the number of failed </w:t>
      </w:r>
      <w:r>
        <w:rPr>
          <w:sz w:val="24"/>
        </w:rPr>
        <w:t>at- </w:t>
      </w:r>
      <w:r>
        <w:rPr>
          <w:spacing w:val="-4"/>
          <w:sz w:val="24"/>
        </w:rPr>
        <w:t>tempts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persistently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every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security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access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type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separately.</w:t>
      </w:r>
      <w:r>
        <w:rPr>
          <w:spacing w:val="22"/>
          <w:sz w:val="24"/>
        </w:rPr>
        <w:t> </w:t>
      </w:r>
      <w:r>
        <w:rPr>
          <w:spacing w:val="-4"/>
          <w:sz w:val="24"/>
        </w:rPr>
        <w:t>(see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[</w:t>
      </w:r>
      <w:hyperlink w:history="true" w:anchor="_bookmark142">
        <w:r>
          <w:rPr>
            <w:color w:val="0000FF"/>
            <w:spacing w:val="-4"/>
            <w:sz w:val="24"/>
          </w:rPr>
          <w:t>SWS_DM_00270</w:t>
        </w:r>
      </w:hyperlink>
      <w:r>
        <w:rPr>
          <w:spacing w:val="-4"/>
          <w:sz w:val="24"/>
        </w:rPr>
        <w:t>])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rFonts w:ascii="Swis721 WGL4 BT" w:hAnsi="Swis721 WGL4 BT"/>
          <w:i/>
          <w:spacing w:val="-4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RS_Diag_04005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35" w:lineRule="auto" w:before="95"/>
        <w:ind w:left="117" w:right="535"/>
        <w:jc w:val="both"/>
        <w:rPr>
          <w:i/>
        </w:rPr>
      </w:pPr>
      <w:r>
        <w:rPr>
          <w:b/>
        </w:rPr>
        <w:t>[SWS_DM_00479]</w:t>
      </w:r>
      <w:r>
        <w:rPr/>
        <w:t>{DRAFT}</w:t>
      </w:r>
      <w:r>
        <w:rPr>
          <w:spacing w:val="40"/>
        </w:rPr>
        <w:t> </w:t>
      </w:r>
      <w:r>
        <w:rPr>
          <w:b/>
        </w:rPr>
        <w:t>Blocking Timer for security access on Restart </w:t>
      </w:r>
      <w:r>
        <w:rPr>
          <w:b/>
        </w:rPr>
        <w:t>or Power</w:t>
      </w:r>
      <w:r>
        <w:rPr>
          <w:b/>
          <w:spacing w:val="-17"/>
        </w:rPr>
        <w:t> </w:t>
      </w:r>
      <w:r>
        <w:rPr>
          <w:b/>
        </w:rPr>
        <w:t>down</w:t>
      </w:r>
      <w:r>
        <w:rPr>
          <w:b/>
          <w:spacing w:val="-17"/>
        </w:rPr>
        <w:t> </w:t>
      </w:r>
      <w:r>
        <w:rPr>
          <w:b/>
        </w:rPr>
        <w:t>-</w:t>
      </w:r>
      <w:r>
        <w:rPr>
          <w:b/>
          <w:spacing w:val="-2"/>
        </w:rPr>
        <w:t> </w:t>
      </w:r>
      <w:r>
        <w:rPr>
          <w:b/>
        </w:rPr>
        <w:t>power up cycle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restart the security delay timer with the higher value of </w:t>
      </w:r>
      <w:r>
        <w:rPr>
          <w:rFonts w:ascii="Courier New" w:hAnsi="Courier New"/>
          <w:color w:val="0000FF"/>
        </w:rPr>
        <w:t>DiagnosticCommonProps</w:t>
      </w:r>
      <w:r>
        <w:rPr/>
        <w:t>.</w:t>
      </w:r>
      <w:r>
        <w:rPr>
          <w:rFonts w:ascii="Courier New" w:hAnsi="Courier New"/>
        </w:rPr>
        <w:t>secu- </w:t>
      </w:r>
      <w:r>
        <w:rPr>
          <w:rFonts w:ascii="Courier New" w:hAnsi="Courier New"/>
          <w:spacing w:val="-2"/>
        </w:rPr>
        <w:t>rityDelayTimeOnBoot</w:t>
      </w:r>
      <w:r>
        <w:rPr>
          <w:rFonts w:ascii="Courier New" w:hAnsi="Courier New"/>
          <w:spacing w:val="-33"/>
        </w:rPr>
        <w:t> </w:t>
      </w:r>
      <w:r>
        <w:rPr>
          <w:spacing w:val="-2"/>
        </w:rPr>
        <w:t>/</w:t>
      </w:r>
      <w:r>
        <w:rPr>
          <w:spacing w:val="40"/>
        </w:rPr>
        <w:t> </w:t>
      </w:r>
      <w:r>
        <w:rPr>
          <w:rFonts w:ascii="Courier New" w:hAnsi="Courier New"/>
          <w:color w:val="0000FF"/>
          <w:spacing w:val="-2"/>
        </w:rPr>
        <w:t>DiagnosticSecurityLevel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securityDelayTime</w:t>
      </w:r>
      <w:r>
        <w:rPr>
          <w:rFonts w:ascii="Courier New" w:hAnsi="Courier New"/>
          <w:color w:val="0000FF"/>
          <w:spacing w:val="-33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23"/>
        </w:rPr>
        <w:t> </w:t>
      </w:r>
      <w:r>
        <w:rPr/>
        <w:t>according</w:t>
      </w:r>
      <w:r>
        <w:rPr>
          <w:spacing w:val="32"/>
        </w:rPr>
        <w:t> </w:t>
      </w:r>
      <w:r>
        <w:rPr>
          <w:rFonts w:ascii="Courier New" w:hAnsi="Courier New"/>
          <w:color w:val="0000FF"/>
        </w:rPr>
        <w:t>DiagnosticSecurityLevel</w:t>
      </w:r>
      <w:r>
        <w:rPr>
          <w:rFonts w:ascii="Courier New" w:hAnsi="Courier New"/>
          <w:color w:val="0000FF"/>
          <w:spacing w:val="-36"/>
        </w:rPr>
        <w:t> </w:t>
      </w:r>
      <w:r>
        <w:rPr/>
        <w:t>if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least</w:t>
      </w:r>
      <w:r>
        <w:rPr>
          <w:spacing w:val="32"/>
        </w:rPr>
        <w:t> </w:t>
      </w:r>
      <w:r>
        <w:rPr/>
        <w:t>one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stored</w:t>
      </w:r>
      <w:r>
        <w:rPr>
          <w:spacing w:val="32"/>
        </w:rPr>
        <w:t> </w:t>
      </w:r>
      <w:r>
        <w:rPr/>
        <w:t>numbers of failed attempts are greater or equal than the threshold value </w:t>
      </w:r>
      <w:r>
        <w:rPr>
          <w:rFonts w:ascii="Courier New" w:hAnsi="Courier New"/>
          <w:color w:val="0000FF"/>
        </w:rPr>
        <w:t>DiagnosticSecu- rityLevel</w:t>
      </w:r>
      <w:r>
        <w:rPr/>
        <w:t>.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numFailedSecurityAccess</w:t>
      </w:r>
      <w:r>
        <w:rPr/>
        <w:t>.</w:t>
      </w:r>
      <w:r>
        <w:rPr>
          <w:spacing w:val="40"/>
        </w:rPr>
        <w:t> </w:t>
      </w:r>
      <w:r>
        <w:rPr/>
        <w:t>The behavior is equal to the behavior on runtime [</w:t>
      </w:r>
      <w:hyperlink w:history="true" w:anchor="_bookmark144">
        <w:r>
          <w:rPr>
            <w:color w:val="0000FF"/>
          </w:rPr>
          <w:t>SWS_DM_00272</w:t>
        </w:r>
      </w:hyperlink>
      <w:r>
        <w:rPr/>
        <w:t>]) In case failed attempts are lower than the threshold value, the handling is equal to the behavior on runtime.</w:t>
      </w:r>
      <w:r>
        <w:rPr>
          <w:spacing w:val="40"/>
        </w:rPr>
        <w:t> </w:t>
      </w:r>
      <w:r>
        <w:rPr/>
        <w:t>(see [</w:t>
      </w:r>
      <w:hyperlink w:history="true" w:anchor="_bookmark142">
        <w:r>
          <w:rPr>
            <w:color w:val="0000FF"/>
          </w:rPr>
          <w:t>SWS_DM_00270</w:t>
        </w:r>
      </w:hyperlink>
      <w:r>
        <w:rPr/>
        <w:t>] and </w:t>
      </w:r>
      <w:r>
        <w:rPr>
          <w:spacing w:val="-2"/>
        </w:rPr>
        <w:t>[</w:t>
      </w:r>
      <w:hyperlink w:history="true" w:anchor="_bookmark143">
        <w:r>
          <w:rPr>
            <w:color w:val="0000FF"/>
            <w:spacing w:val="-2"/>
          </w:rPr>
          <w:t>SWS_DM_00271</w:t>
        </w:r>
      </w:hyperlink>
      <w:r>
        <w:rPr>
          <w:spacing w:val="-2"/>
        </w:rPr>
        <w:t>])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RS_Diag_04005</w:t>
      </w:r>
      <w:r>
        <w:rPr>
          <w:i/>
          <w:spacing w:val="-2"/>
        </w:rPr>
        <w:t>)</w:t>
      </w:r>
    </w:p>
    <w:p>
      <w:pPr>
        <w:pStyle w:val="BodyText"/>
        <w:spacing w:line="235" w:lineRule="auto" w:before="129"/>
        <w:ind w:left="117" w:right="535"/>
        <w:jc w:val="both"/>
        <w:rPr>
          <w:i/>
        </w:rPr>
      </w:pPr>
      <w:r>
        <w:rPr>
          <w:b/>
        </w:rPr>
        <w:t>[SWS_DM_00480]</w:t>
      </w:r>
      <w:r>
        <w:rPr/>
        <w:t>{DRAFT} </w:t>
      </w:r>
      <w:r>
        <w:rPr>
          <w:b/>
        </w:rPr>
        <w:t>Security Access Blocking Timer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DiagnosticSe- curityAccessClass</w:t>
      </w:r>
      <w:r>
        <w:rPr/>
        <w:t>.</w:t>
      </w:r>
      <w:r>
        <w:rPr>
          <w:rFonts w:ascii="Courier New" w:hAnsi="Courier New"/>
          <w:color w:val="0000FF"/>
        </w:rPr>
        <w:t>sharedTimer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exists</w:t>
      </w:r>
      <w:r>
        <w:rPr>
          <w:spacing w:val="-17"/>
        </w:rPr>
        <w:t> </w:t>
      </w:r>
      <w:r>
        <w:rPr/>
        <w:t>and is set to true, a shared delay timer instance and shared value </w:t>
      </w:r>
      <w:r>
        <w:rPr>
          <w:rFonts w:ascii="Courier New" w:hAnsi="Courier New"/>
          <w:color w:val="0000FF"/>
        </w:rPr>
        <w:t>DiagnosticSecurityLevel</w:t>
      </w:r>
      <w:r>
        <w:rPr/>
        <w:t>.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securityDelayTime </w:t>
      </w:r>
      <w:r>
        <w:rPr/>
        <w:t>shall</w:t>
      </w:r>
      <w:r>
        <w:rPr>
          <w:spacing w:val="35"/>
        </w:rPr>
        <w:t> </w:t>
      </w:r>
      <w:r>
        <w:rPr/>
        <w:t>be</w:t>
      </w:r>
      <w:r>
        <w:rPr>
          <w:spacing w:val="35"/>
        </w:rPr>
        <w:t> </w:t>
      </w:r>
      <w:r>
        <w:rPr/>
        <w:t>used</w:t>
      </w:r>
      <w:r>
        <w:rPr>
          <w:spacing w:val="35"/>
        </w:rPr>
        <w:t> </w:t>
      </w:r>
      <w:r>
        <w:rPr/>
        <w:t>for</w:t>
      </w:r>
      <w:r>
        <w:rPr>
          <w:spacing w:val="35"/>
        </w:rPr>
        <w:t> </w:t>
      </w:r>
      <w:r>
        <w:rPr/>
        <w:t>all</w:t>
      </w:r>
      <w:r>
        <w:rPr>
          <w:spacing w:val="35"/>
        </w:rPr>
        <w:t> </w:t>
      </w:r>
      <w:r>
        <w:rPr/>
        <w:t>security</w:t>
      </w:r>
      <w:r>
        <w:rPr>
          <w:spacing w:val="35"/>
        </w:rPr>
        <w:t> </w:t>
      </w:r>
      <w:r>
        <w:rPr/>
        <w:t>levels.</w:t>
      </w:r>
      <w:r>
        <w:rPr>
          <w:spacing w:val="80"/>
        </w:rPr>
        <w:t> </w:t>
      </w:r>
      <w:r>
        <w:rPr/>
        <w:t>As</w:t>
      </w:r>
      <w:r>
        <w:rPr>
          <w:spacing w:val="35"/>
        </w:rPr>
        <w:t> </w:t>
      </w:r>
      <w:r>
        <w:rPr/>
        <w:t>long</w:t>
      </w:r>
      <w:r>
        <w:rPr>
          <w:spacing w:val="35"/>
        </w:rPr>
        <w:t> </w:t>
      </w:r>
      <w:r>
        <w:rPr/>
        <w:t>as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blocking</w:t>
      </w:r>
      <w:r>
        <w:rPr>
          <w:spacing w:val="35"/>
        </w:rPr>
        <w:t> </w:t>
      </w:r>
      <w:r>
        <w:rPr/>
        <w:t>timer</w:t>
      </w:r>
      <w:r>
        <w:rPr>
          <w:spacing w:val="35"/>
        </w:rPr>
        <w:t> </w:t>
      </w:r>
      <w:r>
        <w:rPr/>
        <w:t>is</w:t>
      </w:r>
      <w:r>
        <w:rPr>
          <w:spacing w:val="35"/>
        </w:rPr>
        <w:t> </w:t>
      </w:r>
      <w:r>
        <w:rPr/>
        <w:t>running</w:t>
      </w:r>
      <w:r>
        <w:rPr>
          <w:spacing w:val="35"/>
        </w:rPr>
        <w:t> </w:t>
      </w:r>
      <w:r>
        <w:rPr/>
        <w:t>and not expired, all requests for every DiagnosticSecurityLevel change with subfunction value</w:t>
      </w:r>
      <w:r>
        <w:rPr>
          <w:spacing w:val="-17"/>
        </w:rPr>
        <w:t> </w:t>
      </w:r>
      <w:r>
        <w:rPr/>
        <w:t>(access</w:t>
      </w:r>
      <w:r>
        <w:rPr>
          <w:spacing w:val="-17"/>
        </w:rPr>
        <w:t> </w:t>
      </w:r>
      <w:r>
        <w:rPr/>
        <w:t>type)</w:t>
      </w:r>
      <w:r>
        <w:rPr>
          <w:spacing w:val="-16"/>
        </w:rPr>
        <w:t> </w:t>
      </w:r>
      <w:r>
        <w:rPr/>
        <w:t>requestSeed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3"/>
        </w:rPr>
        <w:t> </w:t>
      </w:r>
      <w:r>
        <w:rPr/>
        <w:t>responded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0x37</w:t>
      </w:r>
      <w:r>
        <w:rPr>
          <w:spacing w:val="-8"/>
        </w:rPr>
        <w:t> </w:t>
      </w:r>
      <w:r>
        <w:rPr/>
        <w:t>(requiredTimeDe- layNotExpired).</w:t>
      </w:r>
      <w:r>
        <w:rPr>
          <w:spacing w:val="40"/>
        </w:rPr>
        <w:t> </w:t>
      </w:r>
      <w:r>
        <w:rPr/>
        <w:t>(see [</w:t>
      </w:r>
      <w:hyperlink w:history="true" w:anchor="_bookmark144">
        <w:r>
          <w:rPr>
            <w:color w:val="0000FF"/>
          </w:rPr>
          <w:t>SWS_DM_00272</w:t>
        </w:r>
      </w:hyperlink>
      <w:r>
        <w:rPr/>
        <w:t>]) If </w:t>
      </w:r>
      <w:r>
        <w:rPr>
          <w:rFonts w:ascii="Courier New" w:hAnsi="Courier New"/>
          <w:color w:val="0000FF"/>
        </w:rPr>
        <w:t>DiagnosticSecurityAccessClass</w:t>
      </w:r>
      <w:r>
        <w:rPr/>
        <w:t>. </w:t>
      </w:r>
      <w:r>
        <w:rPr>
          <w:rFonts w:ascii="Courier New" w:hAnsi="Courier New"/>
          <w:color w:val="0000FF"/>
        </w:rPr>
        <w:t>sharedTimer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does not exist or is set to false, an independent timer instance and timer value shall be used for each security level.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RS_Diag_04005</w:t>
      </w:r>
      <w:r>
        <w:rPr>
          <w:i/>
        </w:rPr>
        <w:t>)</w:t>
      </w:r>
    </w:p>
    <w:p>
      <w:pPr>
        <w:spacing w:line="228" w:lineRule="auto" w:before="142"/>
        <w:ind w:left="117" w:right="0" w:firstLine="0"/>
        <w:jc w:val="left"/>
        <w:rPr>
          <w:i/>
          <w:sz w:val="24"/>
        </w:rPr>
      </w:pPr>
      <w:r>
        <w:rPr>
          <w:b/>
          <w:sz w:val="24"/>
        </w:rPr>
        <w:t>[SWS_DM_CONSTR_00208]</w:t>
      </w:r>
      <w:r>
        <w:rPr>
          <w:sz w:val="24"/>
        </w:rPr>
        <w:t>{DRAFT} </w:t>
      </w:r>
      <w:r>
        <w:rPr>
          <w:b/>
          <w:sz w:val="24"/>
        </w:rPr>
        <w:t>Delay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time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sharedTimer</w:t>
      </w:r>
      <w:r>
        <w:rPr>
          <w:b/>
          <w:spacing w:val="-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Diag- nosticSecurityAccessClass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sharedTimer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exists and is set to true, the value </w:t>
      </w:r>
      <w:r>
        <w:rPr>
          <w:rFonts w:ascii="Courier New" w:hAnsi="Courier New"/>
          <w:color w:val="0000FF"/>
          <w:sz w:val="24"/>
        </w:rPr>
        <w:t>DiagnosticSecurityLevel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securityDelayTime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shall be identical for all con- figured security levels.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RS_Diag_04005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2.8.9 Service 0x28 – CommunicationCo" w:id="218"/>
      <w:bookmarkEnd w:id="218"/>
      <w:r>
        <w:rPr>
          <w:b w:val="0"/>
        </w:rPr>
      </w:r>
      <w:bookmarkStart w:name="_bookmark145" w:id="219"/>
      <w:bookmarkEnd w:id="219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0x28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CommunicationControl</w:t>
      </w:r>
    </w:p>
    <w:p>
      <w:pPr>
        <w:pStyle w:val="BodyText"/>
        <w:spacing w:before="1"/>
        <w:rPr>
          <w:b/>
          <w:sz w:val="27"/>
        </w:rPr>
      </w:pPr>
    </w:p>
    <w:p>
      <w:pPr>
        <w:spacing w:line="216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[SWS_DM_00140]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Realisation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0x28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CommunicationCon- trol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 the diagnostic service 0x28 CommunicationControl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30" w:lineRule="auto" w:before="146"/>
        <w:ind w:left="117" w:right="535"/>
        <w:jc w:val="both"/>
        <w:rPr>
          <w:i/>
        </w:rPr>
      </w:pPr>
      <w:r>
        <w:rPr>
          <w:b/>
        </w:rPr>
        <w:t>[SWS_DM_00252]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Reaction on Unsupported Subfunction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Diag- 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9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check, whether the Subfunction addressed by the CommunicationControl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supported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existing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DiagnosticComControl</w:t>
      </w:r>
      <w:r>
        <w:rPr/>
        <w:t>.</w:t>
      </w:r>
      <w:r>
        <w:rPr>
          <w:rFonts w:ascii="Courier New" w:hAnsi="Courier New"/>
          <w:color w:val="0000FF"/>
        </w:rPr>
        <w:t>cate- </w:t>
      </w:r>
      <w:r>
        <w:rPr>
          <w:rFonts w:ascii="Courier New" w:hAnsi="Courier New"/>
          <w:color w:val="0000FF"/>
          <w:spacing w:val="-2"/>
        </w:rPr>
        <w:t>gory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configuration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allow</w:t>
      </w:r>
      <w:r>
        <w:rPr>
          <w:spacing w:val="-15"/>
        </w:rPr>
        <w:t> </w:t>
      </w:r>
      <w:r>
        <w:rPr>
          <w:spacing w:val="-2"/>
        </w:rPr>
        <w:t>further</w:t>
      </w:r>
      <w:r>
        <w:rPr>
          <w:spacing w:val="-15"/>
        </w:rPr>
        <w:t> </w:t>
      </w:r>
      <w:r>
        <w:rPr>
          <w:spacing w:val="-2"/>
        </w:rPr>
        <w:t>processing.</w:t>
      </w:r>
      <w:r>
        <w:rPr>
          <w:spacing w:val="14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Subfunction</w:t>
      </w:r>
      <w:r>
        <w:rPr>
          <w:spacing w:val="-8"/>
        </w:rPr>
        <w:t> </w:t>
      </w:r>
      <w:r>
        <w:rPr>
          <w:spacing w:val="-2"/>
        </w:rPr>
        <w:t>addressed</w:t>
      </w:r>
      <w:r>
        <w:rPr>
          <w:spacing w:val="-7"/>
        </w:rPr>
        <w:t> </w:t>
      </w:r>
      <w:r>
        <w:rPr>
          <w:spacing w:val="-2"/>
        </w:rPr>
        <w:t>by </w:t>
      </w:r>
      <w:r>
        <w:rPr/>
        <w:t>the</w:t>
      </w:r>
      <w:r>
        <w:rPr>
          <w:spacing w:val="-16"/>
        </w:rPr>
        <w:t> </w:t>
      </w:r>
      <w:r>
        <w:rPr/>
        <w:t>CommunicationControl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not</w:t>
      </w:r>
      <w:r>
        <w:rPr>
          <w:spacing w:val="-16"/>
        </w:rPr>
        <w:t> </w:t>
      </w:r>
      <w:r>
        <w:rPr/>
        <w:t>supported</w:t>
      </w:r>
      <w:r>
        <w:rPr>
          <w:spacing w:val="-16"/>
        </w:rPr>
        <w:t> </w:t>
      </w:r>
      <w:r>
        <w:rPr/>
        <w:t>by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existing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DiagnosticComControl</w:t>
      </w:r>
      <w:r>
        <w:rPr/>
        <w:t>. </w:t>
      </w:r>
      <w:r>
        <w:rPr>
          <w:rFonts w:ascii="Courier New" w:hAnsi="Courier New"/>
          <w:color w:val="0000FF"/>
        </w:rPr>
        <w:t>category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configuration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negative</w:t>
      </w:r>
      <w:r>
        <w:rPr>
          <w:spacing w:val="-17"/>
        </w:rPr>
        <w:t> </w:t>
      </w:r>
      <w:r>
        <w:rPr/>
        <w:t>response</w:t>
      </w:r>
      <w:r>
        <w:rPr>
          <w:spacing w:val="-17"/>
        </w:rPr>
        <w:t> </w:t>
      </w:r>
      <w:r>
        <w:rPr/>
        <w:t>0x12</w:t>
      </w:r>
      <w:r>
        <w:rPr>
          <w:spacing w:val="-16"/>
        </w:rPr>
        <w:t> </w:t>
      </w:r>
      <w:r>
        <w:rPr/>
        <w:t>(SubFunctionNotSupported) shall be returned.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spacing w:line="228" w:lineRule="auto" w:before="14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[SWS_DM_00865]</w:t>
      </w:r>
      <w:r>
        <w:rPr>
          <w:sz w:val="24"/>
        </w:rPr>
        <w:t>{DRAFT} </w:t>
      </w:r>
      <w:r>
        <w:rPr>
          <w:b/>
          <w:sz w:val="24"/>
        </w:rPr>
        <w:t>Communication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Di- 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call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ara::diag::Communica- tionControl::CommCtrlRequest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10"/>
          <w:sz w:val="24"/>
        </w:rPr>
        <w:t> </w:t>
      </w:r>
      <w:r>
        <w:rPr>
          <w:sz w:val="24"/>
        </w:rPr>
        <w:t>a communication control service.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RS_Diag_04169</w:t>
      </w:r>
      <w:r>
        <w:rPr>
          <w:i/>
          <w:spacing w:val="-2"/>
          <w:sz w:val="24"/>
        </w:rPr>
        <w:t>)</w:t>
      </w:r>
    </w:p>
    <w:p>
      <w:pPr>
        <w:spacing w:before="144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[SWS_DM_00866]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Response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external</w:t>
      </w:r>
      <w:r>
        <w:rPr>
          <w:spacing w:val="-6"/>
          <w:sz w:val="24"/>
        </w:rPr>
        <w:t> </w:t>
      </w:r>
      <w:r>
        <w:rPr>
          <w:sz w:val="24"/>
        </w:rPr>
        <w:t>proces- sor</w:t>
      </w:r>
      <w:r>
        <w:rPr>
          <w:spacing w:val="5"/>
          <w:sz w:val="24"/>
        </w:rPr>
        <w:t> </w:t>
      </w:r>
      <w:r>
        <w:rPr>
          <w:sz w:val="24"/>
        </w:rPr>
        <w:t>raised</w:t>
      </w:r>
      <w:r>
        <w:rPr>
          <w:spacing w:val="6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error</w:t>
      </w:r>
      <w:r>
        <w:rPr>
          <w:spacing w:val="6"/>
          <w:sz w:val="24"/>
        </w:rPr>
        <w:t> </w:t>
      </w:r>
      <w:r>
        <w:rPr>
          <w:sz w:val="24"/>
        </w:rPr>
        <w:t>according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rFonts w:ascii="Courier New"/>
          <w:color w:val="0000FF"/>
          <w:sz w:val="24"/>
        </w:rPr>
        <w:t>ara::diag::DiagUdsNrcErrc</w:t>
      </w:r>
      <w:r>
        <w:rPr>
          <w:sz w:val="24"/>
        </w:rPr>
        <w:t>,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Diagnostic</w:t>
      </w:r>
    </w:p>
    <w:p>
      <w:pPr>
        <w:spacing w:after="0"/>
        <w:jc w:val="both"/>
        <w:rPr>
          <w:rFonts w:ascii="Courier New"/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318" w:lineRule="exact" w:before="61"/>
        <w:ind w:left="117"/>
        <w:rPr>
          <w:rFonts w:ascii="Swis721 WGL4 BT" w:hAnsi="Swis721 WGL4 BT"/>
          <w:i/>
        </w:rPr>
      </w:pP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89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negative</w:t>
      </w:r>
      <w:r>
        <w:rPr>
          <w:spacing w:val="-17"/>
        </w:rPr>
        <w:t> </w:t>
      </w:r>
      <w:r>
        <w:rPr/>
        <w:t>response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value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that</w:t>
      </w:r>
      <w:r>
        <w:rPr>
          <w:spacing w:val="-17"/>
        </w:rPr>
        <w:t> </w:t>
      </w:r>
      <w:r>
        <w:rPr/>
        <w:t>error</w:t>
      </w:r>
      <w:r>
        <w:rPr>
          <w:spacing w:val="-17"/>
        </w:rPr>
        <w:t> </w:t>
      </w:r>
      <w:r>
        <w:rPr>
          <w:spacing w:val="-2"/>
        </w:rPr>
        <w:t>code.</w:t>
      </w:r>
      <w:r>
        <w:rPr>
          <w:rFonts w:ascii="Swis721 WGL4 BT" w:hAnsi="Swis721 WGL4 BT"/>
          <w:i/>
          <w:spacing w:val="-2"/>
        </w:rPr>
        <w:t>♩</w:t>
      </w:r>
    </w:p>
    <w:p>
      <w:pPr>
        <w:spacing w:line="272" w:lineRule="exact" w:before="0"/>
        <w:ind w:left="117" w:right="0" w:firstLine="0"/>
        <w:jc w:val="left"/>
        <w:rPr>
          <w:i/>
          <w:sz w:val="24"/>
        </w:rPr>
      </w:pP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spacing w:line="225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[SWS_DM_00199]</w:t>
      </w:r>
      <w:r>
        <w:rPr>
          <w:sz w:val="24"/>
        </w:rPr>
        <w:t>{DRAFT} </w:t>
      </w:r>
      <w:r>
        <w:rPr>
          <w:b/>
          <w:sz w:val="24"/>
        </w:rPr>
        <w:t>Positive Response 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external proces- sor</w:t>
      </w:r>
      <w:r>
        <w:rPr>
          <w:spacing w:val="-17"/>
          <w:sz w:val="24"/>
        </w:rPr>
        <w:t> </w:t>
      </w:r>
      <w:r>
        <w:rPr>
          <w:sz w:val="24"/>
        </w:rPr>
        <w:t>did</w:t>
      </w:r>
      <w:r>
        <w:rPr>
          <w:spacing w:val="-17"/>
          <w:sz w:val="24"/>
        </w:rPr>
        <w:t> </w:t>
      </w:r>
      <w:r>
        <w:rPr>
          <w:sz w:val="24"/>
        </w:rPr>
        <w:t>raise</w:t>
      </w:r>
      <w:r>
        <w:rPr>
          <w:spacing w:val="-16"/>
          <w:sz w:val="24"/>
        </w:rPr>
        <w:t> </w:t>
      </w:r>
      <w:r>
        <w:rPr>
          <w:sz w:val="24"/>
        </w:rPr>
        <w:t>no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ApApplicationError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 positive response.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0 Service 0x29 – Authentication" w:id="220"/>
      <w:bookmarkEnd w:id="220"/>
      <w:r>
        <w:rPr>
          <w:b w:val="0"/>
        </w:rPr>
      </w:r>
      <w:bookmarkStart w:name="_bookmark146" w:id="221"/>
      <w:bookmarkEnd w:id="221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0x29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Authentication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 w:before="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UDS</w:t>
      </w:r>
      <w:r>
        <w:rPr>
          <w:spacing w:val="-17"/>
        </w:rPr>
        <w:t> </w:t>
      </w:r>
      <w:r>
        <w:rPr/>
        <w:t>service Authentication (0x29) is used by the </w:t>
      </w:r>
      <w:r>
        <w:rPr>
          <w:rFonts w:ascii="Courier New" w:hAnsi="Courier New"/>
          <w:color w:val="0000FF"/>
        </w:rPr>
        <w:t>ECU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 a means to identify </w:t>
      </w:r>
      <w:r>
        <w:rPr/>
        <w:t>the client and provide the relevant access to diagnostic resources, based on the client’s ’role’.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31"/>
        </w:rPr>
        <w:t> </w:t>
      </w:r>
      <w:r>
        <w:rPr/>
        <w:t>access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these</w:t>
      </w:r>
      <w:r>
        <w:rPr>
          <w:spacing w:val="31"/>
        </w:rPr>
        <w:t> </w:t>
      </w:r>
      <w:r>
        <w:rPr/>
        <w:t>diagnostic</w:t>
      </w:r>
      <w:r>
        <w:rPr>
          <w:spacing w:val="31"/>
        </w:rPr>
        <w:t> </w:t>
      </w:r>
      <w:r>
        <w:rPr/>
        <w:t>resources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limited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time,</w:t>
      </w:r>
      <w:r>
        <w:rPr>
          <w:spacing w:val="40"/>
        </w:rPr>
        <w:t> </w:t>
      </w:r>
      <w:r>
        <w:rPr/>
        <w:t>or,</w:t>
      </w:r>
      <w:r>
        <w:rPr>
          <w:spacing w:val="40"/>
        </w:rPr>
        <w:t> </w:t>
      </w:r>
      <w:r>
        <w:rPr/>
        <w:t>bound to certain vehicles or </w:t>
      </w:r>
      <w:r>
        <w:rPr>
          <w:rFonts w:ascii="Courier New" w:hAnsi="Courier New"/>
          <w:color w:val="0000FF"/>
        </w:rPr>
        <w:t>ECUs</w:t>
      </w:r>
      <w:r>
        <w:rPr/>
        <w:t>.</w:t>
      </w:r>
      <w:r>
        <w:rPr>
          <w:spacing w:val="40"/>
        </w:rPr>
        <w:t> </w:t>
      </w:r>
      <w:r>
        <w:rPr/>
        <w:t>The specifications of this chapter are based on the UDS Specifications</w:t>
      </w:r>
      <w:r>
        <w:rPr>
          <w:spacing w:val="-16"/>
        </w:rPr>
        <w:t> </w:t>
      </w:r>
      <w:r>
        <w:rPr/>
        <w:t>ISO</w:t>
      </w:r>
      <w:r>
        <w:rPr>
          <w:spacing w:val="-16"/>
        </w:rPr>
        <w:t> </w:t>
      </w:r>
      <w:r>
        <w:rPr/>
        <w:t>14229-1:2020</w:t>
      </w:r>
      <w:r>
        <w:rPr>
          <w:spacing w:val="-16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spacing w:val="5"/>
        </w:rPr>
        <w:t> </w:t>
      </w:r>
      <w:r>
        <w:rPr/>
        <w:t>The</w:t>
      </w:r>
      <w:r>
        <w:rPr>
          <w:spacing w:val="-16"/>
        </w:rPr>
        <w:t> </w:t>
      </w:r>
      <w:r>
        <w:rPr/>
        <w:t>specifications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chapter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sub-set</w:t>
      </w:r>
      <w:r>
        <w:rPr>
          <w:spacing w:val="-16"/>
        </w:rPr>
        <w:t> </w:t>
      </w:r>
      <w:r>
        <w:rPr/>
        <w:t>of the service 0x29 specifications of ISO 14229-1:2020 [</w:t>
      </w:r>
      <w:hyperlink w:history="true" w:anchor="_bookmark8">
        <w:r>
          <w:rPr>
            <w:color w:val="0000FF"/>
          </w:rPr>
          <w:t>1</w:t>
        </w:r>
      </w:hyperlink>
      <w:r>
        <w:rPr/>
        <w:t>], and the Diagnostic Manager may only implement the specifications of this chapter.</w:t>
      </w:r>
    </w:p>
    <w:p>
      <w:pPr>
        <w:spacing w:line="235" w:lineRule="auto" w:before="148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[SWS_DM_01226]</w:t>
      </w:r>
      <w:r>
        <w:rPr>
          <w:sz w:val="24"/>
        </w:rPr>
        <w:t>{DRAFT} </w:t>
      </w:r>
      <w:r>
        <w:rPr>
          <w:b/>
          <w:sz w:val="24"/>
        </w:rPr>
        <w:t>Support of UDS service authentication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sz w:val="24"/>
        </w:rPr>
        <w:t>configured, 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4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11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provide the UDS service 0x29 Authenti- cation with the subfunctions.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50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deAuthenticate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verifyCertificateUnidirectional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verifyCertificateBidirectional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2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proofOfOwnership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transmitCertificate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authenticationConfiguration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sz w:val="24"/>
        </w:rPr>
        <w:t>according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ISO</w:t>
      </w:r>
      <w:r>
        <w:rPr>
          <w:spacing w:val="-9"/>
          <w:sz w:val="24"/>
        </w:rPr>
        <w:t> </w:t>
      </w:r>
      <w:r>
        <w:rPr>
          <w:sz w:val="24"/>
        </w:rPr>
        <w:t>14229-1:2020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57"/>
        <w:ind w:left="117" w:right="535"/>
        <w:jc w:val="both"/>
      </w:pPr>
      <w:r>
        <w:rPr/>
        <w:t>Note: The Diagnostic Manager only implements the authentication via PKI certificate exchange.</w:t>
      </w:r>
      <w:r>
        <w:rPr>
          <w:spacing w:val="40"/>
        </w:rPr>
        <w:t> </w:t>
      </w:r>
      <w:r>
        <w:rPr/>
        <w:t>Authentication with challenge-response (ACR) is currently out of scope of the Diagnostic Manager.</w:t>
      </w:r>
    </w:p>
    <w:p>
      <w:pPr>
        <w:pStyle w:val="BodyText"/>
        <w:spacing w:line="235" w:lineRule="auto" w:before="137"/>
        <w:ind w:left="117" w:right="535"/>
        <w:jc w:val="both"/>
      </w:pPr>
      <w:r>
        <w:rPr>
          <w:b/>
        </w:rPr>
        <w:t>[SWS_DM_01227]</w:t>
      </w:r>
      <w:r>
        <w:rPr/>
        <w:t>{DRAFT} </w:t>
      </w:r>
      <w:r>
        <w:rPr>
          <w:b/>
        </w:rPr>
        <w:t>Configuration</w:t>
      </w:r>
      <w:r>
        <w:rPr>
          <w:b/>
          <w:spacing w:val="-2"/>
        </w:rPr>
        <w:t> </w:t>
      </w:r>
      <w:r>
        <w:rPr>
          <w:b/>
        </w:rPr>
        <w:t>of</w:t>
      </w:r>
      <w:r>
        <w:rPr>
          <w:b/>
          <w:spacing w:val="-2"/>
        </w:rPr>
        <w:t> </w:t>
      </w:r>
      <w:r>
        <w:rPr>
          <w:b/>
        </w:rPr>
        <w:t>authentication</w:t>
      </w:r>
      <w:r>
        <w:rPr>
          <w:b/>
          <w:spacing w:val="-2"/>
        </w:rPr>
        <w:t> </w:t>
      </w:r>
      <w:r>
        <w:rPr>
          <w:b/>
        </w:rPr>
        <w:t>types</w:t>
      </w:r>
      <w:r>
        <w:rPr>
          <w:b/>
          <w:spacing w:val="-2"/>
        </w:rPr>
        <w:t> </w:t>
      </w:r>
      <w:r>
        <w:rPr>
          <w:rFonts w:ascii="Swis721 WGL4 BT"/>
          <w:i/>
        </w:rPr>
        <w:t>[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sub</w:t>
      </w:r>
      <w:r>
        <w:rPr>
          <w:spacing w:val="-2"/>
        </w:rPr>
        <w:t> </w:t>
      </w:r>
      <w:r>
        <w:rPr/>
        <w:t>func- tion</w:t>
      </w:r>
      <w:r>
        <w:rPr>
          <w:spacing w:val="-10"/>
        </w:rPr>
        <w:t> </w:t>
      </w:r>
      <w:r>
        <w:rPr/>
        <w:t>DiagnosticProofOfOwnership of the </w:t>
      </w:r>
      <w:r>
        <w:rPr>
          <w:rFonts w:ascii="Courier New"/>
          <w:color w:val="0000FF"/>
        </w:rPr>
        <w:t>DiagnosticAuthentication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Diagnos- ticServiceInstance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2"/>
        </w:rPr>
        <w:t> </w:t>
      </w:r>
      <w:r>
        <w:rPr/>
        <w:t>configured, the Diagnostic Manager shall mandatorily re- quire one of the following sub functions to be configured as well: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47" w:after="0"/>
        <w:ind w:left="702" w:right="0" w:hanging="237"/>
        <w:jc w:val="both"/>
        <w:rPr>
          <w:sz w:val="24"/>
        </w:rPr>
      </w:pPr>
      <w:r>
        <w:rPr>
          <w:spacing w:val="-2"/>
          <w:sz w:val="24"/>
        </w:rPr>
        <w:t>DiagnosticVerifyCertificateUnidirectional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pacing w:val="-2"/>
          <w:sz w:val="24"/>
        </w:rPr>
        <w:t>DiagnosticVerifyCertificateBidirectional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RS_Diag_04251</w:t>
      </w:r>
      <w:r>
        <w:rPr>
          <w:i/>
          <w:spacing w:val="-2"/>
          <w:sz w:val="24"/>
        </w:rPr>
        <w:t>)</w:t>
      </w:r>
    </w:p>
    <w:p>
      <w:pPr>
        <w:spacing w:after="0"/>
        <w:jc w:val="left"/>
        <w:rPr>
          <w:sz w:val="24"/>
        </w:rPr>
        <w:sectPr>
          <w:pgSz w:w="11910" w:h="13960"/>
          <w:pgMar w:top="520" w:bottom="280" w:left="1300" w:right="880"/>
        </w:sectPr>
      </w:pPr>
    </w:p>
    <w:p>
      <w:pPr>
        <w:spacing w:line="235" w:lineRule="auto" w:before="70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[SWS_DM_01228]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</w:t>
      </w:r>
      <w:r>
        <w:rPr>
          <w:b/>
          <w:sz w:val="24"/>
        </w:rPr>
        <w:t>Mandatory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sub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functions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one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following sub functions of </w:t>
      </w:r>
      <w:r>
        <w:rPr>
          <w:rFonts w:ascii="Courier New"/>
          <w:color w:val="0000FF"/>
          <w:sz w:val="24"/>
        </w:rPr>
        <w:t>DiagnosticAuthentication</w:t>
      </w:r>
      <w:r>
        <w:rPr>
          <w:sz w:val="24"/>
        </w:rPr>
        <w:t>, </w:t>
      </w:r>
      <w:r>
        <w:rPr>
          <w:rFonts w:ascii="Courier New"/>
          <w:color w:val="0000FF"/>
          <w:sz w:val="24"/>
        </w:rPr>
        <w:t>DiagnosticServiceInstance </w:t>
      </w:r>
      <w:r>
        <w:rPr>
          <w:sz w:val="24"/>
        </w:rPr>
        <w:t>is configured: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50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DiagnosticVerifyCertificateUnidirectional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DiagnosticVerifyCertificateBidirectional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2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DiagnosticProofOfOwnership</w:t>
      </w:r>
    </w:p>
    <w:p>
      <w:pPr>
        <w:pStyle w:val="BodyText"/>
        <w:spacing w:line="252" w:lineRule="auto" w:before="158"/>
        <w:ind w:left="117"/>
      </w:pPr>
      <w:r>
        <w:rPr/>
        <w:t>the</w:t>
      </w:r>
      <w:r>
        <w:rPr>
          <w:spacing w:val="30"/>
        </w:rPr>
        <w:t> </w:t>
      </w:r>
      <w:r>
        <w:rPr/>
        <w:t>Diagnostic</w:t>
      </w:r>
      <w:r>
        <w:rPr>
          <w:spacing w:val="31"/>
        </w:rPr>
        <w:t> </w:t>
      </w:r>
      <w:r>
        <w:rPr/>
        <w:t>Manager</w:t>
      </w:r>
      <w:r>
        <w:rPr>
          <w:spacing w:val="30"/>
        </w:rPr>
        <w:t> </w:t>
      </w:r>
      <w:r>
        <w:rPr/>
        <w:t>shall</w:t>
      </w:r>
      <w:r>
        <w:rPr>
          <w:spacing w:val="31"/>
        </w:rPr>
        <w:t> </w:t>
      </w:r>
      <w:r>
        <w:rPr/>
        <w:t>mandatorily</w:t>
      </w:r>
      <w:r>
        <w:rPr>
          <w:spacing w:val="30"/>
        </w:rPr>
        <w:t> </w:t>
      </w:r>
      <w:r>
        <w:rPr/>
        <w:t>require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following</w:t>
      </w:r>
      <w:r>
        <w:rPr>
          <w:spacing w:val="31"/>
        </w:rPr>
        <w:t> </w:t>
      </w:r>
      <w:r>
        <w:rPr/>
        <w:t>sub</w:t>
      </w:r>
      <w:r>
        <w:rPr>
          <w:spacing w:val="30"/>
        </w:rPr>
        <w:t> </w:t>
      </w:r>
      <w:r>
        <w:rPr/>
        <w:t>functions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be configured as well: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DiagnosticDeAuthenticate</w:t>
      </w:r>
    </w:p>
    <w:p>
      <w:pPr>
        <w:pStyle w:val="ListParagraph"/>
        <w:numPr>
          <w:ilvl w:val="0"/>
          <w:numId w:val="34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DiagnosticAuthenticationConfiguration</w:t>
      </w:r>
    </w:p>
    <w:p>
      <w:pPr>
        <w:spacing w:before="132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RS_Diag_04251</w:t>
      </w:r>
      <w:r>
        <w:rPr>
          <w:i/>
          <w:spacing w:val="-2"/>
          <w:sz w:val="24"/>
        </w:rPr>
        <w:t>)</w:t>
      </w:r>
    </w:p>
    <w:p>
      <w:pPr>
        <w:spacing w:line="223" w:lineRule="auto" w:before="17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[SWS_DM_01229]</w:t>
      </w:r>
      <w:r>
        <w:rPr>
          <w:sz w:val="24"/>
        </w:rPr>
        <w:t>{DRAFT} </w:t>
      </w:r>
      <w:r>
        <w:rPr>
          <w:b/>
          <w:sz w:val="24"/>
        </w:rPr>
        <w:t>Support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Conversa- tion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service independently for every </w:t>
      </w:r>
      <w:r>
        <w:rPr>
          <w:rFonts w:ascii="Courier New" w:hAnsi="Courier New"/>
          <w:color w:val="0000FF"/>
          <w:sz w:val="24"/>
        </w:rPr>
        <w:t>Diagnostic Conversation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pStyle w:val="BodyText"/>
        <w:spacing w:line="232" w:lineRule="auto" w:before="159"/>
        <w:ind w:left="117"/>
      </w:pPr>
      <w:r>
        <w:rPr/>
        <w:t>NOTE</w:t>
      </w:r>
      <w:r>
        <w:rPr>
          <w:spacing w:val="-3"/>
        </w:rPr>
        <w:t> </w:t>
      </w:r>
      <w:r>
        <w:rPr/>
        <w:t>: The authentication status on one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69"/>
        </w:rPr>
        <w:t> </w:t>
      </w:r>
      <w:r>
        <w:rPr/>
        <w:t>shall not </w:t>
      </w:r>
      <w:r>
        <w:rPr/>
        <w:t>in- fluence the access restrictions on a different Diagnostic Connection.</w:t>
      </w:r>
    </w:p>
    <w:p>
      <w:pPr>
        <w:pStyle w:val="BodyText"/>
        <w:spacing w:before="1"/>
        <w:rPr>
          <w:sz w:val="32"/>
        </w:r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560" w:lineRule="atLeast" w:before="0" w:after="0"/>
        <w:ind w:left="117" w:right="535" w:firstLine="0"/>
        <w:jc w:val="both"/>
      </w:pPr>
      <w:bookmarkStart w:name="7.6.2.8.10.1 VerifyCertificateUnidirecti" w:id="222"/>
      <w:bookmarkEnd w:id="222"/>
      <w:r>
        <w:rPr>
          <w:b w:val="0"/>
        </w:rPr>
      </w:r>
      <w:bookmarkStart w:name="_bookmark147" w:id="223"/>
      <w:bookmarkEnd w:id="223"/>
      <w:r>
        <w:rPr>
          <w:spacing w:val="-2"/>
        </w:rPr>
        <w:t>V</w:t>
      </w:r>
      <w:r>
        <w:rPr>
          <w:spacing w:val="-2"/>
        </w:rPr>
        <w:t>erifyCertificateUnidirectional</w:t>
      </w:r>
      <w:r>
        <w:rPr>
          <w:spacing w:val="1188"/>
        </w:rPr>
        <w:t>  </w:t>
      </w:r>
      <w:bookmarkStart w:name="_bookmark148" w:id="224"/>
      <w:bookmarkEnd w:id="224"/>
      <w:r>
        <w:rPr>
          <w:spacing w:val="-2"/>
        </w:rPr>
        <w:t>[SWS_DM_01230</w:t>
      </w:r>
      <w:r>
        <w:rPr>
          <w:spacing w:val="-2"/>
        </w:rPr>
        <w:t>]</w:t>
      </w:r>
      <w:r>
        <w:rPr>
          <w:b w:val="0"/>
          <w:spacing w:val="-2"/>
        </w:rPr>
        <w:t>{DRAFT}</w:t>
      </w:r>
      <w:r>
        <w:rPr>
          <w:b w:val="0"/>
          <w:spacing w:val="-17"/>
        </w:rPr>
        <w:t> </w:t>
      </w:r>
      <w:r>
        <w:rPr>
          <w:spacing w:val="-2"/>
        </w:rPr>
        <w:t>Processing the verifyCertificateUnidirectional </w:t>
      </w:r>
      <w:r>
        <w:rPr>
          <w:spacing w:val="-2"/>
        </w:rPr>
        <w:t>request</w:t>
      </w:r>
    </w:p>
    <w:p>
      <w:pPr>
        <w:pStyle w:val="BodyText"/>
        <w:spacing w:line="244" w:lineRule="auto"/>
        <w:ind w:left="117" w:right="535"/>
        <w:jc w:val="both"/>
        <w:rPr>
          <w:rFonts w:ascii="Courier New"/>
        </w:rPr>
      </w:pPr>
      <w:r>
        <w:rPr>
          <w:rFonts w:ascii="Swis721 WGL4 BT"/>
          <w:i/>
        </w:rPr>
        <w:t>[</w:t>
      </w:r>
      <w:r>
        <w:rPr/>
        <w:t>On reception of an Authentication (0x29) service with sub-function equal to </w:t>
      </w:r>
      <w:r>
        <w:rPr/>
        <w:t>veri- fyCertificateUnidirectional, if all checks described in [</w:t>
      </w:r>
      <w:hyperlink w:history="true" w:anchor="_bookmark88">
        <w:r>
          <w:rPr>
            <w:color w:val="0000FF"/>
          </w:rPr>
          <w:t>SWS_DM_00096</w:t>
        </w:r>
      </w:hyperlink>
      <w:r>
        <w:rPr/>
        <w:t>] are success- fully</w:t>
      </w:r>
      <w:r>
        <w:rPr>
          <w:spacing w:val="8"/>
        </w:rPr>
        <w:t> </w:t>
      </w:r>
      <w:r>
        <w:rPr/>
        <w:t>completed,</w:t>
      </w:r>
      <w:r>
        <w:rPr>
          <w:spacing w:val="21"/>
        </w:rPr>
        <w:t> </w:t>
      </w:r>
      <w:r>
        <w:rPr/>
        <w:t>the</w:t>
      </w:r>
      <w:r>
        <w:rPr>
          <w:spacing w:val="15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56"/>
        </w:rPr>
        <w:t> </w:t>
      </w:r>
      <w:r>
        <w:rPr/>
        <w:t>shall</w:t>
      </w:r>
      <w:r>
        <w:rPr>
          <w:spacing w:val="15"/>
        </w:rPr>
        <w:t> </w:t>
      </w:r>
      <w:r>
        <w:rPr/>
        <w:t>call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method</w:t>
      </w:r>
      <w:r>
        <w:rPr>
          <w:spacing w:val="16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37" w:lineRule="auto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:diag::Authentication::VerifyCertificateUnidirectional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class </w:t>
      </w:r>
      <w:r>
        <w:rPr>
          <w:rFonts w:ascii="Courier New" w:hAnsi="Courier New"/>
          <w:color w:val="0000FF"/>
        </w:rPr>
        <w:t>ara::diag::Authentication</w:t>
      </w:r>
      <w:r>
        <w:rPr/>
        <w:t>.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9"/>
        </w:rPr>
        <w:t> </w:t>
      </w:r>
      <w:r>
        <w:rPr/>
        <w:t>pass the</w:t>
      </w:r>
      <w:r>
        <w:rPr>
          <w:spacing w:val="-3"/>
        </w:rPr>
        <w:t> </w:t>
      </w:r>
      <w:r>
        <w:rPr/>
        <w:t>received</w:t>
      </w:r>
      <w:r>
        <w:rPr>
          <w:spacing w:val="-3"/>
        </w:rPr>
        <w:t> </w:t>
      </w:r>
      <w:r>
        <w:rPr/>
        <w:t>communicationConfiguration</w:t>
      </w:r>
      <w:r>
        <w:rPr>
          <w:spacing w:val="-3"/>
        </w:rPr>
        <w:t> </w:t>
      </w:r>
      <w:r>
        <w:rPr/>
        <w:t>(COCO),</w:t>
      </w:r>
      <w:r>
        <w:rPr>
          <w:spacing w:val="-3"/>
        </w:rPr>
        <w:t> </w:t>
      </w:r>
      <w:r>
        <w:rPr/>
        <w:t>certificateClient</w:t>
      </w:r>
      <w:r>
        <w:rPr>
          <w:spacing w:val="-3"/>
        </w:rPr>
        <w:t> </w:t>
      </w:r>
      <w:r>
        <w:rPr/>
        <w:t>(CECL)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chal- lengeClient</w:t>
      </w:r>
      <w:r>
        <w:rPr>
          <w:spacing w:val="-11"/>
        </w:rPr>
        <w:t> </w:t>
      </w:r>
      <w:r>
        <w:rPr/>
        <w:t>(CHCL)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parameters</w:t>
      </w:r>
      <w:r>
        <w:rPr>
          <w:spacing w:val="-11"/>
        </w:rPr>
        <w:t> </w:t>
      </w:r>
      <w:r>
        <w:rPr/>
        <w:t>CommunicationConfiguration, ClientCertificate and ClientChallenge of the method respectively.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tabs>
          <w:tab w:pos="3825" w:val="left" w:leader="none"/>
          <w:tab w:pos="5185" w:val="left" w:leader="none"/>
          <w:tab w:pos="6519" w:val="left" w:leader="none"/>
          <w:tab w:pos="7548" w:val="left" w:leader="none"/>
          <w:tab w:pos="8624" w:val="left" w:leader="none"/>
        </w:tabs>
        <w:spacing w:line="288" w:lineRule="exact" w:before="132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[SWS_DM_01231]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Handling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Negative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return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values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 </w:t>
      </w:r>
      <w:r>
        <w:rPr>
          <w:rFonts w:ascii="Courier New" w:hAnsi="Courier New"/>
          <w:b/>
          <w:color w:val="0000FF"/>
          <w:spacing w:val="-2"/>
          <w:sz w:val="24"/>
        </w:rPr>
        <w:t>ara::diag::Authentication::VerifyCertificateUnidirectional </w:t>
      </w:r>
      <w:r>
        <w:rPr>
          <w:b/>
          <w:sz w:val="24"/>
        </w:rPr>
        <w:t>method</w:t>
      </w:r>
      <w:r>
        <w:rPr>
          <w:b/>
          <w:spacing w:val="7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75"/>
          <w:sz w:val="24"/>
        </w:rPr>
        <w:t> </w:t>
      </w:r>
      <w:r>
        <w:rPr>
          <w:sz w:val="24"/>
        </w:rPr>
        <w:t>the</w:t>
      </w:r>
      <w:r>
        <w:rPr>
          <w:spacing w:val="75"/>
          <w:sz w:val="24"/>
        </w:rPr>
        <w:t> </w:t>
      </w:r>
      <w:r>
        <w:rPr>
          <w:sz w:val="24"/>
        </w:rPr>
        <w:t>method</w:t>
      </w:r>
      <w:r>
        <w:rPr>
          <w:spacing w:val="75"/>
          <w:sz w:val="24"/>
        </w:rPr>
        <w:t> </w:t>
      </w:r>
      <w:r>
        <w:rPr>
          <w:sz w:val="24"/>
        </w:rPr>
        <w:t>called</w:t>
      </w:r>
      <w:r>
        <w:rPr>
          <w:spacing w:val="75"/>
          <w:sz w:val="24"/>
        </w:rPr>
        <w:t> </w:t>
      </w:r>
      <w:r>
        <w:rPr>
          <w:sz w:val="24"/>
        </w:rPr>
        <w:t>in</w:t>
      </w:r>
      <w:r>
        <w:rPr>
          <w:spacing w:val="75"/>
          <w:sz w:val="24"/>
        </w:rPr>
        <w:t> </w:t>
      </w:r>
      <w:r>
        <w:rPr>
          <w:sz w:val="24"/>
        </w:rPr>
        <w:t>[</w:t>
      </w:r>
      <w:hyperlink w:history="true" w:anchor="_bookmark148">
        <w:r>
          <w:rPr>
            <w:color w:val="0000FF"/>
            <w:sz w:val="24"/>
          </w:rPr>
          <w:t>SWS_DM_01230</w:t>
        </w:r>
      </w:hyperlink>
      <w:r>
        <w:rPr>
          <w:sz w:val="24"/>
        </w:rPr>
        <w:t>]</w:t>
      </w:r>
      <w:r>
        <w:rPr>
          <w:spacing w:val="75"/>
          <w:sz w:val="24"/>
        </w:rPr>
        <w:t> </w:t>
      </w:r>
      <w:r>
        <w:rPr>
          <w:sz w:val="24"/>
        </w:rPr>
        <w:t>returns</w:t>
      </w:r>
      <w:r>
        <w:rPr>
          <w:spacing w:val="75"/>
          <w:sz w:val="24"/>
        </w:rPr>
        <w:t> </w:t>
      </w:r>
      <w:r>
        <w:rPr>
          <w:sz w:val="24"/>
        </w:rPr>
        <w:t>any</w:t>
      </w:r>
      <w:r>
        <w:rPr>
          <w:spacing w:val="75"/>
          <w:sz w:val="24"/>
        </w:rPr>
        <w:t> </w:t>
      </w:r>
      <w:r>
        <w:rPr>
          <w:sz w:val="24"/>
        </w:rPr>
        <w:t>of</w:t>
      </w:r>
      <w:r>
        <w:rPr>
          <w:spacing w:val="75"/>
          <w:sz w:val="24"/>
        </w:rPr>
        <w:t> </w:t>
      </w:r>
      <w:r>
        <w:rPr>
          <w:sz w:val="24"/>
        </w:rPr>
        <w:t>the</w:t>
      </w:r>
      <w:r>
        <w:rPr>
          <w:spacing w:val="75"/>
          <w:sz w:val="24"/>
        </w:rPr>
        <w:t> </w:t>
      </w:r>
      <w:r>
        <w:rPr>
          <w:sz w:val="24"/>
        </w:rPr>
        <w:t>defined error</w:t>
      </w:r>
      <w:r>
        <w:rPr>
          <w:spacing w:val="-5"/>
          <w:sz w:val="24"/>
        </w:rPr>
        <w:t> </w:t>
      </w:r>
      <w:r>
        <w:rPr>
          <w:sz w:val="24"/>
        </w:rPr>
        <w:t>codes in [</w:t>
      </w:r>
      <w:r>
        <w:rPr>
          <w:color w:val="0000FF"/>
          <w:sz w:val="24"/>
        </w:rPr>
        <w:t>SWS_DM_01126</w:t>
      </w:r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return a 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equal to the returned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tabs>
          <w:tab w:pos="3342" w:val="left" w:leader="none"/>
        </w:tabs>
        <w:spacing w:line="288" w:lineRule="exact" w:before="164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[SWS_DM_01232]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Handling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unspecified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 </w:t>
      </w:r>
      <w:r>
        <w:rPr>
          <w:rFonts w:ascii="Courier New" w:hAnsi="Courier New"/>
          <w:b/>
          <w:color w:val="0000FF"/>
          <w:spacing w:val="-2"/>
          <w:sz w:val="24"/>
        </w:rPr>
        <w:t>ara::diag::Authentication::VerifyCertificateUnidirectional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sz w:val="24"/>
        </w:rPr>
        <w:t>called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[</w:t>
      </w:r>
      <w:hyperlink w:history="true" w:anchor="_bookmark148">
        <w:r>
          <w:rPr>
            <w:color w:val="0000FF"/>
            <w:sz w:val="24"/>
          </w:rPr>
          <w:t>SWS_DM_01230</w:t>
        </w:r>
      </w:hyperlink>
      <w:r>
        <w:rPr>
          <w:sz w:val="24"/>
        </w:rPr>
        <w:t>]</w:t>
      </w:r>
      <w:r>
        <w:rPr>
          <w:spacing w:val="40"/>
          <w:sz w:val="24"/>
        </w:rPr>
        <w:t> </w:t>
      </w:r>
      <w:r>
        <w:rPr>
          <w:sz w:val="24"/>
        </w:rPr>
        <w:t>returns</w:t>
      </w:r>
      <w:r>
        <w:rPr>
          <w:spacing w:val="40"/>
          <w:sz w:val="24"/>
        </w:rPr>
        <w:t> </w:t>
      </w:r>
      <w:r>
        <w:rPr>
          <w:sz w:val="24"/>
        </w:rPr>
        <w:t>any</w:t>
      </w:r>
      <w:r>
        <w:rPr>
          <w:spacing w:val="40"/>
          <w:sz w:val="24"/>
        </w:rPr>
        <w:t> </w:t>
      </w:r>
      <w:r>
        <w:rPr>
          <w:sz w:val="24"/>
        </w:rPr>
        <w:t>error</w:t>
      </w:r>
      <w:r>
        <w:rPr>
          <w:spacing w:val="40"/>
          <w:sz w:val="24"/>
        </w:rPr>
        <w:t> </w:t>
      </w:r>
      <w:r>
        <w:rPr>
          <w:sz w:val="24"/>
        </w:rPr>
        <w:t>code</w:t>
      </w:r>
      <w:r>
        <w:rPr>
          <w:spacing w:val="40"/>
          <w:sz w:val="24"/>
        </w:rPr>
        <w:t> </w:t>
      </w:r>
      <w:r>
        <w:rPr>
          <w:sz w:val="24"/>
        </w:rPr>
        <w:t>other than the defined error codes in [</w:t>
      </w:r>
      <w:r>
        <w:rPr>
          <w:color w:val="0000FF"/>
          <w:sz w:val="24"/>
        </w:rPr>
        <w:t>SWS_DM_01126</w:t>
      </w:r>
      <w:r>
        <w:rPr>
          <w:sz w:val="24"/>
        </w:rPr>
        <w:t>],</w:t>
      </w:r>
      <w:r>
        <w:rPr>
          <w:spacing w:val="28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shall</w:t>
      </w:r>
      <w:r>
        <w:rPr>
          <w:spacing w:val="-10"/>
          <w:sz w:val="24"/>
        </w:rPr>
        <w:t> </w:t>
      </w:r>
      <w:r>
        <w:rPr>
          <w:sz w:val="24"/>
        </w:rPr>
        <w:t>return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equal to 0x10 (generalReject).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RS_Diag_04251</w:t>
      </w:r>
      <w:r>
        <w:rPr>
          <w:i/>
          <w:spacing w:val="-2"/>
          <w:sz w:val="24"/>
        </w:rPr>
        <w:t>)</w:t>
      </w:r>
    </w:p>
    <w:p>
      <w:pPr>
        <w:spacing w:after="0" w:line="288" w:lineRule="exact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5" w:lineRule="auto" w:before="95"/>
        <w:ind w:left="117" w:right="535"/>
        <w:jc w:val="both"/>
        <w:rPr>
          <w:i/>
        </w:rPr>
      </w:pPr>
      <w:r>
        <w:rPr>
          <w:b/>
        </w:rPr>
        <w:t>[SWS_DM_01233]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Successful verification of </w:t>
      </w:r>
      <w:r>
        <w:rPr>
          <w:b/>
        </w:rPr>
        <w:t>verifyCertificateUnidirec- tional </w:t>
      </w:r>
      <w:r>
        <w:rPr>
          <w:rFonts w:ascii="Swis721 WGL4 BT" w:hAnsi="Swis721 WGL4 BT"/>
          <w:i/>
        </w:rPr>
        <w:t>[</w:t>
      </w:r>
      <w:r>
        <w:rPr/>
        <w:t>If the method called in [</w:t>
      </w:r>
      <w:hyperlink w:history="true" w:anchor="_bookmark148">
        <w:r>
          <w:rPr>
            <w:color w:val="0000FF"/>
          </w:rPr>
          <w:t>SWS_DM_01230</w:t>
        </w:r>
      </w:hyperlink>
      <w:r>
        <w:rPr/>
        <w:t>] executes successfully and returns no</w:t>
      </w:r>
      <w:r>
        <w:rPr>
          <w:spacing w:val="-17"/>
        </w:rPr>
        <w:t> </w:t>
      </w:r>
      <w:r>
        <w:rPr/>
        <w:t>error</w:t>
      </w:r>
      <w:r>
        <w:rPr>
          <w:spacing w:val="-17"/>
        </w:rPr>
        <w:t> </w:t>
      </w:r>
      <w:r>
        <w:rPr/>
        <w:t>code,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Positive</w:t>
      </w:r>
      <w:r>
        <w:rPr>
          <w:spacing w:val="-17"/>
        </w:rPr>
        <w:t> </w:t>
      </w:r>
      <w:r>
        <w:rPr/>
        <w:t>Response to the tester.</w:t>
      </w:r>
      <w:r>
        <w:rPr>
          <w:spacing w:val="40"/>
        </w:rPr>
        <w:t> </w:t>
      </w:r>
      <w:r>
        <w:rPr/>
        <w:t>The field lengthOfChallengeServer (LOCHSE) and lengthOfEphemer- alPublicKeyServer (LOEPKSE) shall be derived by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from the returned Challenge and filled in the Positive Response.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copy the returned Challenge into the response field challengeServer (CHSE) and the returned Ephemeral Public Key into the re- sponse field ephemeralPublicKeyServer (EPKSE).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/>
        <w:t>parameter authenticationReturnParameter</w:t>
      </w:r>
      <w:r>
        <w:rPr>
          <w:spacing w:val="-1"/>
        </w:rPr>
        <w:t> </w:t>
      </w:r>
      <w:r>
        <w:rPr/>
        <w:t>(RV)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0x11</w:t>
      </w:r>
      <w:r>
        <w:rPr>
          <w:spacing w:val="-1"/>
        </w:rPr>
        <w:t> </w:t>
      </w:r>
      <w:r>
        <w:rPr/>
        <w:t>(Certifi- </w:t>
      </w:r>
      <w:r>
        <w:rPr>
          <w:spacing w:val="-2"/>
        </w:rPr>
        <w:t>cateVerified, OwnershipVerificationNecessary) in the positive Response.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04251</w:t>
      </w:r>
      <w:r>
        <w:rPr>
          <w:i/>
          <w:spacing w:val="-2"/>
        </w:rPr>
        <w:t>)</w:t>
      </w:r>
    </w:p>
    <w:p>
      <w:pPr>
        <w:spacing w:line="225" w:lineRule="auto" w:before="18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[SWS_DM_01234]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Unexpected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verifyCertificateUnidirectional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dif- ferent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client</w:t>
      </w:r>
      <w:r>
        <w:rPr>
          <w:b/>
          <w:spacing w:val="-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ara::diag::Authentication::VerifyCertifica- </w:t>
      </w:r>
      <w:r>
        <w:rPr>
          <w:rFonts w:ascii="Courier New" w:hAnsi="Courier New"/>
          <w:color w:val="0000FF"/>
          <w:spacing w:val="-4"/>
          <w:sz w:val="24"/>
        </w:rPr>
        <w:t>teUnidirectional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re-entrant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requests from different clients.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04251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7" w:lineRule="auto" w:before="176"/>
        <w:ind w:left="117" w:right="535"/>
        <w:jc w:val="both"/>
      </w:pPr>
      <w:r>
        <w:rPr/>
        <w:t>NOTE: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 treat each </w:t>
      </w:r>
      <w:r>
        <w:rPr/>
        <w:t>verifyCertificateUni- directional sub function request individually and shall not keep track of previously received verifyCertificateUnidirectional sub function requests.</w:t>
      </w:r>
      <w:r>
        <w:rPr>
          <w:spacing w:val="40"/>
        </w:rPr>
        <w:t> </w:t>
      </w:r>
      <w:r>
        <w:rPr/>
        <w:t>For E.g., when multi- ple</w:t>
      </w:r>
      <w:r>
        <w:rPr>
          <w:spacing w:val="-11"/>
        </w:rPr>
        <w:t> </w:t>
      </w:r>
      <w:r>
        <w:rPr/>
        <w:t>verifyCertificateUnidirectional</w:t>
      </w:r>
      <w:r>
        <w:rPr>
          <w:spacing w:val="-11"/>
        </w:rPr>
        <w:t> </w:t>
      </w:r>
      <w:r>
        <w:rPr/>
        <w:t>requests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received</w:t>
      </w:r>
      <w:r>
        <w:rPr>
          <w:spacing w:val="-11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proofOfOwnership sub-function request.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240" w:lineRule="auto" w:before="0" w:after="0"/>
        <w:ind w:left="1619" w:right="0" w:hanging="1503"/>
        <w:jc w:val="both"/>
      </w:pPr>
      <w:bookmarkStart w:name="7.6.2.8.10.2 VerifyCertificateBidirectio" w:id="225"/>
      <w:bookmarkEnd w:id="225"/>
      <w:r>
        <w:rPr>
          <w:b w:val="0"/>
        </w:rPr>
      </w:r>
      <w:bookmarkStart w:name="_bookmark149" w:id="226"/>
      <w:bookmarkEnd w:id="226"/>
      <w:r>
        <w:rPr>
          <w:spacing w:val="-2"/>
        </w:rPr>
        <w:t>V</w:t>
      </w:r>
      <w:r>
        <w:rPr>
          <w:spacing w:val="-2"/>
        </w:rPr>
        <w:t>erifyCertificateBidirectional</w:t>
      </w:r>
    </w:p>
    <w:p>
      <w:pPr>
        <w:pStyle w:val="BodyText"/>
        <w:spacing w:before="4"/>
        <w:rPr>
          <w:b/>
          <w:sz w:val="25"/>
        </w:rPr>
      </w:pPr>
    </w:p>
    <w:p>
      <w:pPr>
        <w:spacing w:line="240" w:lineRule="auto" w:before="0"/>
        <w:ind w:left="117" w:right="535" w:firstLine="0"/>
        <w:jc w:val="both"/>
        <w:rPr>
          <w:rFonts w:ascii="Courier New"/>
          <w:sz w:val="24"/>
        </w:rPr>
      </w:pPr>
      <w:bookmarkStart w:name="_bookmark150" w:id="227"/>
      <w:bookmarkEnd w:id="227"/>
      <w:r>
        <w:rPr/>
      </w:r>
      <w:r>
        <w:rPr>
          <w:b/>
          <w:sz w:val="24"/>
        </w:rPr>
        <w:t>[SWS_DM_01235]</w:t>
      </w:r>
      <w:r>
        <w:rPr>
          <w:sz w:val="24"/>
        </w:rPr>
        <w:t>{DRAFT} </w:t>
      </w:r>
      <w:r>
        <w:rPr>
          <w:b/>
          <w:sz w:val="24"/>
        </w:rPr>
        <w:t>Processing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verifyCertificateBidirectional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request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On reception of an Authentication (0x29) service with sub-function equal to veri- fyCertificateBidirectional, if all checks described in [</w:t>
      </w:r>
      <w:hyperlink w:history="true" w:anchor="_bookmark88">
        <w:r>
          <w:rPr>
            <w:color w:val="0000FF"/>
            <w:sz w:val="24"/>
          </w:rPr>
          <w:t>SWS_DM_00096</w:t>
        </w:r>
      </w:hyperlink>
      <w:r>
        <w:rPr>
          <w:sz w:val="24"/>
        </w:rPr>
        <w:t>] are success- fully</w:t>
      </w:r>
      <w:r>
        <w:rPr>
          <w:spacing w:val="8"/>
          <w:sz w:val="24"/>
        </w:rPr>
        <w:t> </w:t>
      </w:r>
      <w:r>
        <w:rPr>
          <w:sz w:val="24"/>
        </w:rPr>
        <w:t>completed,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2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11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56"/>
          <w:sz w:val="24"/>
        </w:rPr>
        <w:t> </w:t>
      </w:r>
      <w:r>
        <w:rPr>
          <w:sz w:val="24"/>
        </w:rPr>
        <w:t>shall</w:t>
      </w:r>
      <w:r>
        <w:rPr>
          <w:spacing w:val="15"/>
          <w:sz w:val="24"/>
        </w:rPr>
        <w:t> </w:t>
      </w:r>
      <w:r>
        <w:rPr>
          <w:sz w:val="24"/>
        </w:rPr>
        <w:t>call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method</w:t>
      </w:r>
      <w:r>
        <w:rPr>
          <w:spacing w:val="16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ara:-</w:t>
      </w:r>
    </w:p>
    <w:p>
      <w:pPr>
        <w:pStyle w:val="BodyText"/>
        <w:spacing w:line="237" w:lineRule="auto"/>
        <w:ind w:left="117" w:right="535"/>
        <w:rPr>
          <w:i/>
        </w:rPr>
      </w:pPr>
      <w:r>
        <w:rPr>
          <w:rFonts w:ascii="Courier New" w:hAnsi="Courier New"/>
          <w:color w:val="0000FF"/>
        </w:rPr>
        <w:t>:diag::Authentication::VerifyCertificateBidirectional</w:t>
      </w:r>
      <w:r>
        <w:rPr>
          <w:rFonts w:ascii="Courier New" w:hAnsi="Courier New"/>
          <w:color w:val="0000FF"/>
          <w:spacing w:val="-37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class </w:t>
      </w:r>
      <w:r>
        <w:rPr>
          <w:rFonts w:ascii="Courier New" w:hAnsi="Courier New"/>
          <w:color w:val="0000FF"/>
        </w:rPr>
        <w:t>ara::diag::Authentication</w:t>
      </w:r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79"/>
        </w:rPr>
        <w:t> </w:t>
      </w:r>
      <w:r>
        <w:rPr/>
        <w:t>shall</w:t>
      </w:r>
      <w:r>
        <w:rPr>
          <w:spacing w:val="-9"/>
        </w:rPr>
        <w:t> </w:t>
      </w:r>
      <w:r>
        <w:rPr/>
        <w:t>pass the received communicationConfiguration(COCO), certificateClient (CECL) and chal- lengeClient</w:t>
      </w:r>
      <w:r>
        <w:rPr>
          <w:spacing w:val="-11"/>
        </w:rPr>
        <w:t> </w:t>
      </w:r>
      <w:r>
        <w:rPr/>
        <w:t>(CHCL)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parameters</w:t>
      </w:r>
      <w:r>
        <w:rPr>
          <w:spacing w:val="-11"/>
        </w:rPr>
        <w:t> </w:t>
      </w:r>
      <w:r>
        <w:rPr/>
        <w:t>CommunicationConfiguration, ClientCertificate and ClientChallenge of the method respectively.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tabs>
          <w:tab w:pos="3825" w:val="left" w:leader="none"/>
          <w:tab w:pos="5185" w:val="left" w:leader="none"/>
          <w:tab w:pos="6519" w:val="left" w:leader="none"/>
          <w:tab w:pos="7548" w:val="left" w:leader="none"/>
          <w:tab w:pos="8624" w:val="left" w:leader="none"/>
        </w:tabs>
        <w:spacing w:line="288" w:lineRule="exact" w:before="142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[SWS_DM_01236]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Handling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Negative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return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values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 </w:t>
      </w:r>
      <w:r>
        <w:rPr>
          <w:rFonts w:ascii="Courier New" w:hAnsi="Courier New"/>
          <w:b/>
          <w:color w:val="0000FF"/>
          <w:spacing w:val="-2"/>
          <w:sz w:val="24"/>
        </w:rPr>
        <w:t>ara::diag::Authentication::VerifyCertificateBidirectional</w:t>
      </w:r>
      <w:r>
        <w:rPr>
          <w:rFonts w:ascii="Courier New" w:hAnsi="Courier New"/>
          <w:b/>
          <w:color w:val="0000FF"/>
          <w:spacing w:val="40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7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75"/>
          <w:sz w:val="24"/>
        </w:rPr>
        <w:t> </w:t>
      </w:r>
      <w:r>
        <w:rPr>
          <w:sz w:val="24"/>
        </w:rPr>
        <w:t>the</w:t>
      </w:r>
      <w:r>
        <w:rPr>
          <w:spacing w:val="75"/>
          <w:sz w:val="24"/>
        </w:rPr>
        <w:t> </w:t>
      </w:r>
      <w:r>
        <w:rPr>
          <w:sz w:val="24"/>
        </w:rPr>
        <w:t>method</w:t>
      </w:r>
      <w:r>
        <w:rPr>
          <w:spacing w:val="75"/>
          <w:sz w:val="24"/>
        </w:rPr>
        <w:t> </w:t>
      </w:r>
      <w:r>
        <w:rPr>
          <w:sz w:val="24"/>
        </w:rPr>
        <w:t>called</w:t>
      </w:r>
      <w:r>
        <w:rPr>
          <w:spacing w:val="75"/>
          <w:sz w:val="24"/>
        </w:rPr>
        <w:t> </w:t>
      </w:r>
      <w:r>
        <w:rPr>
          <w:sz w:val="24"/>
        </w:rPr>
        <w:t>in</w:t>
      </w:r>
      <w:r>
        <w:rPr>
          <w:spacing w:val="75"/>
          <w:sz w:val="24"/>
        </w:rPr>
        <w:t> </w:t>
      </w:r>
      <w:r>
        <w:rPr>
          <w:sz w:val="24"/>
        </w:rPr>
        <w:t>[</w:t>
      </w:r>
      <w:hyperlink w:history="true" w:anchor="_bookmark150">
        <w:r>
          <w:rPr>
            <w:color w:val="0000FF"/>
            <w:sz w:val="24"/>
          </w:rPr>
          <w:t>SWS_DM_01235</w:t>
        </w:r>
      </w:hyperlink>
      <w:r>
        <w:rPr>
          <w:sz w:val="24"/>
        </w:rPr>
        <w:t>]</w:t>
      </w:r>
      <w:r>
        <w:rPr>
          <w:spacing w:val="75"/>
          <w:sz w:val="24"/>
        </w:rPr>
        <w:t> </w:t>
      </w:r>
      <w:r>
        <w:rPr>
          <w:sz w:val="24"/>
        </w:rPr>
        <w:t>returns</w:t>
      </w:r>
      <w:r>
        <w:rPr>
          <w:spacing w:val="75"/>
          <w:sz w:val="24"/>
        </w:rPr>
        <w:t> </w:t>
      </w:r>
      <w:r>
        <w:rPr>
          <w:sz w:val="24"/>
        </w:rPr>
        <w:t>any</w:t>
      </w:r>
      <w:r>
        <w:rPr>
          <w:spacing w:val="75"/>
          <w:sz w:val="24"/>
        </w:rPr>
        <w:t> </w:t>
      </w:r>
      <w:r>
        <w:rPr>
          <w:sz w:val="24"/>
        </w:rPr>
        <w:t>of</w:t>
      </w:r>
      <w:r>
        <w:rPr>
          <w:spacing w:val="75"/>
          <w:sz w:val="24"/>
        </w:rPr>
        <w:t> </w:t>
      </w:r>
      <w:r>
        <w:rPr>
          <w:sz w:val="24"/>
        </w:rPr>
        <w:t>the</w:t>
      </w:r>
      <w:r>
        <w:rPr>
          <w:spacing w:val="75"/>
          <w:sz w:val="24"/>
        </w:rPr>
        <w:t> </w:t>
      </w:r>
      <w:r>
        <w:rPr>
          <w:sz w:val="24"/>
        </w:rPr>
        <w:t>defined error</w:t>
      </w:r>
      <w:r>
        <w:rPr>
          <w:spacing w:val="-5"/>
          <w:sz w:val="24"/>
        </w:rPr>
        <w:t> </w:t>
      </w:r>
      <w:r>
        <w:rPr>
          <w:sz w:val="24"/>
        </w:rPr>
        <w:t>codes in [</w:t>
      </w:r>
      <w:r>
        <w:rPr>
          <w:color w:val="0000FF"/>
          <w:sz w:val="24"/>
        </w:rPr>
        <w:t>SWS_DM_01127</w:t>
      </w:r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return a 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z w:val="24"/>
        </w:rPr>
        <w:t>equal to the returned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spacing w:line="232" w:lineRule="auto" w:before="176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[SWS_DM_01237]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 </w:t>
      </w:r>
      <w:r>
        <w:rPr>
          <w:b/>
          <w:sz w:val="24"/>
        </w:rPr>
        <w:t>Handling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unspecified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80"/>
          <w:w w:val="150"/>
          <w:sz w:val="24"/>
        </w:rPr>
        <w:t> </w:t>
      </w:r>
      <w:r>
        <w:rPr>
          <w:b/>
          <w:sz w:val="24"/>
        </w:rPr>
        <w:t>values of </w:t>
      </w:r>
      <w:r>
        <w:rPr>
          <w:rFonts w:ascii="Courier New"/>
          <w:b/>
          <w:color w:val="0000FF"/>
          <w:sz w:val="24"/>
        </w:rPr>
        <w:t>ara::diag::Authentication::VerifyCertificateBidirectional </w:t>
      </w:r>
      <w:r>
        <w:rPr>
          <w:b/>
          <w:sz w:val="24"/>
        </w:rPr>
        <w:t>method</w:t>
      </w:r>
      <w:r>
        <w:rPr>
          <w:b/>
          <w:spacing w:val="5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method</w:t>
      </w:r>
      <w:r>
        <w:rPr>
          <w:spacing w:val="50"/>
          <w:sz w:val="24"/>
        </w:rPr>
        <w:t> </w:t>
      </w:r>
      <w:r>
        <w:rPr>
          <w:sz w:val="24"/>
        </w:rPr>
        <w:t>called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50"/>
          <w:sz w:val="24"/>
        </w:rPr>
        <w:t> </w:t>
      </w:r>
      <w:r>
        <w:rPr>
          <w:sz w:val="24"/>
        </w:rPr>
        <w:t>[</w:t>
      </w:r>
      <w:hyperlink w:history="true" w:anchor="_bookmark150">
        <w:r>
          <w:rPr>
            <w:color w:val="0000FF"/>
            <w:sz w:val="24"/>
          </w:rPr>
          <w:t>SWS_DM_01235</w:t>
        </w:r>
      </w:hyperlink>
      <w:r>
        <w:rPr>
          <w:sz w:val="24"/>
        </w:rPr>
        <w:t>]</w:t>
      </w:r>
      <w:r>
        <w:rPr>
          <w:spacing w:val="50"/>
          <w:sz w:val="24"/>
        </w:rPr>
        <w:t> </w:t>
      </w:r>
      <w:r>
        <w:rPr>
          <w:sz w:val="24"/>
        </w:rPr>
        <w:t>returns</w:t>
      </w:r>
      <w:r>
        <w:rPr>
          <w:spacing w:val="51"/>
          <w:sz w:val="24"/>
        </w:rPr>
        <w:t> </w:t>
      </w:r>
      <w:r>
        <w:rPr>
          <w:sz w:val="24"/>
        </w:rPr>
        <w:t>any</w:t>
      </w:r>
      <w:r>
        <w:rPr>
          <w:spacing w:val="50"/>
          <w:sz w:val="24"/>
        </w:rPr>
        <w:t> </w:t>
      </w:r>
      <w:r>
        <w:rPr>
          <w:sz w:val="24"/>
        </w:rPr>
        <w:t>error</w:t>
      </w:r>
      <w:r>
        <w:rPr>
          <w:spacing w:val="51"/>
          <w:sz w:val="24"/>
        </w:rPr>
        <w:t> </w:t>
      </w:r>
      <w:r>
        <w:rPr>
          <w:sz w:val="24"/>
        </w:rPr>
        <w:t>code</w:t>
      </w:r>
      <w:r>
        <w:rPr>
          <w:spacing w:val="50"/>
          <w:sz w:val="24"/>
        </w:rPr>
        <w:t> </w:t>
      </w:r>
      <w:r>
        <w:rPr>
          <w:spacing w:val="-2"/>
          <w:sz w:val="24"/>
        </w:rPr>
        <w:t>other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/>
        <w:t>than the defined error codes in [</w:t>
      </w:r>
      <w:r>
        <w:rPr>
          <w:color w:val="0000FF"/>
        </w:rPr>
        <w:t>SWS_DM_01127</w:t>
      </w:r>
      <w:r>
        <w:rPr/>
        <w:t>],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in- 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Response with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equal to 0x10 (generalReject).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RS_Diag_04251</w:t>
      </w:r>
      <w:r>
        <w:rPr>
          <w:i/>
          <w:spacing w:val="-2"/>
        </w:rPr>
        <w:t>)</w:t>
      </w:r>
    </w:p>
    <w:p>
      <w:pPr>
        <w:pStyle w:val="BodyText"/>
        <w:spacing w:line="242" w:lineRule="auto" w:before="177"/>
        <w:ind w:left="117" w:right="535"/>
        <w:jc w:val="both"/>
        <w:rPr>
          <w:i/>
        </w:rPr>
      </w:pPr>
      <w:r>
        <w:rPr>
          <w:b/>
        </w:rPr>
        <w:t>[SWS_DM_01238]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Successful verification of </w:t>
      </w:r>
      <w:r>
        <w:rPr>
          <w:b/>
        </w:rPr>
        <w:t>verifyCertificateBidirec- tional </w:t>
      </w:r>
      <w:r>
        <w:rPr>
          <w:rFonts w:ascii="Swis721 WGL4 BT" w:hAnsi="Swis721 WGL4 BT"/>
          <w:i/>
        </w:rPr>
        <w:t>[</w:t>
      </w:r>
      <w:r>
        <w:rPr/>
        <w:t>If the method called in [</w:t>
      </w:r>
      <w:hyperlink w:history="true" w:anchor="_bookmark150">
        <w:r>
          <w:rPr>
            <w:color w:val="0000FF"/>
          </w:rPr>
          <w:t>SWS_DM_01235</w:t>
        </w:r>
      </w:hyperlink>
      <w:r>
        <w:rPr/>
        <w:t>] executes successfully and returns no error code, the Diagnostic Manager shall return a Positive Response to the tester. The</w:t>
      </w:r>
      <w:r>
        <w:rPr>
          <w:spacing w:val="-2"/>
        </w:rPr>
        <w:t> </w:t>
      </w:r>
      <w:r>
        <w:rPr/>
        <w:t>fields</w:t>
      </w:r>
      <w:r>
        <w:rPr>
          <w:spacing w:val="-2"/>
        </w:rPr>
        <w:t> </w:t>
      </w:r>
      <w:r>
        <w:rPr/>
        <w:t>lengthOfChallengeServer</w:t>
      </w:r>
      <w:r>
        <w:rPr>
          <w:spacing w:val="-2"/>
        </w:rPr>
        <w:t> </w:t>
      </w:r>
      <w:r>
        <w:rPr/>
        <w:t>(LOCHSE),</w:t>
      </w:r>
      <w:r>
        <w:rPr>
          <w:spacing w:val="-2"/>
        </w:rPr>
        <w:t> </w:t>
      </w:r>
      <w:r>
        <w:rPr/>
        <w:t>lengthOfCertificateServer</w:t>
      </w:r>
      <w:r>
        <w:rPr>
          <w:spacing w:val="-2"/>
        </w:rPr>
        <w:t> </w:t>
      </w:r>
      <w:r>
        <w:rPr/>
        <w:t>(LOCESE) and lengthOfProofOfOwnershipServer (LPOWNSE) and lengthOfEphemeralPublicK- eyServer(LOEPKSE)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9"/>
        </w:rPr>
        <w:t> </w:t>
      </w:r>
      <w:r>
        <w:rPr/>
        <w:t>derived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from the returned Challenge, Certificate, ProofOfOwnership and EphemeralPublicKey and filled in the Positive Response.</w:t>
      </w:r>
      <w:r>
        <w:rPr>
          <w:spacing w:val="8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copy the returned Challenge into the response field challengeServer (CHSE), the returned Certificate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certificateServer</w:t>
      </w:r>
      <w:r>
        <w:rPr>
          <w:spacing w:val="-4"/>
        </w:rPr>
        <w:t> </w:t>
      </w:r>
      <w:r>
        <w:rPr/>
        <w:t>(CESE),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returned</w:t>
      </w:r>
      <w:r>
        <w:rPr>
          <w:spacing w:val="-4"/>
        </w:rPr>
        <w:t> </w:t>
      </w:r>
      <w:r>
        <w:rPr/>
        <w:t>ProofOfOwn- ership into the response field proofOfOwnershipServer (POWNSE) and the returned Ephemeral Public Key into the response field ephemeralPublicKeyServer (EPKSE).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5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authenticationReturn- Parameter (RV) to 0x11 (CertificateVerified, OwnershipVerificationNecessary) in the positive 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spacing w:line="225" w:lineRule="auto" w:before="18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[SWS_DM_01239]</w:t>
      </w:r>
      <w:r>
        <w:rPr>
          <w:sz w:val="24"/>
        </w:rPr>
        <w:t>{DRAFT} </w:t>
      </w:r>
      <w:r>
        <w:rPr>
          <w:b/>
          <w:sz w:val="24"/>
        </w:rPr>
        <w:t>Unexpected verifyCertificateBidirectional from a </w:t>
      </w:r>
      <w:r>
        <w:rPr>
          <w:b/>
          <w:sz w:val="24"/>
        </w:rPr>
        <w:t>dif- ferent client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method </w:t>
      </w:r>
      <w:r>
        <w:rPr>
          <w:rFonts w:ascii="Courier New" w:hAnsi="Courier New"/>
          <w:color w:val="0000FF"/>
          <w:sz w:val="24"/>
        </w:rPr>
        <w:t>ara::diag::Authentication::VerifyCertifi- cateBidirectional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 re-entrant to requests from different clients.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Diag_04251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7" w:lineRule="auto" w:before="176"/>
        <w:ind w:left="117" w:right="535"/>
        <w:jc w:val="both"/>
      </w:pPr>
      <w:r>
        <w:rPr/>
        <w:t>NOTE: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 treat each </w:t>
      </w:r>
      <w:r>
        <w:rPr/>
        <w:t>verifyCertificateBidi- rectional sub function request individually and shall not keep track of previously re- ceived verifyCertificateBidirectional sub function requests.</w:t>
      </w:r>
      <w:r>
        <w:rPr>
          <w:spacing w:val="40"/>
        </w:rPr>
        <w:t> </w:t>
      </w:r>
      <w:r>
        <w:rPr/>
        <w:t>For E.g, when multiple verifyCertificateBidirectional</w:t>
      </w:r>
      <w:r>
        <w:rPr>
          <w:spacing w:val="-11"/>
        </w:rPr>
        <w:t> </w:t>
      </w:r>
      <w:r>
        <w:rPr/>
        <w:t>requests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received</w:t>
      </w:r>
      <w:r>
        <w:rPr>
          <w:spacing w:val="-11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proofOfOwnership</w:t>
      </w:r>
      <w:r>
        <w:rPr>
          <w:spacing w:val="-11"/>
        </w:rPr>
        <w:t> </w:t>
      </w:r>
      <w:r>
        <w:rPr/>
        <w:t>sub- function request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240" w:lineRule="auto" w:before="0" w:after="0"/>
        <w:ind w:left="1619" w:right="0" w:hanging="1503"/>
        <w:jc w:val="both"/>
      </w:pPr>
      <w:bookmarkStart w:name="7.6.2.8.10.3 ProofOfOwnership" w:id="228"/>
      <w:bookmarkEnd w:id="228"/>
      <w:r>
        <w:rPr>
          <w:b w:val="0"/>
        </w:rPr>
      </w:r>
      <w:bookmarkStart w:name="_bookmark151" w:id="229"/>
      <w:bookmarkEnd w:id="229"/>
      <w:r>
        <w:rPr>
          <w:spacing w:val="-2"/>
        </w:rPr>
        <w:t>P</w:t>
      </w:r>
      <w:r>
        <w:rPr>
          <w:spacing w:val="-2"/>
        </w:rPr>
        <w:t>roofOfOwnership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235" w:lineRule="auto"/>
        <w:ind w:left="117" w:right="535"/>
        <w:jc w:val="both"/>
        <w:rPr>
          <w:i/>
        </w:rPr>
      </w:pPr>
      <w:bookmarkStart w:name="_bookmark152" w:id="230"/>
      <w:bookmarkEnd w:id="230"/>
      <w:r>
        <w:rPr/>
      </w:r>
      <w:r>
        <w:rPr>
          <w:b/>
        </w:rPr>
        <w:t>[SWS_DM_01240]</w:t>
      </w:r>
      <w:r>
        <w:rPr/>
        <w:t>{DRAFT}</w:t>
      </w:r>
      <w:r>
        <w:rPr>
          <w:spacing w:val="-12"/>
        </w:rPr>
        <w:t> </w:t>
      </w:r>
      <w:r>
        <w:rPr>
          <w:b/>
        </w:rPr>
        <w:t>Processing</w:t>
      </w:r>
      <w:r>
        <w:rPr>
          <w:b/>
          <w:spacing w:val="-11"/>
        </w:rPr>
        <w:t> </w:t>
      </w:r>
      <w:r>
        <w:rPr>
          <w:b/>
        </w:rPr>
        <w:t>the</w:t>
      </w:r>
      <w:r>
        <w:rPr>
          <w:b/>
          <w:spacing w:val="-11"/>
        </w:rPr>
        <w:t> </w:t>
      </w:r>
      <w:r>
        <w:rPr>
          <w:b/>
        </w:rPr>
        <w:t>proofOfOwnership</w:t>
      </w:r>
      <w:r>
        <w:rPr>
          <w:b/>
          <w:spacing w:val="-11"/>
        </w:rPr>
        <w:t> </w:t>
      </w:r>
      <w:r>
        <w:rPr>
          <w:b/>
        </w:rPr>
        <w:t>request</w:t>
      </w:r>
      <w:r>
        <w:rPr>
          <w:b/>
          <w:spacing w:val="-11"/>
        </w:rPr>
        <w:t> </w:t>
      </w:r>
      <w:r>
        <w:rPr>
          <w:rFonts w:ascii="Swis721 WGL4 BT" w:hAnsi="Swis721 WGL4 BT"/>
          <w:i/>
        </w:rPr>
        <w:t>[</w:t>
      </w:r>
      <w:r>
        <w:rPr/>
        <w:t>On</w:t>
      </w:r>
      <w:r>
        <w:rPr>
          <w:spacing w:val="-11"/>
        </w:rPr>
        <w:t> </w:t>
      </w:r>
      <w:r>
        <w:rPr/>
        <w:t>recep- tion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an</w:t>
      </w:r>
      <w:r>
        <w:rPr>
          <w:spacing w:val="-16"/>
        </w:rPr>
        <w:t> </w:t>
      </w:r>
      <w:r>
        <w:rPr/>
        <w:t>Authentication</w:t>
      </w:r>
      <w:r>
        <w:rPr>
          <w:spacing w:val="-16"/>
        </w:rPr>
        <w:t> </w:t>
      </w:r>
      <w:r>
        <w:rPr/>
        <w:t>(0x29)</w:t>
      </w:r>
      <w:r>
        <w:rPr>
          <w:spacing w:val="-16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sub-function</w:t>
      </w:r>
      <w:r>
        <w:rPr>
          <w:spacing w:val="-16"/>
        </w:rPr>
        <w:t> </w:t>
      </w:r>
      <w:r>
        <w:rPr/>
        <w:t>equal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proofOfOwnership,</w:t>
      </w:r>
      <w:r>
        <w:rPr>
          <w:spacing w:val="-14"/>
        </w:rPr>
        <w:t> </w:t>
      </w:r>
      <w:r>
        <w:rPr/>
        <w:t>if all</w:t>
      </w:r>
      <w:r>
        <w:rPr>
          <w:spacing w:val="-8"/>
        </w:rPr>
        <w:t> </w:t>
      </w:r>
      <w:r>
        <w:rPr/>
        <w:t>checks</w:t>
      </w:r>
      <w:r>
        <w:rPr>
          <w:spacing w:val="-8"/>
        </w:rPr>
        <w:t> </w:t>
      </w:r>
      <w:r>
        <w:rPr/>
        <w:t>described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[</w:t>
      </w:r>
      <w:hyperlink w:history="true" w:anchor="_bookmark88">
        <w:r>
          <w:rPr>
            <w:color w:val="0000FF"/>
          </w:rPr>
          <w:t>SWS_DM_00096</w:t>
        </w:r>
      </w:hyperlink>
      <w:r>
        <w:rPr/>
        <w:t>]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completed,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Diagnos- 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8"/>
        </w:rPr>
        <w:t> </w:t>
      </w:r>
      <w:r>
        <w:rPr/>
        <w:t>call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ara::diag::Authentication::- </w:t>
      </w:r>
      <w:r>
        <w:rPr>
          <w:rFonts w:ascii="Courier New" w:hAnsi="Courier New"/>
          <w:color w:val="0000FF"/>
          <w:spacing w:val="-2"/>
        </w:rPr>
        <w:t>VerifyOwnership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class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ara::diag::Authentication</w:t>
      </w:r>
      <w:r>
        <w:rPr>
          <w:spacing w:val="-2"/>
        </w:rPr>
        <w:t>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Courier New" w:hAnsi="Courier New"/>
          <w:color w:val="0000FF"/>
          <w:spacing w:val="-2"/>
        </w:rPr>
        <w:t>Diagnostic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7"/>
        </w:rPr>
        <w:t> </w:t>
      </w:r>
      <w:r>
        <w:rPr/>
        <w:t>shall</w:t>
      </w:r>
      <w:r>
        <w:rPr>
          <w:spacing w:val="-16"/>
        </w:rPr>
        <w:t> </w:t>
      </w:r>
      <w:r>
        <w:rPr/>
        <w:t>pass</w:t>
      </w:r>
      <w:r>
        <w:rPr>
          <w:spacing w:val="-1"/>
        </w:rPr>
        <w:t> </w:t>
      </w:r>
      <w:r>
        <w:rPr/>
        <w:t>the received proofOfOwnershipClient (POWNCL) and ephemeralPublicKeyClient</w:t>
      </w:r>
      <w:r>
        <w:rPr>
          <w:spacing w:val="-5"/>
        </w:rPr>
        <w:t> </w:t>
      </w:r>
      <w:r>
        <w:rPr/>
        <w:t>(EPKCL)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ClientPOWN and ClientEphemeralPublicKey of the method respectively.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tabs>
          <w:tab w:pos="992" w:val="left" w:leader="none"/>
          <w:tab w:pos="1428" w:val="left" w:leader="none"/>
          <w:tab w:pos="3658" w:val="left" w:leader="none"/>
          <w:tab w:pos="3825" w:val="left" w:leader="none"/>
          <w:tab w:pos="4659" w:val="left" w:leader="none"/>
          <w:tab w:pos="5185" w:val="left" w:leader="none"/>
          <w:tab w:pos="5291" w:val="left" w:leader="none"/>
          <w:tab w:pos="5741" w:val="left" w:leader="none"/>
          <w:tab w:pos="6324" w:val="left" w:leader="none"/>
          <w:tab w:pos="6519" w:val="left" w:leader="none"/>
          <w:tab w:pos="7358" w:val="left" w:leader="none"/>
          <w:tab w:pos="7412" w:val="left" w:leader="none"/>
          <w:tab w:pos="7548" w:val="left" w:leader="none"/>
          <w:tab w:pos="7855" w:val="left" w:leader="none"/>
          <w:tab w:pos="8113" w:val="left" w:leader="none"/>
          <w:tab w:pos="8390" w:val="left" w:leader="none"/>
          <w:tab w:pos="8624" w:val="left" w:leader="none"/>
          <w:tab w:pos="9002" w:val="left" w:leader="none"/>
        </w:tabs>
        <w:spacing w:line="232" w:lineRule="auto" w:before="172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[SWS_DM_01241]</w:t>
      </w:r>
      <w:r>
        <w:rPr>
          <w:spacing w:val="-2"/>
          <w:sz w:val="24"/>
        </w:rPr>
        <w:t>{DRAFT}</w:t>
      </w:r>
      <w:r>
        <w:rPr>
          <w:sz w:val="24"/>
        </w:rPr>
        <w:tab/>
        <w:tab/>
      </w:r>
      <w:r>
        <w:rPr>
          <w:b/>
          <w:spacing w:val="-2"/>
          <w:sz w:val="24"/>
        </w:rPr>
        <w:t>Handling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Negative</w:t>
      </w:r>
      <w:r>
        <w:rPr>
          <w:b/>
          <w:sz w:val="24"/>
        </w:rPr>
        <w:tab/>
        <w:tab/>
      </w:r>
      <w:r>
        <w:rPr>
          <w:b/>
          <w:spacing w:val="-2"/>
          <w:sz w:val="24"/>
        </w:rPr>
        <w:t>return</w:t>
      </w:r>
      <w:r>
        <w:rPr>
          <w:b/>
          <w:sz w:val="24"/>
        </w:rPr>
        <w:tab/>
        <w:tab/>
        <w:tab/>
      </w:r>
      <w:r>
        <w:rPr>
          <w:b/>
          <w:spacing w:val="-2"/>
          <w:sz w:val="24"/>
        </w:rPr>
        <w:t>values</w:t>
      </w:r>
      <w:r>
        <w:rPr>
          <w:b/>
          <w:sz w:val="24"/>
        </w:rPr>
        <w:tab/>
        <w:tab/>
      </w:r>
      <w:r>
        <w:rPr>
          <w:b/>
          <w:spacing w:val="-6"/>
          <w:sz w:val="24"/>
        </w:rPr>
        <w:t>of </w:t>
      </w:r>
      <w:r>
        <w:rPr>
          <w:rFonts w:ascii="Courier New" w:hAnsi="Courier New"/>
          <w:b/>
          <w:color w:val="0000FF"/>
          <w:sz w:val="24"/>
        </w:rPr>
        <w:t>ara::diag::Authentication::VerifyOwnership </w:t>
      </w:r>
      <w:r>
        <w:rPr>
          <w:b/>
          <w:sz w:val="24"/>
        </w:rPr>
        <w:t>method</w:t>
        <w:tab/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method called</w:t>
      </w:r>
      <w:r>
        <w:rPr>
          <w:sz w:val="24"/>
        </w:rPr>
        <w:tab/>
      </w:r>
      <w:r>
        <w:rPr>
          <w:spacing w:val="-6"/>
          <w:sz w:val="24"/>
        </w:rPr>
        <w:t>in</w:t>
      </w:r>
      <w:r>
        <w:rPr>
          <w:sz w:val="24"/>
        </w:rPr>
        <w:tab/>
      </w:r>
      <w:r>
        <w:rPr>
          <w:spacing w:val="-2"/>
          <w:sz w:val="24"/>
        </w:rPr>
        <w:t>[</w:t>
      </w:r>
      <w:hyperlink w:history="true" w:anchor="_bookmark152">
        <w:r>
          <w:rPr>
            <w:color w:val="0000FF"/>
            <w:spacing w:val="-2"/>
            <w:sz w:val="24"/>
          </w:rPr>
          <w:t>SWS_DM_01240</w:t>
        </w:r>
      </w:hyperlink>
      <w:r>
        <w:rPr>
          <w:spacing w:val="-2"/>
          <w:sz w:val="24"/>
        </w:rPr>
        <w:t>]</w:t>
      </w:r>
      <w:r>
        <w:rPr>
          <w:sz w:val="24"/>
        </w:rPr>
        <w:tab/>
      </w:r>
      <w:r>
        <w:rPr>
          <w:spacing w:val="-2"/>
          <w:sz w:val="24"/>
        </w:rPr>
        <w:t>returns</w:t>
      </w:r>
      <w:r>
        <w:rPr>
          <w:sz w:val="24"/>
        </w:rPr>
        <w:tab/>
      </w:r>
      <w:r>
        <w:rPr>
          <w:spacing w:val="-4"/>
          <w:sz w:val="24"/>
        </w:rPr>
        <w:t>any</w:t>
      </w:r>
      <w:r>
        <w:rPr>
          <w:sz w:val="24"/>
        </w:rPr>
        <w:tab/>
        <w:tab/>
      </w:r>
      <w:r>
        <w:rPr>
          <w:spacing w:val="-6"/>
          <w:sz w:val="24"/>
        </w:rPr>
        <w:t>of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defined</w:t>
      </w:r>
      <w:r>
        <w:rPr>
          <w:sz w:val="24"/>
        </w:rPr>
        <w:tab/>
      </w:r>
      <w:r>
        <w:rPr>
          <w:spacing w:val="-2"/>
          <w:sz w:val="24"/>
        </w:rPr>
        <w:t>error</w:t>
      </w:r>
      <w:r>
        <w:rPr>
          <w:sz w:val="24"/>
        </w:rPr>
        <w:tab/>
        <w:tab/>
      </w:r>
      <w:r>
        <w:rPr>
          <w:spacing w:val="-2"/>
          <w:sz w:val="24"/>
        </w:rPr>
        <w:t>codes</w:t>
      </w:r>
      <w:r>
        <w:rPr>
          <w:sz w:val="24"/>
        </w:rPr>
        <w:tab/>
      </w:r>
      <w:r>
        <w:rPr>
          <w:spacing w:val="-6"/>
          <w:sz w:val="24"/>
        </w:rPr>
        <w:t>in </w:t>
      </w:r>
      <w:r>
        <w:rPr>
          <w:sz w:val="24"/>
        </w:rPr>
        <w:t>[</w:t>
      </w:r>
      <w:r>
        <w:rPr>
          <w:color w:val="0000FF"/>
          <w:sz w:val="24"/>
        </w:rPr>
        <w:t>SWS_DM_01128</w:t>
      </w:r>
      <w:r>
        <w:rPr>
          <w:sz w:val="24"/>
        </w:rPr>
        <w:t>],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80"/>
          <w:sz w:val="24"/>
        </w:rPr>
        <w:t> </w:t>
      </w:r>
      <w:r>
        <w:rPr>
          <w:sz w:val="24"/>
        </w:rPr>
        <w:t>return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Nega- 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equal to the returned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spacing w:after="0" w:line="232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tabs>
          <w:tab w:pos="3342" w:val="left" w:leader="none"/>
          <w:tab w:pos="7412" w:val="left" w:leader="none"/>
          <w:tab w:pos="7855" w:val="left" w:leader="none"/>
          <w:tab w:pos="8390" w:val="left" w:leader="none"/>
        </w:tabs>
        <w:spacing w:line="232" w:lineRule="auto" w:before="97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[SWS_DM_01242]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Handling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unspecified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 </w:t>
      </w:r>
      <w:r>
        <w:rPr>
          <w:rFonts w:ascii="Courier New" w:hAnsi="Courier New"/>
          <w:b/>
          <w:color w:val="0000FF"/>
          <w:sz w:val="24"/>
        </w:rPr>
        <w:t>ara::diag::Authentication::VerifyOwnership </w:t>
      </w:r>
      <w:r>
        <w:rPr>
          <w:b/>
          <w:sz w:val="24"/>
        </w:rPr>
        <w:t>method</w:t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spacing w:val="-2"/>
          <w:sz w:val="24"/>
        </w:rPr>
        <w:t>method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[</w:t>
      </w:r>
      <w:hyperlink w:history="true" w:anchor="_bookmark152">
        <w:r>
          <w:rPr>
            <w:color w:val="0000FF"/>
            <w:sz w:val="24"/>
          </w:rPr>
          <w:t>SWS_DM_01240</w:t>
        </w:r>
      </w:hyperlink>
      <w:r>
        <w:rPr>
          <w:sz w:val="24"/>
        </w:rPr>
        <w:t>]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codes in [</w:t>
      </w:r>
      <w:r>
        <w:rPr>
          <w:color w:val="0000FF"/>
          <w:sz w:val="24"/>
        </w:rPr>
        <w:t>SWS_DM_01128</w:t>
      </w:r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shall return a 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equal to 0x10 (generalReject).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pStyle w:val="BodyText"/>
        <w:spacing w:line="230" w:lineRule="auto" w:before="156"/>
        <w:ind w:left="117" w:right="535"/>
        <w:jc w:val="both"/>
        <w:rPr>
          <w:i/>
        </w:rPr>
      </w:pPr>
      <w:r>
        <w:rPr>
          <w:b/>
        </w:rPr>
        <w:t>[SWS_DM_01243]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Successful verification of Client </w:t>
      </w:r>
      <w:r>
        <w:rPr>
          <w:b/>
        </w:rPr>
        <w:t>proofOfOwnership </w:t>
      </w:r>
      <w:r>
        <w:rPr>
          <w:rFonts w:ascii="Swis721 WGL4 BT" w:hAnsi="Swis721 WGL4 BT"/>
          <w:i/>
        </w:rPr>
        <w:t>[</w:t>
      </w:r>
      <w:r>
        <w:rPr/>
        <w:t>If the method called in [</w:t>
      </w:r>
      <w:hyperlink w:history="true" w:anchor="_bookmark152">
        <w:r>
          <w:rPr>
            <w:color w:val="0000FF"/>
          </w:rPr>
          <w:t>SWS_DM_01240</w:t>
        </w:r>
      </w:hyperlink>
      <w:r>
        <w:rPr/>
        <w:t>] executes successfully and returns no er- ror</w:t>
      </w:r>
      <w:r>
        <w:rPr>
          <w:spacing w:val="-15"/>
        </w:rPr>
        <w:t> </w:t>
      </w:r>
      <w:r>
        <w:rPr/>
        <w:t>code,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 Positive Response to the</w:t>
      </w:r>
      <w:r>
        <w:rPr>
          <w:spacing w:val="-5"/>
        </w:rPr>
        <w:t> </w:t>
      </w:r>
      <w:r>
        <w:rPr/>
        <w:t>tester. The</w:t>
      </w:r>
      <w:r>
        <w:rPr>
          <w:spacing w:val="-5"/>
        </w:rPr>
        <w:t> </w:t>
      </w:r>
      <w:r>
        <w:rPr/>
        <w:t>fields</w:t>
      </w:r>
      <w:r>
        <w:rPr>
          <w:spacing w:val="-5"/>
        </w:rPr>
        <w:t> </w:t>
      </w:r>
      <w:r>
        <w:rPr/>
        <w:t>lengthOfSessionKeyInfo</w:t>
      </w:r>
      <w:r>
        <w:rPr>
          <w:spacing w:val="-5"/>
        </w:rPr>
        <w:t> </w:t>
      </w:r>
      <w:r>
        <w:rPr/>
        <w:t>(LOSKI),</w:t>
      </w:r>
      <w:r>
        <w:rPr>
          <w:spacing w:val="-5"/>
        </w:rPr>
        <w:t> </w:t>
      </w:r>
      <w:r>
        <w:rPr/>
        <w:t>shall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derived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Diag- 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from the returned SessionKeyInfo and filled in the Pos- itive</w:t>
      </w:r>
      <w:r>
        <w:rPr>
          <w:spacing w:val="-7"/>
        </w:rPr>
        <w:t> </w:t>
      </w:r>
      <w:r>
        <w:rPr/>
        <w:t>Response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copy the returned Ses- sionKeyInfo into the response field sessionKeyInfo (SKI).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Server </w:t>
      </w:r>
      <w:r>
        <w:rPr>
          <w:rFonts w:ascii="Courier New" w:hAnsi="Courier New"/>
          <w:color w:val="0000FF"/>
          <w:spacing w:val="-2"/>
        </w:rPr>
        <w:t>instance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5"/>
        </w:rPr>
        <w:t> </w:t>
      </w:r>
      <w:r>
        <w:rPr>
          <w:spacing w:val="-2"/>
        </w:rPr>
        <w:t>set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parameter</w:t>
      </w:r>
      <w:r>
        <w:rPr>
          <w:spacing w:val="-6"/>
        </w:rPr>
        <w:t> </w:t>
      </w:r>
      <w:r>
        <w:rPr>
          <w:spacing w:val="-2"/>
        </w:rPr>
        <w:t>authenticationReturnParameter</w:t>
      </w:r>
      <w:r>
        <w:rPr>
          <w:spacing w:val="-3"/>
        </w:rPr>
        <w:t> </w:t>
      </w:r>
      <w:r>
        <w:rPr>
          <w:spacing w:val="-2"/>
        </w:rPr>
        <w:t>(RV) to 0x12</w:t>
      </w:r>
      <w:r>
        <w:rPr>
          <w:spacing w:val="-3"/>
        </w:rPr>
        <w:t> </w:t>
      </w:r>
      <w:r>
        <w:rPr>
          <w:spacing w:val="-2"/>
        </w:rPr>
        <w:t>(Own- </w:t>
      </w:r>
      <w:r>
        <w:rPr/>
        <w:t>ershipVerified,AuthenticationComplete)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pStyle w:val="BodyText"/>
        <w:spacing w:line="247" w:lineRule="auto" w:before="163"/>
        <w:ind w:left="117" w:right="535"/>
        <w:jc w:val="both"/>
      </w:pPr>
      <w:r>
        <w:rPr/>
        <w:t>Once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negative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3"/>
        </w:rPr>
        <w:t> </w:t>
      </w:r>
      <w:r>
        <w:rPr/>
        <w:t>sent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tester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proofOfOwner- ship sub-function request, the authentication sequence shall be deemed to be com- plete, by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instance</w:t>
      </w:r>
      <w:r>
        <w:rPr/>
        <w:t>.</w:t>
      </w:r>
      <w:r>
        <w:rPr>
          <w:spacing w:val="80"/>
        </w:rPr>
        <w:t> </w:t>
      </w:r>
      <w:r>
        <w:rPr/>
        <w:t>A new authentication sequence must be started with a verifyCertificateUnidirectional or verifyCertificateBidirectional sub function request.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240" w:lineRule="auto" w:before="0" w:after="0"/>
        <w:ind w:left="1619" w:right="0" w:hanging="1503"/>
        <w:jc w:val="both"/>
      </w:pPr>
      <w:bookmarkStart w:name="7.6.2.8.10.4 DeAuthenticate" w:id="231"/>
      <w:bookmarkEnd w:id="231"/>
      <w:r>
        <w:rPr>
          <w:b w:val="0"/>
        </w:rPr>
      </w:r>
      <w:bookmarkStart w:name="_bookmark153" w:id="232"/>
      <w:bookmarkEnd w:id="232"/>
      <w:r>
        <w:rPr>
          <w:spacing w:val="-2"/>
        </w:rPr>
        <w:t>De</w:t>
      </w:r>
      <w:r>
        <w:rPr>
          <w:spacing w:val="-2"/>
        </w:rPr>
        <w:t>Authenticate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32" w:lineRule="auto" w:before="0"/>
        <w:ind w:left="117" w:right="535" w:firstLine="0"/>
        <w:jc w:val="both"/>
        <w:rPr>
          <w:i/>
          <w:sz w:val="24"/>
        </w:rPr>
      </w:pPr>
      <w:bookmarkStart w:name="_bookmark154" w:id="233"/>
      <w:bookmarkEnd w:id="233"/>
      <w:r>
        <w:rPr/>
      </w:r>
      <w:r>
        <w:rPr>
          <w:b/>
          <w:sz w:val="24"/>
        </w:rPr>
        <w:t>[SWS_DM_01244]</w:t>
      </w:r>
      <w:r>
        <w:rPr>
          <w:sz w:val="24"/>
        </w:rPr>
        <w:t>{DRAFT} </w:t>
      </w:r>
      <w:r>
        <w:rPr>
          <w:b/>
          <w:sz w:val="24"/>
        </w:rPr>
        <w:t>Processing the deAuthenticate 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</w:t>
      </w:r>
      <w:r>
        <w:rPr>
          <w:sz w:val="24"/>
        </w:rPr>
        <w:t>reception of an Authentication (0x29) service with sub-function equal to deAuthenticate, if all checks</w:t>
      </w:r>
      <w:r>
        <w:rPr>
          <w:spacing w:val="-6"/>
          <w:sz w:val="24"/>
        </w:rPr>
        <w:t> </w:t>
      </w:r>
      <w:r>
        <w:rPr>
          <w:sz w:val="24"/>
        </w:rPr>
        <w:t>described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[</w:t>
      </w:r>
      <w:hyperlink w:history="true" w:anchor="_bookmark88">
        <w:r>
          <w:rPr>
            <w:color w:val="0000FF"/>
            <w:sz w:val="24"/>
          </w:rPr>
          <w:t>SWS_DM_00096</w:t>
        </w:r>
      </w:hyperlink>
      <w:r>
        <w:rPr>
          <w:sz w:val="24"/>
        </w:rPr>
        <w:t>]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successfully</w:t>
      </w:r>
      <w:r>
        <w:rPr>
          <w:spacing w:val="-6"/>
          <w:sz w:val="24"/>
        </w:rPr>
        <w:t> </w:t>
      </w:r>
      <w:r>
        <w:rPr>
          <w:sz w:val="24"/>
        </w:rPr>
        <w:t>completed,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perform the steps described in [</w:t>
      </w:r>
      <w:hyperlink w:history="true" w:anchor="_bookmark80">
        <w:r>
          <w:rPr>
            <w:color w:val="0000FF"/>
            <w:sz w:val="24"/>
          </w:rPr>
          <w:t>SWS_DM_01212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Diag_04251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0" w:lineRule="auto" w:before="163"/>
        <w:ind w:left="117" w:right="535"/>
        <w:jc w:val="both"/>
        <w:rPr>
          <w:i/>
        </w:rPr>
      </w:pPr>
      <w:r>
        <w:rPr>
          <w:b/>
        </w:rPr>
        <w:t>[SWS_DM_01245]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Successful completion of deAuthenticate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/>
        <w:t>re- quirement in [</w:t>
      </w:r>
      <w:hyperlink w:history="true" w:anchor="_bookmark154">
        <w:r>
          <w:rPr>
            <w:color w:val="0000FF"/>
          </w:rPr>
          <w:t>SWS_DM_01244</w:t>
        </w:r>
      </w:hyperlink>
      <w:r>
        <w:rPr/>
        <w:t>] is executed successfully,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0"/>
        </w:rPr>
        <w:t> </w:t>
      </w:r>
      <w:r>
        <w:rPr>
          <w:rFonts w:ascii="Courier New" w:hAnsi="Courier New"/>
          <w:color w:val="0000FF"/>
        </w:rPr>
        <w:t>Server 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tester.</w:t>
      </w:r>
      <w:r>
        <w:rPr>
          <w:spacing w:val="19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Server instance</w:t>
      </w:r>
      <w:r>
        <w:rPr>
          <w:rFonts w:ascii="Courier New" w:hAnsi="Courier New"/>
          <w:color w:val="0000FF"/>
          <w:spacing w:val="-7"/>
        </w:rPr>
        <w:t> </w:t>
      </w:r>
      <w:r>
        <w:rPr/>
        <w:t>shall set the parameter authenticationReturnParameter (RV) to 0x10 (Deauthentication Successful) in the positive 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240" w:lineRule="auto" w:before="0" w:after="0"/>
        <w:ind w:left="1619" w:right="0" w:hanging="1503"/>
        <w:jc w:val="both"/>
      </w:pPr>
      <w:bookmarkStart w:name="7.6.2.8.10.5 AuthenticationConfiguration" w:id="234"/>
      <w:bookmarkEnd w:id="234"/>
      <w:r>
        <w:rPr>
          <w:b w:val="0"/>
        </w:rPr>
      </w:r>
      <w:bookmarkStart w:name="_bookmark155" w:id="235"/>
      <w:bookmarkEnd w:id="235"/>
      <w:r>
        <w:rPr>
          <w:spacing w:val="-2"/>
        </w:rPr>
        <w:t>A</w:t>
      </w:r>
      <w:r>
        <w:rPr>
          <w:spacing w:val="-2"/>
        </w:rPr>
        <w:t>uthenticationConfiguration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35" w:lineRule="auto"/>
        <w:ind w:left="117" w:right="535"/>
        <w:jc w:val="both"/>
        <w:rPr>
          <w:i/>
        </w:rPr>
      </w:pPr>
      <w:r>
        <w:rPr>
          <w:b/>
        </w:rPr>
        <w:t>[SWS_DM_01246]</w:t>
      </w:r>
      <w:r>
        <w:rPr/>
        <w:t>{DRAFT} </w:t>
      </w:r>
      <w:r>
        <w:rPr>
          <w:b/>
        </w:rPr>
        <w:t>Processing the authenticationConfiguration </w:t>
      </w:r>
      <w:r>
        <w:rPr>
          <w:b/>
        </w:rPr>
        <w:t>request </w:t>
      </w:r>
      <w:r>
        <w:rPr>
          <w:rFonts w:ascii="Swis721 WGL4 BT" w:hAnsi="Swis721 WGL4 BT"/>
          <w:i/>
        </w:rPr>
        <w:t>[</w:t>
      </w:r>
      <w:r>
        <w:rPr/>
        <w:t>On reception of an Authentication (0x29) service with sub-function equal to authen- ticationConfiguration, if all checks described in [</w:t>
      </w:r>
      <w:hyperlink w:history="true" w:anchor="_bookmark88">
        <w:r>
          <w:rPr>
            <w:color w:val="0000FF"/>
          </w:rPr>
          <w:t>SWS_DM_00096</w:t>
        </w:r>
      </w:hyperlink>
      <w:r>
        <w:rPr/>
        <w:t>] are successfully completed,</w:t>
      </w:r>
      <w:r>
        <w:rPr>
          <w:spacing w:val="27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 positive response.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5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authenticationReturn- </w:t>
      </w:r>
      <w:r>
        <w:rPr>
          <w:spacing w:val="-4"/>
        </w:rPr>
        <w:t>Parameter</w:t>
      </w:r>
      <w:r>
        <w:rPr>
          <w:spacing w:val="-9"/>
        </w:rPr>
        <w:t> </w:t>
      </w:r>
      <w:r>
        <w:rPr>
          <w:spacing w:val="-4"/>
        </w:rPr>
        <w:t>(RV)</w:t>
      </w:r>
      <w:r>
        <w:rPr>
          <w:spacing w:val="-9"/>
        </w:rPr>
        <w:t> </w:t>
      </w:r>
      <w:r>
        <w:rPr>
          <w:spacing w:val="-4"/>
        </w:rPr>
        <w:t>to</w:t>
      </w:r>
      <w:r>
        <w:rPr>
          <w:spacing w:val="-9"/>
        </w:rPr>
        <w:t> </w:t>
      </w:r>
      <w:r>
        <w:rPr>
          <w:spacing w:val="-4"/>
        </w:rPr>
        <w:t>0x02</w:t>
      </w:r>
      <w:r>
        <w:rPr>
          <w:spacing w:val="-9"/>
        </w:rPr>
        <w:t> </w:t>
      </w:r>
      <w:r>
        <w:rPr>
          <w:spacing w:val="-4"/>
        </w:rPr>
        <w:t>(AuthenticationConfiguration</w:t>
      </w:r>
      <w:r>
        <w:rPr>
          <w:spacing w:val="-9"/>
        </w:rPr>
        <w:t> </w:t>
      </w:r>
      <w:r>
        <w:rPr>
          <w:spacing w:val="-4"/>
        </w:rPr>
        <w:t>APCE)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positive</w:t>
      </w:r>
      <w:r>
        <w:rPr>
          <w:spacing w:val="-9"/>
        </w:rPr>
        <w:t> </w:t>
      </w:r>
      <w:r>
        <w:rPr>
          <w:spacing w:val="-4"/>
        </w:rPr>
        <w:t>Response.</w:t>
      </w:r>
      <w:r>
        <w:rPr>
          <w:rFonts w:ascii="Swis721 WGL4 BT" w:hAnsi="Swis721 WGL4 BT"/>
          <w:i/>
          <w:spacing w:val="-4"/>
        </w:rPr>
        <w:t>♩</w:t>
      </w:r>
      <w:r>
        <w:rPr>
          <w:rFonts w:ascii="Swis721 WGL4 BT" w:hAnsi="Swis721 WGL4 BT"/>
          <w:i/>
          <w:spacing w:val="-4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RS_Diag_04251</w:t>
      </w:r>
      <w:r>
        <w:rPr>
          <w:i/>
          <w:spacing w:val="-2"/>
        </w:rPr>
        <w:t>)</w:t>
      </w:r>
    </w:p>
    <w:p>
      <w:pPr>
        <w:spacing w:after="0" w:line="235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Heading3"/>
        <w:numPr>
          <w:ilvl w:val="5"/>
          <w:numId w:val="12"/>
        </w:numPr>
        <w:tabs>
          <w:tab w:pos="1620" w:val="left" w:leader="none"/>
        </w:tabs>
        <w:spacing w:line="240" w:lineRule="auto" w:before="90" w:after="0"/>
        <w:ind w:left="1619" w:right="0" w:hanging="1503"/>
        <w:jc w:val="both"/>
      </w:pPr>
      <w:bookmarkStart w:name="7.6.2.8.10.6 TransmitCertificate" w:id="236"/>
      <w:bookmarkEnd w:id="236"/>
      <w:r>
        <w:rPr>
          <w:b w:val="0"/>
        </w:rPr>
      </w:r>
      <w:bookmarkStart w:name="_bookmark156" w:id="237"/>
      <w:bookmarkEnd w:id="237"/>
      <w:r>
        <w:rPr>
          <w:spacing w:val="-2"/>
        </w:rPr>
        <w:t>T</w:t>
      </w:r>
      <w:r>
        <w:rPr>
          <w:spacing w:val="-2"/>
        </w:rPr>
        <w:t>ransmitCertificate</w:t>
      </w:r>
    </w:p>
    <w:p>
      <w:pPr>
        <w:pStyle w:val="BodyText"/>
        <w:spacing w:before="11"/>
        <w:rPr>
          <w:b/>
        </w:rPr>
      </w:pPr>
    </w:p>
    <w:p>
      <w:pPr>
        <w:pStyle w:val="BodyText"/>
        <w:spacing w:line="288" w:lineRule="exact"/>
        <w:ind w:left="117" w:right="535"/>
        <w:jc w:val="both"/>
        <w:rPr>
          <w:i/>
        </w:rPr>
      </w:pPr>
      <w:bookmarkStart w:name="_bookmark157" w:id="238"/>
      <w:bookmarkEnd w:id="238"/>
      <w:r>
        <w:rPr/>
      </w:r>
      <w:r>
        <w:rPr>
          <w:b/>
        </w:rPr>
        <w:t>[SWS_DM_01247]</w:t>
      </w:r>
      <w:r>
        <w:rPr/>
        <w:t>{DRAFT} </w:t>
      </w:r>
      <w:r>
        <w:rPr>
          <w:b/>
        </w:rPr>
        <w:t>Validation of the transmitCertificate </w:t>
      </w:r>
      <w:r>
        <w:rPr>
          <w:b/>
        </w:rPr>
        <w:t>certificateEvalu- ationId </w:t>
      </w:r>
      <w:r>
        <w:rPr>
          <w:rFonts w:ascii="Swis721 WGL4 BT" w:hAnsi="Swis721 WGL4 BT"/>
          <w:i/>
        </w:rPr>
        <w:t>[</w:t>
      </w:r>
      <w:r>
        <w:rPr/>
        <w:t>On reception of an Authentication (0x29) service with sub-function equal to transmitCertificate,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checks</w:t>
      </w:r>
      <w:r>
        <w:rPr>
          <w:spacing w:val="-7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[</w:t>
      </w:r>
      <w:hyperlink w:history="true" w:anchor="_bookmark88">
        <w:r>
          <w:rPr>
            <w:color w:val="0000FF"/>
          </w:rPr>
          <w:t>SWS_DM_00096</w:t>
        </w:r>
      </w:hyperlink>
      <w:r>
        <w:rPr/>
        <w:t>]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com- pleted,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validate</w:t>
      </w:r>
      <w:r>
        <w:rPr>
          <w:spacing w:val="-16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received</w:t>
      </w:r>
      <w:r>
        <w:rPr>
          <w:spacing w:val="-16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pa- </w:t>
      </w:r>
      <w:r>
        <w:rPr>
          <w:spacing w:val="-2"/>
        </w:rPr>
        <w:t>rameter</w:t>
      </w:r>
      <w:r>
        <w:rPr>
          <w:spacing w:val="-4"/>
        </w:rPr>
        <w:t> </w:t>
      </w:r>
      <w:r>
        <w:rPr>
          <w:spacing w:val="-2"/>
        </w:rPr>
        <w:t>certificateEvaluationId</w:t>
      </w:r>
      <w:r>
        <w:rPr>
          <w:spacing w:val="-4"/>
        </w:rPr>
        <w:t> </w:t>
      </w:r>
      <w:r>
        <w:rPr>
          <w:spacing w:val="-2"/>
        </w:rPr>
        <w:t>(CEID)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supported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DiagnosticAuthTransmitCer- </w:t>
      </w:r>
      <w:r>
        <w:rPr/>
        <w:t>tificate.DiagnosticAuthCertificateEvaluation.evaluationId</w:t>
      </w:r>
      <w:r>
        <w:rPr>
          <w:spacing w:val="-3"/>
        </w:rPr>
        <w:t> </w:t>
      </w:r>
      <w:r>
        <w:rPr/>
        <w:t>configuration.</w:t>
      </w:r>
      <w:r>
        <w:rPr>
          <w:spacing w:val="38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parame- ter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not</w:t>
      </w:r>
      <w:r>
        <w:rPr>
          <w:spacing w:val="-16"/>
        </w:rPr>
        <w:t> </w:t>
      </w:r>
      <w:r>
        <w:rPr/>
        <w:t>supported,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2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9"/>
        </w:rPr>
        <w:t> </w:t>
      </w:r>
      <w:r>
        <w:rPr/>
        <w:t>send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Re- sponse with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64"/>
        </w:rPr>
        <w:t> </w:t>
      </w:r>
      <w:r>
        <w:rPr/>
        <w:t>0x31 (Request outOfRange).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spacing w:line="235" w:lineRule="auto" w:before="152"/>
        <w:ind w:left="117" w:right="535" w:firstLine="0"/>
        <w:jc w:val="both"/>
        <w:rPr>
          <w:rFonts w:ascii="Courier New"/>
          <w:sz w:val="24"/>
        </w:rPr>
      </w:pPr>
      <w:bookmarkStart w:name="_bookmark158" w:id="239"/>
      <w:bookmarkEnd w:id="239"/>
      <w:r>
        <w:rPr/>
      </w:r>
      <w:r>
        <w:rPr>
          <w:b/>
          <w:sz w:val="24"/>
        </w:rPr>
        <w:t>[SWS_DM_01248]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Processing the transmitCertificate request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sz w:val="24"/>
        </w:rPr>
        <w:t>the checks described in [</w:t>
      </w:r>
      <w:hyperlink w:history="true" w:anchor="_bookmark157">
        <w:r>
          <w:rPr>
            <w:color w:val="0000FF"/>
            <w:sz w:val="24"/>
          </w:rPr>
          <w:t>SWS_DM_01247</w:t>
        </w:r>
      </w:hyperlink>
      <w:r>
        <w:rPr>
          <w:sz w:val="24"/>
        </w:rPr>
        <w:t>] are successfully completed, the </w:t>
      </w:r>
      <w:r>
        <w:rPr>
          <w:rFonts w:ascii="Courier New"/>
          <w:color w:val="0000FF"/>
          <w:sz w:val="24"/>
        </w:rPr>
        <w:t>Diagnos- tic</w:t>
      </w:r>
      <w:r>
        <w:rPr>
          <w:rFonts w:ascii="Courier New"/>
          <w:color w:val="0000FF"/>
          <w:spacing w:val="-15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46"/>
          <w:sz w:val="24"/>
        </w:rPr>
        <w:t> </w:t>
      </w:r>
      <w:r>
        <w:rPr>
          <w:sz w:val="24"/>
        </w:rPr>
        <w:t>shall</w:t>
      </w:r>
      <w:r>
        <w:rPr>
          <w:spacing w:val="25"/>
          <w:sz w:val="24"/>
        </w:rPr>
        <w:t> </w:t>
      </w:r>
      <w:r>
        <w:rPr>
          <w:sz w:val="24"/>
        </w:rPr>
        <w:t>call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method</w:t>
      </w:r>
      <w:r>
        <w:rPr>
          <w:spacing w:val="2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ara::diag::Authentication:-</w:t>
      </w:r>
    </w:p>
    <w:p>
      <w:pPr>
        <w:pStyle w:val="BodyText"/>
        <w:spacing w:line="223" w:lineRule="auto" w:before="8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:TransmitCertificate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8"/>
        </w:rPr>
        <w:t> </w:t>
      </w:r>
      <w:r>
        <w:rPr/>
        <w:t>the class </w:t>
      </w:r>
      <w:r>
        <w:rPr>
          <w:rFonts w:ascii="Courier New" w:hAnsi="Courier New"/>
          <w:color w:val="0000FF"/>
        </w:rPr>
        <w:t>ara::diag::Authentication</w:t>
      </w:r>
      <w:r>
        <w:rPr/>
        <w:t>.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6"/>
        </w:rPr>
        <w:t> </w:t>
      </w:r>
      <w:r>
        <w:rPr/>
        <w:t>pass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received</w:t>
      </w:r>
      <w:r>
        <w:rPr>
          <w:spacing w:val="-7"/>
        </w:rPr>
        <w:t> </w:t>
      </w:r>
      <w:r>
        <w:rPr/>
        <w:t>certificateData</w:t>
      </w:r>
      <w:r>
        <w:rPr>
          <w:spacing w:val="-7"/>
        </w:rPr>
        <w:t> </w:t>
      </w:r>
      <w:r>
        <w:rPr/>
        <w:t>(CEDA)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 parameter CertificateData of the method.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RS_Diag_04251</w:t>
      </w:r>
      <w:r>
        <w:rPr>
          <w:i/>
        </w:rPr>
        <w:t>)</w:t>
      </w:r>
    </w:p>
    <w:p>
      <w:pPr>
        <w:tabs>
          <w:tab w:pos="3825" w:val="left" w:leader="none"/>
          <w:tab w:pos="5185" w:val="left" w:leader="none"/>
          <w:tab w:pos="6519" w:val="left" w:leader="none"/>
          <w:tab w:pos="7548" w:val="left" w:leader="none"/>
          <w:tab w:pos="8270" w:val="left" w:leader="none"/>
          <w:tab w:pos="8624" w:val="left" w:leader="none"/>
          <w:tab w:pos="8855" w:val="left" w:leader="none"/>
        </w:tabs>
        <w:spacing w:line="232" w:lineRule="auto" w:before="170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[SWS_DM_01249]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Handling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Negative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return</w:t>
      </w:r>
      <w:r>
        <w:rPr>
          <w:b/>
          <w:sz w:val="24"/>
        </w:rPr>
        <w:tab/>
      </w:r>
      <w:r>
        <w:rPr>
          <w:b/>
          <w:spacing w:val="-2"/>
          <w:sz w:val="24"/>
        </w:rPr>
        <w:t>values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 </w:t>
      </w:r>
      <w:r>
        <w:rPr>
          <w:rFonts w:ascii="Courier New" w:hAnsi="Courier New"/>
          <w:b/>
          <w:color w:val="0000FF"/>
          <w:sz w:val="24"/>
        </w:rPr>
        <w:t>ara::diag::Authentication::TransmitCertificate</w:t>
      </w:r>
      <w:r>
        <w:rPr>
          <w:rFonts w:ascii="Courier New" w:hAnsi="Courier New"/>
          <w:b/>
          <w:color w:val="0000FF"/>
          <w:spacing w:val="80"/>
          <w:w w:val="150"/>
          <w:sz w:val="24"/>
        </w:rPr>
        <w:t> </w:t>
      </w:r>
      <w:r>
        <w:rPr>
          <w:b/>
          <w:sz w:val="24"/>
        </w:rPr>
        <w:t>method</w:t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  <w:tab/>
      </w:r>
      <w:r>
        <w:rPr>
          <w:spacing w:val="-4"/>
          <w:sz w:val="24"/>
        </w:rPr>
        <w:t>the </w:t>
      </w:r>
      <w:r>
        <w:rPr>
          <w:sz w:val="24"/>
        </w:rPr>
        <w:t>method</w:t>
      </w:r>
      <w:r>
        <w:rPr>
          <w:spacing w:val="80"/>
          <w:sz w:val="24"/>
        </w:rPr>
        <w:t> </w:t>
      </w:r>
      <w:r>
        <w:rPr>
          <w:sz w:val="24"/>
        </w:rPr>
        <w:t>called</w:t>
      </w:r>
      <w:r>
        <w:rPr>
          <w:spacing w:val="80"/>
          <w:sz w:val="24"/>
        </w:rPr>
        <w:t> </w:t>
      </w:r>
      <w:r>
        <w:rPr>
          <w:sz w:val="24"/>
        </w:rPr>
        <w:t>in</w:t>
      </w:r>
      <w:r>
        <w:rPr>
          <w:spacing w:val="80"/>
          <w:sz w:val="24"/>
        </w:rPr>
        <w:t> </w:t>
      </w:r>
      <w:r>
        <w:rPr>
          <w:sz w:val="24"/>
        </w:rPr>
        <w:t>[</w:t>
      </w:r>
      <w:hyperlink w:history="true" w:anchor="_bookmark158">
        <w:r>
          <w:rPr>
            <w:color w:val="0000FF"/>
            <w:sz w:val="24"/>
          </w:rPr>
          <w:t>SWS_DM_01248</w:t>
        </w:r>
      </w:hyperlink>
      <w:r>
        <w:rPr>
          <w:sz w:val="24"/>
        </w:rPr>
        <w:t>]</w:t>
      </w:r>
      <w:r>
        <w:rPr>
          <w:spacing w:val="80"/>
          <w:sz w:val="24"/>
        </w:rPr>
        <w:t> </w:t>
      </w:r>
      <w:r>
        <w:rPr>
          <w:sz w:val="24"/>
        </w:rPr>
        <w:t>returns</w:t>
      </w:r>
      <w:r>
        <w:rPr>
          <w:spacing w:val="80"/>
          <w:sz w:val="24"/>
        </w:rPr>
        <w:t> </w:t>
      </w:r>
      <w:r>
        <w:rPr>
          <w:sz w:val="24"/>
        </w:rPr>
        <w:t>any</w:t>
      </w:r>
      <w:r>
        <w:rPr>
          <w:spacing w:val="80"/>
          <w:sz w:val="24"/>
        </w:rPr>
        <w:t> </w:t>
      </w:r>
      <w:r>
        <w:rPr>
          <w:sz w:val="24"/>
        </w:rPr>
        <w:t>of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defined</w:t>
      </w:r>
      <w:r>
        <w:rPr>
          <w:spacing w:val="80"/>
          <w:sz w:val="24"/>
        </w:rPr>
        <w:t> </w:t>
      </w:r>
      <w:r>
        <w:rPr>
          <w:sz w:val="24"/>
        </w:rPr>
        <w:t>error</w:t>
      </w:r>
      <w:r>
        <w:rPr>
          <w:spacing w:val="80"/>
          <w:sz w:val="24"/>
        </w:rPr>
        <w:t> </w:t>
      </w:r>
      <w:r>
        <w:rPr>
          <w:sz w:val="24"/>
        </w:rPr>
        <w:t>codes</w:t>
      </w:r>
      <w:r>
        <w:rPr>
          <w:spacing w:val="80"/>
          <w:sz w:val="24"/>
        </w:rPr>
        <w:t> </w:t>
      </w:r>
      <w:r>
        <w:rPr>
          <w:sz w:val="24"/>
        </w:rPr>
        <w:t>in [</w:t>
      </w:r>
      <w:r>
        <w:rPr>
          <w:color w:val="0000FF"/>
          <w:sz w:val="24"/>
        </w:rPr>
        <w:t>SWS_DM_01129</w:t>
      </w:r>
      <w:r>
        <w:rPr>
          <w:sz w:val="24"/>
        </w:rPr>
        <w:t>],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return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z w:val="24"/>
        </w:rPr>
        <w:t>equal to the returned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tabs>
          <w:tab w:pos="3342" w:val="left" w:leader="none"/>
        </w:tabs>
        <w:spacing w:line="232" w:lineRule="auto" w:before="154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[SWS_DM_01250]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Handling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unspecified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 </w:t>
      </w:r>
      <w:r>
        <w:rPr>
          <w:rFonts w:ascii="Courier New" w:hAnsi="Courier New"/>
          <w:b/>
          <w:color w:val="0000FF"/>
          <w:sz w:val="24"/>
        </w:rPr>
        <w:t>ara::diag::Authentication::TransmitCertificate</w:t>
      </w:r>
      <w:r>
        <w:rPr>
          <w:rFonts w:ascii="Courier New" w:hAnsi="Courier New"/>
          <w:b/>
          <w:color w:val="0000FF"/>
          <w:spacing w:val="-87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method called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[</w:t>
      </w:r>
      <w:hyperlink w:history="true" w:anchor="_bookmark158">
        <w:r>
          <w:rPr>
            <w:color w:val="0000FF"/>
            <w:sz w:val="24"/>
          </w:rPr>
          <w:t>SWS_DM_01248</w:t>
        </w:r>
      </w:hyperlink>
      <w:r>
        <w:rPr>
          <w:sz w:val="24"/>
        </w:rPr>
        <w:t>]</w:t>
      </w:r>
      <w:r>
        <w:rPr>
          <w:spacing w:val="-1"/>
          <w:sz w:val="24"/>
        </w:rPr>
        <w:t> </w:t>
      </w:r>
      <w:r>
        <w:rPr>
          <w:sz w:val="24"/>
        </w:rPr>
        <w:t>returns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error</w:t>
      </w:r>
      <w:r>
        <w:rPr>
          <w:spacing w:val="-1"/>
          <w:sz w:val="24"/>
        </w:rPr>
        <w:t> </w:t>
      </w:r>
      <w:r>
        <w:rPr>
          <w:sz w:val="24"/>
        </w:rPr>
        <w:t>codes in [</w:t>
      </w:r>
      <w:r>
        <w:rPr>
          <w:color w:val="0000FF"/>
          <w:sz w:val="24"/>
        </w:rPr>
        <w:t>SWS_DM_01129</w:t>
      </w:r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62"/>
          <w:sz w:val="24"/>
        </w:rPr>
        <w:t> </w:t>
      </w:r>
      <w:r>
        <w:rPr>
          <w:sz w:val="24"/>
        </w:rPr>
        <w:t>shall return a Negative Response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equal to 0x10 (generalReject).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RS_Diag_04251</w:t>
      </w:r>
      <w:r>
        <w:rPr>
          <w:i/>
          <w:sz w:val="24"/>
        </w:rPr>
        <w:t>)</w:t>
      </w:r>
    </w:p>
    <w:p>
      <w:pPr>
        <w:pStyle w:val="BodyText"/>
        <w:spacing w:line="235" w:lineRule="auto" w:before="127"/>
        <w:ind w:left="117" w:right="535"/>
        <w:jc w:val="both"/>
        <w:rPr>
          <w:i/>
        </w:rPr>
      </w:pPr>
      <w:r>
        <w:rPr>
          <w:b/>
        </w:rPr>
        <w:t>[SWS_DM_01251]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Successful verification of transmitCertificate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/>
        <w:t>the method called in [</w:t>
      </w:r>
      <w:hyperlink w:history="true" w:anchor="_bookmark158">
        <w:r>
          <w:rPr>
            <w:color w:val="0000FF"/>
          </w:rPr>
          <w:t>SWS_DM_01248</w:t>
        </w:r>
      </w:hyperlink>
      <w:r>
        <w:rPr/>
        <w:t>] executes successfully and returns no error code,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 Positive Response to the tester.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25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authenticationReturn- Parameter (RV) to 0x13 (CertificateVerified) in the positive Response.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04251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1 Service 0x2A – ReadDataByPeri" w:id="240"/>
      <w:bookmarkEnd w:id="240"/>
      <w:r>
        <w:rPr>
          <w:b w:val="0"/>
        </w:rPr>
      </w:r>
      <w:bookmarkStart w:name="_bookmark159" w:id="241"/>
      <w:bookmarkEnd w:id="241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0x2A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>
          <w:spacing w:val="-2"/>
        </w:rPr>
        <w:t>ReadDataByPeriodicIdentifier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237" w:lineRule="auto" w:before="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3"/>
        </w:rPr>
        <w:t> </w:t>
      </w:r>
      <w:r>
        <w:rPr/>
        <w:t>ReadDataByPeriodicIdentifier</w:t>
      </w:r>
      <w:r>
        <w:rPr>
          <w:spacing w:val="-3"/>
        </w:rPr>
        <w:t> </w:t>
      </w:r>
      <w:r>
        <w:rPr/>
        <w:t>(0x2A)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in ISO</w:t>
      </w:r>
      <w:r>
        <w:rPr>
          <w:spacing w:val="-17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spacing w:val="-16"/>
        </w:rPr>
        <w:t> </w:t>
      </w:r>
      <w:r>
        <w:rPr/>
        <w:t>On</w:t>
      </w:r>
      <w:r>
        <w:rPr>
          <w:spacing w:val="-4"/>
        </w:rPr>
        <w:t> </w:t>
      </w:r>
      <w:r>
        <w:rPr/>
        <w:t>processing,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per- form various checks.</w:t>
      </w:r>
      <w:r>
        <w:rPr>
          <w:spacing w:val="40"/>
        </w:rPr>
        <w:t> </w:t>
      </w:r>
      <w:r>
        <w:rPr/>
        <w:t>The following requirements determine the relation between the input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checked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Server instance</w:t>
      </w:r>
      <w:r>
        <w:rPr>
          <w:rFonts w:ascii="Courier New"/>
          <w:color w:val="0000FF"/>
          <w:spacing w:val="-32"/>
        </w:rPr>
        <w:t> </w:t>
      </w:r>
      <w:r>
        <w:rPr/>
        <w:t>via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32"/>
        </w:rPr>
        <w:t> </w:t>
      </w:r>
      <w:r>
        <w:rPr/>
        <w:t>parameters.</w:t>
      </w:r>
    </w:p>
    <w:p>
      <w:pPr>
        <w:spacing w:line="216" w:lineRule="auto" w:before="171"/>
        <w:ind w:left="117" w:right="0" w:firstLine="0"/>
        <w:jc w:val="left"/>
        <w:rPr>
          <w:sz w:val="24"/>
        </w:rPr>
      </w:pPr>
      <w:r>
        <w:rPr>
          <w:b/>
          <w:sz w:val="24"/>
        </w:rPr>
        <w:t>[SWS_DM_01040]</w:t>
      </w:r>
      <w:r>
        <w:rPr>
          <w:sz w:val="24"/>
        </w:rPr>
        <w:t>{DRAFT}</w:t>
      </w:r>
      <w:r>
        <w:rPr>
          <w:spacing w:val="13"/>
          <w:sz w:val="24"/>
        </w:rPr>
        <w:t> </w:t>
      </w:r>
      <w:r>
        <w:rPr>
          <w:b/>
          <w:sz w:val="24"/>
        </w:rPr>
        <w:t>Realization of </w:t>
      </w:r>
      <w:r>
        <w:rPr>
          <w:rFonts w:ascii="Courier New"/>
          <w:b/>
          <w:color w:val="0000FF"/>
          <w:sz w:val="24"/>
        </w:rPr>
        <w:t>UDS</w:t>
      </w:r>
      <w:r>
        <w:rPr>
          <w:rFonts w:ascii="Courier New"/>
          <w:b/>
          <w:color w:val="0000FF"/>
          <w:spacing w:val="-60"/>
          <w:sz w:val="24"/>
        </w:rPr>
        <w:t> </w:t>
      </w:r>
      <w:r>
        <w:rPr>
          <w:b/>
          <w:sz w:val="24"/>
        </w:rPr>
        <w:t>service </w:t>
      </w:r>
      <w:r>
        <w:rPr>
          <w:b/>
          <w:sz w:val="24"/>
        </w:rPr>
        <w:t>ReadDataByPeriodicIden- tifier(0x2A)</w:t>
      </w:r>
      <w:r>
        <w:rPr>
          <w:b/>
          <w:spacing w:val="1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0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49"/>
          <w:sz w:val="24"/>
        </w:rPr>
        <w:t> </w:t>
      </w:r>
      <w:r>
        <w:rPr>
          <w:sz w:val="24"/>
        </w:rPr>
        <w:t>shall</w:t>
      </w:r>
      <w:r>
        <w:rPr>
          <w:spacing w:val="22"/>
          <w:sz w:val="24"/>
        </w:rPr>
        <w:t> </w:t>
      </w:r>
      <w:r>
        <w:rPr>
          <w:sz w:val="24"/>
        </w:rPr>
        <w:t>implement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diagnostic</w:t>
      </w:r>
    </w:p>
    <w:p>
      <w:pPr>
        <w:spacing w:after="0" w:line="216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before="65"/>
        <w:ind w:left="117" w:right="535" w:firstLine="0"/>
        <w:jc w:val="both"/>
        <w:rPr>
          <w:i/>
          <w:sz w:val="24"/>
        </w:rPr>
      </w:pPr>
      <w:r>
        <w:rPr>
          <w:spacing w:val="-2"/>
          <w:sz w:val="24"/>
        </w:rPr>
        <w:t>service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0x2A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ReadDataByPeriodicIdentifier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ISO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14229-1[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04215</w:t>
      </w:r>
      <w:r>
        <w:rPr>
          <w:i/>
          <w:spacing w:val="-2"/>
          <w:sz w:val="24"/>
        </w:rPr>
        <w:t>)</w:t>
      </w:r>
    </w:p>
    <w:p>
      <w:pPr>
        <w:spacing w:line="228" w:lineRule="auto" w:before="18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[SWS_DM_01041]</w:t>
      </w:r>
      <w:r>
        <w:rPr>
          <w:sz w:val="24"/>
        </w:rPr>
        <w:t>{DRAFT} </w:t>
      </w:r>
      <w:r>
        <w:rPr>
          <w:b/>
          <w:sz w:val="24"/>
        </w:rPr>
        <w:t>Check requested number of periodic </w:t>
      </w:r>
      <w:r>
        <w:rPr>
          <w:b/>
          <w:sz w:val="24"/>
        </w:rPr>
        <w:t>DataIdentifiers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9"/>
          <w:sz w:val="24"/>
        </w:rPr>
        <w:t> </w:t>
      </w:r>
      <w:r>
        <w:rPr>
          <w:sz w:val="24"/>
        </w:rPr>
        <w:t>receives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29"/>
          <w:sz w:val="24"/>
        </w:rPr>
        <w:t> </w:t>
      </w:r>
      <w:r>
        <w:rPr>
          <w:sz w:val="24"/>
        </w:rPr>
        <w:t>Service ReadDataByPeriodicIdentifier (0x2A) and the number of the requested PeriodicDataIdentifiers is larger than </w:t>
      </w:r>
      <w:r>
        <w:rPr>
          <w:rFonts w:ascii="Courier New" w:hAnsi="Courier New"/>
          <w:color w:val="0000FF"/>
          <w:sz w:val="24"/>
        </w:rPr>
        <w:t>DiagnosticRead- </w:t>
      </w:r>
      <w:r>
        <w:rPr>
          <w:rFonts w:ascii="Courier New" w:hAnsi="Courier New"/>
          <w:color w:val="0000FF"/>
          <w:spacing w:val="-2"/>
          <w:sz w:val="24"/>
        </w:rPr>
        <w:t>DataByPeriodicIDClass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maxPeriodicDidToRead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return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NRC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0x13 (incorrectMessageLengthOrInvalidFormat).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RS_Diag_04215</w:t>
      </w:r>
      <w:r>
        <w:rPr>
          <w:i/>
          <w:spacing w:val="-2"/>
          <w:sz w:val="24"/>
        </w:rPr>
        <w:t>)</w:t>
      </w:r>
    </w:p>
    <w:p>
      <w:pPr>
        <w:spacing w:line="232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[SWS_DM_01042]</w:t>
      </w:r>
      <w:r>
        <w:rPr>
          <w:sz w:val="24"/>
        </w:rPr>
        <w:t>{DRAFT} </w:t>
      </w:r>
      <w:r>
        <w:rPr>
          <w:b/>
          <w:sz w:val="24"/>
        </w:rPr>
        <w:t>Minimum length check for </w:t>
      </w:r>
      <w:r>
        <w:rPr>
          <w:b/>
          <w:sz w:val="24"/>
        </w:rPr>
        <w:t>ReadDataByPeriodicIden- tifier</w:t>
      </w:r>
      <w:r>
        <w:rPr>
          <w:b/>
          <w:spacing w:val="-13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ReadDataByPeriodicIdentifier (0x2A), 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check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request</w:t>
      </w:r>
      <w:r>
        <w:rPr>
          <w:spacing w:val="-12"/>
          <w:sz w:val="24"/>
        </w:rPr>
        <w:t> </w:t>
      </w:r>
      <w:r>
        <w:rPr>
          <w:sz w:val="24"/>
        </w:rPr>
        <w:t>minimum</w:t>
      </w:r>
      <w:r>
        <w:rPr>
          <w:spacing w:val="-11"/>
          <w:sz w:val="24"/>
        </w:rPr>
        <w:t> </w:t>
      </w:r>
      <w:r>
        <w:rPr>
          <w:sz w:val="24"/>
        </w:rPr>
        <w:t>length. If</w:t>
      </w:r>
      <w:r>
        <w:rPr>
          <w:spacing w:val="-11"/>
          <w:sz w:val="24"/>
        </w:rPr>
        <w:t> </w:t>
      </w:r>
      <w:r>
        <w:rPr>
          <w:sz w:val="24"/>
        </w:rPr>
        <w:t>length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request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less</w:t>
      </w:r>
      <w:r>
        <w:rPr>
          <w:spacing w:val="-12"/>
          <w:sz w:val="24"/>
        </w:rPr>
        <w:t> </w:t>
      </w:r>
      <w:r>
        <w:rPr>
          <w:sz w:val="24"/>
        </w:rPr>
        <w:t>than</w:t>
      </w:r>
      <w:r>
        <w:rPr>
          <w:spacing w:val="-11"/>
          <w:sz w:val="24"/>
        </w:rPr>
        <w:t> </w:t>
      </w:r>
      <w:r>
        <w:rPr>
          <w:sz w:val="24"/>
        </w:rPr>
        <w:t>3</w:t>
      </w:r>
      <w:r>
        <w:rPr>
          <w:spacing w:val="-12"/>
          <w:sz w:val="24"/>
        </w:rPr>
        <w:t> </w:t>
      </w:r>
      <w:r>
        <w:rPr>
          <w:sz w:val="24"/>
        </w:rPr>
        <w:t>bytes</w:t>
      </w:r>
      <w:r>
        <w:rPr>
          <w:spacing w:val="-11"/>
          <w:sz w:val="24"/>
        </w:rPr>
        <w:t> </w:t>
      </w:r>
      <w:r>
        <w:rPr>
          <w:sz w:val="24"/>
        </w:rPr>
        <w:t>for subfunctions</w:t>
      </w:r>
      <w:r>
        <w:rPr>
          <w:spacing w:val="-17"/>
          <w:sz w:val="24"/>
        </w:rPr>
        <w:t> </w:t>
      </w:r>
      <w:r>
        <w:rPr>
          <w:sz w:val="24"/>
        </w:rPr>
        <w:t>different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’stopSending’ or less than 2 bytes,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respond with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0x13 (incorrectMessageLengthOrInvalidFormat).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pStyle w:val="BodyText"/>
        <w:spacing w:line="237" w:lineRule="auto" w:before="125"/>
        <w:ind w:left="117" w:right="535"/>
        <w:jc w:val="both"/>
        <w:rPr>
          <w:i/>
        </w:rPr>
      </w:pPr>
      <w:r>
        <w:rPr>
          <w:b/>
        </w:rPr>
        <w:t>[SWS_DM_01043]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supported periodic DataIdentifier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recep- 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ReadDataByPeriodicIdentifier (0x2A),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consider a requested PeriodicDataIdentifier as supported if and only if there exists a Diagnostic- DataIdentifier in the range between 0xF200 and 0xF2FF with id matching the Period- icDataIdentifier.</w:t>
      </w:r>
      <w:r>
        <w:rPr>
          <w:spacing w:val="24"/>
        </w:rPr>
        <w:t> </w:t>
      </w:r>
      <w:r>
        <w:rPr/>
        <w:t>If none of the requested Periodic </w:t>
      </w:r>
      <w:r>
        <w:rPr>
          <w:rFonts w:ascii="Courier New" w:hAnsi="Courier New"/>
          <w:color w:val="0000FF"/>
        </w:rPr>
        <w:t>DIDs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are supported,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respond with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61"/>
        </w:rPr>
        <w:t> </w:t>
      </w:r>
      <w:r>
        <w:rPr/>
        <w:t>0x31 (requestOutOfRange).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RS_Diag_04215</w:t>
      </w:r>
      <w:r>
        <w:rPr>
          <w:i/>
        </w:rPr>
        <w:t>)</w:t>
      </w:r>
    </w:p>
    <w:p>
      <w:pPr>
        <w:pStyle w:val="BodyText"/>
        <w:spacing w:line="232" w:lineRule="auto" w:before="131"/>
        <w:ind w:left="117" w:right="535"/>
        <w:jc w:val="both"/>
        <w:rPr>
          <w:i/>
        </w:rPr>
      </w:pPr>
      <w:r>
        <w:rPr>
          <w:b/>
        </w:rPr>
        <w:t>[SWS_DM_01044]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Transmission Mode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 </w:t>
      </w:r>
      <w:r>
        <w:rPr/>
        <w:t>Service</w:t>
      </w:r>
      <w:r>
        <w:rPr>
          <w:spacing w:val="-3"/>
        </w:rPr>
        <w:t> </w:t>
      </w:r>
      <w:r>
        <w:rPr/>
        <w:t>ReadDataByPeriodicIdentifier</w:t>
      </w:r>
      <w:r>
        <w:rPr>
          <w:spacing w:val="-3"/>
        </w:rPr>
        <w:t> </w:t>
      </w:r>
      <w:r>
        <w:rPr/>
        <w:t>(0x2A)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mode is different to a configured </w:t>
      </w:r>
      <w:r>
        <w:rPr>
          <w:rFonts w:ascii="Courier New" w:hAnsi="Courier New"/>
          <w:color w:val="0000FF"/>
        </w:rPr>
        <w:t>DiagnosticPeriodicRate</w:t>
      </w:r>
      <w:r>
        <w:rPr/>
        <w:t>.</w:t>
      </w:r>
      <w:r>
        <w:rPr>
          <w:rFonts w:ascii="Courier New" w:hAnsi="Courier New"/>
          <w:color w:val="0000FF"/>
        </w:rPr>
        <w:t>periodicRateCategory </w:t>
      </w:r>
      <w:r>
        <w:rPr>
          <w:spacing w:val="-4"/>
        </w:rPr>
        <w:t>or</w:t>
      </w:r>
      <w:r>
        <w:rPr>
          <w:spacing w:val="-13"/>
        </w:rPr>
        <w:t> </w:t>
      </w:r>
      <w:r>
        <w:rPr>
          <w:spacing w:val="-4"/>
        </w:rPr>
        <w:t>to</w:t>
      </w:r>
      <w:r>
        <w:rPr>
          <w:spacing w:val="-13"/>
        </w:rPr>
        <w:t> </w:t>
      </w:r>
      <w:r>
        <w:rPr>
          <w:spacing w:val="-4"/>
        </w:rPr>
        <w:t>’stopSending’</w:t>
      </w:r>
      <w:r>
        <w:rPr>
          <w:spacing w:val="-12"/>
        </w:rPr>
        <w:t> </w:t>
      </w:r>
      <w:r>
        <w:rPr>
          <w:spacing w:val="-4"/>
        </w:rPr>
        <w:t>,</w:t>
      </w:r>
      <w:r>
        <w:rPr>
          <w:spacing w:val="-13"/>
        </w:rPr>
        <w:t> </w:t>
      </w:r>
      <w:r>
        <w:rPr>
          <w:spacing w:val="-4"/>
        </w:rPr>
        <w:t>the</w:t>
      </w:r>
      <w:r>
        <w:rPr/>
        <w:t> </w:t>
      </w:r>
      <w:r>
        <w:rPr>
          <w:rFonts w:ascii="Courier New" w:hAnsi="Courier New"/>
          <w:color w:val="0000FF"/>
          <w:spacing w:val="-4"/>
        </w:rPr>
        <w:t>DM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shall</w:t>
      </w:r>
      <w:r>
        <w:rPr/>
        <w:t> </w:t>
      </w:r>
      <w:r>
        <w:rPr>
          <w:spacing w:val="-4"/>
        </w:rPr>
        <w:t>respond</w:t>
      </w:r>
      <w:r>
        <w:rPr/>
        <w:t> </w:t>
      </w:r>
      <w:r>
        <w:rPr>
          <w:spacing w:val="-4"/>
        </w:rPr>
        <w:t>with</w:t>
      </w:r>
      <w:r>
        <w:rPr/>
        <w:t> </w:t>
      </w:r>
      <w:r>
        <w:rPr>
          <w:rFonts w:ascii="Courier New" w:hAnsi="Courier New"/>
          <w:color w:val="0000FF"/>
          <w:spacing w:val="-4"/>
        </w:rPr>
        <w:t>NRC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0x31</w:t>
      </w:r>
      <w:r>
        <w:rPr/>
        <w:t> </w:t>
      </w:r>
      <w:r>
        <w:rPr>
          <w:spacing w:val="-4"/>
        </w:rPr>
        <w:t>(requestOutOfRange).</w:t>
      </w:r>
      <w:r>
        <w:rPr>
          <w:rFonts w:ascii="Swis721 WGL4 BT" w:hAnsi="Swis721 WGL4 BT"/>
          <w:i/>
          <w:spacing w:val="-4"/>
        </w:rPr>
        <w:t>♩</w:t>
      </w:r>
      <w:r>
        <w:rPr>
          <w:i/>
          <w:spacing w:val="-4"/>
        </w:rPr>
        <w:t>(</w:t>
      </w:r>
      <w:r>
        <w:rPr>
          <w:i/>
          <w:color w:val="0000FF"/>
          <w:spacing w:val="-4"/>
        </w:rPr>
        <w:t>RS_-</w:t>
      </w:r>
      <w:r>
        <w:rPr>
          <w:i/>
          <w:color w:val="0000FF"/>
          <w:spacing w:val="-4"/>
        </w:rPr>
        <w:t> </w:t>
      </w:r>
      <w:r>
        <w:rPr>
          <w:i/>
          <w:color w:val="0000FF"/>
          <w:spacing w:val="-2"/>
        </w:rPr>
        <w:t>Diag_04215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53"/>
        <w:ind w:left="117" w:right="535"/>
        <w:jc w:val="both"/>
        <w:rPr>
          <w:i/>
        </w:rPr>
      </w:pPr>
      <w:r>
        <w:rPr>
          <w:b/>
        </w:rPr>
        <w:t>[SWS_DM_01045]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Check</w:t>
      </w:r>
      <w:r>
        <w:rPr>
          <w:b/>
          <w:spacing w:val="-17"/>
        </w:rPr>
        <w:t> </w:t>
      </w:r>
      <w:r>
        <w:rPr>
          <w:b/>
        </w:rPr>
        <w:t>Scheduler</w:t>
      </w:r>
      <w:r>
        <w:rPr>
          <w:b/>
          <w:spacing w:val="-16"/>
        </w:rPr>
        <w:t> </w:t>
      </w:r>
      <w:r>
        <w:rPr>
          <w:b/>
        </w:rPr>
        <w:t>Availability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-7"/>
        </w:rPr>
        <w:t> </w:t>
      </w:r>
      <w:r>
        <w:rPr/>
        <w:t>Read- DataByPeriodicIdentifier</w:t>
      </w:r>
      <w:r>
        <w:rPr>
          <w:spacing w:val="-13"/>
        </w:rPr>
        <w:t> </w:t>
      </w:r>
      <w:r>
        <w:rPr/>
        <w:t>(0x2A)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transmissionMode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than</w:t>
      </w:r>
      <w:r>
        <w:rPr>
          <w:spacing w:val="-13"/>
        </w:rPr>
        <w:t> </w:t>
      </w:r>
      <w:r>
        <w:rPr/>
        <w:t>0x04</w:t>
      </w:r>
      <w:r>
        <w:rPr>
          <w:spacing w:val="-13"/>
        </w:rPr>
        <w:t> </w:t>
      </w:r>
      <w:r>
        <w:rPr/>
        <w:t>’stopSend- </w:t>
      </w:r>
      <w:r>
        <w:rPr>
          <w:spacing w:val="-2"/>
        </w:rPr>
        <w:t>ing’</w:t>
      </w:r>
      <w:r>
        <w:rPr>
          <w:spacing w:val="-15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received,</w:t>
      </w:r>
      <w:r>
        <w:rPr>
          <w:spacing w:val="-1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number</w:t>
      </w:r>
      <w:r>
        <w:rPr>
          <w:spacing w:val="-15"/>
        </w:rPr>
        <w:t> </w:t>
      </w:r>
      <w:r>
        <w:rPr>
          <w:spacing w:val="-2"/>
        </w:rPr>
        <w:t>existing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PDIDs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new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PDIDs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from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request</w:t>
      </w:r>
      <w:r>
        <w:rPr>
          <w:spacing w:val="-14"/>
        </w:rPr>
        <w:t> </w:t>
      </w:r>
      <w:r>
        <w:rPr>
          <w:spacing w:val="-2"/>
        </w:rPr>
        <w:t>is </w:t>
      </w:r>
      <w:r>
        <w:rPr/>
        <w:t>larger</w:t>
      </w:r>
      <w:r>
        <w:rPr>
          <w:spacing w:val="-17"/>
        </w:rPr>
        <w:t> </w:t>
      </w:r>
      <w:r>
        <w:rPr/>
        <w:t>than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DiagnosticReadDataByPeriodicIDClass</w:t>
      </w:r>
      <w:r>
        <w:rPr/>
        <w:t>.</w:t>
      </w:r>
      <w:r>
        <w:rPr>
          <w:rFonts w:ascii="Courier New" w:hAnsi="Courier New"/>
          <w:color w:val="0000FF"/>
        </w:rPr>
        <w:t>schedulerMaxNumber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67"/>
        </w:rPr>
        <w:t> </w:t>
      </w:r>
      <w:r>
        <w:rPr/>
        <w:t>shall respond with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67"/>
        </w:rPr>
        <w:t> </w:t>
      </w:r>
      <w:r>
        <w:rPr/>
        <w:t>0x31(requestOutOfRange).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RS_Diag_04215</w:t>
      </w:r>
      <w:r>
        <w:rPr>
          <w:i/>
        </w:rPr>
        <w:t>)</w:t>
      </w:r>
    </w:p>
    <w:p>
      <w:pPr>
        <w:pStyle w:val="BodyText"/>
        <w:spacing w:line="237" w:lineRule="auto" w:before="128"/>
        <w:ind w:left="117" w:right="535"/>
        <w:jc w:val="both"/>
        <w:rPr>
          <w:i/>
        </w:rPr>
      </w:pPr>
      <w:bookmarkStart w:name="_bookmark160" w:id="242"/>
      <w:bookmarkEnd w:id="242"/>
      <w:r>
        <w:rPr/>
      </w:r>
      <w:r>
        <w:rPr>
          <w:b/>
        </w:rPr>
        <w:t>[SWS_DM_01046]</w:t>
      </w:r>
      <w:r>
        <w:rPr/>
        <w:t>{DRAFT}</w:t>
      </w:r>
      <w:r>
        <w:rPr>
          <w:spacing w:val="-1"/>
        </w:rPr>
        <w:t> </w:t>
      </w:r>
      <w:r>
        <w:rPr>
          <w:b/>
        </w:rPr>
        <w:t>Check</w:t>
      </w:r>
      <w:r>
        <w:rPr>
          <w:b/>
          <w:spacing w:val="-4"/>
        </w:rPr>
        <w:t> </w:t>
      </w:r>
      <w:r>
        <w:rPr>
          <w:b/>
        </w:rPr>
        <w:t>supported</w:t>
      </w:r>
      <w:r>
        <w:rPr>
          <w:b/>
          <w:spacing w:val="-4"/>
        </w:rPr>
        <w:t> </w:t>
      </w:r>
      <w:r>
        <w:rPr>
          <w:b/>
        </w:rPr>
        <w:t>DataIdentifier</w:t>
      </w:r>
      <w:r>
        <w:rPr>
          <w:b/>
          <w:spacing w:val="-4"/>
        </w:rPr>
        <w:t> </w:t>
      </w:r>
      <w:r>
        <w:rPr>
          <w:b/>
        </w:rPr>
        <w:t>in</w:t>
      </w:r>
      <w:r>
        <w:rPr>
          <w:b/>
          <w:spacing w:val="-4"/>
        </w:rPr>
        <w:t> </w:t>
      </w:r>
      <w:r>
        <w:rPr>
          <w:b/>
        </w:rPr>
        <w:t>active</w:t>
      </w:r>
      <w:r>
        <w:rPr>
          <w:b/>
          <w:spacing w:val="-4"/>
        </w:rPr>
        <w:t> </w:t>
      </w:r>
      <w:r>
        <w:rPr>
          <w:b/>
        </w:rPr>
        <w:t>session</w:t>
      </w:r>
      <w:r>
        <w:rPr>
          <w:b/>
          <w:spacing w:val="-4"/>
        </w:rPr>
        <w:t> </w:t>
      </w:r>
      <w:r>
        <w:rPr>
          <w:rFonts w:ascii="Swis721 WGL4 BT" w:hAnsi="Swis721 WGL4 BT"/>
          <w:i/>
        </w:rPr>
        <w:t>[</w:t>
      </w:r>
      <w:r>
        <w:rPr/>
        <w:t>On reception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ReadDataByPeriodicIdentifier (0x2A) with transmission- Mode different than ’stopSending’, a requested Periodic DataIdentifier shall be con- sidered as supported if and only if the active session passes the execution per- mission check according to [</w:t>
      </w:r>
      <w:hyperlink w:history="true" w:anchor="_bookmark139">
        <w:r>
          <w:rPr>
            <w:color w:val="0000FF"/>
          </w:rPr>
          <w:t>SWS_DM_00413</w:t>
        </w:r>
      </w:hyperlink>
      <w:r>
        <w:rPr/>
        <w:t>] else process next periodic </w:t>
      </w:r>
      <w:r>
        <w:rPr>
          <w:rFonts w:ascii="Courier New" w:hAnsi="Courier New"/>
          <w:color w:val="0000FF"/>
        </w:rPr>
        <w:t>DID</w:t>
      </w:r>
      <w:r>
        <w:rPr/>
        <w:t>. If Session not supported for none of the periodic </w:t>
      </w:r>
      <w:r>
        <w:rPr>
          <w:rFonts w:ascii="Courier New" w:hAnsi="Courier New"/>
          <w:color w:val="0000FF"/>
        </w:rPr>
        <w:t>DIDs</w:t>
      </w:r>
      <w:r>
        <w:rPr>
          <w:rFonts w:ascii="Courier New" w:hAnsi="Courier New"/>
          <w:color w:val="0000FF"/>
          <w:spacing w:val="-2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28"/>
        </w:rPr>
        <w:t> </w:t>
      </w:r>
      <w:r>
        <w:rPr/>
        <w:t>shall respond with </w:t>
      </w:r>
      <w:r>
        <w:rPr>
          <w:rFonts w:ascii="Courier New" w:hAnsi="Courier New"/>
          <w:color w:val="0000FF"/>
        </w:rPr>
        <w:t>NRC </w:t>
      </w:r>
      <w:r>
        <w:rPr>
          <w:spacing w:val="-2"/>
        </w:rPr>
        <w:t>0x31(requestOutOfRange).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RS_Diag_04215</w:t>
      </w:r>
      <w:r>
        <w:rPr>
          <w:i/>
          <w:spacing w:val="-2"/>
        </w:rPr>
        <w:t>)</w:t>
      </w:r>
    </w:p>
    <w:p>
      <w:pPr>
        <w:pStyle w:val="BodyText"/>
        <w:spacing w:line="237" w:lineRule="auto" w:before="152"/>
        <w:ind w:left="117" w:right="535"/>
        <w:jc w:val="both"/>
        <w:rPr>
          <w:i/>
        </w:rPr>
      </w:pPr>
      <w:bookmarkStart w:name="_bookmark161" w:id="243"/>
      <w:bookmarkEnd w:id="243"/>
      <w:r>
        <w:rPr/>
      </w:r>
      <w:r>
        <w:rPr>
          <w:b/>
        </w:rPr>
        <w:t>[SWS_DM_01047]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supported DataIdentifier on active </w:t>
      </w:r>
      <w:r>
        <w:rPr>
          <w:b/>
        </w:rPr>
        <w:t>security level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26"/>
        </w:rPr>
        <w:t> </w:t>
      </w:r>
      <w:r>
        <w:rPr/>
        <w:t>Service ReadDataByPeriodicIdentifier (0x2A) with </w:t>
      </w:r>
      <w:r>
        <w:rPr>
          <w:spacing w:val="-2"/>
        </w:rPr>
        <w:t>transmission-Mode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spacing w:val="-2"/>
        </w:rPr>
        <w:t>stopSending, a</w:t>
      </w:r>
      <w:r>
        <w:rPr>
          <w:spacing w:val="-4"/>
        </w:rPr>
        <w:t> </w:t>
      </w:r>
      <w:r>
        <w:rPr>
          <w:spacing w:val="-2"/>
        </w:rPr>
        <w:t>requested</w:t>
      </w:r>
      <w:r>
        <w:rPr>
          <w:spacing w:val="-4"/>
        </w:rPr>
        <w:t> </w:t>
      </w:r>
      <w:r>
        <w:rPr>
          <w:spacing w:val="-2"/>
        </w:rPr>
        <w:t>PeriodicDataIdentifier</w:t>
      </w:r>
      <w:r>
        <w:rPr>
          <w:spacing w:val="-4"/>
        </w:rPr>
        <w:t> </w:t>
      </w:r>
      <w:r>
        <w:rPr>
          <w:spacing w:val="-2"/>
        </w:rPr>
        <w:t>shall </w:t>
      </w:r>
      <w:r>
        <w:rPr/>
        <w:t>be</w:t>
      </w:r>
      <w:r>
        <w:rPr>
          <w:spacing w:val="40"/>
        </w:rPr>
        <w:t> </w:t>
      </w:r>
      <w:r>
        <w:rPr/>
        <w:t>considered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supported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active</w:t>
      </w:r>
      <w:r>
        <w:rPr>
          <w:spacing w:val="40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level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only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DataIdenti- fier the active security level passes the execution permission check according to </w:t>
      </w:r>
      <w:r>
        <w:rPr>
          <w:spacing w:val="-2"/>
        </w:rPr>
        <w:t>[</w:t>
      </w:r>
      <w:hyperlink w:history="true" w:anchor="_bookmark140">
        <w:r>
          <w:rPr>
            <w:color w:val="0000FF"/>
            <w:spacing w:val="-2"/>
          </w:rPr>
          <w:t>SWS_DM_00414</w:t>
        </w:r>
      </w:hyperlink>
      <w:r>
        <w:rPr>
          <w:spacing w:val="-2"/>
        </w:rPr>
        <w:t>]</w:t>
      </w:r>
      <w:r>
        <w:rPr>
          <w:spacing w:val="-15"/>
        </w:rPr>
        <w:t> </w:t>
      </w:r>
      <w:r>
        <w:rPr>
          <w:spacing w:val="-2"/>
        </w:rPr>
        <w:t>else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5"/>
        </w:rPr>
        <w:t> </w:t>
      </w:r>
      <w:r>
        <w:rPr>
          <w:spacing w:val="-2"/>
        </w:rPr>
        <w:t>shall</w:t>
      </w:r>
      <w:r>
        <w:rPr>
          <w:spacing w:val="-14"/>
        </w:rPr>
        <w:t> </w:t>
      </w:r>
      <w:r>
        <w:rPr>
          <w:spacing w:val="-2"/>
        </w:rPr>
        <w:t>respond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NRC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0x33</w:t>
      </w:r>
      <w:r>
        <w:rPr>
          <w:spacing w:val="-14"/>
        </w:rPr>
        <w:t> </w:t>
      </w:r>
      <w:r>
        <w:rPr>
          <w:spacing w:val="-2"/>
        </w:rPr>
        <w:t>(securityAccessDenied).</w:t>
      </w:r>
      <w:r>
        <w:rPr>
          <w:rFonts w:ascii="Swis721 WGL4 BT" w:hAnsi="Swis721 WGL4 BT"/>
          <w:i/>
          <w:spacing w:val="-2"/>
        </w:rPr>
        <w:t>♩</w:t>
      </w:r>
      <w:r>
        <w:rPr>
          <w:rFonts w:ascii="Swis721 WGL4 BT" w:hAnsi="Swis721 WGL4 BT"/>
          <w:i/>
          <w:spacing w:val="-2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RS_Diag_04215</w:t>
      </w:r>
      <w:r>
        <w:rPr>
          <w:i/>
          <w:spacing w:val="-2"/>
        </w:rPr>
        <w:t>)</w:t>
      </w:r>
    </w:p>
    <w:p>
      <w:pPr>
        <w:spacing w:after="0" w:line="237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88" w:lineRule="exact" w:before="85"/>
        <w:ind w:left="117" w:right="535"/>
        <w:jc w:val="both"/>
        <w:rPr>
          <w:i/>
        </w:rPr>
      </w:pPr>
      <w:bookmarkStart w:name="_bookmark162" w:id="244"/>
      <w:bookmarkEnd w:id="244"/>
      <w:r>
        <w:rPr/>
      </w:r>
      <w:r>
        <w:rPr>
          <w:b/>
          <w:spacing w:val="-2"/>
        </w:rPr>
        <w:t>[SWS_DM_01048]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Check</w:t>
      </w:r>
      <w:r>
        <w:rPr>
          <w:b/>
          <w:spacing w:val="-11"/>
        </w:rPr>
        <w:t> </w:t>
      </w:r>
      <w:r>
        <w:rPr>
          <w:b/>
          <w:spacing w:val="-2"/>
        </w:rPr>
        <w:t>DataIdentifier for environmental conditions </w:t>
      </w:r>
      <w:r>
        <w:rPr>
          <w:rFonts w:ascii="Swis721 WGL4 BT" w:hAnsi="Swis721 WGL4 BT"/>
          <w:i/>
          <w:spacing w:val="-2"/>
        </w:rPr>
        <w:t>[</w:t>
      </w:r>
      <w:r>
        <w:rPr>
          <w:spacing w:val="-2"/>
        </w:rPr>
        <w:t>On </w:t>
      </w:r>
      <w:r>
        <w:rPr/>
        <w:t>reception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ReadDataByPeriodicIdentifier (0x2A) with transmission- Mode different than stopSending, a requested PeriodicDataIdentifier shall be consid- ered as supported if and only if the DataIdentifiers environmentalCondition allow an execution</w:t>
      </w:r>
      <w:r>
        <w:rPr>
          <w:spacing w:val="-17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[</w:t>
      </w:r>
      <w:hyperlink w:history="true" w:anchor="_bookmark99">
        <w:r>
          <w:rPr>
            <w:color w:val="0000FF"/>
          </w:rPr>
          <w:t>SWS_DM_00112</w:t>
        </w:r>
      </w:hyperlink>
      <w:r>
        <w:rPr/>
        <w:t>]</w:t>
      </w:r>
      <w:r>
        <w:rPr>
          <w:spacing w:val="-16"/>
        </w:rPr>
        <w:t> </w:t>
      </w:r>
      <w:r>
        <w:rPr/>
        <w:t>else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respond with the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ac- cording to [</w:t>
      </w:r>
      <w:hyperlink w:history="true" w:anchor="_bookmark103">
        <w:r>
          <w:rPr>
            <w:color w:val="0000FF"/>
          </w:rPr>
          <w:t>SWS_DM_00289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RS_Diag_04215</w:t>
      </w:r>
      <w:r>
        <w:rPr>
          <w:i/>
        </w:rPr>
        <w:t>)</w:t>
      </w:r>
    </w:p>
    <w:p>
      <w:pPr>
        <w:pStyle w:val="BodyText"/>
        <w:tabs>
          <w:tab w:pos="2030" w:val="left" w:leader="none"/>
          <w:tab w:pos="2522" w:val="left" w:leader="none"/>
        </w:tabs>
        <w:spacing w:line="235" w:lineRule="auto" w:before="174"/>
        <w:ind w:left="117" w:right="535"/>
        <w:rPr>
          <w:i/>
        </w:rPr>
      </w:pPr>
      <w:r>
        <w:rPr>
          <w:b/>
        </w:rPr>
        <w:t>[SWS_DM_01049]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Checks</w:t>
      </w:r>
      <w:r>
        <w:rPr>
          <w:b/>
          <w:spacing w:val="-9"/>
        </w:rPr>
        <w:t> </w:t>
      </w:r>
      <w:r>
        <w:rPr>
          <w:b/>
        </w:rPr>
        <w:t>Dynamically</w:t>
      </w:r>
      <w:r>
        <w:rPr>
          <w:b/>
          <w:spacing w:val="-9"/>
        </w:rPr>
        <w:t> </w:t>
      </w:r>
      <w:r>
        <w:rPr>
          <w:b/>
        </w:rPr>
        <w:t>Defined</w:t>
      </w:r>
      <w:r>
        <w:rPr>
          <w:b/>
          <w:spacing w:val="-9"/>
        </w:rPr>
        <w:t> </w:t>
      </w:r>
      <w:r>
        <w:rPr>
          <w:rFonts w:ascii="Courier New" w:hAnsi="Courier New"/>
          <w:b/>
          <w:color w:val="0000FF"/>
        </w:rPr>
        <w:t>DIDs</w:t>
      </w:r>
      <w:r>
        <w:rPr>
          <w:rFonts w:ascii="Courier New" w:hAnsi="Courier New"/>
          <w:b/>
          <w:color w:val="0000FF"/>
          <w:spacing w:val="-73"/>
        </w:rPr>
        <w:t> </w:t>
      </w:r>
      <w:r>
        <w:rPr>
          <w:b/>
        </w:rPr>
        <w:t>in</w:t>
      </w:r>
      <w:r>
        <w:rPr>
          <w:b/>
          <w:spacing w:val="-9"/>
        </w:rPr>
        <w:t> </w:t>
      </w:r>
      <w:r>
        <w:rPr>
          <w:b/>
        </w:rPr>
        <w:t>ReadDataByPe- </w:t>
      </w:r>
      <w:r>
        <w:rPr>
          <w:b/>
          <w:spacing w:val="-2"/>
        </w:rPr>
        <w:t>riodicIdentifier</w:t>
      </w:r>
      <w:r>
        <w:rPr>
          <w:b/>
        </w:rPr>
        <w:tab/>
      </w:r>
      <w:r>
        <w:rPr>
          <w:rFonts w:ascii="Swis721 WGL4 BT" w:hAnsi="Swis721 WGL4 BT"/>
          <w:i/>
          <w:spacing w:val="-4"/>
        </w:rPr>
        <w:t>[</w:t>
      </w:r>
      <w:r>
        <w:rPr>
          <w:spacing w:val="-4"/>
        </w:rPr>
        <w:t>If</w:t>
      </w:r>
      <w:r>
        <w:rPr/>
        <w:tab/>
      </w:r>
      <w:r>
        <w:rPr>
          <w:rFonts w:ascii="Courier New" w:hAnsi="Courier New"/>
          <w:color w:val="0000FF"/>
          <w:spacing w:val="-2"/>
        </w:rPr>
        <w:t>DiagnosticDynamicallyDefineDataIdentifierClass</w:t>
      </w:r>
      <w:r>
        <w:rPr>
          <w:spacing w:val="-2"/>
        </w:rPr>
        <w:t>. </w:t>
      </w:r>
      <w:r>
        <w:rPr>
          <w:rFonts w:ascii="Courier New" w:hAnsi="Courier New"/>
          <w:color w:val="0000FF"/>
        </w:rPr>
        <w:t>checkPerSourceId</w:t>
      </w:r>
      <w:r>
        <w:rPr>
          <w:rFonts w:ascii="Courier New" w:hAnsi="Courier New"/>
          <w:color w:val="0000FF"/>
          <w:spacing w:val="-81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6"/>
        </w:rPr>
        <w:t> </w:t>
      </w:r>
      <w:r>
        <w:rPr/>
        <w:t>to</w:t>
      </w:r>
      <w:r>
        <w:rPr>
          <w:spacing w:val="-10"/>
        </w:rPr>
        <w:t> </w:t>
      </w:r>
      <w:r>
        <w:rPr/>
        <w:t>true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81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ReadDataByPeriodicIdentifier (0x2A) is received with transmission- Mode different than stopSending, if verification has been successfully done according to [</w:t>
      </w:r>
      <w:hyperlink w:history="true" w:anchor="_bookmark160">
        <w:r>
          <w:rPr>
            <w:color w:val="0000FF"/>
          </w:rPr>
          <w:t>SWS_DM_01046</w:t>
        </w:r>
      </w:hyperlink>
      <w:r>
        <w:rPr/>
        <w:t>], [</w:t>
      </w:r>
      <w:hyperlink w:history="true" w:anchor="_bookmark161">
        <w:r>
          <w:rPr>
            <w:color w:val="0000FF"/>
          </w:rPr>
          <w:t>SWS_DM_01047</w:t>
        </w:r>
      </w:hyperlink>
      <w:r>
        <w:rPr/>
        <w:t>] and [</w:t>
      </w:r>
      <w:hyperlink w:history="true" w:anchor="_bookmark162">
        <w:r>
          <w:rPr>
            <w:color w:val="0000FF"/>
          </w:rPr>
          <w:t>SWS_DM_01048</w:t>
        </w:r>
      </w:hyperlink>
      <w:r>
        <w:rPr/>
        <w:t>]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request</w:t>
      </w:r>
      <w:r>
        <w:rPr>
          <w:spacing w:val="40"/>
        </w:rPr>
        <w:t> </w:t>
      </w:r>
      <w:r>
        <w:rPr/>
        <w:t>contains</w:t>
      </w:r>
      <w:r>
        <w:rPr>
          <w:spacing w:val="40"/>
        </w:rPr>
        <w:t> </w:t>
      </w:r>
      <w:r>
        <w:rPr/>
        <w:t>one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more</w:t>
      </w:r>
      <w:r>
        <w:rPr>
          <w:spacing w:val="40"/>
        </w:rPr>
        <w:t> </w:t>
      </w:r>
      <w:r>
        <w:rPr/>
        <w:t>dynamically</w:t>
      </w:r>
      <w:r>
        <w:rPr>
          <w:spacing w:val="40"/>
        </w:rPr>
        <w:t> </w:t>
      </w:r>
      <w:r>
        <w:rPr/>
        <w:t>defined </w:t>
      </w:r>
      <w:r>
        <w:rPr>
          <w:rFonts w:ascii="Courier New" w:hAnsi="Courier New"/>
          <w:color w:val="0000FF"/>
        </w:rPr>
        <w:t>DID</w:t>
      </w:r>
      <w:r>
        <w:rPr/>
        <w:t>(s),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/>
        <w:t>shall</w:t>
      </w:r>
      <w:r>
        <w:rPr>
          <w:spacing w:val="40"/>
        </w:rPr>
        <w:t> </w:t>
      </w:r>
      <w:r>
        <w:rPr/>
        <w:t>do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session,</w:t>
      </w:r>
      <w:r>
        <w:rPr>
          <w:spacing w:val="40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checks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environmental</w:t>
      </w:r>
      <w:r>
        <w:rPr>
          <w:spacing w:val="40"/>
        </w:rPr>
        <w:t> </w:t>
      </w:r>
      <w:r>
        <w:rPr/>
        <w:t>condition checks for all source data.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RS_Diag_04215</w:t>
      </w:r>
      <w:r>
        <w:rPr>
          <w:i/>
        </w:rPr>
        <w:t>)</w:t>
      </w:r>
    </w:p>
    <w:p>
      <w:pPr>
        <w:pStyle w:val="BodyText"/>
        <w:tabs>
          <w:tab w:pos="3340" w:val="left" w:leader="none"/>
        </w:tabs>
        <w:spacing w:line="232" w:lineRule="auto" w:before="137"/>
        <w:ind w:left="117" w:right="535"/>
        <w:rPr>
          <w:i/>
        </w:rPr>
      </w:pPr>
      <w:r>
        <w:rPr>
          <w:b/>
          <w:spacing w:val="-2"/>
        </w:rPr>
        <w:t>[SWS_DM_01050]</w:t>
      </w:r>
      <w:r>
        <w:rPr>
          <w:spacing w:val="-2"/>
        </w:rPr>
        <w:t>{DRAFT}</w:t>
      </w:r>
      <w:r>
        <w:rPr/>
        <w:tab/>
      </w:r>
      <w:r>
        <w:rPr>
          <w:b/>
        </w:rPr>
        <w:t>Periodic</w:t>
      </w:r>
      <w:r>
        <w:rPr>
          <w:b/>
          <w:spacing w:val="40"/>
        </w:rPr>
        <w:t> </w:t>
      </w:r>
      <w:r>
        <w:rPr>
          <w:rFonts w:ascii="Courier New" w:hAnsi="Courier New"/>
          <w:b/>
          <w:color w:val="0000FF"/>
        </w:rPr>
        <w:t>DID </w:t>
      </w:r>
      <w:r>
        <w:rPr>
          <w:b/>
        </w:rPr>
        <w:t>length</w:t>
      </w:r>
      <w:r>
        <w:rPr>
          <w:b/>
          <w:spacing w:val="40"/>
        </w:rPr>
        <w:t> </w:t>
      </w:r>
      <w:r>
        <w:rPr>
          <w:b/>
        </w:rPr>
        <w:t>check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On</w:t>
      </w:r>
      <w:r>
        <w:rPr>
          <w:spacing w:val="40"/>
        </w:rPr>
        <w:t> </w:t>
      </w:r>
      <w:r>
        <w:rPr/>
        <w:t>reception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35"/>
        </w:rPr>
        <w:t> </w:t>
      </w:r>
      <w:r>
        <w:rPr/>
        <w:t>ReadDataByPeriodicIdentifier</w:t>
      </w:r>
      <w:r>
        <w:rPr>
          <w:spacing w:val="37"/>
        </w:rPr>
        <w:t> </w:t>
      </w:r>
      <w:r>
        <w:rPr/>
        <w:t>(0x2A)</w:t>
      </w:r>
      <w:r>
        <w:rPr>
          <w:spacing w:val="38"/>
        </w:rPr>
        <w:t> </w:t>
      </w:r>
      <w:r>
        <w:rPr/>
        <w:t>with</w:t>
      </w:r>
      <w:r>
        <w:rPr>
          <w:spacing w:val="38"/>
        </w:rPr>
        <w:t> </w:t>
      </w:r>
      <w:r>
        <w:rPr/>
        <w:t>transmission-Mode</w:t>
      </w:r>
      <w:r>
        <w:rPr>
          <w:spacing w:val="37"/>
        </w:rPr>
        <w:t> </w:t>
      </w:r>
      <w:r>
        <w:rPr/>
        <w:t>different than</w:t>
      </w:r>
      <w:r>
        <w:rPr>
          <w:spacing w:val="40"/>
        </w:rPr>
        <w:t> </w:t>
      </w:r>
      <w:r>
        <w:rPr/>
        <w:t>stopSending,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14"/>
        </w:rPr>
        <w:t> </w:t>
      </w:r>
      <w:r>
        <w:rPr/>
        <w:t>shall</w:t>
      </w:r>
      <w:r>
        <w:rPr>
          <w:spacing w:val="40"/>
        </w:rPr>
        <w:t> </w:t>
      </w:r>
      <w:r>
        <w:rPr/>
        <w:t>check</w:t>
      </w:r>
      <w:r>
        <w:rPr>
          <w:spacing w:val="40"/>
        </w:rPr>
        <w:t> 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length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requested</w:t>
      </w:r>
      <w:r>
        <w:rPr>
          <w:spacing w:val="40"/>
        </w:rPr>
        <w:t> </w:t>
      </w:r>
      <w:r>
        <w:rPr/>
        <w:t>Periodic-</w:t>
      </w:r>
      <w:r>
        <w:rPr>
          <w:spacing w:val="40"/>
        </w:rPr>
        <w:t> </w:t>
      </w:r>
      <w:r>
        <w:rPr/>
        <w:t>DataIdentifier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smaller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equal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provided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periodic</w:t>
      </w:r>
      <w:r>
        <w:rPr>
          <w:spacing w:val="40"/>
        </w:rPr>
        <w:t> </w:t>
      </w:r>
      <w:r>
        <w:rPr/>
        <w:t>trans-</w:t>
      </w:r>
      <w:r>
        <w:rPr>
          <w:spacing w:val="40"/>
        </w:rPr>
        <w:t> </w:t>
      </w:r>
      <w:r>
        <w:rPr/>
        <w:t>mission</w:t>
      </w:r>
      <w:r>
        <w:rPr>
          <w:spacing w:val="-17"/>
        </w:rPr>
        <w:t> </w:t>
      </w:r>
      <w:r>
        <w:rPr/>
        <w:t>handler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ara::diag::uds_transport::UdsTransportProtocolPeri- odicHandler::GetMaxPayloadLength</w:t>
      </w:r>
      <w:r>
        <w:rPr>
          <w:rFonts w:ascii="Courier New" w:hAnsi="Courier New"/>
          <w:color w:val="0000FF"/>
          <w:spacing w:val="-87"/>
        </w:rPr>
        <w:t> </w:t>
      </w:r>
      <w:r>
        <w:rPr/>
        <w:t>and</w:t>
      </w:r>
      <w:r>
        <w:rPr>
          <w:spacing w:val="-17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size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exceeded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one</w:t>
      </w:r>
      <w:r>
        <w:rPr>
          <w:spacing w:val="-17"/>
        </w:rPr>
        <w:t> </w:t>
      </w:r>
      <w:r>
        <w:rPr/>
        <w:t>or</w:t>
      </w:r>
      <w:r>
        <w:rPr>
          <w:spacing w:val="-17"/>
        </w:rPr>
        <w:t> </w:t>
      </w:r>
      <w:r>
        <w:rPr/>
        <w:t>more </w:t>
      </w:r>
      <w:r>
        <w:rPr>
          <w:spacing w:val="-2"/>
        </w:rPr>
        <w:t>PeriodicDataIdentifier,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64"/>
        </w:rPr>
        <w:t> </w:t>
      </w:r>
      <w:r>
        <w:rPr>
          <w:spacing w:val="-2"/>
        </w:rPr>
        <w:t>shall return </w:t>
      </w:r>
      <w:r>
        <w:rPr>
          <w:rFonts w:ascii="Courier New" w:hAnsi="Courier New"/>
          <w:color w:val="0000FF"/>
          <w:spacing w:val="-2"/>
        </w:rPr>
        <w:t>NRC</w:t>
      </w:r>
      <w:r>
        <w:rPr>
          <w:rFonts w:ascii="Courier New" w:hAnsi="Courier New"/>
          <w:color w:val="0000FF"/>
          <w:spacing w:val="-64"/>
        </w:rPr>
        <w:t> </w:t>
      </w:r>
      <w:r>
        <w:rPr>
          <w:spacing w:val="-2"/>
        </w:rPr>
        <w:t>0x14 (responseTooLong).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04215</w:t>
      </w:r>
      <w:r>
        <w:rPr>
          <w:i/>
          <w:spacing w:val="-2"/>
        </w:rPr>
        <w:t>)</w:t>
      </w:r>
    </w:p>
    <w:p>
      <w:pPr>
        <w:spacing w:line="232" w:lineRule="auto" w:before="17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DM behavior on transmission Mode </w:t>
      </w:r>
      <w:r>
        <w:rPr>
          <w:b/>
          <w:sz w:val="24"/>
        </w:rPr>
        <w:t>stopSending without periodicDataIdentifier in the 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z w:val="24"/>
        </w:rPr>
        <w:t>Service ReadDataByPeriodicIdentifier</w:t>
      </w:r>
      <w:r>
        <w:rPr>
          <w:spacing w:val="-4"/>
          <w:sz w:val="24"/>
        </w:rPr>
        <w:t> </w:t>
      </w:r>
      <w:r>
        <w:rPr>
          <w:sz w:val="24"/>
        </w:rPr>
        <w:t>(0x2A)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transmissionMode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’stopSending’</w:t>
      </w:r>
      <w:r>
        <w:rPr>
          <w:spacing w:val="-3"/>
          <w:sz w:val="24"/>
        </w:rPr>
        <w:t> </w:t>
      </w:r>
      <w:r>
        <w:rPr>
          <w:sz w:val="24"/>
        </w:rPr>
        <w:t>and no periodicDataIdentifier in the request,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shall stop all scheduled periodic- DataIdentifier transmissions.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line="235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[SWS_DM_01052]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transmission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stopSending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with supported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periodicDataIdentifier in the 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ReadDataByPeriodicIdentifier</w:t>
      </w:r>
      <w:r>
        <w:rPr>
          <w:spacing w:val="-4"/>
          <w:sz w:val="24"/>
        </w:rPr>
        <w:t> </w:t>
      </w:r>
      <w:r>
        <w:rPr>
          <w:sz w:val="24"/>
        </w:rPr>
        <w:t>(0x2A)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transmissionMode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’stopSending’</w:t>
      </w:r>
      <w:r>
        <w:rPr>
          <w:spacing w:val="-3"/>
          <w:sz w:val="24"/>
        </w:rPr>
        <w:t> </w:t>
      </w:r>
      <w:r>
        <w:rPr>
          <w:sz w:val="24"/>
        </w:rPr>
        <w:t>and more</w:t>
      </w:r>
      <w:r>
        <w:rPr>
          <w:spacing w:val="-17"/>
          <w:sz w:val="24"/>
        </w:rPr>
        <w:t> </w:t>
      </w:r>
      <w:r>
        <w:rPr>
          <w:sz w:val="24"/>
        </w:rPr>
        <w:t>than</w:t>
      </w:r>
      <w:r>
        <w:rPr>
          <w:spacing w:val="-17"/>
          <w:sz w:val="24"/>
        </w:rPr>
        <w:t> </w:t>
      </w:r>
      <w:r>
        <w:rPr>
          <w:sz w:val="24"/>
        </w:rPr>
        <w:t>one</w:t>
      </w:r>
      <w:r>
        <w:rPr>
          <w:spacing w:val="-16"/>
          <w:sz w:val="24"/>
        </w:rPr>
        <w:t> </w:t>
      </w:r>
      <w:r>
        <w:rPr>
          <w:sz w:val="24"/>
        </w:rPr>
        <w:t>supported</w:t>
      </w:r>
      <w:r>
        <w:rPr>
          <w:spacing w:val="-8"/>
          <w:sz w:val="24"/>
        </w:rPr>
        <w:t> </w:t>
      </w:r>
      <w:r>
        <w:rPr>
          <w:sz w:val="24"/>
        </w:rPr>
        <w:t>periodicDataIdentifier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request,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4"/>
          <w:sz w:val="24"/>
        </w:rPr>
        <w:t> </w:t>
      </w:r>
      <w:r>
        <w:rPr>
          <w:sz w:val="24"/>
        </w:rPr>
        <w:t>stop</w:t>
      </w:r>
      <w:r>
        <w:rPr>
          <w:spacing w:val="-4"/>
          <w:sz w:val="24"/>
        </w:rPr>
        <w:t> </w:t>
      </w:r>
      <w:r>
        <w:rPr>
          <w:sz w:val="24"/>
        </w:rPr>
        <w:t>the supported</w:t>
      </w:r>
      <w:r>
        <w:rPr>
          <w:spacing w:val="-5"/>
          <w:sz w:val="24"/>
        </w:rPr>
        <w:t> </w:t>
      </w:r>
      <w:r>
        <w:rPr>
          <w:sz w:val="24"/>
        </w:rPr>
        <w:t>scheduled</w:t>
      </w:r>
      <w:r>
        <w:rPr>
          <w:spacing w:val="-5"/>
          <w:sz w:val="24"/>
        </w:rPr>
        <w:t> </w:t>
      </w:r>
      <w:r>
        <w:rPr>
          <w:sz w:val="24"/>
        </w:rPr>
        <w:t>periodic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transmissions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requested</w:t>
      </w:r>
      <w:r>
        <w:rPr>
          <w:spacing w:val="-5"/>
          <w:sz w:val="24"/>
        </w:rPr>
        <w:t> </w:t>
      </w:r>
      <w:r>
        <w:rPr>
          <w:sz w:val="24"/>
        </w:rPr>
        <w:t>periodicDataIdenti- </w:t>
      </w:r>
      <w:r>
        <w:rPr>
          <w:spacing w:val="-2"/>
          <w:sz w:val="24"/>
        </w:rPr>
        <w:t>fiers.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RS_Diag_04215</w:t>
      </w:r>
      <w:r>
        <w:rPr>
          <w:i/>
          <w:spacing w:val="-2"/>
          <w:sz w:val="24"/>
        </w:rPr>
        <w:t>)</w:t>
      </w:r>
    </w:p>
    <w:p>
      <w:pPr>
        <w:spacing w:line="232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[SWS_DM_01053]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transmission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stopSending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with not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periodicDataIdentifier in the 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Ser- vice</w:t>
      </w:r>
      <w:r>
        <w:rPr>
          <w:spacing w:val="-7"/>
          <w:sz w:val="24"/>
        </w:rPr>
        <w:t> </w:t>
      </w:r>
      <w:r>
        <w:rPr>
          <w:sz w:val="24"/>
        </w:rPr>
        <w:t>ReadDataByPeriodicIdentifier</w:t>
      </w:r>
      <w:r>
        <w:rPr>
          <w:spacing w:val="-7"/>
          <w:sz w:val="24"/>
        </w:rPr>
        <w:t> </w:t>
      </w:r>
      <w:r>
        <w:rPr>
          <w:sz w:val="24"/>
        </w:rPr>
        <w:t>(0x2A)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transmissionMode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’stopSending’ and</w:t>
      </w:r>
      <w:r>
        <w:rPr>
          <w:spacing w:val="-17"/>
          <w:sz w:val="24"/>
        </w:rPr>
        <w:t> </w:t>
      </w:r>
      <w:r>
        <w:rPr>
          <w:sz w:val="24"/>
        </w:rPr>
        <w:t>none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periodicDataIdentifiers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request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supported,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6"/>
          <w:sz w:val="24"/>
        </w:rPr>
        <w:t> </w:t>
      </w:r>
      <w:r>
        <w:rPr>
          <w:sz w:val="24"/>
        </w:rPr>
        <w:t>return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0x31 (requestOutOfRange).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line="220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Starting to transmit </w:t>
      </w:r>
      <w:r>
        <w:rPr>
          <w:rFonts w:ascii="Courier New" w:hAnsi="Courier New"/>
          <w:b/>
          <w:color w:val="0000FF"/>
          <w:sz w:val="24"/>
        </w:rPr>
        <w:t>PDIDs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after positive </w:t>
      </w:r>
      <w:r>
        <w:rPr>
          <w:b/>
          <w:sz w:val="24"/>
        </w:rPr>
        <w:t>response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After</w:t>
      </w:r>
      <w:r>
        <w:rPr>
          <w:spacing w:val="-17"/>
          <w:sz w:val="24"/>
        </w:rPr>
        <w:t> </w:t>
      </w:r>
      <w:r>
        <w:rPr>
          <w:sz w:val="24"/>
        </w:rPr>
        <w:t>the positive response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ReadDataByPeriodicIdentifier (0x2A) with</w:t>
      </w:r>
      <w:r>
        <w:rPr>
          <w:spacing w:val="-17"/>
          <w:sz w:val="24"/>
        </w:rPr>
        <w:t> </w:t>
      </w:r>
      <w:r>
        <w:rPr>
          <w:sz w:val="24"/>
        </w:rPr>
        <w:t>transmissionMode</w:t>
      </w:r>
      <w:r>
        <w:rPr>
          <w:spacing w:val="-17"/>
          <w:sz w:val="24"/>
        </w:rPr>
        <w:t> </w:t>
      </w:r>
      <w:r>
        <w:rPr>
          <w:sz w:val="24"/>
        </w:rPr>
        <w:t>different</w:t>
      </w:r>
      <w:r>
        <w:rPr>
          <w:spacing w:val="-16"/>
          <w:sz w:val="24"/>
        </w:rPr>
        <w:t> </w:t>
      </w:r>
      <w:r>
        <w:rPr>
          <w:sz w:val="24"/>
        </w:rPr>
        <w:t>than</w:t>
      </w:r>
      <w:r>
        <w:rPr>
          <w:spacing w:val="-15"/>
          <w:sz w:val="24"/>
        </w:rPr>
        <w:t> </w:t>
      </w:r>
      <w:r>
        <w:rPr>
          <w:sz w:val="24"/>
        </w:rPr>
        <w:t>stopSending</w:t>
      </w:r>
      <w:r>
        <w:rPr>
          <w:spacing w:val="-4"/>
          <w:sz w:val="24"/>
        </w:rPr>
        <w:t> </w:t>
      </w:r>
      <w:r>
        <w:rPr>
          <w:sz w:val="24"/>
        </w:rPr>
        <w:t>was</w:t>
      </w:r>
      <w:r>
        <w:rPr>
          <w:spacing w:val="-5"/>
          <w:sz w:val="24"/>
        </w:rPr>
        <w:t> </w:t>
      </w:r>
      <w:r>
        <w:rPr>
          <w:sz w:val="24"/>
        </w:rPr>
        <w:t>sent,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start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send the periodic </w:t>
      </w:r>
      <w:r>
        <w:rPr>
          <w:rFonts w:ascii="Courier New" w:hAnsi="Courier New"/>
          <w:color w:val="0000FF"/>
          <w:sz w:val="24"/>
        </w:rPr>
        <w:t>DIDs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8" w:lineRule="auto" w:before="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[SWS_DM_01055]</w:t>
      </w:r>
      <w:r>
        <w:rPr>
          <w:sz w:val="24"/>
        </w:rPr>
        <w:t>{DRAFT} </w:t>
      </w:r>
      <w:r>
        <w:rPr>
          <w:b/>
          <w:sz w:val="24"/>
        </w:rPr>
        <w:t>Reaction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ApplicationError</w:t>
      </w:r>
      <w:r>
        <w:rPr>
          <w:b/>
          <w:spacing w:val="-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processor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read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DID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raises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ara::diag::DiagUdsNrcErrorDomain</w:t>
      </w:r>
      <w:r>
        <w:rPr>
          <w:spacing w:val="-2"/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skip the scheduled periodic response for the periodic DataIdentifier.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Diag_04215</w:t>
      </w:r>
      <w:r>
        <w:rPr>
          <w:i/>
          <w:spacing w:val="-2"/>
          <w:sz w:val="24"/>
        </w:rPr>
        <w:t>)</w:t>
      </w:r>
    </w:p>
    <w:p>
      <w:pPr>
        <w:tabs>
          <w:tab w:pos="3331" w:val="left" w:leader="none"/>
        </w:tabs>
        <w:spacing w:line="225" w:lineRule="auto" w:before="189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[SWS_DM_01056]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Optional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condition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checks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sending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periodic </w:t>
      </w:r>
      <w:r>
        <w:rPr>
          <w:rFonts w:ascii="Courier New" w:hAnsi="Courier New"/>
          <w:b/>
          <w:color w:val="0000FF"/>
          <w:sz w:val="24"/>
        </w:rPr>
        <w:t>DIDs</w:t>
      </w:r>
      <w:r>
        <w:rPr>
          <w:rFonts w:ascii="Courier New" w:hAnsi="Courier New"/>
          <w:b/>
          <w:color w:val="0000FF"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DiagnosticDynamicallyDefineDataIdentifierClass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checkPer- SourceId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TRUE,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transmit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PDID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session, security and mode checks were executed successfully.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line="228" w:lineRule="auto" w:before="14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[SWS_DM_01057]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Optional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stopping</w:t>
      </w:r>
      <w:r>
        <w:rPr>
          <w:b/>
          <w:spacing w:val="-1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PDIDs</w:t>
      </w:r>
      <w:r>
        <w:rPr>
          <w:rFonts w:ascii="Courier New" w:hAnsi="Courier New"/>
          <w:b/>
          <w:color w:val="0000FF"/>
          <w:spacing w:val="-37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change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Di- agnosticDynamicallyDefineDataIdentifierClass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checkPerSourceId </w:t>
      </w:r>
      <w:r>
        <w:rPr>
          <w:sz w:val="24"/>
        </w:rPr>
        <w:t>is 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TRUE and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changing the diagnostic session,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remove all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from</w:t>
      </w:r>
      <w:r>
        <w:rPr>
          <w:spacing w:val="-17"/>
          <w:sz w:val="24"/>
        </w:rPr>
        <w:t> </w:t>
      </w:r>
      <w:r>
        <w:rPr>
          <w:sz w:val="24"/>
        </w:rPr>
        <w:t>the list of scheduled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that are not allowed to be read in the new </w:t>
      </w:r>
      <w:r>
        <w:rPr>
          <w:spacing w:val="-2"/>
          <w:sz w:val="24"/>
        </w:rPr>
        <w:t>session.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RS_Diag_04215</w:t>
      </w:r>
      <w:r>
        <w:rPr>
          <w:i/>
          <w:spacing w:val="-2"/>
          <w:sz w:val="24"/>
        </w:rPr>
        <w:t>)</w:t>
      </w:r>
    </w:p>
    <w:p>
      <w:pPr>
        <w:tabs>
          <w:tab w:pos="1188" w:val="left" w:leader="none"/>
          <w:tab w:pos="1661" w:val="left" w:leader="none"/>
          <w:tab w:pos="3496" w:val="left" w:leader="none"/>
          <w:tab w:pos="4673" w:val="left" w:leader="none"/>
          <w:tab w:pos="5888" w:val="left" w:leader="none"/>
          <w:tab w:pos="7536" w:val="left" w:leader="none"/>
          <w:tab w:pos="8659" w:val="left" w:leader="none"/>
        </w:tabs>
        <w:spacing w:line="223" w:lineRule="auto" w:before="175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[SWS_DM_01058]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Optional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stopping</w:t>
      </w:r>
      <w:r>
        <w:rPr>
          <w:b/>
          <w:sz w:val="24"/>
        </w:rPr>
        <w:tab/>
      </w:r>
      <w:r>
        <w:rPr>
          <w:rFonts w:ascii="Courier New" w:hAnsi="Courier New"/>
          <w:b/>
          <w:color w:val="0000FF"/>
          <w:sz w:val="24"/>
        </w:rPr>
        <w:t>PDIDs </w:t>
      </w:r>
      <w:r>
        <w:rPr>
          <w:b/>
          <w:sz w:val="24"/>
        </w:rPr>
        <w:t>after</w:t>
        <w:tab/>
      </w:r>
      <w:r>
        <w:rPr>
          <w:b/>
          <w:spacing w:val="-2"/>
          <w:sz w:val="24"/>
        </w:rPr>
        <w:t>security</w:t>
      </w:r>
      <w:r>
        <w:rPr>
          <w:b/>
          <w:sz w:val="24"/>
        </w:rPr>
        <w:tab/>
      </w:r>
      <w:r>
        <w:rPr>
          <w:b/>
          <w:spacing w:val="-2"/>
          <w:sz w:val="24"/>
        </w:rPr>
        <w:t>level change</w:t>
      </w:r>
      <w:r>
        <w:rPr>
          <w:b/>
          <w:sz w:val="24"/>
        </w:rPr>
        <w:tab/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2"/>
          <w:sz w:val="24"/>
        </w:rPr>
        <w:t>DiagnosticDynamicallyDefineDataIdentifierClass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check- </w:t>
      </w:r>
      <w:r>
        <w:rPr>
          <w:rFonts w:ascii="Courier New" w:hAnsi="Courier New"/>
          <w:color w:val="0000FF"/>
          <w:sz w:val="24"/>
        </w:rPr>
        <w:t>PerSourceId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is set to TRUE and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is changing the security level session,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remove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scheduled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allowed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 read in the new security level.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line="223" w:lineRule="auto" w:before="15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[SWS_DM_01059]</w:t>
      </w:r>
      <w:r>
        <w:rPr>
          <w:sz w:val="24"/>
        </w:rPr>
        <w:t>{DRAFT}</w:t>
      </w:r>
      <w:r>
        <w:rPr>
          <w:spacing w:val="16"/>
          <w:sz w:val="24"/>
        </w:rPr>
        <w:t> </w:t>
      </w:r>
      <w:r>
        <w:rPr>
          <w:b/>
          <w:sz w:val="24"/>
        </w:rPr>
        <w:t>No periodic </w:t>
      </w:r>
      <w:r>
        <w:rPr>
          <w:rFonts w:ascii="Courier New" w:hAnsi="Courier New"/>
          <w:b/>
          <w:color w:val="0000FF"/>
          <w:sz w:val="24"/>
        </w:rPr>
        <w:t>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in default session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the </w:t>
      </w:r>
      <w:r>
        <w:rPr>
          <w:sz w:val="24"/>
        </w:rPr>
        <w:t>diag- nostic</w:t>
      </w:r>
      <w:r>
        <w:rPr>
          <w:spacing w:val="-17"/>
          <w:sz w:val="24"/>
        </w:rPr>
        <w:t> </w:t>
      </w:r>
      <w:r>
        <w:rPr>
          <w:sz w:val="24"/>
        </w:rPr>
        <w:t>session</w:t>
      </w:r>
      <w:r>
        <w:rPr>
          <w:spacing w:val="-11"/>
          <w:sz w:val="24"/>
        </w:rPr>
        <w:t> </w:t>
      </w:r>
      <w:r>
        <w:rPr>
          <w:sz w:val="24"/>
        </w:rPr>
        <w:t>changes to or is in the DefaultSession,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stop all scheduled periodic </w:t>
      </w:r>
      <w:r>
        <w:rPr>
          <w:rFonts w:ascii="Courier New" w:hAnsi="Courier New"/>
          <w:color w:val="0000FF"/>
          <w:sz w:val="24"/>
        </w:rPr>
        <w:t>DIDs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pStyle w:val="Heading3"/>
        <w:spacing w:before="156"/>
        <w:ind w:left="117" w:firstLine="0"/>
      </w:pPr>
      <w:r>
        <w:rPr>
          <w:spacing w:val="-2"/>
        </w:rPr>
        <w:t>Scheduler</w:t>
      </w:r>
      <w:r>
        <w:rPr>
          <w:spacing w:val="-1"/>
        </w:rPr>
        <w:t> </w:t>
      </w:r>
      <w:r>
        <w:rPr>
          <w:spacing w:val="-2"/>
        </w:rPr>
        <w:t>Periodic</w:t>
      </w:r>
      <w:r>
        <w:rPr/>
        <w:t> </w:t>
      </w:r>
      <w:r>
        <w:rPr>
          <w:spacing w:val="-2"/>
        </w:rPr>
        <w:t>Transmission</w:t>
      </w:r>
    </w:p>
    <w:p>
      <w:pPr>
        <w:pStyle w:val="BodyText"/>
        <w:spacing w:line="237" w:lineRule="auto" w:before="175"/>
        <w:ind w:left="117" w:right="535"/>
        <w:jc w:val="both"/>
      </w:pPr>
      <w:r>
        <w:rPr/>
        <w:t>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 defines two distinct scheduler types for </w:t>
      </w:r>
      <w:r>
        <w:rPr/>
        <w:t>ReadDataByPeriodicIdenti- fier.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29"/>
        </w:rPr>
        <w:t> </w:t>
      </w:r>
      <w:r>
        <w:rPr/>
        <w:t>uses only scheduler type 1 as transmission strategy and NumPeri- odicAddr is identical to </w:t>
      </w:r>
      <w:r>
        <w:rPr>
          <w:rFonts w:ascii="Courier New"/>
          <w:color w:val="0000FF"/>
        </w:rPr>
        <w:t>DiagnosticReadDataByPeriodicIDClass</w:t>
      </w:r>
      <w:r>
        <w:rPr/>
        <w:t>.</w:t>
      </w:r>
      <w:r>
        <w:rPr>
          <w:rFonts w:ascii="Courier New"/>
          <w:color w:val="0000FF"/>
        </w:rPr>
        <w:t>scheduler- MaxNumber</w:t>
      </w:r>
      <w:r>
        <w:rPr/>
        <w:t>.</w:t>
      </w:r>
      <w:r>
        <w:rPr>
          <w:spacing w:val="29"/>
        </w:rPr>
        <w:t> </w:t>
      </w:r>
      <w:r>
        <w:rPr/>
        <w:t>This means that with each scheduler call, all the configured </w:t>
      </w:r>
      <w:r>
        <w:rPr>
          <w:rFonts w:ascii="Courier New"/>
          <w:color w:val="0000FF"/>
        </w:rPr>
        <w:t>PDIDs</w:t>
      </w:r>
      <w:r>
        <w:rPr>
          <w:rFonts w:ascii="Courier New"/>
          <w:color w:val="0000FF"/>
          <w:spacing w:val="-36"/>
        </w:rPr>
        <w:t> </w:t>
      </w:r>
      <w:r>
        <w:rPr/>
        <w:t>for that scheduler rate are transmitted.</w:t>
      </w:r>
    </w:p>
    <w:p>
      <w:pPr>
        <w:spacing w:line="223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[SWS_DM_01060]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Scheduler type 1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the scheduling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based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6"/>
          <w:sz w:val="24"/>
        </w:rPr>
        <w:t> </w:t>
      </w:r>
      <w:r>
        <w:rPr>
          <w:sz w:val="24"/>
        </w:rPr>
        <w:t>scheduler</w:t>
      </w:r>
      <w:r>
        <w:rPr>
          <w:spacing w:val="-17"/>
          <w:sz w:val="24"/>
        </w:rPr>
        <w:t> </w:t>
      </w:r>
      <w:r>
        <w:rPr>
          <w:sz w:val="24"/>
        </w:rPr>
        <w:t>type</w:t>
      </w:r>
      <w:r>
        <w:rPr>
          <w:spacing w:val="-16"/>
          <w:sz w:val="24"/>
        </w:rPr>
        <w:t> </w:t>
      </w:r>
      <w:r>
        <w:rPr>
          <w:sz w:val="24"/>
        </w:rPr>
        <w:t>1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9"/>
          <w:sz w:val="24"/>
        </w:rPr>
        <w:t> </w:t>
      </w:r>
      <w:r>
        <w:rPr>
          <w:sz w:val="24"/>
        </w:rPr>
        <w:t>defined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ISO</w:t>
      </w:r>
      <w:r>
        <w:rPr>
          <w:spacing w:val="-9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Diag_04215</w:t>
      </w:r>
      <w:r>
        <w:rPr>
          <w:i/>
          <w:spacing w:val="-2"/>
          <w:sz w:val="24"/>
        </w:rPr>
        <w:t>)</w:t>
      </w:r>
    </w:p>
    <w:p>
      <w:pPr>
        <w:spacing w:line="228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[SWS_DM_01061]</w:t>
      </w:r>
      <w:r>
        <w:rPr>
          <w:sz w:val="24"/>
        </w:rPr>
        <w:t>{DRAFT}</w:t>
      </w:r>
      <w:r>
        <w:rPr>
          <w:spacing w:val="29"/>
          <w:sz w:val="24"/>
        </w:rPr>
        <w:t> </w:t>
      </w:r>
      <w:r>
        <w:rPr>
          <w:b/>
          <w:sz w:val="24"/>
        </w:rPr>
        <w:t>Trigger all scheduled </w:t>
      </w:r>
      <w:r>
        <w:rPr>
          <w:rFonts w:ascii="Courier New" w:hAnsi="Courier New"/>
          <w:b/>
          <w:color w:val="0000FF"/>
          <w:sz w:val="24"/>
        </w:rPr>
        <w:t>PDIDs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per scheduler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 a periodic</w:t>
      </w:r>
      <w:r>
        <w:rPr>
          <w:spacing w:val="-17"/>
          <w:sz w:val="24"/>
        </w:rPr>
        <w:t> </w:t>
      </w:r>
      <w:r>
        <w:rPr>
          <w:sz w:val="24"/>
        </w:rPr>
        <w:t>scheduler</w:t>
      </w:r>
      <w:r>
        <w:rPr>
          <w:spacing w:val="-3"/>
          <w:sz w:val="24"/>
        </w:rPr>
        <w:t> </w:t>
      </w:r>
      <w:r>
        <w:rPr>
          <w:sz w:val="24"/>
        </w:rPr>
        <w:t>elapses for a requested transmission rate,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trigger the transmission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all</w:t>
      </w:r>
      <w:r>
        <w:rPr>
          <w:spacing w:val="-16"/>
          <w:sz w:val="24"/>
        </w:rPr>
        <w:t> </w:t>
      </w:r>
      <w:r>
        <w:rPr>
          <w:sz w:val="24"/>
        </w:rPr>
        <w:t>scheduled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PDIDs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assigned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transmission</w:t>
      </w:r>
      <w:r>
        <w:rPr>
          <w:spacing w:val="-3"/>
          <w:sz w:val="24"/>
        </w:rPr>
        <w:t> </w:t>
      </w:r>
      <w:r>
        <w:rPr>
          <w:sz w:val="24"/>
        </w:rPr>
        <w:t>rate.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04215</w:t>
      </w:r>
      <w:r>
        <w:rPr>
          <w:i/>
          <w:spacing w:val="-2"/>
          <w:sz w:val="24"/>
        </w:rPr>
        <w:t>)</w:t>
      </w:r>
    </w:p>
    <w:p>
      <w:pPr>
        <w:spacing w:line="220" w:lineRule="auto" w:before="185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[SWS_DM_01062]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Transmission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all </w:t>
      </w:r>
      <w:r>
        <w:rPr>
          <w:rFonts w:ascii="Courier New" w:hAnsi="Courier New"/>
          <w:b/>
          <w:color w:val="0000FF"/>
          <w:spacing w:val="-2"/>
          <w:sz w:val="24"/>
        </w:rPr>
        <w:t>PDIDs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on the periodic </w:t>
      </w:r>
      <w:r>
        <w:rPr>
          <w:b/>
          <w:spacing w:val="-2"/>
          <w:sz w:val="24"/>
        </w:rPr>
        <w:t>connection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PDID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transmission is triggered for a requested transmission rate,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pacing w:val="-2"/>
          <w:sz w:val="24"/>
        </w:rPr>
        <w:t>transmit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PDIDs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periodic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transmission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periodic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connection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starting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with </w:t>
      </w:r>
      <w:r>
        <w:rPr>
          <w:sz w:val="24"/>
        </w:rPr>
        <w:t>the first </w:t>
      </w:r>
      <w:r>
        <w:rPr>
          <w:rFonts w:ascii="Courier New" w:hAnsi="Courier New"/>
          <w:color w:val="0000FF"/>
          <w:sz w:val="24"/>
        </w:rPr>
        <w:t>PDID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in the list of scheduled </w:t>
      </w:r>
      <w:r>
        <w:rPr>
          <w:rFonts w:ascii="Courier New" w:hAnsi="Courier New"/>
          <w:color w:val="0000FF"/>
          <w:sz w:val="24"/>
        </w:rPr>
        <w:t>PDIDs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RS_Diag_04215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28" w:lineRule="auto" w:before="77"/>
        <w:ind w:left="117" w:right="535"/>
        <w:jc w:val="both"/>
        <w:rPr>
          <w:i/>
        </w:rPr>
      </w:pPr>
      <w:r>
        <w:rPr>
          <w:b/>
        </w:rPr>
        <w:t>[SWS_DM_01063]</w:t>
      </w:r>
      <w:r>
        <w:rPr/>
        <w:t>{DRAFT}</w:t>
      </w:r>
      <w:r>
        <w:rPr>
          <w:spacing w:val="-17"/>
        </w:rPr>
        <w:t> </w:t>
      </w:r>
      <w:r>
        <w:rPr>
          <w:b/>
        </w:rPr>
        <w:t>Transmission</w:t>
      </w:r>
      <w:r>
        <w:rPr>
          <w:b/>
          <w:spacing w:val="-7"/>
        </w:rPr>
        <w:t> </w:t>
      </w:r>
      <w:r>
        <w:rPr>
          <w:b/>
        </w:rPr>
        <w:t>error behavior </w:t>
      </w:r>
      <w:r>
        <w:rPr>
          <w:rFonts w:ascii="Swis721 WGL4 BT" w:hAnsi="Swis721 WGL4 BT"/>
          <w:i/>
        </w:rPr>
        <w:t>[</w:t>
      </w:r>
      <w:r>
        <w:rPr/>
        <w:t>In case of a </w:t>
      </w:r>
      <w:r>
        <w:rPr>
          <w:rFonts w:ascii="Courier New" w:hAnsi="Courier New"/>
          <w:color w:val="0000FF"/>
        </w:rPr>
        <w:t>PDID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trans- </w:t>
      </w:r>
      <w:r>
        <w:rPr>
          <w:spacing w:val="-2"/>
        </w:rPr>
        <w:t>mission</w:t>
      </w:r>
      <w:r>
        <w:rPr>
          <w:spacing w:val="-15"/>
        </w:rPr>
        <w:t> </w:t>
      </w:r>
      <w:r>
        <w:rPr>
          <w:spacing w:val="-2"/>
        </w:rPr>
        <w:t>error,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5"/>
        </w:rPr>
        <w:t> </w:t>
      </w:r>
      <w:r>
        <w:rPr>
          <w:spacing w:val="-2"/>
        </w:rPr>
        <w:t>shall</w:t>
      </w:r>
      <w:r>
        <w:rPr>
          <w:spacing w:val="-14"/>
        </w:rPr>
        <w:t> </w:t>
      </w:r>
      <w:r>
        <w:rPr>
          <w:spacing w:val="-2"/>
        </w:rPr>
        <w:t>use</w:t>
      </w:r>
      <w:r>
        <w:rPr>
          <w:spacing w:val="-15"/>
        </w:rPr>
        <w:t> </w:t>
      </w:r>
      <w:r>
        <w:rPr>
          <w:spacing w:val="-2"/>
        </w:rPr>
        <w:t>always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same</w:t>
      </w:r>
      <w:r>
        <w:rPr>
          <w:spacing w:val="-15"/>
        </w:rPr>
        <w:t> </w:t>
      </w:r>
      <w:r>
        <w:rPr>
          <w:spacing w:val="-2"/>
        </w:rPr>
        <w:t>order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periodicDIDs</w:t>
      </w:r>
      <w:r>
        <w:rPr>
          <w:spacing w:val="-9"/>
        </w:rPr>
        <w:t> </w:t>
      </w:r>
      <w:r>
        <w:rPr>
          <w:spacing w:val="-2"/>
        </w:rPr>
        <w:t>per</w:t>
      </w:r>
      <w:r>
        <w:rPr>
          <w:spacing w:val="-9"/>
        </w:rPr>
        <w:t> </w:t>
      </w:r>
      <w:r>
        <w:rPr>
          <w:spacing w:val="-2"/>
        </w:rPr>
        <w:t>client.</w:t>
      </w:r>
      <w:r>
        <w:rPr>
          <w:spacing w:val="14"/>
        </w:rPr>
        <w:t> </w:t>
      </w:r>
      <w:r>
        <w:rPr>
          <w:spacing w:val="-2"/>
        </w:rPr>
        <w:t>Trans- </w:t>
      </w:r>
      <w:r>
        <w:rPr/>
        <w:t>mission</w:t>
      </w:r>
      <w:r>
        <w:rPr>
          <w:spacing w:val="-10"/>
        </w:rPr>
        <w:t> </w:t>
      </w:r>
      <w:r>
        <w:rPr/>
        <w:t>errors shall not influence this order,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continue to retry the trans- mission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start the next </w:t>
      </w:r>
      <w:r>
        <w:rPr>
          <w:rFonts w:ascii="Courier New" w:hAnsi="Courier New"/>
          <w:color w:val="0000FF"/>
        </w:rPr>
        <w:t>PDID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only after the </w:t>
      </w:r>
      <w:r>
        <w:rPr>
          <w:rFonts w:ascii="Courier New" w:hAnsi="Courier New"/>
          <w:color w:val="0000FF"/>
        </w:rPr>
        <w:t>PDID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was transmitted successfully.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RS_Diag_04215</w:t>
      </w:r>
      <w:r>
        <w:rPr>
          <w:i/>
          <w:spacing w:val="-2"/>
        </w:rPr>
        <w:t>)</w:t>
      </w:r>
    </w:p>
    <w:p>
      <w:pPr>
        <w:pStyle w:val="BodyText"/>
        <w:spacing w:before="6"/>
        <w:rPr>
          <w:i/>
          <w:sz w:val="29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590" w:lineRule="atLeast" w:before="0" w:after="0"/>
        <w:ind w:left="117" w:right="535" w:firstLine="0"/>
        <w:jc w:val="left"/>
      </w:pPr>
      <w:bookmarkStart w:name="7.6.2.8.12 Service 0x2C – DynamicallyDef" w:id="245"/>
      <w:bookmarkEnd w:id="245"/>
      <w:r>
        <w:rPr>
          <w:b w:val="0"/>
        </w:rPr>
      </w:r>
      <w:bookmarkStart w:name="_bookmark163" w:id="246"/>
      <w:bookmarkEnd w:id="246"/>
      <w:r>
        <w:rPr/>
        <w:t>Se</w:t>
      </w:r>
      <w:r>
        <w:rPr/>
        <w:t>rvice 0x2C – DynamicallyDefineDataIdentifier [SWS_DM_01070]</w:t>
      </w:r>
      <w:r>
        <w:rPr>
          <w:b w:val="0"/>
        </w:rPr>
        <w:t>{DRAFT}</w:t>
      </w:r>
      <w:r>
        <w:rPr>
          <w:b w:val="0"/>
          <w:spacing w:val="35"/>
        </w:rPr>
        <w:t> </w:t>
      </w:r>
      <w:r>
        <w:rPr/>
        <w:t>Support of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55"/>
        </w:rPr>
        <w:t> </w:t>
      </w:r>
      <w:r>
        <w:rPr/>
        <w:t>service 0x2C in Adaptive AUTOSAR</w:t>
      </w:r>
    </w:p>
    <w:p>
      <w:pPr>
        <w:pStyle w:val="BodyText"/>
        <w:spacing w:line="284" w:lineRule="exact"/>
        <w:ind w:left="117"/>
        <w:jc w:val="both"/>
      </w:pPr>
      <w:r>
        <w:rPr>
          <w:rFonts w:ascii="Courier New"/>
          <w:b/>
          <w:color w:val="0000FF"/>
        </w:rPr>
        <w:t>DM</w:t>
      </w:r>
      <w:r>
        <w:rPr>
          <w:rFonts w:ascii="Courier New"/>
          <w:b/>
          <w:color w:val="0000FF"/>
          <w:spacing w:val="-36"/>
        </w:rPr>
        <w:t> </w:t>
      </w:r>
      <w:r>
        <w:rPr>
          <w:rFonts w:ascii="Swis721 WGL4 BT"/>
          <w:i/>
        </w:rPr>
        <w:t>[</w:t>
      </w:r>
      <w:r>
        <w:rPr/>
        <w:t>The</w:t>
      </w:r>
      <w:r>
        <w:rPr>
          <w:spacing w:val="28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37"/>
        </w:rPr>
        <w:t> </w:t>
      </w:r>
      <w:r>
        <w:rPr/>
        <w:t>implement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diagnostic</w:t>
      </w:r>
      <w:r>
        <w:rPr>
          <w:spacing w:val="37"/>
        </w:rPr>
        <w:t> </w:t>
      </w:r>
      <w:r>
        <w:rPr>
          <w:spacing w:val="-2"/>
        </w:rPr>
        <w:t>service</w:t>
      </w:r>
    </w:p>
    <w:p>
      <w:pPr>
        <w:pStyle w:val="BodyText"/>
        <w:spacing w:line="235" w:lineRule="auto"/>
        <w:ind w:left="117" w:right="535"/>
        <w:jc w:val="both"/>
        <w:rPr>
          <w:i/>
        </w:rPr>
      </w:pPr>
      <w:r>
        <w:rPr/>
        <w:t>0x2C</w:t>
      </w:r>
      <w:r>
        <w:rPr>
          <w:spacing w:val="-8"/>
        </w:rPr>
        <w:t> </w:t>
      </w:r>
      <w:r>
        <w:rPr/>
        <w:t>DynamicallyDefineDataIdentifier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subfunctions</w:t>
      </w:r>
      <w:r>
        <w:rPr>
          <w:spacing w:val="-8"/>
        </w:rPr>
        <w:t> </w:t>
      </w:r>
      <w:r>
        <w:rPr/>
        <w:t>0x01</w:t>
      </w:r>
      <w:r>
        <w:rPr>
          <w:spacing w:val="-8"/>
        </w:rPr>
        <w:t> </w:t>
      </w:r>
      <w:r>
        <w:rPr/>
        <w:t>(defineByIdentifier)</w:t>
      </w:r>
      <w:r>
        <w:rPr>
          <w:spacing w:val="-8"/>
        </w:rPr>
        <w:t> </w:t>
      </w:r>
      <w:r>
        <w:rPr/>
        <w:t>and 0x03 (clearDynamicallyDefinedDataIdentifier) according to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Diag_04246</w:t>
      </w:r>
      <w:r>
        <w:rPr>
          <w:i/>
          <w:spacing w:val="-2"/>
        </w:rPr>
        <w:t>)</w:t>
      </w:r>
    </w:p>
    <w:p>
      <w:pPr>
        <w:pStyle w:val="BodyText"/>
        <w:spacing w:line="252" w:lineRule="auto" w:before="172"/>
        <w:ind w:left="117" w:right="535"/>
        <w:jc w:val="both"/>
      </w:pPr>
      <w:r>
        <w:rPr/>
        <w:t>The support of subfunction 0x02 (defineByMemoryAddress) is not appropriate in an AUTOSAR</w:t>
      </w:r>
      <w:r>
        <w:rPr>
          <w:spacing w:val="-17"/>
        </w:rPr>
        <w:t> </w:t>
      </w:r>
      <w:r>
        <w:rPr/>
        <w:t>Adaptive</w:t>
      </w:r>
      <w:r>
        <w:rPr>
          <w:spacing w:val="-17"/>
        </w:rPr>
        <w:t> </w:t>
      </w:r>
      <w:r>
        <w:rPr/>
        <w:t>system.</w:t>
      </w:r>
      <w:r>
        <w:rPr>
          <w:spacing w:val="-16"/>
        </w:rPr>
        <w:t> </w:t>
      </w:r>
      <w:r>
        <w:rPr/>
        <w:t>These</w:t>
      </w:r>
      <w:r>
        <w:rPr>
          <w:spacing w:val="-17"/>
        </w:rPr>
        <w:t> </w:t>
      </w:r>
      <w:r>
        <w:rPr/>
        <w:t>systems</w:t>
      </w:r>
      <w:r>
        <w:rPr>
          <w:spacing w:val="-17"/>
        </w:rPr>
        <w:t> </w:t>
      </w:r>
      <w:r>
        <w:rPr/>
        <w:t>have</w:t>
      </w:r>
      <w:r>
        <w:rPr>
          <w:spacing w:val="-17"/>
        </w:rPr>
        <w:t> </w:t>
      </w:r>
      <w:r>
        <w:rPr/>
        <w:t>mostly</w:t>
      </w:r>
      <w:r>
        <w:rPr>
          <w:spacing w:val="-16"/>
        </w:rPr>
        <w:t> </w:t>
      </w:r>
      <w:r>
        <w:rPr/>
        <w:t>more</w:t>
      </w:r>
      <w:r>
        <w:rPr>
          <w:spacing w:val="-17"/>
        </w:rPr>
        <w:t> </w:t>
      </w:r>
      <w:r>
        <w:rPr/>
        <w:t>virtual</w:t>
      </w:r>
      <w:r>
        <w:rPr>
          <w:spacing w:val="-17"/>
        </w:rPr>
        <w:t> </w:t>
      </w:r>
      <w:r>
        <w:rPr/>
        <w:t>address</w:t>
      </w:r>
      <w:r>
        <w:rPr>
          <w:spacing w:val="-16"/>
        </w:rPr>
        <w:t> </w:t>
      </w:r>
      <w:r>
        <w:rPr/>
        <w:t>spaces. Therefore, this subfunction is not supported.</w:t>
      </w:r>
    </w:p>
    <w:p>
      <w:pPr>
        <w:pStyle w:val="BodyText"/>
        <w:spacing w:line="242" w:lineRule="auto" w:before="157"/>
        <w:ind w:left="117" w:right="535"/>
        <w:jc w:val="both"/>
      </w:pPr>
      <w:r>
        <w:rPr/>
        <w:t>All</w:t>
      </w:r>
      <w:r>
        <w:rPr>
          <w:spacing w:val="-17"/>
        </w:rPr>
        <w:t> </w:t>
      </w:r>
      <w:r>
        <w:rPr/>
        <w:t>testers</w:t>
      </w:r>
      <w:r>
        <w:rPr>
          <w:spacing w:val="-17"/>
        </w:rPr>
        <w:t> </w:t>
      </w:r>
      <w:r>
        <w:rPr/>
        <w:t>share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DDID</w:t>
      </w:r>
      <w:r>
        <w:rPr/>
        <w:t>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default</w:t>
      </w:r>
      <w:r>
        <w:rPr>
          <w:spacing w:val="-7"/>
        </w:rPr>
        <w:t> </w:t>
      </w:r>
      <w:r>
        <w:rPr/>
        <w:t>session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used. The client can switch to a non-default session ensure that no other testers interfere with it’s </w:t>
      </w:r>
      <w:r>
        <w:rPr>
          <w:rFonts w:ascii="Courier New" w:hAnsi="Courier New"/>
          <w:color w:val="0000FF"/>
        </w:rPr>
        <w:t>DDIDs</w:t>
      </w:r>
      <w:r>
        <w:rPr/>
        <w:t>.</w:t>
      </w:r>
    </w:p>
    <w:p>
      <w:pPr>
        <w:spacing w:line="228" w:lineRule="auto" w:before="13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[SWS_DM_01071]</w:t>
      </w:r>
      <w:r>
        <w:rPr>
          <w:sz w:val="24"/>
        </w:rPr>
        <w:t>{DRAFT}</w:t>
      </w:r>
      <w:r>
        <w:rPr>
          <w:spacing w:val="-14"/>
          <w:sz w:val="24"/>
        </w:rPr>
        <w:t> </w:t>
      </w:r>
      <w:r>
        <w:rPr>
          <w:b/>
          <w:sz w:val="24"/>
        </w:rPr>
        <w:t>No persistency of defined </w:t>
      </w:r>
      <w:r>
        <w:rPr>
          <w:rFonts w:ascii="Courier New" w:hAnsi="Courier New"/>
          <w:b/>
          <w:color w:val="0000FF"/>
          <w:sz w:val="24"/>
        </w:rPr>
        <w:t>DDIDs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DiagnosticDy- namicallyDefineDataIdentifierClass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configurationHandling</w:t>
      </w:r>
      <w:r>
        <w:rPr>
          <w:rFonts w:ascii="Courier New" w:hAnsi="Courier New"/>
          <w:color w:val="0000FF"/>
          <w:spacing w:val="-26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to </w:t>
      </w:r>
      <w:r>
        <w:rPr>
          <w:spacing w:val="-4"/>
          <w:sz w:val="24"/>
        </w:rPr>
        <w:t>volatile,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initialize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all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DDIDs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10"/>
          <w:sz w:val="24"/>
        </w:rPr>
        <w:t> </w:t>
      </w:r>
      <w:r>
        <w:rPr>
          <w:spacing w:val="-4"/>
          <w:sz w:val="24"/>
        </w:rPr>
        <w:t>not</w:t>
      </w:r>
      <w:r>
        <w:rPr>
          <w:spacing w:val="9"/>
          <w:sz w:val="24"/>
        </w:rPr>
        <w:t> </w:t>
      </w:r>
      <w:r>
        <w:rPr>
          <w:spacing w:val="-4"/>
          <w:sz w:val="24"/>
        </w:rPr>
        <w:t>present</w:t>
      </w:r>
      <w:r>
        <w:rPr>
          <w:spacing w:val="9"/>
          <w:sz w:val="24"/>
        </w:rPr>
        <w:t> </w:t>
      </w:r>
      <w:r>
        <w:rPr>
          <w:spacing w:val="-4"/>
          <w:sz w:val="24"/>
        </w:rPr>
        <w:t>at</w:t>
      </w:r>
      <w:r>
        <w:rPr>
          <w:spacing w:val="9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Initialization.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04246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28" w:lineRule="auto" w:before="156"/>
        <w:ind w:left="117" w:right="535"/>
        <w:jc w:val="both"/>
        <w:rPr>
          <w:i/>
        </w:rPr>
      </w:pPr>
      <w:r>
        <w:rPr>
          <w:b/>
        </w:rPr>
        <w:t>[SWS_DM_01072]</w:t>
      </w:r>
      <w:r>
        <w:rPr/>
        <w:t>{DRAFT}</w:t>
      </w:r>
      <w:r>
        <w:rPr>
          <w:spacing w:val="-17"/>
        </w:rPr>
        <w:t> </w:t>
      </w:r>
      <w:r>
        <w:rPr>
          <w:b/>
        </w:rPr>
        <w:t>Persistency</w:t>
      </w:r>
      <w:r>
        <w:rPr>
          <w:b/>
          <w:spacing w:val="-17"/>
        </w:rPr>
        <w:t> </w:t>
      </w:r>
      <w:r>
        <w:rPr>
          <w:b/>
        </w:rPr>
        <w:t>of</w:t>
      </w:r>
      <w:r>
        <w:rPr>
          <w:b/>
          <w:spacing w:val="-9"/>
        </w:rPr>
        <w:t> </w:t>
      </w:r>
      <w:r>
        <w:rPr>
          <w:b/>
        </w:rPr>
        <w:t>defined</w:t>
      </w:r>
      <w:r>
        <w:rPr>
          <w:b/>
          <w:spacing w:val="-3"/>
        </w:rPr>
        <w:t> </w:t>
      </w:r>
      <w:r>
        <w:rPr>
          <w:rFonts w:ascii="Courier New" w:hAnsi="Courier New"/>
          <w:b/>
          <w:color w:val="0000FF"/>
        </w:rPr>
        <w:t>DDIDs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DiagnosticDynam- icallyDefineDataIdentifierClass</w:t>
      </w:r>
      <w:r>
        <w:rPr/>
        <w:t>.</w:t>
      </w:r>
      <w:r>
        <w:rPr>
          <w:rFonts w:ascii="Courier New" w:hAnsi="Courier New"/>
          <w:color w:val="0000FF"/>
        </w:rPr>
        <w:t>configurationHandling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 to non- Volatile,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1"/>
        </w:rPr>
        <w:t> </w:t>
      </w:r>
      <w:r>
        <w:rPr/>
        <w:t>persist </w:t>
      </w:r>
      <w:r>
        <w:rPr>
          <w:rFonts w:ascii="Courier New" w:hAnsi="Courier New"/>
          <w:color w:val="0000FF"/>
        </w:rPr>
        <w:t>DDIDs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configured by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0x2C and restore the</w:t>
      </w:r>
      <w:r>
        <w:rPr>
          <w:spacing w:val="-17"/>
        </w:rPr>
        <w:t> </w:t>
      </w:r>
      <w:r>
        <w:rPr/>
        <w:t>DDDID</w:t>
      </w:r>
      <w:r>
        <w:rPr>
          <w:spacing w:val="-10"/>
        </w:rPr>
        <w:t> </w:t>
      </w:r>
      <w:r>
        <w:rPr/>
        <w:t>definition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Non-Volatile</w:t>
      </w:r>
      <w:r>
        <w:rPr>
          <w:spacing w:val="-9"/>
        </w:rPr>
        <w:t> </w:t>
      </w:r>
      <w:r>
        <w:rPr/>
        <w:t>Memory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78"/>
        </w:rPr>
        <w:t> </w:t>
      </w:r>
      <w:r>
        <w:rPr>
          <w:spacing w:val="-4"/>
        </w:rPr>
        <w:t>Initialization.</w:t>
      </w:r>
      <w:r>
        <w:rPr>
          <w:rFonts w:ascii="Swis721 WGL4 BT" w:hAnsi="Swis721 WGL4 BT"/>
          <w:i/>
          <w:spacing w:val="-4"/>
        </w:rPr>
        <w:t>♩</w:t>
      </w:r>
      <w:r>
        <w:rPr>
          <w:i/>
          <w:spacing w:val="-4"/>
        </w:rPr>
        <w:t>(</w:t>
      </w:r>
      <w:r>
        <w:rPr>
          <w:i/>
          <w:color w:val="0000FF"/>
          <w:spacing w:val="-4"/>
        </w:rPr>
        <w:t>RS_Diag_04246</w:t>
      </w:r>
      <w:r>
        <w:rPr>
          <w:i/>
          <w:spacing w:val="-4"/>
        </w:rPr>
        <w:t>)</w:t>
      </w:r>
    </w:p>
    <w:p>
      <w:pPr>
        <w:spacing w:line="235" w:lineRule="auto" w:before="12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[SWS_DM_01073]</w:t>
      </w:r>
      <w:r>
        <w:rPr>
          <w:sz w:val="24"/>
        </w:rPr>
        <w:t>{DRAFT} </w:t>
      </w:r>
      <w:r>
        <w:rPr>
          <w:b/>
          <w:sz w:val="24"/>
        </w:rPr>
        <w:t>DM behavior for subfunction ’defineByIdentifier’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</w:t>
      </w:r>
      <w:r>
        <w:rPr>
          <w:spacing w:val="-2"/>
          <w:sz w:val="24"/>
        </w:rPr>
        <w:t>reception of service ’DynamicallyDefineDataIdentifier’ with subfunction ’defineByIdenti- fier’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activate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new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append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associated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information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received </w:t>
      </w:r>
      <w:r>
        <w:rPr>
          <w:sz w:val="24"/>
        </w:rPr>
        <w:t>from the diagnostic request: </w:t>
      </w:r>
      <w:r>
        <w:rPr>
          <w:rFonts w:ascii="Courier New" w:hAnsi="Courier New"/>
          <w:color w:val="0000FF"/>
          <w:sz w:val="24"/>
        </w:rPr>
        <w:t>DID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source, position and size.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RS_Diag_04246</w:t>
      </w:r>
      <w:r>
        <w:rPr>
          <w:i/>
          <w:sz w:val="24"/>
        </w:rPr>
        <w:t>)</w:t>
      </w:r>
    </w:p>
    <w:p>
      <w:pPr>
        <w:spacing w:line="237" w:lineRule="auto" w:before="12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Only static </w:t>
      </w:r>
      <w:r>
        <w:rPr>
          <w:rFonts w:ascii="Courier New" w:hAnsi="Courier New"/>
          <w:b/>
          <w:color w:val="0000FF"/>
          <w:sz w:val="24"/>
        </w:rPr>
        <w:t>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as sourceDataIdentifier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receiving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service</w:t>
      </w:r>
      <w:r>
        <w:rPr>
          <w:spacing w:val="-16"/>
          <w:sz w:val="24"/>
        </w:rPr>
        <w:t> </w:t>
      </w:r>
      <w:r>
        <w:rPr>
          <w:sz w:val="24"/>
        </w:rPr>
        <w:t>’DynamicallyDefineDataIdentifier’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subfunction</w:t>
      </w:r>
      <w:r>
        <w:rPr>
          <w:spacing w:val="-17"/>
          <w:sz w:val="24"/>
        </w:rPr>
        <w:t> </w:t>
      </w:r>
      <w:r>
        <w:rPr>
          <w:sz w:val="24"/>
        </w:rPr>
        <w:t>’defineByIden- tifier’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one</w:t>
      </w:r>
      <w:r>
        <w:rPr>
          <w:spacing w:val="-16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more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sourceDataIdentifier</w:t>
      </w:r>
      <w:r>
        <w:rPr>
          <w:spacing w:val="-17"/>
          <w:sz w:val="24"/>
        </w:rPr>
        <w:t> </w:t>
      </w:r>
      <w:r>
        <w:rPr>
          <w:sz w:val="24"/>
        </w:rPr>
        <w:t>are</w:t>
      </w:r>
      <w:r>
        <w:rPr>
          <w:spacing w:val="-17"/>
          <w:sz w:val="24"/>
        </w:rPr>
        <w:t> </w:t>
      </w:r>
      <w:r>
        <w:rPr>
          <w:sz w:val="24"/>
        </w:rPr>
        <w:t>itself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active</w:t>
      </w:r>
      <w:r>
        <w:rPr>
          <w:spacing w:val="-17"/>
          <w:sz w:val="24"/>
        </w:rPr>
        <w:t> </w:t>
      </w:r>
      <w:r>
        <w:rPr>
          <w:sz w:val="24"/>
        </w:rPr>
        <w:t>dynamically</w:t>
      </w:r>
      <w:r>
        <w:rPr>
          <w:spacing w:val="-16"/>
          <w:sz w:val="24"/>
        </w:rPr>
        <w:t> </w:t>
      </w:r>
      <w:r>
        <w:rPr>
          <w:sz w:val="24"/>
        </w:rPr>
        <w:t>defined data</w:t>
      </w:r>
      <w:r>
        <w:rPr>
          <w:spacing w:val="-17"/>
          <w:sz w:val="24"/>
        </w:rPr>
        <w:t> </w:t>
      </w:r>
      <w:r>
        <w:rPr>
          <w:sz w:val="24"/>
        </w:rPr>
        <w:t>identifier,</w:t>
      </w:r>
      <w:r>
        <w:rPr>
          <w:spacing w:val="13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an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0x31 (requestOutOfRange).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04246</w:t>
      </w:r>
      <w:r>
        <w:rPr>
          <w:i/>
          <w:spacing w:val="-2"/>
          <w:sz w:val="24"/>
        </w:rPr>
        <w:t>)</w:t>
      </w:r>
    </w:p>
    <w:p>
      <w:pPr>
        <w:spacing w:line="228" w:lineRule="auto" w:before="18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[SWS_DM_01075]</w:t>
      </w:r>
      <w:r>
        <w:rPr>
          <w:sz w:val="24"/>
        </w:rPr>
        <w:t>{DRAFT} </w:t>
      </w:r>
      <w:r>
        <w:rPr>
          <w:b/>
          <w:sz w:val="24"/>
        </w:rPr>
        <w:t>Maximum number of sourceDataIdentifiers in the </w:t>
      </w:r>
      <w:r>
        <w:rPr>
          <w:b/>
          <w:sz w:val="24"/>
        </w:rPr>
        <w:t>re- </w:t>
      </w:r>
      <w:r>
        <w:rPr>
          <w:b/>
          <w:spacing w:val="-2"/>
          <w:sz w:val="24"/>
        </w:rPr>
        <w:t>quest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receives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’DynamicallyDefineDataIdentifier’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(0x2C)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and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number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sourceDataIdentifiers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request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larger</w:t>
      </w:r>
      <w:r>
        <w:rPr>
          <w:spacing w:val="-11"/>
          <w:sz w:val="24"/>
        </w:rPr>
        <w:t> </w:t>
      </w:r>
      <w:r>
        <w:rPr>
          <w:sz w:val="24"/>
        </w:rPr>
        <w:t>than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configured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nosticDynamicallyDefineDataIdentifier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maxSourceElement</w:t>
      </w:r>
      <w:r>
        <w:rPr>
          <w:spacing w:val="-2"/>
          <w:sz w:val="24"/>
        </w:rPr>
        <w:t>,</w:t>
      </w:r>
      <w:r>
        <w:rPr>
          <w:spacing w:val="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2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 </w:t>
      </w:r>
      <w:r>
        <w:rPr>
          <w:sz w:val="24"/>
        </w:rPr>
        <w:t>send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0x31 (requestOutOfRange).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RS_Diag_04246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32" w:lineRule="auto" w:before="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Clearing all configured </w:t>
      </w:r>
      <w:r>
        <w:rPr>
          <w:rFonts w:ascii="Courier New" w:hAnsi="Courier New"/>
          <w:b/>
          <w:color w:val="0000FF"/>
          <w:sz w:val="24"/>
        </w:rPr>
        <w:t>DDIDs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</w:t>
      </w:r>
      <w:r>
        <w:rPr>
          <w:sz w:val="24"/>
        </w:rPr>
        <w:t>ser- </w:t>
      </w:r>
      <w:r>
        <w:rPr>
          <w:spacing w:val="-2"/>
          <w:sz w:val="24"/>
        </w:rPr>
        <w:t>vice ’DynamicallyDefineDataIdentifier’ with subfunction 0x03 clearDynamicallyDefined- </w:t>
      </w:r>
      <w:r>
        <w:rPr>
          <w:sz w:val="24"/>
        </w:rPr>
        <w:t>DataIdentifier and no dynamicallyDefinedDataIdentifier in the request,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clear all the configured </w:t>
      </w:r>
      <w:r>
        <w:rPr>
          <w:rFonts w:ascii="Courier New" w:hAnsi="Courier New"/>
          <w:color w:val="0000FF"/>
          <w:sz w:val="24"/>
        </w:rPr>
        <w:t>DDIDs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RS_Diag_04246</w:t>
      </w:r>
      <w:r>
        <w:rPr>
          <w:i/>
          <w:sz w:val="24"/>
        </w:rPr>
        <w:t>)</w:t>
      </w:r>
    </w:p>
    <w:p>
      <w:pPr>
        <w:spacing w:line="237" w:lineRule="auto" w:before="12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[SWS_DM_01077]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Clearing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individual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configured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DDIDs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reception</w:t>
      </w:r>
      <w:r>
        <w:rPr>
          <w:spacing w:val="-6"/>
          <w:sz w:val="24"/>
        </w:rPr>
        <w:t> </w:t>
      </w:r>
      <w:r>
        <w:rPr>
          <w:sz w:val="24"/>
        </w:rPr>
        <w:t>of service ’DynamicallyDefineDataIdentifier’ with subfunction 0x03 clearDynamicallyDe- finedDataIdentifier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ore</w:t>
      </w:r>
      <w:r>
        <w:rPr>
          <w:spacing w:val="-5"/>
          <w:sz w:val="24"/>
        </w:rPr>
        <w:t> </w:t>
      </w:r>
      <w:r>
        <w:rPr>
          <w:sz w:val="24"/>
        </w:rPr>
        <w:t>more</w:t>
      </w:r>
      <w:r>
        <w:rPr>
          <w:spacing w:val="-5"/>
          <w:sz w:val="24"/>
        </w:rPr>
        <w:t> </w:t>
      </w:r>
      <w:r>
        <w:rPr>
          <w:sz w:val="24"/>
        </w:rPr>
        <w:t>dynamicallyDefinedDataIdentifier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request,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shall clear all the </w:t>
      </w:r>
      <w:r>
        <w:rPr>
          <w:rFonts w:ascii="Courier New" w:hAnsi="Courier New"/>
          <w:color w:val="0000FF"/>
          <w:sz w:val="24"/>
        </w:rPr>
        <w:t>DDIDs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from the request.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RS_Diag_04246</w:t>
      </w:r>
      <w:r>
        <w:rPr>
          <w:i/>
          <w:sz w:val="24"/>
        </w:rPr>
        <w:t>)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A</w:t>
      </w:r>
      <w:r>
        <w:rPr>
          <w:spacing w:val="-17"/>
        </w:rPr>
        <w:t> </w:t>
      </w:r>
      <w:r>
        <w:rPr/>
        <w:t>cleared</w:t>
      </w:r>
      <w:r>
        <w:rPr>
          <w:spacing w:val="-17"/>
        </w:rPr>
        <w:t> </w:t>
      </w:r>
      <w:r>
        <w:rPr>
          <w:rFonts w:ascii="Courier New"/>
          <w:color w:val="0000FF"/>
        </w:rPr>
        <w:t>DDIDs</w:t>
      </w:r>
      <w:r>
        <w:rPr>
          <w:rFonts w:ascii="Courier New"/>
          <w:color w:val="0000FF"/>
          <w:spacing w:val="-36"/>
        </w:rPr>
        <w:t> </w:t>
      </w:r>
      <w:r>
        <w:rPr/>
        <w:t>is considered as not configured.</w:t>
      </w:r>
      <w:r>
        <w:rPr>
          <w:spacing w:val="40"/>
        </w:rPr>
        <w:t> </w:t>
      </w:r>
      <w:r>
        <w:rPr/>
        <w:t>A request to read such a </w:t>
      </w:r>
      <w:r>
        <w:rPr>
          <w:rFonts w:ascii="Courier New"/>
          <w:color w:val="0000FF"/>
        </w:rPr>
        <w:t>DDID</w:t>
      </w:r>
      <w:r>
        <w:rPr>
          <w:rFonts w:ascii="Courier New"/>
          <w:color w:val="0000FF"/>
          <w:spacing w:val="-36"/>
        </w:rPr>
        <w:t> </w:t>
      </w:r>
      <w:r>
        <w:rPr/>
        <w:t>is treated in the same way as a request to a static </w:t>
      </w:r>
      <w:r>
        <w:rPr>
          <w:rFonts w:ascii="Courier New"/>
          <w:color w:val="0000FF"/>
        </w:rPr>
        <w:t>DID</w:t>
      </w:r>
      <w:r>
        <w:rPr>
          <w:rFonts w:ascii="Courier New"/>
          <w:color w:val="0000FF"/>
          <w:spacing w:val="-70"/>
        </w:rPr>
        <w:t> </w:t>
      </w:r>
      <w:r>
        <w:rPr/>
        <w:t>that is not configured.</w:t>
      </w:r>
    </w:p>
    <w:p>
      <w:pPr>
        <w:pStyle w:val="BodyText"/>
        <w:spacing w:line="232" w:lineRule="auto" w:before="136"/>
        <w:ind w:left="117" w:right="535"/>
        <w:jc w:val="both"/>
        <w:rPr>
          <w:i/>
        </w:rPr>
      </w:pPr>
      <w:r>
        <w:rPr>
          <w:b/>
        </w:rPr>
        <w:t>[SWS_DM_01078]</w:t>
      </w:r>
      <w:r>
        <w:rPr/>
        <w:t>{DRAFT}</w:t>
      </w:r>
      <w:r>
        <w:rPr>
          <w:spacing w:val="28"/>
        </w:rPr>
        <w:t> </w:t>
      </w:r>
      <w:r>
        <w:rPr>
          <w:b/>
        </w:rPr>
        <w:t>Clear </w:t>
      </w:r>
      <w:r>
        <w:rPr>
          <w:rFonts w:ascii="Courier New" w:hAnsi="Courier New"/>
          <w:b/>
          <w:color w:val="0000FF"/>
        </w:rPr>
        <w:t>DDIDs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on session change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DiagnosticDy- </w:t>
      </w:r>
      <w:r>
        <w:rPr>
          <w:rFonts w:ascii="Courier New" w:hAnsi="Courier New"/>
          <w:color w:val="0000FF"/>
          <w:spacing w:val="-2"/>
        </w:rPr>
        <w:t>namicallyDefineDataIdentifierClass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checkPerSourceId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set to true and </w:t>
      </w:r>
      <w:r>
        <w:rPr/>
        <w:t>a</w:t>
      </w:r>
      <w:r>
        <w:rPr>
          <w:spacing w:val="-17"/>
        </w:rPr>
        <w:t> </w:t>
      </w:r>
      <w:r>
        <w:rPr/>
        <w:t>diagnostic session change occurs,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clear all defined </w:t>
      </w:r>
      <w:r>
        <w:rPr>
          <w:rFonts w:ascii="Courier New" w:hAnsi="Courier New"/>
          <w:color w:val="0000FF"/>
        </w:rPr>
        <w:t>DDIDs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that have sourceDataIdentifiers that are no longer supported in the new session and security </w:t>
      </w:r>
      <w:r>
        <w:rPr>
          <w:spacing w:val="-2"/>
        </w:rPr>
        <w:t>level.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RS_Diag_04246</w:t>
      </w:r>
      <w:r>
        <w:rPr>
          <w:i/>
          <w:spacing w:val="-2"/>
        </w:rPr>
        <w:t>)</w:t>
      </w:r>
    </w:p>
    <w:p>
      <w:pPr>
        <w:pStyle w:val="BodyText"/>
        <w:spacing w:line="228" w:lineRule="auto" w:before="144"/>
        <w:ind w:left="117" w:right="535"/>
        <w:jc w:val="both"/>
        <w:rPr>
          <w:i/>
        </w:rPr>
      </w:pPr>
      <w:r>
        <w:rPr>
          <w:b/>
        </w:rPr>
        <w:t>[SWS_DM_01079]</w:t>
      </w:r>
      <w:r>
        <w:rPr/>
        <w:t>{DRAFT}</w:t>
      </w:r>
      <w:r>
        <w:rPr>
          <w:spacing w:val="24"/>
        </w:rPr>
        <w:t> </w:t>
      </w:r>
      <w:r>
        <w:rPr>
          <w:b/>
        </w:rPr>
        <w:t>Session check for </w:t>
      </w:r>
      <w:r>
        <w:rPr>
          <w:rFonts w:ascii="Courier New" w:hAnsi="Courier New"/>
          <w:b/>
          <w:color w:val="0000FF"/>
        </w:rPr>
        <w:t>DDID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On reception of service </w:t>
      </w:r>
      <w:r>
        <w:rPr/>
        <w:t>’Dy- namicallyDefineDataIdentifier’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subfunction</w:t>
      </w:r>
      <w:r>
        <w:rPr>
          <w:spacing w:val="-16"/>
        </w:rPr>
        <w:t> </w:t>
      </w:r>
      <w:r>
        <w:rPr/>
        <w:t>’defineByIdentifier’,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5"/>
        </w:rPr>
        <w:t> </w:t>
      </w:r>
      <w:r>
        <w:rPr/>
        <w:t>check if</w:t>
      </w:r>
      <w:r>
        <w:rPr>
          <w:spacing w:val="-17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 be defined in the current session according to [</w:t>
      </w:r>
      <w:hyperlink w:history="true" w:anchor="_bookmark139">
        <w:r>
          <w:rPr>
            <w:color w:val="0000FF"/>
          </w:rPr>
          <w:t>SWS_DM_00413</w:t>
        </w:r>
      </w:hyperlink>
      <w:r>
        <w:rPr/>
        <w:t>].</w:t>
      </w:r>
      <w:r>
        <w:rPr>
          <w:spacing w:val="40"/>
        </w:rPr>
        <w:t> </w:t>
      </w:r>
      <w:r>
        <w:rPr/>
        <w:t>If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cannot</w:t>
      </w:r>
      <w:r>
        <w:rPr>
          <w:spacing w:val="-17"/>
        </w:rPr>
        <w:t> </w:t>
      </w:r>
      <w:r>
        <w:rPr/>
        <w:t>be defined in the current session,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an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0x31 </w:t>
      </w:r>
      <w:r>
        <w:rPr>
          <w:spacing w:val="-2"/>
        </w:rPr>
        <w:t>(requestOutOfRange).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43"/>
        <w:ind w:left="117" w:right="535"/>
        <w:jc w:val="both"/>
        <w:rPr>
          <w:i/>
        </w:rPr>
      </w:pPr>
      <w:r>
        <w:rPr>
          <w:b/>
        </w:rPr>
        <w:t>[SWS_DM_01080]</w:t>
      </w:r>
      <w:r>
        <w:rPr/>
        <w:t>{DRAFT}</w:t>
      </w:r>
      <w:r>
        <w:rPr>
          <w:spacing w:val="40"/>
        </w:rPr>
        <w:t> </w:t>
      </w:r>
      <w:r>
        <w:rPr>
          <w:b/>
        </w:rPr>
        <w:t>Security level check for </w:t>
      </w:r>
      <w:r>
        <w:rPr>
          <w:rFonts w:ascii="Courier New" w:hAnsi="Courier New"/>
          <w:b/>
          <w:color w:val="0000FF"/>
        </w:rPr>
        <w:t>DDID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On reception of </w:t>
      </w:r>
      <w:r>
        <w:rPr/>
        <w:t>ser- </w:t>
      </w:r>
      <w:r>
        <w:rPr>
          <w:spacing w:val="-2"/>
        </w:rPr>
        <w:t>vice</w:t>
      </w:r>
      <w:r>
        <w:rPr>
          <w:spacing w:val="-15"/>
        </w:rPr>
        <w:t> </w:t>
      </w:r>
      <w:r>
        <w:rPr>
          <w:spacing w:val="-2"/>
        </w:rPr>
        <w:t>’DynamicallyDefineDataIdentifier’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4"/>
        </w:rPr>
        <w:t> </w:t>
      </w:r>
      <w:r>
        <w:rPr>
          <w:spacing w:val="-2"/>
        </w:rPr>
        <w:t>subfunction</w:t>
      </w:r>
      <w:r>
        <w:rPr>
          <w:spacing w:val="-9"/>
        </w:rPr>
        <w:t> </w:t>
      </w:r>
      <w:r>
        <w:rPr>
          <w:spacing w:val="-2"/>
        </w:rPr>
        <w:t>’defineByIdentifier’, the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 </w:t>
      </w:r>
      <w:r>
        <w:rPr/>
        <w:t>check</w:t>
      </w:r>
      <w:r>
        <w:rPr>
          <w:spacing w:val="-17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DDDID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defined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security</w:t>
      </w:r>
      <w:r>
        <w:rPr>
          <w:spacing w:val="-16"/>
        </w:rPr>
        <w:t> </w:t>
      </w:r>
      <w:r>
        <w:rPr/>
        <w:t>level</w:t>
      </w:r>
      <w:r>
        <w:rPr>
          <w:spacing w:val="-17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[</w:t>
      </w:r>
      <w:hyperlink w:history="true" w:anchor="_bookmark140">
        <w:r>
          <w:rPr>
            <w:color w:val="0000FF"/>
          </w:rPr>
          <w:t>SWS_DM_00414</w:t>
        </w:r>
      </w:hyperlink>
      <w:r>
        <w:rPr/>
        <w:t>]. If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cannot</w:t>
      </w:r>
      <w:r>
        <w:rPr>
          <w:spacing w:val="-17"/>
        </w:rPr>
        <w:t> </w:t>
      </w:r>
      <w:r>
        <w:rPr/>
        <w:t>be</w:t>
      </w:r>
      <w:r>
        <w:rPr>
          <w:spacing w:val="-11"/>
        </w:rPr>
        <w:t> </w:t>
      </w:r>
      <w:r>
        <w:rPr/>
        <w:t>defined in the current security level,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an </w:t>
      </w:r>
      <w:r>
        <w:rPr>
          <w:rFonts w:ascii="Courier New" w:hAnsi="Courier New"/>
          <w:color w:val="0000FF"/>
        </w:rPr>
        <w:t>NRC </w:t>
      </w:r>
      <w:r>
        <w:rPr/>
        <w:t>0x31 (requestOutOfRange).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RS_Diag_04246</w:t>
      </w:r>
      <w:r>
        <w:rPr>
          <w:i/>
        </w:rPr>
        <w:t>)</w:t>
      </w:r>
    </w:p>
    <w:p>
      <w:pPr>
        <w:pStyle w:val="BodyText"/>
        <w:spacing w:line="232" w:lineRule="auto" w:before="139"/>
        <w:ind w:left="117" w:right="535"/>
        <w:jc w:val="both"/>
        <w:rPr>
          <w:i/>
        </w:rPr>
      </w:pPr>
      <w:r>
        <w:rPr>
          <w:b/>
        </w:rPr>
        <w:t>[SWS_DM_01081]</w:t>
      </w:r>
      <w:r>
        <w:rPr/>
        <w:t>{DRAFT}</w:t>
      </w:r>
      <w:r>
        <w:rPr>
          <w:spacing w:val="40"/>
        </w:rPr>
        <w:t> </w:t>
      </w:r>
      <w:r>
        <w:rPr>
          <w:b/>
        </w:rPr>
        <w:t>Session check for sourceDataIdentifier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re- ception of service ’DynamicallyDefineDataIdentifier’ with subfunctiondefineByIdenti- fier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DiagnosticDynamicallyDefineDataIdentifierClass</w:t>
      </w:r>
      <w:r>
        <w:rPr/>
        <w:t>.</w:t>
      </w:r>
      <w:r>
        <w:rPr>
          <w:rFonts w:ascii="Courier New" w:hAnsi="Courier New"/>
          <w:color w:val="0000FF"/>
        </w:rPr>
        <w:t>checkPer- SourceId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true,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2"/>
        </w:rPr>
        <w:t> </w:t>
      </w:r>
      <w:r>
        <w:rPr/>
        <w:t>check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sourceDataIdentifier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defined 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current</w:t>
      </w:r>
      <w:r>
        <w:rPr>
          <w:spacing w:val="-2"/>
        </w:rPr>
        <w:t> </w:t>
      </w:r>
      <w:r>
        <w:rPr/>
        <w:t>session according to [</w:t>
      </w:r>
      <w:hyperlink w:history="true" w:anchor="_bookmark139">
        <w:r>
          <w:rPr>
            <w:color w:val="0000FF"/>
          </w:rPr>
          <w:t>SWS_DM_00413</w:t>
        </w:r>
      </w:hyperlink>
      <w:r>
        <w:rPr/>
        <w:t>].</w:t>
      </w:r>
      <w:r>
        <w:rPr>
          <w:spacing w:val="28"/>
        </w:rPr>
        <w:t> </w:t>
      </w:r>
      <w:r>
        <w:rPr/>
        <w:t>If the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cannot be defined 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current</w:t>
      </w:r>
      <w:r>
        <w:rPr>
          <w:spacing w:val="-16"/>
        </w:rPr>
        <w:t> </w:t>
      </w:r>
      <w:r>
        <w:rPr/>
        <w:t>session,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6"/>
        </w:rPr>
        <w:t> </w:t>
      </w:r>
      <w:r>
        <w:rPr/>
        <w:t>an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0x31</w:t>
      </w:r>
      <w:r>
        <w:rPr>
          <w:spacing w:val="-5"/>
        </w:rPr>
        <w:t> </w:t>
      </w:r>
      <w:r>
        <w:rPr/>
        <w:t>(requestOutOfRange).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Diag_04246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61"/>
        <w:ind w:left="117" w:right="535"/>
        <w:jc w:val="both"/>
        <w:rPr>
          <w:i/>
        </w:rPr>
      </w:pPr>
      <w:r>
        <w:rPr>
          <w:b/>
        </w:rPr>
        <w:t>[SWS_DM_01082]</w:t>
      </w:r>
      <w:r>
        <w:rPr/>
        <w:t>{DRAFT} </w:t>
      </w:r>
      <w:r>
        <w:rPr>
          <w:b/>
        </w:rPr>
        <w:t>Security level check for sourceDataIdentifier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re- ception of service ’DynamicallyDefineDataIdentifier’ with subfunction ’defineByIdenti- fier’</w:t>
      </w:r>
      <w:r>
        <w:rPr>
          <w:spacing w:val="-19"/>
        </w:rPr>
        <w:t> </w:t>
      </w:r>
      <w:r>
        <w:rPr/>
        <w:t>and</w:t>
      </w:r>
      <w:r>
        <w:rPr>
          <w:spacing w:val="-17"/>
        </w:rPr>
        <w:t> </w:t>
      </w:r>
      <w:r>
        <w:rPr/>
        <w:t>if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DiagnosticDynamicallyDefineDataIdentifierClass</w:t>
      </w:r>
      <w:r>
        <w:rPr/>
        <w:t>.</w:t>
      </w:r>
      <w:r>
        <w:rPr>
          <w:rFonts w:ascii="Courier New" w:hAnsi="Courier New"/>
          <w:color w:val="0000FF"/>
        </w:rPr>
        <w:t>checkPer- SourceId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0"/>
        </w:rPr>
        <w:t> </w:t>
      </w:r>
      <w:r>
        <w:rPr/>
        <w:t>to TRUE,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check if the sourceDataIdentifier can be de- fined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the current security level according to [</w:t>
      </w:r>
      <w:hyperlink w:history="true" w:anchor="_bookmark140">
        <w:r>
          <w:rPr>
            <w:color w:val="0000FF"/>
          </w:rPr>
          <w:t>SWS_DM_00414</w:t>
        </w:r>
      </w:hyperlink>
      <w:r>
        <w:rPr/>
        <w:t>].</w:t>
      </w:r>
      <w:r>
        <w:rPr>
          <w:spacing w:val="34"/>
        </w:rPr>
        <w:t> </w:t>
      </w:r>
      <w:r>
        <w:rPr/>
        <w:t>If the </w:t>
      </w:r>
      <w:r>
        <w:rPr>
          <w:rFonts w:ascii="Courier New" w:hAnsi="Courier New"/>
          <w:color w:val="0000FF"/>
        </w:rPr>
        <w:t>DDID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cannot be</w:t>
      </w:r>
      <w:r>
        <w:rPr>
          <w:spacing w:val="-17"/>
        </w:rPr>
        <w:t> </w:t>
      </w:r>
      <w:r>
        <w:rPr/>
        <w:t>defined</w:t>
      </w:r>
      <w:r>
        <w:rPr>
          <w:spacing w:val="-17"/>
        </w:rPr>
        <w:t> </w:t>
      </w:r>
      <w:r>
        <w:rPr/>
        <w:t>in the current security level,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an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0x33 (securityAc- </w:t>
      </w:r>
      <w:r>
        <w:rPr>
          <w:spacing w:val="-2"/>
        </w:rPr>
        <w:t>cessDenied).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RS_Diag_04246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70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does</w:t>
      </w:r>
      <w:r>
        <w:rPr>
          <w:spacing w:val="-17"/>
        </w:rPr>
        <w:t> </w:t>
      </w:r>
      <w:r>
        <w:rPr/>
        <w:t>further</w:t>
      </w:r>
      <w:r>
        <w:rPr>
          <w:spacing w:val="-17"/>
        </w:rPr>
        <w:t> </w:t>
      </w:r>
      <w:r>
        <w:rPr/>
        <w:t>session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security</w:t>
      </w:r>
      <w:r>
        <w:rPr>
          <w:spacing w:val="-17"/>
        </w:rPr>
        <w:t> </w:t>
      </w:r>
      <w:r>
        <w:rPr/>
        <w:t>checks</w:t>
      </w:r>
      <w:r>
        <w:rPr>
          <w:spacing w:val="-16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>
          <w:rFonts w:ascii="Courier New"/>
          <w:color w:val="0000FF"/>
        </w:rPr>
        <w:t>DIDs</w:t>
      </w:r>
      <w:r>
        <w:rPr>
          <w:rFonts w:ascii="Courier New"/>
          <w:color w:val="0000FF"/>
          <w:spacing w:val="-36"/>
        </w:rPr>
        <w:t> </w:t>
      </w:r>
      <w:r>
        <w:rPr/>
        <w:t>if</w:t>
      </w:r>
      <w:r>
        <w:rPr>
          <w:spacing w:val="-5"/>
        </w:rPr>
        <w:t> </w:t>
      </w:r>
      <w:r>
        <w:rPr>
          <w:rFonts w:ascii="Courier New"/>
          <w:color w:val="0000FF"/>
        </w:rPr>
        <w:t>Diagnostic- </w:t>
      </w:r>
      <w:r>
        <w:rPr>
          <w:rFonts w:ascii="Courier New"/>
          <w:color w:val="0000FF"/>
          <w:spacing w:val="-2"/>
        </w:rPr>
        <w:t>DynamicallyDefineDataIdentifierClass</w:t>
      </w:r>
      <w:r>
        <w:rPr>
          <w:spacing w:val="-2"/>
        </w:rPr>
        <w:t>.</w:t>
      </w:r>
      <w:r>
        <w:rPr>
          <w:rFonts w:ascii="Courier New"/>
          <w:color w:val="0000FF"/>
          <w:spacing w:val="-2"/>
        </w:rPr>
        <w:t>checkPerSourceId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set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TRUE </w:t>
      </w:r>
      <w:r>
        <w:rPr/>
        <w:t>when the </w:t>
      </w:r>
      <w:r>
        <w:rPr>
          <w:rFonts w:ascii="Courier New"/>
          <w:color w:val="0000FF"/>
        </w:rPr>
        <w:t>DDID</w:t>
      </w:r>
      <w:r>
        <w:rPr>
          <w:rFonts w:ascii="Courier New"/>
          <w:color w:val="0000FF"/>
          <w:spacing w:val="-64"/>
        </w:rPr>
        <w:t> </w:t>
      </w:r>
      <w:r>
        <w:rPr/>
        <w:t>is requested with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64"/>
        </w:rPr>
        <w:t> </w:t>
      </w:r>
      <w:r>
        <w:rPr/>
        <w:t>service 0x22 or 0x2A.</w:t>
      </w:r>
    </w:p>
    <w:p>
      <w:pPr>
        <w:spacing w:after="0" w:line="232" w:lineRule="auto"/>
        <w:jc w:val="both"/>
        <w:sectPr>
          <w:pgSz w:w="11910" w:h="13960"/>
          <w:pgMar w:top="280" w:bottom="0" w:left="1300" w:right="880"/>
        </w:sectPr>
      </w:pPr>
    </w:p>
    <w:p>
      <w:pPr>
        <w:spacing w:line="223" w:lineRule="auto" w:before="82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[SWS_DM_01083]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Use of configured </w:t>
      </w:r>
      <w:r>
        <w:rPr>
          <w:rFonts w:ascii="Courier New" w:hAnsi="Courier New"/>
          <w:b/>
          <w:color w:val="0000FF"/>
          <w:sz w:val="24"/>
        </w:rPr>
        <w:t>DID</w:t>
      </w:r>
      <w:r>
        <w:rPr>
          <w:rFonts w:ascii="Courier New" w:hAnsi="Courier New"/>
          <w:b/>
          <w:color w:val="0000FF"/>
          <w:spacing w:val="-47"/>
          <w:sz w:val="24"/>
        </w:rPr>
        <w:t> </w:t>
      </w:r>
      <w:r>
        <w:rPr>
          <w:b/>
          <w:sz w:val="24"/>
        </w:rPr>
        <w:t>ports to get </w:t>
      </w:r>
      <w:r>
        <w:rPr>
          <w:rFonts w:ascii="Courier New" w:hAnsi="Courier New"/>
          <w:b/>
          <w:color w:val="0000FF"/>
          <w:sz w:val="24"/>
        </w:rPr>
        <w:t>DDID</w:t>
      </w:r>
      <w:r>
        <w:rPr>
          <w:rFonts w:ascii="Courier New" w:hAnsi="Courier New"/>
          <w:b/>
          <w:color w:val="0000FF"/>
          <w:spacing w:val="-47"/>
          <w:sz w:val="24"/>
        </w:rPr>
        <w:t> </w:t>
      </w:r>
      <w:r>
        <w:rPr>
          <w:b/>
          <w:sz w:val="24"/>
        </w:rPr>
        <w:t>data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</w:t>
      </w:r>
      <w:r>
        <w:rPr>
          <w:rFonts w:ascii="Courier New" w:hAnsi="Courier New"/>
          <w:color w:val="0000FF"/>
          <w:sz w:val="24"/>
        </w:rPr>
        <w:t>DDID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read</w:t>
      </w:r>
      <w:r>
        <w:rPr>
          <w:spacing w:val="-13"/>
          <w:sz w:val="24"/>
        </w:rPr>
        <w:t> </w:t>
      </w:r>
      <w:r>
        <w:rPr>
          <w:sz w:val="24"/>
        </w:rPr>
        <w:t>operation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requested,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retrieve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dataRecord</w:t>
      </w:r>
      <w:r>
        <w:rPr>
          <w:spacing w:val="-3"/>
          <w:sz w:val="24"/>
        </w:rPr>
        <w:t> </w:t>
      </w:r>
      <w:r>
        <w:rPr>
          <w:sz w:val="24"/>
        </w:rPr>
        <w:t>of the </w:t>
      </w:r>
      <w:r>
        <w:rPr>
          <w:rFonts w:ascii="Courier New" w:hAnsi="Courier New"/>
          <w:color w:val="0000FF"/>
          <w:sz w:val="24"/>
        </w:rPr>
        <w:t>DDID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by using the configuration of the contained </w:t>
      </w:r>
      <w:r>
        <w:rPr>
          <w:rFonts w:ascii="Courier New" w:hAnsi="Courier New"/>
          <w:color w:val="0000FF"/>
          <w:sz w:val="24"/>
        </w:rPr>
        <w:t>DIDs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RS_Diag_04246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3 Service 0x2E – WriteDataByIde" w:id="247"/>
      <w:bookmarkEnd w:id="247"/>
      <w:r>
        <w:rPr>
          <w:b w:val="0"/>
        </w:rPr>
      </w:r>
      <w:bookmarkStart w:name="_bookmark164" w:id="248"/>
      <w:bookmarkEnd w:id="248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0x2E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WriteDataByIdentifier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The processing of a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 WriteDataByIdentifier (0x2E) is described in </w:t>
      </w:r>
      <w:r>
        <w:rPr/>
        <w:t>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-8"/>
        </w:rPr>
        <w:t> </w:t>
      </w:r>
      <w:r>
        <w:rPr/>
        <w:t>see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evaluation</w:t>
      </w:r>
      <w:r>
        <w:rPr>
          <w:spacing w:val="-9"/>
        </w:rPr>
        <w:t> </w:t>
      </w:r>
      <w:r>
        <w:rPr/>
        <w:t>sequence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Figure</w:t>
      </w:r>
      <w:r>
        <w:rPr>
          <w:spacing w:val="-9"/>
        </w:rPr>
        <w:t> </w:t>
      </w:r>
      <w:r>
        <w:rPr/>
        <w:t>21. On</w:t>
      </w:r>
      <w:r>
        <w:rPr>
          <w:spacing w:val="-9"/>
        </w:rPr>
        <w:t> </w:t>
      </w:r>
      <w:r>
        <w:rPr/>
        <w:t>processing,</w:t>
      </w:r>
      <w:r>
        <w:rPr>
          <w:spacing w:val="-8"/>
        </w:rPr>
        <w:t> </w:t>
      </w:r>
      <w:r>
        <w:rPr/>
        <w:t>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2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needs to perform various checks.</w:t>
      </w:r>
      <w:r>
        <w:rPr>
          <w:spacing w:val="40"/>
        </w:rPr>
        <w:t> </w:t>
      </w:r>
      <w:r>
        <w:rPr/>
        <w:t>The following requirements determine the relation between the input data to be checked and the configuration</w:t>
      </w:r>
      <w:r>
        <w:rPr>
          <w:spacing w:val="-17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90"/>
        </w:rPr>
        <w:t> </w:t>
      </w:r>
      <w:r>
        <w:rPr/>
        <w:t>via</w:t>
      </w:r>
      <w:r>
        <w:rPr>
          <w:spacing w:val="-16"/>
        </w:rPr>
        <w:t>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90"/>
        </w:rPr>
        <w:t> </w:t>
      </w:r>
      <w:r>
        <w:rPr>
          <w:spacing w:val="-2"/>
        </w:rPr>
        <w:t>parameters.</w:t>
      </w:r>
    </w:p>
    <w:p>
      <w:pPr>
        <w:spacing w:line="216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[SWS_DM_00186]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Realisation of </w:t>
      </w:r>
      <w:r>
        <w:rPr>
          <w:rFonts w:ascii="Courier New" w:hAnsi="Courier New"/>
          <w:b/>
          <w:color w:val="0000FF"/>
          <w:sz w:val="24"/>
        </w:rPr>
        <w:t>UDS </w:t>
      </w:r>
      <w:r>
        <w:rPr>
          <w:b/>
          <w:sz w:val="24"/>
        </w:rPr>
        <w:t>service </w:t>
      </w:r>
      <w:r>
        <w:rPr>
          <w:b/>
          <w:sz w:val="24"/>
        </w:rPr>
        <w:t>WriteDataByIdentifier (0x2E)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 the diagnostic ser- vice 0x2E WriteDataByIdentifier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pStyle w:val="BodyText"/>
        <w:spacing w:line="230" w:lineRule="auto" w:before="146"/>
        <w:ind w:left="117" w:right="535"/>
        <w:rPr>
          <w:i/>
        </w:rPr>
      </w:pPr>
      <w:bookmarkStart w:name="_bookmark165" w:id="249"/>
      <w:bookmarkEnd w:id="249"/>
      <w:r>
        <w:rPr/>
      </w:r>
      <w:r>
        <w:rPr>
          <w:b/>
        </w:rPr>
        <w:t>[SWS_DM_00415]</w:t>
      </w:r>
      <w:r>
        <w:rPr/>
        <w:t>{DRAFT}</w:t>
      </w:r>
      <w:r>
        <w:rPr>
          <w:spacing w:val="40"/>
        </w:rPr>
        <w:t> </w:t>
      </w:r>
      <w:r>
        <w:rPr>
          <w:b/>
        </w:rPr>
        <w:t>Check supported DataIdentifier </w:t>
      </w:r>
      <w:r>
        <w:rPr>
          <w:rFonts w:ascii="Swis721 WGL4 BT" w:hAnsi="Swis721 WGL4 BT"/>
          <w:i/>
        </w:rPr>
        <w:t>[</w:t>
      </w:r>
      <w:r>
        <w:rPr/>
        <w:t>On reception of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72"/>
        </w:rPr>
        <w:t> </w:t>
      </w:r>
      <w:r>
        <w:rPr/>
        <w:t>Service</w:t>
      </w:r>
      <w:r>
        <w:rPr>
          <w:spacing w:val="-6"/>
        </w:rPr>
        <w:t> </w:t>
      </w:r>
      <w:r>
        <w:rPr/>
        <w:t>WriteDataByIdentifier (0x2E), a requested DataIdentifier shall be </w:t>
      </w:r>
      <w:r>
        <w:rPr/>
        <w:t>consid- ered</w:t>
      </w:r>
      <w:r>
        <w:rPr>
          <w:spacing w:val="-14"/>
        </w:rPr>
        <w:t> </w:t>
      </w:r>
      <w:r>
        <w:rPr/>
        <w:t>as</w:t>
      </w:r>
      <w:r>
        <w:rPr>
          <w:spacing w:val="-10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exists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82"/>
        </w:rPr>
        <w:t> </w:t>
      </w:r>
      <w:r>
        <w:rPr/>
        <w:t>with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id </w:t>
      </w:r>
      <w:r>
        <w:rPr/>
        <w:t>matching</w:t>
      </w:r>
      <w:r>
        <w:rPr>
          <w:spacing w:val="-13"/>
        </w:rPr>
        <w:t> </w:t>
      </w:r>
      <w:r>
        <w:rPr/>
        <w:t>the</w:t>
      </w:r>
      <w:r>
        <w:rPr>
          <w:spacing w:val="-5"/>
        </w:rPr>
        <w:t> </w:t>
      </w:r>
      <w:r>
        <w:rPr/>
        <w:t>DataIdentifier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73"/>
        </w:rPr>
        <w:t> </w:t>
      </w:r>
      <w:r>
        <w:rPr/>
        <w:t>is</w:t>
      </w:r>
      <w:r>
        <w:rPr>
          <w:spacing w:val="-5"/>
        </w:rPr>
        <w:t> </w:t>
      </w:r>
      <w:r>
        <w:rPr/>
        <w:t>referenced</w:t>
      </w:r>
      <w:r>
        <w:rPr>
          <w:spacing w:val="-5"/>
        </w:rPr>
        <w:t> </w:t>
      </w:r>
      <w:r>
        <w:rPr/>
        <w:t>by a </w:t>
      </w:r>
      <w:r>
        <w:rPr>
          <w:rFonts w:ascii="Courier New" w:hAnsi="Courier New"/>
          <w:color w:val="0000FF"/>
        </w:rPr>
        <w:t>DiagnosticWriteDataByIdentifier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)</w:t>
      </w:r>
    </w:p>
    <w:p>
      <w:pPr>
        <w:spacing w:line="237" w:lineRule="auto" w:before="12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[SWS_DM_00416]</w:t>
      </w:r>
      <w:r>
        <w:rPr>
          <w:sz w:val="24"/>
        </w:rPr>
        <w:t>{DRAFT}</w:t>
      </w:r>
      <w:r>
        <w:rPr>
          <w:spacing w:val="-1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DataIdentifier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active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WriteDataByIdentifier (0x2E), a requested DataIdentifier shall be considered as supported in active session if and only if the DataIdentifier is </w:t>
      </w:r>
      <w:r>
        <w:rPr>
          <w:spacing w:val="-2"/>
          <w:sz w:val="24"/>
        </w:rPr>
        <w:t>supported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165">
        <w:r>
          <w:rPr>
            <w:color w:val="0000FF"/>
            <w:spacing w:val="-2"/>
            <w:sz w:val="24"/>
          </w:rPr>
          <w:t>SWS_DM_00415</w:t>
        </w:r>
      </w:hyperlink>
      <w:r>
        <w:rPr>
          <w:spacing w:val="-2"/>
          <w:sz w:val="24"/>
        </w:rPr>
        <w:t>]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active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session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passes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execution </w:t>
      </w:r>
      <w:r>
        <w:rPr>
          <w:sz w:val="24"/>
        </w:rPr>
        <w:t>permission check as per [</w:t>
      </w:r>
      <w:hyperlink w:history="true" w:anchor="_bookmark93">
        <w:r>
          <w:rPr>
            <w:color w:val="0000FF"/>
            <w:sz w:val="24"/>
          </w:rPr>
          <w:t>SWS_DM_00101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)</w:t>
      </w:r>
    </w:p>
    <w:p>
      <w:pPr>
        <w:spacing w:line="237" w:lineRule="auto" w:before="16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[SWS_DM_00417]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Check supported DataIdentifier on active </w:t>
      </w:r>
      <w:r>
        <w:rPr>
          <w:b/>
          <w:sz w:val="24"/>
        </w:rPr>
        <w:t>security level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z w:val="24"/>
        </w:rPr>
        <w:t>Service WriteDataByIdentifier (0x2E), a requested DataIdentifier shall be considered as supported on active security level if and only if the</w:t>
      </w:r>
      <w:r>
        <w:rPr>
          <w:spacing w:val="-5"/>
          <w:sz w:val="24"/>
        </w:rPr>
        <w:t> </w:t>
      </w:r>
      <w:r>
        <w:rPr>
          <w:sz w:val="24"/>
        </w:rPr>
        <w:t>DataIdentifier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supported</w:t>
      </w:r>
      <w:r>
        <w:rPr>
          <w:spacing w:val="-6"/>
          <w:sz w:val="24"/>
        </w:rPr>
        <w:t> </w:t>
      </w:r>
      <w:r>
        <w:rPr>
          <w:sz w:val="24"/>
        </w:rPr>
        <w:t>according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[</w:t>
      </w:r>
      <w:hyperlink w:history="true" w:anchor="_bookmark165">
        <w:r>
          <w:rPr>
            <w:color w:val="0000FF"/>
            <w:sz w:val="24"/>
          </w:rPr>
          <w:t>SWS_DM_00415</w:t>
        </w:r>
      </w:hyperlink>
      <w:r>
        <w:rPr>
          <w:sz w:val="24"/>
        </w:rPr>
        <w:t>]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active</w:t>
      </w:r>
      <w:r>
        <w:rPr>
          <w:spacing w:val="-5"/>
          <w:sz w:val="24"/>
        </w:rPr>
        <w:t> </w:t>
      </w:r>
      <w:r>
        <w:rPr>
          <w:sz w:val="24"/>
        </w:rPr>
        <w:t>security level</w:t>
      </w:r>
      <w:r>
        <w:rPr>
          <w:spacing w:val="-6"/>
          <w:sz w:val="24"/>
        </w:rPr>
        <w:t> </w:t>
      </w:r>
      <w:r>
        <w:rPr>
          <w:sz w:val="24"/>
        </w:rPr>
        <w:t>passes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execution</w:t>
      </w:r>
      <w:r>
        <w:rPr>
          <w:spacing w:val="-6"/>
          <w:sz w:val="24"/>
        </w:rPr>
        <w:t> </w:t>
      </w:r>
      <w:r>
        <w:rPr>
          <w:sz w:val="24"/>
        </w:rPr>
        <w:t>permission</w:t>
      </w:r>
      <w:r>
        <w:rPr>
          <w:spacing w:val="-6"/>
          <w:sz w:val="24"/>
        </w:rPr>
        <w:t> </w:t>
      </w:r>
      <w:r>
        <w:rPr>
          <w:sz w:val="24"/>
        </w:rPr>
        <w:t>check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per</w:t>
      </w:r>
      <w:r>
        <w:rPr>
          <w:spacing w:val="-6"/>
          <w:sz w:val="24"/>
        </w:rPr>
        <w:t> </w:t>
      </w:r>
      <w:r>
        <w:rPr>
          <w:sz w:val="24"/>
        </w:rPr>
        <w:t>[</w:t>
      </w:r>
      <w:hyperlink w:history="true" w:anchor="_bookmark94">
        <w:r>
          <w:rPr>
            <w:color w:val="0000FF"/>
            <w:sz w:val="24"/>
          </w:rPr>
          <w:t>SWS_DM_00103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04203</w:t>
      </w:r>
      <w:r>
        <w:rPr>
          <w:i/>
          <w:spacing w:val="-2"/>
          <w:sz w:val="24"/>
        </w:rPr>
        <w:t>)</w:t>
      </w:r>
    </w:p>
    <w:p>
      <w:pPr>
        <w:spacing w:line="228" w:lineRule="auto" w:before="15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[SWS_DM_00572]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Writing data for requested DataIdentifier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</w:t>
      </w:r>
      <w:r>
        <w:rPr>
          <w:sz w:val="24"/>
        </w:rPr>
        <w:t>recep- 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WriteDataByIdentifier (0x2E)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provide</w:t>
      </w:r>
      <w:r>
        <w:rPr>
          <w:spacing w:val="-12"/>
          <w:sz w:val="24"/>
        </w:rPr>
        <w:t> </w:t>
      </w:r>
      <w:r>
        <w:rPr>
          <w:sz w:val="24"/>
        </w:rPr>
        <w:t>the data for a DataIdentifier to the mapped RPortPrototypes.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RS_Diag_04097</w:t>
      </w:r>
      <w:r>
        <w:rPr>
          <w:i/>
          <w:spacing w:val="-2"/>
          <w:sz w:val="24"/>
        </w:rPr>
        <w:t>)</w:t>
      </w:r>
    </w:p>
    <w:p>
      <w:pPr>
        <w:spacing w:line="228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[SWS_DM_00573]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Reaction on ApplicationError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i/>
          <w:sz w:val="24"/>
        </w:rPr>
        <w:t>ara::core::Result</w:t>
      </w:r>
      <w:r>
        <w:rPr>
          <w:i/>
          <w:sz w:val="24"/>
        </w:rPr>
        <w:t> </w:t>
      </w:r>
      <w:r>
        <w:rPr>
          <w:sz w:val="24"/>
        </w:rPr>
        <w:t>of external processor has an error of </w:t>
      </w:r>
      <w:r>
        <w:rPr>
          <w:rFonts w:ascii="Courier New" w:hAnsi="Courier New"/>
          <w:color w:val="0000FF"/>
          <w:sz w:val="24"/>
        </w:rPr>
        <w:t>ara::diag::DiagUdsNrcErrorDomain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a negative response with the value of that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90" w:after="0"/>
        <w:ind w:left="1419" w:right="0" w:hanging="1303"/>
        <w:jc w:val="left"/>
      </w:pPr>
      <w:bookmarkStart w:name="7.6.2.8.14 Service 0x31 – RoutineControl" w:id="250"/>
      <w:bookmarkEnd w:id="250"/>
      <w:r>
        <w:rPr>
          <w:b w:val="0"/>
        </w:rPr>
      </w:r>
      <w:bookmarkStart w:name="_bookmark166" w:id="251"/>
      <w:bookmarkEnd w:id="251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0x31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RoutineControl</w:t>
      </w:r>
    </w:p>
    <w:p>
      <w:pPr>
        <w:pStyle w:val="BodyText"/>
        <w:spacing w:before="9"/>
        <w:rPr>
          <w:b/>
          <w:sz w:val="26"/>
        </w:rPr>
      </w:pPr>
    </w:p>
    <w:p>
      <w:pPr>
        <w:spacing w:line="220" w:lineRule="auto" w:before="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Realization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15"/>
          <w:sz w:val="24"/>
        </w:rPr>
        <w:t> </w:t>
      </w:r>
      <w:r>
        <w:rPr>
          <w:b/>
          <w:sz w:val="24"/>
        </w:rPr>
        <w:t>service RoutineControl </w:t>
      </w:r>
      <w:r>
        <w:rPr>
          <w:b/>
          <w:sz w:val="24"/>
        </w:rPr>
        <w:t>(0x31)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implement the diagnostic service Rou- tineControl (0x31)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for subFunctions </w:t>
      </w:r>
      <w:r>
        <w:rPr>
          <w:rFonts w:ascii="Courier New" w:hAnsi="Courier New"/>
          <w:sz w:val="24"/>
        </w:rPr>
        <w:t>startRoutine</w:t>
      </w:r>
      <w:r>
        <w:rPr>
          <w:sz w:val="24"/>
        </w:rPr>
        <w:t>, </w:t>
      </w:r>
      <w:r>
        <w:rPr>
          <w:rFonts w:ascii="Courier New" w:hAnsi="Courier New"/>
          <w:spacing w:val="-4"/>
          <w:sz w:val="24"/>
        </w:rPr>
        <w:t>stopRoutine</w:t>
      </w:r>
      <w:r>
        <w:rPr>
          <w:rFonts w:ascii="Courier New" w:hAnsi="Courier New"/>
          <w:spacing w:val="-64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14"/>
          <w:sz w:val="24"/>
        </w:rPr>
        <w:t> </w:t>
      </w:r>
      <w:r>
        <w:rPr>
          <w:rFonts w:ascii="Courier New" w:hAnsi="Courier New"/>
          <w:spacing w:val="-4"/>
          <w:sz w:val="24"/>
        </w:rPr>
        <w:t>requestRoutineResults</w:t>
      </w:r>
      <w:r>
        <w:rPr>
          <w:spacing w:val="-4"/>
          <w:sz w:val="24"/>
        </w:rPr>
        <w:t>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RS_Diag_04196</w:t>
      </w:r>
      <w:r>
        <w:rPr>
          <w:i/>
          <w:spacing w:val="-4"/>
          <w:sz w:val="24"/>
        </w:rPr>
        <w:t>,</w:t>
      </w:r>
      <w:r>
        <w:rPr>
          <w:i/>
          <w:spacing w:val="16"/>
          <w:sz w:val="24"/>
        </w:rPr>
        <w:t> </w:t>
      </w:r>
      <w:r>
        <w:rPr>
          <w:i/>
          <w:color w:val="0000FF"/>
          <w:spacing w:val="-4"/>
          <w:sz w:val="24"/>
        </w:rPr>
        <w:t>RS_Diag_04224</w:t>
      </w:r>
      <w:r>
        <w:rPr>
          <w:i/>
          <w:spacing w:val="-4"/>
          <w:sz w:val="24"/>
        </w:rPr>
        <w:t>)</w:t>
      </w:r>
    </w:p>
    <w:p>
      <w:pPr>
        <w:pStyle w:val="BodyText"/>
        <w:spacing w:line="230" w:lineRule="auto" w:before="163"/>
        <w:ind w:left="117" w:right="535"/>
        <w:jc w:val="both"/>
        <w:rPr>
          <w:i/>
        </w:rPr>
      </w:pPr>
      <w:r>
        <w:rPr>
          <w:b/>
        </w:rPr>
        <w:t>[SWS_DM_00202]</w:t>
      </w:r>
      <w:r>
        <w:rPr/>
        <w:t>{DRAFT} </w:t>
      </w:r>
      <w:r>
        <w:rPr>
          <w:b/>
        </w:rPr>
        <w:t>Check for Supported RoutineIdentifier and </w:t>
      </w:r>
      <w:r>
        <w:rPr>
          <w:b/>
        </w:rPr>
        <w:t>Reaction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check,</w:t>
      </w:r>
      <w:r>
        <w:rPr>
          <w:spacing w:val="-17"/>
        </w:rPr>
        <w:t> </w:t>
      </w:r>
      <w:r>
        <w:rPr/>
        <w:t>whether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RoutineIdentifier</w:t>
      </w:r>
      <w:r>
        <w:rPr>
          <w:spacing w:val="-17"/>
        </w:rPr>
        <w:t> </w:t>
      </w:r>
      <w:r>
        <w:rPr/>
        <w:t>ad- dressed by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RoutineControl (0x31) is supported by an existing </w:t>
      </w:r>
      <w:r>
        <w:rPr>
          <w:rFonts w:ascii="Courier New" w:hAnsi="Courier New"/>
          <w:color w:val="0000FF"/>
        </w:rPr>
        <w:t>Di- agnosticRoutine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a</w:t>
      </w:r>
      <w:r>
        <w:rPr>
          <w:spacing w:val="-4"/>
        </w:rPr>
        <w:t> </w:t>
      </w:r>
      <w:r>
        <w:rPr/>
        <w:t>matching </w:t>
      </w:r>
      <w:r>
        <w:rPr>
          <w:rFonts w:ascii="Courier New" w:hAnsi="Courier New"/>
          <w:color w:val="0000FF"/>
        </w:rPr>
        <w:t>id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 the configuration.</w:t>
      </w:r>
      <w:r>
        <w:rPr>
          <w:spacing w:val="40"/>
        </w:rPr>
        <w:t> </w:t>
      </w:r>
      <w:r>
        <w:rPr/>
        <w:t>If the RoutineIdentifier addressed by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5"/>
        </w:rPr>
        <w:t> </w:t>
      </w:r>
      <w:r>
        <w:rPr/>
        <w:t>Service RoutineControl (0x31) is not supported a negative response</w:t>
      </w:r>
      <w:r>
        <w:rPr>
          <w:spacing w:val="-17"/>
        </w:rPr>
        <w:t> </w:t>
      </w:r>
      <w:r>
        <w:rPr/>
        <w:t>with</w:t>
      </w:r>
      <w:r>
        <w:rPr>
          <w:spacing w:val="-13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0x31 (requestOutOfRange) shall be returned.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,</w:t>
      </w:r>
      <w:r>
        <w:rPr>
          <w:i/>
        </w:rPr>
        <w:t> </w:t>
      </w:r>
      <w:r>
        <w:rPr>
          <w:i/>
          <w:color w:val="0000FF"/>
          <w:spacing w:val="-2"/>
        </w:rPr>
        <w:t>RS_Diag_04224</w:t>
      </w:r>
      <w:r>
        <w:rPr>
          <w:i/>
          <w:spacing w:val="-2"/>
        </w:rPr>
        <w:t>)</w:t>
      </w:r>
    </w:p>
    <w:p>
      <w:pPr>
        <w:spacing w:line="228" w:lineRule="auto" w:before="176"/>
        <w:ind w:left="117" w:right="529" w:firstLine="0"/>
        <w:jc w:val="left"/>
        <w:rPr>
          <w:i/>
          <w:sz w:val="24"/>
        </w:rPr>
      </w:pPr>
      <w:r>
        <w:rPr>
          <w:b/>
          <w:sz w:val="24"/>
        </w:rPr>
        <w:t>[SWS_DM_00448]</w:t>
      </w:r>
      <w:r>
        <w:rPr>
          <w:sz w:val="24"/>
        </w:rPr>
        <w:t>{DRAFT}</w:t>
      </w:r>
      <w:r>
        <w:rPr>
          <w:spacing w:val="33"/>
          <w:sz w:val="24"/>
        </w:rPr>
        <w:t> </w:t>
      </w:r>
      <w:r>
        <w:rPr>
          <w:b/>
          <w:sz w:val="24"/>
        </w:rPr>
        <w:t>Check supported RoutineIdentifier in active </w:t>
      </w:r>
      <w:r>
        <w:rPr>
          <w:b/>
          <w:sz w:val="24"/>
        </w:rPr>
        <w:t>session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35"/>
          <w:sz w:val="24"/>
        </w:rPr>
        <w:t> </w:t>
      </w:r>
      <w:r>
        <w:rPr>
          <w:sz w:val="24"/>
        </w:rPr>
        <w:t>reception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42"/>
          <w:sz w:val="24"/>
        </w:rPr>
        <w:t> </w:t>
      </w:r>
      <w:r>
        <w:rPr>
          <w:sz w:val="24"/>
        </w:rPr>
        <w:t>Service</w:t>
      </w:r>
      <w:r>
        <w:rPr>
          <w:spacing w:val="35"/>
          <w:sz w:val="24"/>
        </w:rPr>
        <w:t> </w:t>
      </w:r>
      <w:r>
        <w:rPr>
          <w:sz w:val="24"/>
        </w:rPr>
        <w:t>RoutineControl</w:t>
      </w:r>
      <w:r>
        <w:rPr>
          <w:spacing w:val="36"/>
          <w:sz w:val="24"/>
        </w:rPr>
        <w:t> </w:t>
      </w:r>
      <w:r>
        <w:rPr>
          <w:sz w:val="24"/>
        </w:rPr>
        <w:t>(0x31),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42"/>
          <w:sz w:val="24"/>
        </w:rPr>
        <w:t> </w:t>
      </w:r>
      <w:r>
        <w:rPr>
          <w:sz w:val="24"/>
        </w:rPr>
        <w:t>shall</w:t>
      </w:r>
      <w:r>
        <w:rPr>
          <w:spacing w:val="35"/>
          <w:sz w:val="24"/>
        </w:rPr>
        <w:t> </w:t>
      </w:r>
      <w:r>
        <w:rPr>
          <w:sz w:val="24"/>
        </w:rPr>
        <w:t>check</w:t>
      </w:r>
      <w:r>
        <w:rPr>
          <w:spacing w:val="36"/>
          <w:sz w:val="24"/>
        </w:rPr>
        <w:t> </w:t>
      </w:r>
      <w:r>
        <w:rPr>
          <w:sz w:val="24"/>
        </w:rPr>
        <w:t>if</w:t>
      </w:r>
      <w:r>
        <w:rPr>
          <w:spacing w:val="35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DiagnosticAccessPermission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referenced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DiagnosticRoutine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has</w:t>
      </w:r>
      <w:r>
        <w:rPr>
          <w:spacing w:val="-17"/>
          <w:sz w:val="24"/>
        </w:rPr>
        <w:t> </w:t>
      </w:r>
      <w:r>
        <w:rPr>
          <w:sz w:val="24"/>
        </w:rPr>
        <w:t>per- missions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executed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current</w:t>
      </w:r>
      <w:r>
        <w:rPr>
          <w:spacing w:val="-11"/>
          <w:sz w:val="24"/>
        </w:rPr>
        <w:t> </w:t>
      </w:r>
      <w:r>
        <w:rPr>
          <w:sz w:val="24"/>
        </w:rPr>
        <w:t>session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send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84"/>
          <w:sz w:val="24"/>
        </w:rPr>
        <w:t> </w:t>
      </w:r>
      <w:r>
        <w:rPr>
          <w:sz w:val="24"/>
        </w:rPr>
        <w:t>0x31</w:t>
      </w:r>
      <w:r>
        <w:rPr>
          <w:spacing w:val="-11"/>
          <w:sz w:val="24"/>
        </w:rPr>
        <w:t> </w:t>
      </w:r>
      <w:r>
        <w:rPr>
          <w:sz w:val="24"/>
        </w:rPr>
        <w:t>if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permissions are not given.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spacing w:line="230" w:lineRule="auto" w:before="14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[SWS_DM_00437]</w:t>
      </w:r>
      <w:r>
        <w:rPr>
          <w:sz w:val="24"/>
        </w:rPr>
        <w:t>{DRAFT} </w:t>
      </w:r>
      <w:r>
        <w:rPr>
          <w:b/>
          <w:sz w:val="24"/>
        </w:rPr>
        <w:t>Security Level check for RoutineIdentifier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</w:t>
      </w:r>
      <w:r>
        <w:rPr>
          <w:sz w:val="24"/>
        </w:rPr>
        <w:t>recep- tion</w:t>
      </w:r>
      <w:r>
        <w:rPr>
          <w:spacing w:val="-10"/>
          <w:sz w:val="24"/>
        </w:rPr>
        <w:t> </w:t>
      </w:r>
      <w:r>
        <w:rPr>
          <w:sz w:val="24"/>
        </w:rPr>
        <w:t>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RoutineControl (0x31),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check if the </w:t>
      </w:r>
      <w:r>
        <w:rPr>
          <w:rFonts w:ascii="Courier New" w:hAnsi="Courier New"/>
          <w:color w:val="0000FF"/>
          <w:sz w:val="24"/>
        </w:rPr>
        <w:t>Diagnos- ticAccessPermission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DiagnosticRoutine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</w:t>
      </w:r>
      <w:r>
        <w:rPr>
          <w:spacing w:val="9"/>
          <w:sz w:val="24"/>
        </w:rPr>
        <w:t> </w:t>
      </w:r>
      <w:r>
        <w:rPr>
          <w:sz w:val="24"/>
        </w:rPr>
        <w:t>permissions to</w:t>
      </w:r>
      <w:r>
        <w:rPr>
          <w:spacing w:val="-17"/>
          <w:sz w:val="24"/>
        </w:rPr>
        <w:t> </w:t>
      </w:r>
      <w:r>
        <w:rPr>
          <w:sz w:val="24"/>
        </w:rPr>
        <w:t>be executed with the current security level and send a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0x33 (Security access denied) if the permissions are not given.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pStyle w:val="BodyText"/>
        <w:spacing w:line="230" w:lineRule="auto" w:before="140"/>
        <w:ind w:left="117" w:right="535"/>
        <w:jc w:val="both"/>
        <w:rPr>
          <w:i/>
        </w:rPr>
      </w:pPr>
      <w:r>
        <w:rPr>
          <w:b/>
        </w:rPr>
        <w:t>[SWS_DM_00203]</w:t>
      </w:r>
      <w:r>
        <w:rPr/>
        <w:t>{DRAFT} </w:t>
      </w:r>
      <w:r>
        <w:rPr>
          <w:b/>
        </w:rPr>
        <w:t>Check for Supported Subfunction and Reaction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check,</w:t>
      </w:r>
      <w:r>
        <w:rPr>
          <w:spacing w:val="31"/>
        </w:rPr>
        <w:t> </w:t>
      </w:r>
      <w:r>
        <w:rPr/>
        <w:t>whether the Subfunction </w:t>
      </w:r>
      <w:r>
        <w:rPr/>
        <w:t>addressed by</w:t>
      </w:r>
      <w:r>
        <w:rPr>
          <w:spacing w:val="-17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 RoutineControl (0x31) is supported by checking the existence of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corresponding</w:t>
      </w:r>
      <w:r>
        <w:rPr>
          <w:spacing w:val="-15"/>
        </w:rPr>
        <w:t> </w:t>
      </w:r>
      <w:r>
        <w:rPr>
          <w:spacing w:val="-2"/>
        </w:rPr>
        <w:t>attributes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start</w:t>
      </w:r>
      <w:r>
        <w:rPr>
          <w:rFonts w:ascii="Courier New" w:hAnsi="Courier New"/>
          <w:color w:val="0000FF"/>
          <w:spacing w:val="-35"/>
        </w:rPr>
        <w:t> </w:t>
      </w:r>
      <w:r>
        <w:rPr>
          <w:spacing w:val="-2"/>
        </w:rPr>
        <w:t>or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stop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or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requestResult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related</w:t>
      </w:r>
      <w:r>
        <w:rPr>
          <w:spacing w:val="2"/>
        </w:rPr>
        <w:t> </w:t>
      </w:r>
      <w:r>
        <w:rPr>
          <w:rFonts w:ascii="Courier New" w:hAnsi="Courier New"/>
          <w:color w:val="0000FF"/>
          <w:spacing w:val="-2"/>
        </w:rPr>
        <w:t>Diag- nosticRoutine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configuration.</w:t>
      </w:r>
      <w:r>
        <w:rPr>
          <w:spacing w:val="-15"/>
        </w:rPr>
        <w:t> </w:t>
      </w:r>
      <w:r>
        <w:rPr>
          <w:spacing w:val="-2"/>
        </w:rPr>
        <w:t>If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Subfunction</w:t>
      </w:r>
      <w:r>
        <w:rPr>
          <w:spacing w:val="-14"/>
        </w:rPr>
        <w:t> </w:t>
      </w:r>
      <w:r>
        <w:rPr>
          <w:spacing w:val="-2"/>
        </w:rPr>
        <w:t>addressed</w:t>
      </w:r>
      <w:r>
        <w:rPr>
          <w:spacing w:val="-1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Courier New" w:hAnsi="Courier New"/>
          <w:color w:val="0000FF"/>
          <w:spacing w:val="-2"/>
        </w:rPr>
        <w:t>UDS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Service</w:t>
      </w:r>
      <w:r>
        <w:rPr>
          <w:spacing w:val="-3"/>
        </w:rPr>
        <w:t> </w:t>
      </w:r>
      <w:r>
        <w:rPr>
          <w:spacing w:val="-2"/>
        </w:rPr>
        <w:t>Rou- </w:t>
      </w:r>
      <w:r>
        <w:rPr/>
        <w:t>tineControl</w:t>
      </w:r>
      <w:r>
        <w:rPr>
          <w:spacing w:val="-17"/>
        </w:rPr>
        <w:t> </w:t>
      </w:r>
      <w:r>
        <w:rPr/>
        <w:t>(0x31)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not</w:t>
      </w:r>
      <w:r>
        <w:rPr>
          <w:spacing w:val="-17"/>
        </w:rPr>
        <w:t> </w:t>
      </w:r>
      <w:r>
        <w:rPr/>
        <w:t>supported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configuration</w:t>
      </w:r>
      <w:r>
        <w:rPr>
          <w:spacing w:val="-15"/>
        </w:rPr>
        <w:t> </w:t>
      </w:r>
      <w:r>
        <w:rPr/>
        <w:t>a</w:t>
      </w:r>
      <w:r>
        <w:rPr>
          <w:spacing w:val="-10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0x12 (SubFunctionNotSupported) shall be returned.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RS_Diag_04203</w:t>
      </w:r>
      <w:r>
        <w:rPr>
          <w:i/>
        </w:rPr>
        <w:t>, </w:t>
      </w:r>
      <w:r>
        <w:rPr>
          <w:i/>
          <w:color w:val="0000FF"/>
        </w:rPr>
        <w:t>RS_Diag_04224</w:t>
      </w:r>
      <w:r>
        <w:rPr>
          <w:i/>
        </w:rPr>
        <w:t>)</w:t>
      </w:r>
    </w:p>
    <w:p>
      <w:pPr>
        <w:spacing w:line="228" w:lineRule="auto" w:before="17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[SWS_DM_00574]</w:t>
      </w:r>
      <w:r>
        <w:rPr>
          <w:sz w:val="24"/>
        </w:rPr>
        <w:t>{DRAFT} </w:t>
      </w:r>
      <w:r>
        <w:rPr>
          <w:b/>
          <w:sz w:val="24"/>
        </w:rPr>
        <w:t>UDS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RoutineControl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(0x31)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startRoutine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pro- cessing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generic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call</w:t>
      </w:r>
      <w:r>
        <w:rPr>
          <w:spacing w:val="-1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ara::diag::GenericRoutine::Start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mapped</w:t>
      </w:r>
      <w:r>
        <w:rPr>
          <w:spacing w:val="-16"/>
          <w:sz w:val="24"/>
        </w:rPr>
        <w:t> </w:t>
      </w:r>
      <w:r>
        <w:rPr>
          <w:sz w:val="24"/>
        </w:rPr>
        <w:t>diagnostic</w:t>
      </w:r>
      <w:r>
        <w:rPr>
          <w:spacing w:val="-15"/>
          <w:sz w:val="24"/>
        </w:rPr>
        <w:t> </w:t>
      </w:r>
      <w:r>
        <w:rPr>
          <w:sz w:val="24"/>
        </w:rPr>
        <w:t>inter- face [TPS_MANI_01326] and [constr_10062] to process the subfunction </w:t>
      </w:r>
      <w:r>
        <w:rPr>
          <w:rFonts w:ascii="Courier New" w:hAnsi="Courier New"/>
          <w:sz w:val="24"/>
        </w:rPr>
        <w:t>startRou- tine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spacing w:line="232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[SWS_DM_00575]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UDS Service RoutineControl (0x31) </w:t>
      </w:r>
      <w:r>
        <w:rPr>
          <w:b/>
          <w:sz w:val="24"/>
        </w:rPr>
        <w:t>requestRou- tineResults processing with generic interface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2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ara::diag::GenericRoutine::RequestResults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 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mapped</w:t>
      </w:r>
      <w:r>
        <w:rPr>
          <w:spacing w:val="-15"/>
          <w:sz w:val="24"/>
        </w:rPr>
        <w:t> </w:t>
      </w:r>
      <w:r>
        <w:rPr>
          <w:sz w:val="24"/>
        </w:rPr>
        <w:t>diagnostic</w:t>
      </w:r>
      <w:r>
        <w:rPr>
          <w:spacing w:val="-15"/>
          <w:sz w:val="24"/>
        </w:rPr>
        <w:t> </w:t>
      </w:r>
      <w:r>
        <w:rPr>
          <w:sz w:val="24"/>
        </w:rPr>
        <w:t>interface</w:t>
      </w:r>
      <w:r>
        <w:rPr>
          <w:spacing w:val="-15"/>
          <w:sz w:val="24"/>
        </w:rPr>
        <w:t> </w:t>
      </w:r>
      <w:r>
        <w:rPr>
          <w:sz w:val="24"/>
        </w:rPr>
        <w:t>[TPS_MANI_01326]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[constr_10062]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process the subfunction </w:t>
      </w:r>
      <w:r>
        <w:rPr>
          <w:rFonts w:ascii="Courier New" w:hAnsi="Courier New"/>
          <w:sz w:val="24"/>
        </w:rPr>
        <w:t>requestRoutineResults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spacing w:line="230" w:lineRule="auto" w:before="156"/>
        <w:ind w:left="117" w:right="0" w:firstLine="0"/>
        <w:jc w:val="left"/>
        <w:rPr>
          <w:sz w:val="24"/>
        </w:rPr>
      </w:pPr>
      <w:r>
        <w:rPr>
          <w:b/>
          <w:sz w:val="24"/>
        </w:rPr>
        <w:t>[SWS_DM_00576]</w:t>
      </w:r>
      <w:r>
        <w:rPr>
          <w:sz w:val="24"/>
        </w:rPr>
        <w:t>{DRAFT} </w:t>
      </w:r>
      <w:r>
        <w:rPr>
          <w:b/>
          <w:sz w:val="24"/>
        </w:rPr>
        <w:t>UDS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RoutineControl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(0x31)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stopRoutine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pro- cessing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generic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2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rFonts w:ascii="Courier New"/>
          <w:color w:val="0000FF"/>
          <w:sz w:val="24"/>
        </w:rPr>
        <w:t>Diagnostic Server instance</w:t>
      </w:r>
      <w:r>
        <w:rPr>
          <w:rFonts w:ascii="Courier New"/>
          <w:color w:val="0000FF"/>
          <w:spacing w:val="-45"/>
          <w:sz w:val="24"/>
        </w:rPr>
        <w:t> </w:t>
      </w:r>
      <w:r>
        <w:rPr>
          <w:sz w:val="24"/>
        </w:rPr>
        <w:t>shall</w:t>
      </w:r>
      <w:r>
        <w:rPr>
          <w:spacing w:val="32"/>
          <w:sz w:val="24"/>
        </w:rPr>
        <w:t> </w:t>
      </w:r>
      <w:r>
        <w:rPr>
          <w:sz w:val="24"/>
        </w:rPr>
        <w:t>call</w:t>
      </w:r>
    </w:p>
    <w:p>
      <w:pPr>
        <w:spacing w:after="0" w:line="230" w:lineRule="auto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23" w:lineRule="auto" w:before="94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ara::diag::GenericRoutine::Stop</w:t>
      </w:r>
      <w:r>
        <w:rPr>
          <w:rFonts w:ascii="Courier New" w:hAnsi="Courier New"/>
          <w:color w:val="0000FF"/>
          <w:spacing w:val="-36"/>
        </w:rPr>
        <w:t> </w:t>
      </w:r>
      <w:r>
        <w:rPr/>
        <w:t>according</w:t>
      </w:r>
      <w:r>
        <w:rPr>
          <w:spacing w:val="-7"/>
        </w:rPr>
        <w:t> </w:t>
      </w:r>
      <w:r>
        <w:rPr/>
        <w:t>to the mapped diagnostic </w:t>
      </w:r>
      <w:r>
        <w:rPr/>
        <w:t>inter- face [TPS_MANI_01326] and [constr_10062] to process the subfunction </w:t>
      </w:r>
      <w:r>
        <w:rPr>
          <w:rFonts w:ascii="Courier New" w:hAnsi="Courier New"/>
        </w:rPr>
        <w:t>stopRou- tine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, </w:t>
      </w:r>
      <w:r>
        <w:rPr>
          <w:i/>
          <w:color w:val="0000FF"/>
        </w:rPr>
        <w:t>RS_Diag_04224</w:t>
      </w:r>
      <w:r>
        <w:rPr>
          <w:i/>
        </w:rPr>
        <w:t>)</w:t>
      </w:r>
    </w:p>
    <w:p>
      <w:pPr>
        <w:tabs>
          <w:tab w:pos="3502" w:val="left" w:leader="none"/>
          <w:tab w:pos="4215" w:val="left" w:leader="none"/>
          <w:tab w:pos="5277" w:val="left" w:leader="none"/>
          <w:tab w:pos="7221" w:val="left" w:leader="none"/>
          <w:tab w:pos="8120" w:val="left" w:leader="none"/>
        </w:tabs>
        <w:spacing w:line="232" w:lineRule="auto" w:before="162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[SWS_DM_01270]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4"/>
          <w:sz w:val="24"/>
        </w:rPr>
        <w:t>UDS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Service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RoutineControl</w:t>
      </w:r>
      <w:r>
        <w:rPr>
          <w:b/>
          <w:sz w:val="24"/>
        </w:rPr>
        <w:tab/>
      </w:r>
      <w:r>
        <w:rPr>
          <w:b/>
          <w:spacing w:val="-2"/>
          <w:sz w:val="24"/>
        </w:rPr>
        <w:t>(0x31)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startRou- </w:t>
      </w:r>
      <w:r>
        <w:rPr>
          <w:b/>
          <w:sz w:val="24"/>
        </w:rPr>
        <w:t>tine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typed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8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80"/>
          <w:w w:val="150"/>
          <w:sz w:val="24"/>
        </w:rPr>
        <w:t> </w:t>
      </w:r>
      <w:r>
        <w:rPr>
          <w:sz w:val="24"/>
        </w:rPr>
        <w:t>utilize</w:t>
      </w:r>
      <w:r>
        <w:rPr>
          <w:spacing w:val="80"/>
          <w:w w:val="150"/>
          <w:sz w:val="24"/>
        </w:rPr>
        <w:t> 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sz w:val="24"/>
        </w:rPr>
        <w:t>associated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sz w:val="24"/>
        </w:rPr>
        <w:t>RPortPrototype</w:t>
      </w:r>
      <w:r>
        <w:rPr>
          <w:rFonts w:ascii="Courier New" w:hAnsi="Courier New"/>
          <w:spacing w:val="40"/>
          <w:sz w:val="24"/>
        </w:rPr>
        <w:t> </w:t>
      </w:r>
      <w:r>
        <w:rPr>
          <w:sz w:val="24"/>
        </w:rPr>
        <w:t>if</w:t>
      </w:r>
      <w:r>
        <w:rPr>
          <w:spacing w:val="80"/>
          <w:w w:val="150"/>
          <w:sz w:val="24"/>
        </w:rPr>
        <w:t> </w:t>
      </w:r>
      <w:r>
        <w:rPr>
          <w:sz w:val="24"/>
        </w:rPr>
        <w:t>it</w:t>
      </w:r>
      <w:r>
        <w:rPr>
          <w:spacing w:val="80"/>
          <w:w w:val="150"/>
          <w:sz w:val="24"/>
        </w:rPr>
        <w:t> </w:t>
      </w:r>
      <w:r>
        <w:rPr>
          <w:sz w:val="24"/>
        </w:rPr>
        <w:t>is</w:t>
      </w:r>
      <w:r>
        <w:rPr>
          <w:spacing w:val="80"/>
          <w:w w:val="150"/>
          <w:sz w:val="24"/>
        </w:rPr>
        <w:t> </w:t>
      </w:r>
      <w:r>
        <w:rPr>
          <w:sz w:val="24"/>
        </w:rPr>
        <w:t>typed</w:t>
      </w:r>
      <w:r>
        <w:rPr>
          <w:spacing w:val="80"/>
          <w:w w:val="150"/>
          <w:sz w:val="24"/>
        </w:rPr>
        <w:t> </w:t>
      </w:r>
      <w:r>
        <w:rPr>
          <w:sz w:val="24"/>
        </w:rPr>
        <w:t>by</w:t>
      </w:r>
      <w:r>
        <w:rPr>
          <w:spacing w:val="80"/>
          <w:w w:val="150"/>
          <w:sz w:val="24"/>
        </w:rPr>
        <w:t> 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color w:val="0000FF"/>
          <w:sz w:val="24"/>
        </w:rPr>
        <w:t>Name- </w:t>
      </w:r>
      <w:r>
        <w:rPr>
          <w:rFonts w:ascii="Courier New" w:hAnsi="Courier New"/>
          <w:color w:val="0000FF"/>
          <w:spacing w:val="-2"/>
          <w:sz w:val="24"/>
        </w:rPr>
        <w:t>space1OfPortInterface::Namespace2OfPortInterface::Shortname- </w:t>
      </w:r>
      <w:r>
        <w:rPr>
          <w:rFonts w:ascii="Courier New" w:hAnsi="Courier New"/>
          <w:color w:val="0000FF"/>
          <w:sz w:val="24"/>
        </w:rPr>
        <w:t>OfRIPortInterface</w:t>
      </w:r>
      <w:r>
        <w:rPr>
          <w:rFonts w:ascii="Courier New" w:hAnsi="Courier New"/>
          <w:color w:val="0000FF"/>
          <w:spacing w:val="-45"/>
          <w:sz w:val="24"/>
        </w:rPr>
        <w:t> </w:t>
      </w:r>
      <w:r>
        <w:rPr>
          <w:sz w:val="24"/>
        </w:rPr>
        <w:t>class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call</w:t>
      </w:r>
      <w:r>
        <w:rPr>
          <w:spacing w:val="19"/>
          <w:sz w:val="24"/>
        </w:rPr>
        <w:t> </w:t>
      </w:r>
      <w:r>
        <w:rPr>
          <w:sz w:val="24"/>
        </w:rPr>
        <w:t>its</w:t>
      </w:r>
      <w:r>
        <w:rPr>
          <w:spacing w:val="20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Namespace1OfPortInterface::Name- space2OfPortInterface::ShortnameOfRIPortInterface::Start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sz w:val="24"/>
        </w:rPr>
        <w:t>function to process the subfunction </w:t>
      </w:r>
      <w:r>
        <w:rPr>
          <w:rFonts w:ascii="Courier New" w:hAnsi="Courier New"/>
          <w:sz w:val="24"/>
        </w:rPr>
        <w:t>startRoutine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tabs>
          <w:tab w:pos="3509" w:val="left" w:leader="none"/>
          <w:tab w:pos="4225" w:val="left" w:leader="none"/>
          <w:tab w:pos="5290" w:val="left" w:leader="none"/>
          <w:tab w:pos="7236" w:val="left" w:leader="none"/>
          <w:tab w:pos="8139" w:val="left" w:leader="none"/>
        </w:tabs>
        <w:spacing w:line="232" w:lineRule="auto" w:before="158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[SWS_DM_01271]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4"/>
          <w:sz w:val="24"/>
        </w:rPr>
        <w:t>UDS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Service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RoutineControl</w:t>
      </w:r>
      <w:r>
        <w:rPr>
          <w:b/>
          <w:sz w:val="24"/>
        </w:rPr>
        <w:tab/>
      </w:r>
      <w:r>
        <w:rPr>
          <w:b/>
          <w:spacing w:val="-2"/>
          <w:sz w:val="24"/>
        </w:rPr>
        <w:t>(0x31)</w:t>
      </w:r>
      <w:r>
        <w:rPr>
          <w:b/>
          <w:sz w:val="24"/>
        </w:rPr>
        <w:tab/>
      </w:r>
      <w:r>
        <w:rPr>
          <w:b/>
          <w:spacing w:val="-2"/>
          <w:sz w:val="24"/>
        </w:rPr>
        <w:t>stopRou- </w:t>
      </w:r>
      <w:r>
        <w:rPr>
          <w:b/>
          <w:sz w:val="24"/>
        </w:rPr>
        <w:t>tine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typed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8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80"/>
          <w:w w:val="150"/>
          <w:sz w:val="24"/>
        </w:rPr>
        <w:t> </w:t>
      </w:r>
      <w:r>
        <w:rPr>
          <w:sz w:val="24"/>
        </w:rPr>
        <w:t>utilize</w:t>
      </w:r>
      <w:r>
        <w:rPr>
          <w:spacing w:val="80"/>
          <w:w w:val="150"/>
          <w:sz w:val="24"/>
        </w:rPr>
        <w:t> 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sz w:val="24"/>
        </w:rPr>
        <w:t>associated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sz w:val="24"/>
        </w:rPr>
        <w:t>RPortPrototype</w:t>
      </w:r>
      <w:r>
        <w:rPr>
          <w:rFonts w:ascii="Courier New" w:hAnsi="Courier New"/>
          <w:spacing w:val="40"/>
          <w:sz w:val="24"/>
        </w:rPr>
        <w:t> </w:t>
      </w:r>
      <w:r>
        <w:rPr>
          <w:sz w:val="24"/>
        </w:rPr>
        <w:t>if</w:t>
      </w:r>
      <w:r>
        <w:rPr>
          <w:spacing w:val="80"/>
          <w:w w:val="150"/>
          <w:sz w:val="24"/>
        </w:rPr>
        <w:t> </w:t>
      </w:r>
      <w:r>
        <w:rPr>
          <w:sz w:val="24"/>
        </w:rPr>
        <w:t>it</w:t>
      </w:r>
      <w:r>
        <w:rPr>
          <w:spacing w:val="80"/>
          <w:w w:val="150"/>
          <w:sz w:val="24"/>
        </w:rPr>
        <w:t> </w:t>
      </w:r>
      <w:r>
        <w:rPr>
          <w:sz w:val="24"/>
        </w:rPr>
        <w:t>is</w:t>
      </w:r>
      <w:r>
        <w:rPr>
          <w:spacing w:val="80"/>
          <w:w w:val="150"/>
          <w:sz w:val="24"/>
        </w:rPr>
        <w:t> </w:t>
      </w:r>
      <w:r>
        <w:rPr>
          <w:sz w:val="24"/>
        </w:rPr>
        <w:t>typed</w:t>
      </w:r>
      <w:r>
        <w:rPr>
          <w:spacing w:val="80"/>
          <w:w w:val="150"/>
          <w:sz w:val="24"/>
        </w:rPr>
        <w:t> </w:t>
      </w:r>
      <w:r>
        <w:rPr>
          <w:sz w:val="24"/>
        </w:rPr>
        <w:t>by</w:t>
      </w:r>
      <w:r>
        <w:rPr>
          <w:spacing w:val="80"/>
          <w:w w:val="150"/>
          <w:sz w:val="24"/>
        </w:rPr>
        <w:t> </w:t>
      </w:r>
      <w:r>
        <w:rPr>
          <w:sz w:val="24"/>
        </w:rPr>
        <w:t>the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color w:val="0000FF"/>
          <w:sz w:val="24"/>
        </w:rPr>
        <w:t>Name- </w:t>
      </w:r>
      <w:r>
        <w:rPr>
          <w:rFonts w:ascii="Courier New" w:hAnsi="Courier New"/>
          <w:color w:val="0000FF"/>
          <w:spacing w:val="-2"/>
          <w:sz w:val="24"/>
        </w:rPr>
        <w:t>space1OfPortInterface::Namespace2OfPortInterface::Shortname- </w:t>
      </w:r>
      <w:r>
        <w:rPr>
          <w:rFonts w:ascii="Courier New" w:hAnsi="Courier New"/>
          <w:color w:val="0000FF"/>
          <w:sz w:val="24"/>
        </w:rPr>
        <w:t>OfRIPortInterface</w:t>
      </w:r>
      <w:r>
        <w:rPr>
          <w:rFonts w:ascii="Courier New" w:hAnsi="Courier New"/>
          <w:color w:val="0000FF"/>
          <w:spacing w:val="-45"/>
          <w:sz w:val="24"/>
        </w:rPr>
        <w:t> </w:t>
      </w:r>
      <w:r>
        <w:rPr>
          <w:sz w:val="24"/>
        </w:rPr>
        <w:t>class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call</w:t>
      </w:r>
      <w:r>
        <w:rPr>
          <w:spacing w:val="19"/>
          <w:sz w:val="24"/>
        </w:rPr>
        <w:t> </w:t>
      </w:r>
      <w:r>
        <w:rPr>
          <w:sz w:val="24"/>
        </w:rPr>
        <w:t>its</w:t>
      </w:r>
      <w:r>
        <w:rPr>
          <w:spacing w:val="20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Namespace1OfPortInterface::Name- </w:t>
      </w:r>
      <w:r>
        <w:rPr>
          <w:rFonts w:ascii="Courier New" w:hAnsi="Courier New"/>
          <w:color w:val="0000FF"/>
          <w:spacing w:val="-2"/>
          <w:sz w:val="24"/>
        </w:rPr>
        <w:t>space2OfPortInterface::ShortnameOfRIPortInterface::Stop</w:t>
      </w:r>
      <w:r>
        <w:rPr>
          <w:rFonts w:ascii="Courier New" w:hAnsi="Courier New"/>
          <w:color w:val="0000FF"/>
          <w:spacing w:val="-42"/>
          <w:sz w:val="24"/>
        </w:rPr>
        <w:t> </w:t>
      </w:r>
      <w:r>
        <w:rPr>
          <w:spacing w:val="-2"/>
          <w:sz w:val="24"/>
        </w:rPr>
        <w:t>function to </w:t>
      </w:r>
      <w:r>
        <w:rPr>
          <w:sz w:val="24"/>
        </w:rPr>
        <w:t>process the subfunction </w:t>
      </w:r>
      <w:r>
        <w:rPr>
          <w:rFonts w:ascii="Courier New" w:hAnsi="Courier New"/>
          <w:sz w:val="24"/>
        </w:rPr>
        <w:t>stopRoutine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tabs>
          <w:tab w:pos="1646" w:val="left" w:leader="none"/>
          <w:tab w:pos="3157" w:val="left" w:leader="none"/>
          <w:tab w:pos="3371" w:val="left" w:leader="none"/>
          <w:tab w:pos="3875" w:val="left" w:leader="none"/>
          <w:tab w:pos="4753" w:val="left" w:leader="none"/>
          <w:tab w:pos="5990" w:val="left" w:leader="none"/>
          <w:tab w:pos="6749" w:val="left" w:leader="none"/>
        </w:tabs>
        <w:spacing w:line="237" w:lineRule="auto" w:before="154"/>
        <w:ind w:left="117" w:right="535" w:firstLine="0"/>
        <w:jc w:val="left"/>
        <w:rPr>
          <w:rFonts w:ascii="Courier New"/>
          <w:sz w:val="24"/>
        </w:rPr>
      </w:pPr>
      <w:r>
        <w:rPr>
          <w:b/>
          <w:spacing w:val="-2"/>
          <w:sz w:val="24"/>
        </w:rPr>
        <w:t>[SWS_DM_01272]</w:t>
      </w:r>
      <w:r>
        <w:rPr>
          <w:spacing w:val="-2"/>
          <w:sz w:val="24"/>
        </w:rPr>
        <w:t>{DRAFT}</w:t>
      </w:r>
      <w:r>
        <w:rPr>
          <w:sz w:val="24"/>
        </w:rPr>
        <w:tab/>
        <w:tab/>
      </w:r>
      <w:r>
        <w:rPr>
          <w:b/>
          <w:sz w:val="24"/>
        </w:rPr>
        <w:t>UDS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RoutineControl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(0x31)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requestRou- </w:t>
      </w:r>
      <w:r>
        <w:rPr>
          <w:b/>
          <w:spacing w:val="-2"/>
          <w:sz w:val="24"/>
        </w:rPr>
        <w:t>tineResults</w:t>
      </w:r>
      <w:r>
        <w:rPr>
          <w:b/>
          <w:sz w:val="24"/>
        </w:rPr>
        <w:tab/>
      </w:r>
      <w:r>
        <w:rPr>
          <w:b/>
          <w:spacing w:val="-2"/>
          <w:sz w:val="24"/>
        </w:rPr>
        <w:t>processing</w:t>
      </w:r>
      <w:r>
        <w:rPr>
          <w:b/>
          <w:sz w:val="24"/>
        </w:rPr>
        <w:tab/>
      </w:r>
      <w:r>
        <w:rPr>
          <w:b/>
          <w:spacing w:val="-4"/>
          <w:sz w:val="24"/>
        </w:rPr>
        <w:t>with</w:t>
      </w:r>
      <w:r>
        <w:rPr>
          <w:b/>
          <w:sz w:val="24"/>
        </w:rPr>
        <w:tab/>
      </w:r>
      <w:r>
        <w:rPr>
          <w:b/>
          <w:spacing w:val="-2"/>
          <w:sz w:val="24"/>
        </w:rPr>
        <w:t>typed</w:t>
      </w:r>
      <w:r>
        <w:rPr>
          <w:b/>
          <w:sz w:val="24"/>
        </w:rPr>
        <w:tab/>
      </w:r>
      <w:r>
        <w:rPr>
          <w:b/>
          <w:spacing w:val="-2"/>
          <w:sz w:val="24"/>
        </w:rPr>
        <w:t>interface</w:t>
      </w:r>
      <w:r>
        <w:rPr>
          <w:b/>
          <w:sz w:val="24"/>
        </w:rPr>
        <w:tab/>
      </w:r>
      <w:r>
        <w:rPr>
          <w:rFonts w:asci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z w:val="24"/>
        </w:rPr>
        <w:tab/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38"/>
          <w:sz w:val="24"/>
        </w:rPr>
        <w:t> </w:t>
      </w:r>
      <w:r>
        <w:rPr>
          <w:rFonts w:ascii="Courier New"/>
          <w:color w:val="0000FF"/>
          <w:sz w:val="24"/>
        </w:rPr>
        <w:t>Server instance </w:t>
      </w:r>
      <w:r>
        <w:rPr>
          <w:sz w:val="24"/>
        </w:rPr>
        <w:t>shall</w:t>
      </w:r>
      <w:r>
        <w:rPr>
          <w:spacing w:val="80"/>
          <w:sz w:val="24"/>
        </w:rPr>
        <w:t> </w:t>
      </w:r>
      <w:r>
        <w:rPr>
          <w:sz w:val="24"/>
        </w:rPr>
        <w:t>utilize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sz w:val="24"/>
        </w:rPr>
        <w:t>associated</w:t>
      </w:r>
      <w:r>
        <w:rPr>
          <w:spacing w:val="80"/>
          <w:sz w:val="24"/>
        </w:rPr>
        <w:t> </w:t>
      </w:r>
      <w:r>
        <w:rPr>
          <w:rFonts w:ascii="Courier New"/>
          <w:sz w:val="24"/>
        </w:rPr>
        <w:t>RPortPrototype </w:t>
      </w:r>
      <w:r>
        <w:rPr>
          <w:sz w:val="24"/>
        </w:rPr>
        <w:t>if</w:t>
      </w:r>
      <w:r>
        <w:rPr>
          <w:spacing w:val="80"/>
          <w:sz w:val="24"/>
        </w:rPr>
        <w:t> </w:t>
      </w:r>
      <w:r>
        <w:rPr>
          <w:sz w:val="24"/>
        </w:rPr>
        <w:t>it</w:t>
      </w:r>
      <w:r>
        <w:rPr>
          <w:spacing w:val="80"/>
          <w:sz w:val="24"/>
        </w:rPr>
        <w:t> </w:t>
      </w:r>
      <w:r>
        <w:rPr>
          <w:sz w:val="24"/>
        </w:rPr>
        <w:t>is</w:t>
      </w:r>
      <w:r>
        <w:rPr>
          <w:spacing w:val="80"/>
          <w:sz w:val="24"/>
        </w:rPr>
        <w:t> </w:t>
      </w:r>
      <w:r>
        <w:rPr>
          <w:sz w:val="24"/>
        </w:rPr>
        <w:t>typed</w:t>
      </w:r>
      <w:r>
        <w:rPr>
          <w:spacing w:val="80"/>
          <w:sz w:val="24"/>
        </w:rPr>
        <w:t> </w:t>
      </w:r>
      <w:r>
        <w:rPr>
          <w:sz w:val="24"/>
        </w:rPr>
        <w:t>by</w:t>
      </w:r>
      <w:r>
        <w:rPr>
          <w:spacing w:val="80"/>
          <w:sz w:val="24"/>
        </w:rPr>
        <w:t> </w:t>
      </w:r>
      <w:r>
        <w:rPr>
          <w:sz w:val="24"/>
        </w:rPr>
        <w:t>the </w:t>
      </w:r>
      <w:r>
        <w:rPr>
          <w:rFonts w:ascii="Courier New"/>
          <w:color w:val="0000FF"/>
          <w:spacing w:val="-2"/>
          <w:sz w:val="24"/>
        </w:rPr>
        <w:t>Namespace1OfPortInterface::Namespace2OfPortInterface::Short- </w:t>
      </w:r>
      <w:r>
        <w:rPr>
          <w:rFonts w:ascii="Courier New"/>
          <w:color w:val="0000FF"/>
          <w:sz w:val="24"/>
        </w:rPr>
        <w:t>nameOfRIPortInterface</w:t>
      </w:r>
      <w:r>
        <w:rPr>
          <w:rFonts w:ascii="Courier New"/>
          <w:color w:val="0000FF"/>
          <w:spacing w:val="-29"/>
          <w:sz w:val="24"/>
        </w:rPr>
        <w:t> </w:t>
      </w:r>
      <w:r>
        <w:rPr>
          <w:sz w:val="24"/>
        </w:rPr>
        <w:t>class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call</w:t>
      </w:r>
      <w:r>
        <w:rPr>
          <w:spacing w:val="40"/>
          <w:sz w:val="24"/>
        </w:rPr>
        <w:t> </w:t>
      </w:r>
      <w:r>
        <w:rPr>
          <w:sz w:val="24"/>
        </w:rPr>
        <w:t>its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Namespace1OfPortInterface:-</w:t>
      </w:r>
    </w:p>
    <w:p>
      <w:pPr>
        <w:pStyle w:val="BodyText"/>
        <w:spacing w:line="223" w:lineRule="auto" w:before="31"/>
        <w:ind w:left="117"/>
        <w:rPr>
          <w:i/>
        </w:rPr>
      </w:pPr>
      <w:r>
        <w:rPr>
          <w:rFonts w:ascii="Courier New" w:hAnsi="Courier New"/>
          <w:color w:val="0000FF"/>
          <w:spacing w:val="-2"/>
        </w:rPr>
        <w:t>:Namespace2OfPortInterface::ShortnameOfRIPortInterface::Re- </w:t>
      </w:r>
      <w:r>
        <w:rPr>
          <w:rFonts w:ascii="Courier New" w:hAnsi="Courier New"/>
          <w:color w:val="0000FF"/>
        </w:rPr>
        <w:t>questResults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to</w:t>
      </w:r>
      <w:r>
        <w:rPr>
          <w:spacing w:val="14"/>
        </w:rPr>
        <w:t> </w:t>
      </w:r>
      <w:r>
        <w:rPr/>
        <w:t>process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subfunction</w:t>
      </w:r>
      <w:r>
        <w:rPr>
          <w:spacing w:val="22"/>
        </w:rPr>
        <w:t> </w:t>
      </w:r>
      <w:r>
        <w:rPr>
          <w:rFonts w:ascii="Courier New" w:hAnsi="Courier New"/>
        </w:rPr>
        <w:t>requestRoutineResults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</w:rPr>
        <w:t>(</w:t>
      </w:r>
      <w:r>
        <w:rPr>
          <w:i/>
          <w:color w:val="0000FF"/>
        </w:rPr>
        <w:t>RS_Diag_04196</w:t>
      </w:r>
      <w:r>
        <w:rPr>
          <w:i/>
        </w:rPr>
        <w:t>, </w:t>
      </w:r>
      <w:r>
        <w:rPr>
          <w:i/>
          <w:color w:val="0000FF"/>
        </w:rPr>
        <w:t>RS_Diag_04224</w:t>
      </w:r>
      <w:r>
        <w:rPr>
          <w:i/>
        </w:rPr>
        <w:t>)</w:t>
      </w:r>
    </w:p>
    <w:p>
      <w:pPr>
        <w:spacing w:line="225" w:lineRule="auto" w:before="19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[SWS_DM_01273]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Namespace for typed UDS Service </w:t>
      </w:r>
      <w:r>
        <w:rPr>
          <w:b/>
          <w:sz w:val="24"/>
        </w:rPr>
        <w:t>RoutineControl (0x31)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typed RoutineControl interface is used, it shall fulfill [</w:t>
      </w:r>
      <w:r>
        <w:rPr>
          <w:color w:val="0000FF"/>
          <w:sz w:val="24"/>
        </w:rPr>
        <w:t>SWS_DM_00510</w:t>
      </w:r>
      <w:r>
        <w:rPr>
          <w:sz w:val="24"/>
        </w:rPr>
        <w:t>] also.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RS_Diag_04224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5 Service 0x34 – RequestDownloa" w:id="252"/>
      <w:bookmarkEnd w:id="252"/>
      <w:r>
        <w:rPr>
          <w:b w:val="0"/>
        </w:rPr>
      </w:r>
      <w:bookmarkStart w:name="_bookmark167" w:id="253"/>
      <w:bookmarkEnd w:id="253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0x34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RequestDownload</w:t>
      </w:r>
    </w:p>
    <w:p>
      <w:pPr>
        <w:pStyle w:val="BodyText"/>
        <w:spacing w:before="2"/>
        <w:rPr>
          <w:b/>
          <w:sz w:val="27"/>
        </w:rPr>
      </w:pPr>
    </w:p>
    <w:p>
      <w:pPr>
        <w:spacing w:line="216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[SWS_DM_00128]</w:t>
      </w:r>
      <w:r>
        <w:rPr>
          <w:sz w:val="24"/>
        </w:rPr>
        <w:t>{DRAFT}</w:t>
      </w:r>
      <w:r>
        <w:rPr>
          <w:spacing w:val="21"/>
          <w:sz w:val="24"/>
        </w:rPr>
        <w:t> </w:t>
      </w:r>
      <w:r>
        <w:rPr>
          <w:b/>
          <w:sz w:val="24"/>
        </w:rPr>
        <w:t>Realization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RequestDownload </w:t>
      </w:r>
      <w:r>
        <w:rPr>
          <w:b/>
          <w:sz w:val="24"/>
        </w:rPr>
        <w:t>(0x34)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4"/>
          <w:sz w:val="24"/>
        </w:rPr>
        <w:t> </w:t>
      </w:r>
      <w:r>
        <w:rPr>
          <w:sz w:val="24"/>
        </w:rPr>
        <w:t>implement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34"/>
          <w:sz w:val="24"/>
        </w:rPr>
        <w:t> </w:t>
      </w:r>
      <w:r>
        <w:rPr>
          <w:sz w:val="24"/>
        </w:rPr>
        <w:t>Request- Download (0x34)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RS_Diag_04033</w:t>
      </w:r>
      <w:r>
        <w:rPr>
          <w:i/>
          <w:sz w:val="24"/>
        </w:rPr>
        <w:t>)</w:t>
      </w:r>
    </w:p>
    <w:p>
      <w:pPr>
        <w:spacing w:line="225" w:lineRule="auto" w:before="17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[SWS_DM_00867]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UDS service RequestDownload (0x34) </w:t>
      </w:r>
      <w:r>
        <w:rPr>
          <w:b/>
          <w:sz w:val="24"/>
        </w:rPr>
        <w:t>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call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ara::diag::DownloadSer- vice::RequestDownload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10"/>
          <w:sz w:val="24"/>
        </w:rPr>
        <w:t> </w:t>
      </w:r>
      <w:r>
        <w:rPr>
          <w:sz w:val="24"/>
        </w:rPr>
        <w:t>an</w:t>
      </w:r>
      <w:r>
        <w:rPr>
          <w:spacing w:val="14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RequestDownload (0x34).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RS_Diag_04196</w:t>
      </w:r>
      <w:r>
        <w:rPr>
          <w:i/>
          <w:spacing w:val="-2"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52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90" w:after="0"/>
        <w:ind w:left="1419" w:right="0" w:hanging="1303"/>
        <w:jc w:val="left"/>
      </w:pPr>
      <w:bookmarkStart w:name="7.6.2.8.16 Service 0x35 – RequestUpload" w:id="254"/>
      <w:bookmarkEnd w:id="254"/>
      <w:r>
        <w:rPr>
          <w:b w:val="0"/>
        </w:rPr>
      </w:r>
      <w:bookmarkStart w:name="_bookmark168" w:id="255"/>
      <w:bookmarkEnd w:id="255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0x35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RequestUpload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[SWS_DM_00134]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Realization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service RequestUpload (0x35)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21"/>
          <w:sz w:val="24"/>
        </w:rPr>
        <w:t> </w:t>
      </w:r>
      <w:r>
        <w:rPr>
          <w:sz w:val="24"/>
        </w:rPr>
        <w:t>implement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21"/>
          <w:sz w:val="24"/>
        </w:rPr>
        <w:t> </w:t>
      </w:r>
      <w:r>
        <w:rPr>
          <w:sz w:val="24"/>
        </w:rPr>
        <w:t>RequestUpload (0x35)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line="225" w:lineRule="auto" w:before="153"/>
        <w:ind w:left="117" w:right="0" w:firstLine="0"/>
        <w:jc w:val="left"/>
        <w:rPr>
          <w:i/>
          <w:sz w:val="24"/>
        </w:rPr>
      </w:pPr>
      <w:r>
        <w:rPr>
          <w:b/>
          <w:sz w:val="24"/>
        </w:rPr>
        <w:t>[SWS_DM_00868]</w:t>
      </w:r>
      <w:r>
        <w:rPr>
          <w:sz w:val="24"/>
        </w:rPr>
        <w:t>{DRAFT} </w:t>
      </w:r>
      <w:r>
        <w:rPr>
          <w:b/>
          <w:sz w:val="24"/>
        </w:rPr>
        <w:t>UDS service RequestUpload (0x35) 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0"/>
          <w:sz w:val="24"/>
        </w:rPr>
        <w:t> </w:t>
      </w:r>
      <w:r>
        <w:rPr>
          <w:sz w:val="24"/>
        </w:rPr>
        <w:t>call</w:t>
      </w:r>
      <w:r>
        <w:rPr>
          <w:spacing w:val="3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ara::diag::UploadService::Re- questUpload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to process a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service RequestUpload (0x35).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RS_Diag_04033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7 Service 0x36 – TransferData" w:id="256"/>
      <w:bookmarkEnd w:id="256"/>
      <w:r>
        <w:rPr>
          <w:b w:val="0"/>
        </w:rPr>
      </w:r>
      <w:bookmarkStart w:name="_bookmark169" w:id="257"/>
      <w:bookmarkEnd w:id="257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0x36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TransferData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[SWS_DM_00137]</w:t>
      </w:r>
      <w:r>
        <w:rPr>
          <w:sz w:val="24"/>
        </w:rPr>
        <w:t>{DRAFT}</w:t>
      </w:r>
      <w:r>
        <w:rPr>
          <w:spacing w:val="33"/>
          <w:sz w:val="24"/>
        </w:rPr>
        <w:t> </w:t>
      </w:r>
      <w:r>
        <w:rPr>
          <w:b/>
          <w:sz w:val="24"/>
        </w:rPr>
        <w:t>Realization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TransferData (0x36)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implement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40"/>
          <w:sz w:val="24"/>
        </w:rPr>
        <w:t> </w:t>
      </w:r>
      <w:r>
        <w:rPr>
          <w:sz w:val="24"/>
        </w:rPr>
        <w:t>TransferData (0x36)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line="225" w:lineRule="auto" w:before="176"/>
        <w:ind w:left="117" w:right="535" w:firstLine="0"/>
        <w:jc w:val="both"/>
        <w:rPr>
          <w:i/>
          <w:sz w:val="24"/>
        </w:rPr>
      </w:pPr>
      <w:bookmarkStart w:name="_bookmark170" w:id="258"/>
      <w:bookmarkEnd w:id="258"/>
      <w:r>
        <w:rPr/>
      </w:r>
      <w:r>
        <w:rPr>
          <w:b/>
          <w:sz w:val="24"/>
        </w:rPr>
        <w:t>[SWS_DM_00869]</w:t>
      </w:r>
      <w:r>
        <w:rPr>
          <w:sz w:val="24"/>
        </w:rPr>
        <w:t>{DRAFT} </w:t>
      </w:r>
      <w:r>
        <w:rPr>
          <w:b/>
          <w:sz w:val="24"/>
        </w:rPr>
        <w:t>UDS service TransferData (0x36) download </w:t>
      </w:r>
      <w:r>
        <w:rPr>
          <w:b/>
          <w:sz w:val="24"/>
        </w:rPr>
        <w:t>process- 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To download data via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TransferData,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ara::diag::DownloadService::DownloadData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process </w:t>
      </w:r>
      <w:r>
        <w:rPr>
          <w:sz w:val="24"/>
        </w:rPr>
        <w:t>the service.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RS_Diag_04033</w:t>
      </w:r>
      <w:r>
        <w:rPr>
          <w:i/>
          <w:sz w:val="24"/>
        </w:rPr>
        <w:t>)</w:t>
      </w:r>
    </w:p>
    <w:p>
      <w:pPr>
        <w:pStyle w:val="BodyText"/>
        <w:spacing w:line="242" w:lineRule="auto" w:before="161"/>
        <w:ind w:left="117" w:right="535"/>
      </w:pPr>
      <w:r>
        <w:rPr/>
        <w:t>ISO</w:t>
      </w:r>
      <w:r>
        <w:rPr>
          <w:spacing w:val="-4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17"/>
        </w:rPr>
        <w:t> </w:t>
      </w:r>
      <w:r>
        <w:rPr/>
        <w:t>provides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50"/>
        </w:rPr>
        <w:t> </w:t>
      </w:r>
      <w:r>
        <w:rPr/>
        <w:t>service</w:t>
      </w:r>
      <w:r>
        <w:rPr>
          <w:spacing w:val="16"/>
        </w:rPr>
        <w:t> </w:t>
      </w:r>
      <w:r>
        <w:rPr/>
        <w:t>TransferData</w:t>
      </w:r>
      <w:r>
        <w:rPr>
          <w:spacing w:val="16"/>
        </w:rPr>
        <w:t> </w:t>
      </w:r>
      <w:r>
        <w:rPr/>
        <w:t>(0x36)</w:t>
      </w:r>
      <w:r>
        <w:rPr>
          <w:spacing w:val="16"/>
        </w:rPr>
        <w:t> </w:t>
      </w:r>
      <w:r>
        <w:rPr/>
        <w:t>specific</w:t>
      </w:r>
      <w:r>
        <w:rPr>
          <w:spacing w:val="16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50"/>
        </w:rPr>
        <w:t> </w:t>
      </w:r>
      <w:r>
        <w:rPr/>
        <w:t>evaluation sequence.</w:t>
      </w:r>
      <w:r>
        <w:rPr>
          <w:spacing w:val="40"/>
        </w:rPr>
        <w:t> </w:t>
      </w:r>
      <w:r>
        <w:rPr/>
        <w:t>This sequence has checks that in rotating order needs to be done by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72"/>
        </w:rPr>
        <w:t> </w:t>
      </w:r>
      <w:r>
        <w:rPr/>
        <w:t>and by the service processor itself.</w:t>
      </w:r>
      <w:r>
        <w:rPr>
          <w:spacing w:val="26"/>
        </w:rPr>
        <w:t> </w:t>
      </w:r>
      <w:r>
        <w:rPr/>
        <w:t>Therefore be- fore</w:t>
      </w:r>
      <w:r>
        <w:rPr>
          <w:spacing w:val="30"/>
        </w:rPr>
        <w:t> </w:t>
      </w:r>
      <w:r>
        <w:rPr/>
        <w:t>actually</w:t>
      </w:r>
      <w:r>
        <w:rPr>
          <w:spacing w:val="30"/>
        </w:rPr>
        <w:t> </w:t>
      </w:r>
      <w:r>
        <w:rPr/>
        <w:t>running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service</w:t>
      </w:r>
      <w:r>
        <w:rPr>
          <w:spacing w:val="30"/>
        </w:rPr>
        <w:t> </w:t>
      </w:r>
      <w:r>
        <w:rPr/>
        <w:t>processor,</w:t>
      </w:r>
      <w:r>
        <w:rPr>
          <w:spacing w:val="38"/>
        </w:rPr>
        <w:t> </w:t>
      </w:r>
      <w:r>
        <w:rPr/>
        <w:t>the</w:t>
      </w:r>
      <w:r>
        <w:rPr>
          <w:spacing w:val="30"/>
        </w:rPr>
        <w:t> </w:t>
      </w:r>
      <w:r>
        <w:rPr/>
        <w:t>service</w:t>
      </w:r>
      <w:r>
        <w:rPr>
          <w:spacing w:val="30"/>
        </w:rPr>
        <w:t> </w:t>
      </w:r>
      <w:r>
        <w:rPr/>
        <w:t>processor</w:t>
      </w:r>
      <w:r>
        <w:rPr>
          <w:spacing w:val="30"/>
        </w:rPr>
        <w:t> </w:t>
      </w:r>
      <w:r>
        <w:rPr/>
        <w:t>needs</w:t>
      </w:r>
      <w:r>
        <w:rPr>
          <w:spacing w:val="30"/>
        </w:rPr>
        <w:t> </w:t>
      </w:r>
      <w:r>
        <w:rPr/>
        <w:t>means</w:t>
      </w:r>
      <w:r>
        <w:rPr>
          <w:spacing w:val="30"/>
        </w:rPr>
        <w:t> </w:t>
      </w:r>
      <w:r>
        <w:rPr/>
        <w:t>to do a certain verification step.</w:t>
      </w:r>
      <w:r>
        <w:rPr>
          <w:spacing w:val="40"/>
        </w:rPr>
        <w:t> </w:t>
      </w:r>
      <w:r>
        <w:rPr/>
        <w:t>As the “</w:t>
      </w:r>
      <w:r>
        <w:rPr>
          <w:color w:val="0000FF"/>
        </w:rPr>
        <w:t>GenericUDSService class</w:t>
      </w:r>
      <w:r>
        <w:rPr/>
        <w:t>” has only one single method this is not possible for the “</w:t>
      </w:r>
      <w:r>
        <w:rPr>
          <w:color w:val="0000FF"/>
        </w:rPr>
        <w:t>GenericUDSService class</w:t>
      </w:r>
      <w:r>
        <w:rPr/>
        <w:t>”.</w:t>
      </w:r>
      <w:r>
        <w:rPr>
          <w:spacing w:val="24"/>
        </w:rPr>
        <w:t> </w:t>
      </w:r>
      <w:r>
        <w:rPr/>
        <w:t>As a result of this, the entire service specific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64"/>
        </w:rPr>
        <w:t> </w:t>
      </w:r>
      <w:r>
        <w:rPr/>
        <w:t>handling is inside the “</w:t>
      </w:r>
      <w:r>
        <w:rPr>
          <w:color w:val="0000FF"/>
        </w:rPr>
        <w:t>GenericUDSService class</w:t>
      </w:r>
      <w:r>
        <w:rPr/>
        <w:t>” for </w:t>
      </w:r>
      <w:r>
        <w:rPr>
          <w:rFonts w:ascii="Courier New" w:hAnsi="Courier New"/>
          <w:color w:val="0000FF"/>
        </w:rPr>
        <w:t>UDS </w:t>
      </w:r>
      <w:r>
        <w:rPr/>
        <w:t>service TransferData (0x36).</w:t>
      </w:r>
    </w:p>
    <w:p>
      <w:pPr>
        <w:spacing w:line="225" w:lineRule="auto" w:before="191"/>
        <w:ind w:left="117" w:right="535" w:firstLine="0"/>
        <w:jc w:val="both"/>
        <w:rPr>
          <w:i/>
          <w:sz w:val="24"/>
        </w:rPr>
      </w:pPr>
      <w:bookmarkStart w:name="_bookmark171" w:id="259"/>
      <w:bookmarkEnd w:id="259"/>
      <w:r>
        <w:rPr/>
      </w:r>
      <w:r>
        <w:rPr>
          <w:b/>
          <w:sz w:val="24"/>
        </w:rPr>
        <w:t>[SWS_DM_01096]</w:t>
      </w:r>
      <w:r>
        <w:rPr>
          <w:sz w:val="24"/>
        </w:rPr>
        <w:t>{DRAFT} </w:t>
      </w:r>
      <w:r>
        <w:rPr>
          <w:b/>
          <w:sz w:val="24"/>
        </w:rPr>
        <w:t>UDS service TransferData (0x36) upload </w:t>
      </w:r>
      <w:r>
        <w:rPr>
          <w:b/>
          <w:sz w:val="24"/>
        </w:rPr>
        <w:t>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To upload data via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TransferData,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in- </w:t>
      </w:r>
      <w:r>
        <w:rPr>
          <w:rFonts w:ascii="Courier New" w:hAnsi="Courier New"/>
          <w:color w:val="0000FF"/>
          <w:spacing w:val="-2"/>
          <w:sz w:val="24"/>
        </w:rPr>
        <w:t>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ara::diag::UploadService::UploadData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process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ser- vice.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RS_Diag_04033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68"/>
        <w:ind w:left="117" w:right="535"/>
        <w:jc w:val="both"/>
      </w:pPr>
      <w:r>
        <w:rPr/>
        <w:t>Besides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6"/>
        </w:rPr>
        <w:t> </w:t>
      </w:r>
      <w:r>
        <w:rPr/>
        <w:t>checking</w:t>
      </w:r>
      <w:r>
        <w:rPr>
          <w:spacing w:val="-17"/>
        </w:rPr>
        <w:t> </w:t>
      </w:r>
      <w:r>
        <w:rPr/>
        <w:t>according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[</w:t>
      </w:r>
      <w:hyperlink w:history="true" w:anchor="_bookmark93">
        <w:r>
          <w:rPr>
            <w:color w:val="0000FF"/>
          </w:rPr>
          <w:t>SWS_DM_00101</w:t>
        </w:r>
      </w:hyperlink>
      <w:r>
        <w:rPr/>
        <w:t>]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[</w:t>
      </w:r>
      <w:hyperlink w:history="true" w:anchor="_bookmark94">
        <w:r>
          <w:rPr>
            <w:color w:val="0000FF"/>
          </w:rPr>
          <w:t>SWS_DM_00103</w:t>
        </w:r>
      </w:hyperlink>
      <w:r>
        <w:rPr/>
        <w:t>]</w:t>
      </w:r>
      <w:r>
        <w:rPr>
          <w:spacing w:val="-9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does</w:t>
      </w:r>
      <w:r>
        <w:rPr>
          <w:spacing w:val="-17"/>
        </w:rPr>
        <w:t> </w:t>
      </w:r>
      <w:r>
        <w:rPr/>
        <w:t>not</w:t>
      </w:r>
      <w:r>
        <w:rPr>
          <w:spacing w:val="-16"/>
        </w:rPr>
        <w:t> </w:t>
      </w:r>
      <w:r>
        <w:rPr/>
        <w:t>further service validation.</w:t>
      </w:r>
      <w:r>
        <w:rPr>
          <w:spacing w:val="40"/>
        </w:rPr>
        <w:t> </w:t>
      </w:r>
      <w:r>
        <w:rPr/>
        <w:t>All other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6"/>
        </w:rPr>
        <w:t> </w:t>
      </w:r>
      <w:r>
        <w:rPr/>
        <w:t>checks required by ISO 14229- 1[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17"/>
        </w:rPr>
        <w:t> </w:t>
      </w:r>
      <w:r>
        <w:rPr/>
        <w:t>for</w:t>
      </w:r>
      <w:r>
        <w:rPr>
          <w:spacing w:val="-12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 TransferData have to be implemented in the application called in [</w:t>
      </w:r>
      <w:hyperlink w:history="true" w:anchor="_bookmark170">
        <w:r>
          <w:rPr>
            <w:color w:val="0000FF"/>
          </w:rPr>
          <w:t>SWS_DM_00869</w:t>
        </w:r>
      </w:hyperlink>
      <w:r>
        <w:rPr/>
        <w:t>] and [</w:t>
      </w:r>
      <w:hyperlink w:history="true" w:anchor="_bookmark171">
        <w:r>
          <w:rPr>
            <w:color w:val="0000FF"/>
          </w:rPr>
          <w:t>SWS_DM_01096</w:t>
        </w:r>
      </w:hyperlink>
      <w:r>
        <w:rPr/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8 Service 0x37 – RequestTransfe" w:id="260"/>
      <w:bookmarkEnd w:id="260"/>
      <w:r>
        <w:rPr>
          <w:b w:val="0"/>
        </w:rPr>
      </w:r>
      <w:bookmarkStart w:name="_bookmark172" w:id="261"/>
      <w:bookmarkEnd w:id="261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0x37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RequestTransferExit</w:t>
      </w:r>
    </w:p>
    <w:p>
      <w:pPr>
        <w:pStyle w:val="BodyText"/>
        <w:spacing w:before="2"/>
        <w:rPr>
          <w:b/>
          <w:sz w:val="27"/>
        </w:rPr>
      </w:pPr>
    </w:p>
    <w:p>
      <w:pPr>
        <w:spacing w:line="216" w:lineRule="auto" w:before="0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[SWS_DM_00141]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Realization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service RequestTransferExit </w:t>
      </w:r>
      <w:r>
        <w:rPr>
          <w:b/>
          <w:spacing w:val="-2"/>
          <w:sz w:val="24"/>
        </w:rPr>
        <w:t>(0x37)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4"/>
          <w:sz w:val="24"/>
        </w:rPr>
        <w:t> </w:t>
      </w:r>
      <w:r>
        <w:rPr>
          <w:sz w:val="24"/>
        </w:rPr>
        <w:t>implement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34"/>
          <w:sz w:val="24"/>
        </w:rPr>
        <w:t> </w:t>
      </w:r>
      <w:r>
        <w:rPr>
          <w:sz w:val="24"/>
        </w:rPr>
        <w:t>Request- TransferExit (0x37)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after="0" w:line="216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5" w:lineRule="auto" w:before="104"/>
        <w:ind w:left="117" w:right="535" w:firstLine="0"/>
        <w:jc w:val="both"/>
        <w:rPr>
          <w:i/>
          <w:sz w:val="24"/>
        </w:rPr>
      </w:pPr>
      <w:bookmarkStart w:name="_bookmark173" w:id="262"/>
      <w:bookmarkEnd w:id="262"/>
      <w:r>
        <w:rPr/>
      </w:r>
      <w:r>
        <w:rPr>
          <w:b/>
          <w:sz w:val="24"/>
        </w:rPr>
        <w:t>[SWS_DM_00871]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UDS service RequestTransferExit (0x37) </w:t>
      </w:r>
      <w:r>
        <w:rPr>
          <w:b/>
          <w:sz w:val="24"/>
        </w:rPr>
        <w:t>download processing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ara::diag::Down- loadService::RequestDownloadExit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12"/>
          <w:sz w:val="24"/>
        </w:rPr>
        <w:t> </w:t>
      </w:r>
      <w:r>
        <w:rPr>
          <w:sz w:val="24"/>
        </w:rPr>
        <w:t>RequestTrans- ferExit (0x37) for a download.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RS_Diag_04033</w:t>
      </w:r>
      <w:r>
        <w:rPr>
          <w:i/>
          <w:sz w:val="24"/>
        </w:rPr>
        <w:t>)</w:t>
      </w:r>
    </w:p>
    <w:p>
      <w:pPr>
        <w:spacing w:line="225" w:lineRule="auto" w:before="175"/>
        <w:ind w:left="117" w:right="535" w:firstLine="0"/>
        <w:jc w:val="both"/>
        <w:rPr>
          <w:i/>
          <w:sz w:val="24"/>
        </w:rPr>
      </w:pPr>
      <w:bookmarkStart w:name="_bookmark174" w:id="263"/>
      <w:bookmarkEnd w:id="263"/>
      <w:r>
        <w:rPr/>
      </w:r>
      <w:r>
        <w:rPr>
          <w:b/>
          <w:sz w:val="24"/>
        </w:rPr>
        <w:t>[SWS_DM_01097]</w:t>
      </w:r>
      <w:r>
        <w:rPr>
          <w:sz w:val="24"/>
        </w:rPr>
        <w:t>{DRAFT} </w:t>
      </w:r>
      <w:r>
        <w:rPr>
          <w:b/>
          <w:sz w:val="24"/>
        </w:rPr>
        <w:t>UDS service RequestTransferExit (0x37) upload </w:t>
      </w:r>
      <w:r>
        <w:rPr>
          <w:b/>
          <w:sz w:val="24"/>
        </w:rPr>
        <w:t>pro- 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ara::diag::Upload- Service::RequestUploadExit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process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sz w:val="24"/>
        </w:rPr>
        <w:t>service</w:t>
      </w:r>
      <w:r>
        <w:rPr>
          <w:spacing w:val="40"/>
          <w:sz w:val="24"/>
        </w:rPr>
        <w:t> </w:t>
      </w:r>
      <w:r>
        <w:rPr>
          <w:sz w:val="24"/>
        </w:rPr>
        <w:t>RequestTransferExit (0x37) for an upload.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RS_Diag_04033</w:t>
      </w:r>
      <w:r>
        <w:rPr>
          <w:i/>
          <w:sz w:val="24"/>
        </w:rPr>
        <w:t>)</w:t>
      </w:r>
    </w:p>
    <w:p>
      <w:pPr>
        <w:pStyle w:val="BodyText"/>
        <w:spacing w:before="161"/>
        <w:ind w:left="117" w:right="535"/>
        <w:jc w:val="both"/>
      </w:pPr>
      <w:r>
        <w:rPr/>
        <w:t>Besides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6"/>
        </w:rPr>
        <w:t> </w:t>
      </w:r>
      <w:r>
        <w:rPr/>
        <w:t>checking</w:t>
      </w:r>
      <w:r>
        <w:rPr>
          <w:spacing w:val="-17"/>
        </w:rPr>
        <w:t> </w:t>
      </w:r>
      <w:r>
        <w:rPr/>
        <w:t>according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[</w:t>
      </w:r>
      <w:hyperlink w:history="true" w:anchor="_bookmark93">
        <w:r>
          <w:rPr>
            <w:color w:val="0000FF"/>
          </w:rPr>
          <w:t>SWS_DM_00101</w:t>
        </w:r>
      </w:hyperlink>
      <w:r>
        <w:rPr/>
        <w:t>]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[</w:t>
      </w:r>
      <w:hyperlink w:history="true" w:anchor="_bookmark94">
        <w:r>
          <w:rPr>
            <w:color w:val="0000FF"/>
          </w:rPr>
          <w:t>SWS_DM_00103</w:t>
        </w:r>
      </w:hyperlink>
      <w:r>
        <w:rPr/>
        <w:t>]</w:t>
      </w:r>
      <w:r>
        <w:rPr>
          <w:spacing w:val="-9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does</w:t>
      </w:r>
      <w:r>
        <w:rPr>
          <w:spacing w:val="-17"/>
        </w:rPr>
        <w:t> </w:t>
      </w:r>
      <w:r>
        <w:rPr/>
        <w:t>not</w:t>
      </w:r>
      <w:r>
        <w:rPr>
          <w:spacing w:val="-16"/>
        </w:rPr>
        <w:t> </w:t>
      </w:r>
      <w:r>
        <w:rPr/>
        <w:t>further service validation.</w:t>
      </w:r>
      <w:r>
        <w:rPr>
          <w:spacing w:val="40"/>
        </w:rPr>
        <w:t> </w:t>
      </w:r>
      <w:r>
        <w:rPr/>
        <w:t>All other </w:t>
      </w:r>
      <w:r>
        <w:rPr>
          <w:rFonts w:ascii="Courier New"/>
          <w:color w:val="0000FF"/>
        </w:rPr>
        <w:t>NRC</w:t>
      </w:r>
      <w:r>
        <w:rPr>
          <w:rFonts w:ascii="Courier New"/>
          <w:color w:val="0000FF"/>
          <w:spacing w:val="-36"/>
        </w:rPr>
        <w:t> </w:t>
      </w:r>
      <w:r>
        <w:rPr/>
        <w:t>checks required by ISO 14229- 1[</w:t>
      </w:r>
      <w:hyperlink w:history="true" w:anchor="_bookmark8">
        <w:r>
          <w:rPr>
            <w:color w:val="0000FF"/>
          </w:rPr>
          <w:t>1</w:t>
        </w:r>
      </w:hyperlink>
      <w:r>
        <w:rPr/>
        <w:t>] for UDS service TransferExit have to be implemented in the application called in [</w:t>
      </w:r>
      <w:hyperlink w:history="true" w:anchor="_bookmark173">
        <w:r>
          <w:rPr>
            <w:color w:val="0000FF"/>
          </w:rPr>
          <w:t>SWS_DM_00871</w:t>
        </w:r>
      </w:hyperlink>
      <w:r>
        <w:rPr/>
        <w:t>] and [</w:t>
      </w:r>
      <w:hyperlink w:history="true" w:anchor="_bookmark174">
        <w:r>
          <w:rPr>
            <w:color w:val="0000FF"/>
          </w:rPr>
          <w:t>SWS_DM_01097</w:t>
        </w:r>
      </w:hyperlink>
      <w:r>
        <w:rPr/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19 Service 0x38 – RequestFileTra" w:id="264"/>
      <w:bookmarkEnd w:id="264"/>
      <w:r>
        <w:rPr>
          <w:b w:val="0"/>
        </w:rPr>
      </w:r>
      <w:bookmarkStart w:name="_bookmark175" w:id="265"/>
      <w:bookmarkEnd w:id="265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0x38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RequestFileTransfer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 w:before="1"/>
        <w:ind w:left="117" w:right="535"/>
        <w:jc w:val="both"/>
      </w:pPr>
      <w:r>
        <w:rPr/>
        <w:t>This</w:t>
      </w:r>
      <w:r>
        <w:rPr>
          <w:spacing w:val="-17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describes</w:t>
      </w:r>
      <w:r>
        <w:rPr>
          <w:spacing w:val="-16"/>
        </w:rPr>
        <w:t> </w:t>
      </w:r>
      <w:r>
        <w:rPr/>
        <w:t>the</w:t>
      </w:r>
      <w:r>
        <w:rPr>
          <w:spacing w:val="-3"/>
        </w:rPr>
        <w:t> </w:t>
      </w:r>
      <w:r>
        <w:rPr/>
        <w:t>definition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3"/>
        </w:rPr>
        <w:t> </w:t>
      </w:r>
      <w:r>
        <w:rPr/>
        <w:t>RequestFileTransfer. The API design had the goal to allow a maximum level of flexibility to efficiently ex- change data or even very large data over process bounds in an AUTOSAR </w:t>
      </w:r>
      <w:r>
        <w:rPr/>
        <w:t>Adaptive system.</w:t>
      </w:r>
      <w:r>
        <w:rPr>
          <w:spacing w:val="31"/>
        </w:rPr>
        <w:t> </w:t>
      </w:r>
      <w:r>
        <w:rPr/>
        <w:t>An application developer of the </w:t>
      </w:r>
      <w:r>
        <w:rPr>
          <w:rFonts w:ascii="Courier New"/>
          <w:color w:val="0000FF"/>
        </w:rPr>
        <w:t>ara::diag::FileTransferService</w:t>
      </w:r>
      <w:r>
        <w:rPr>
          <w:rFonts w:ascii="Courier New"/>
          <w:color w:val="0000FF"/>
          <w:spacing w:val="-36"/>
        </w:rPr>
        <w:t> </w:t>
      </w:r>
      <w:r>
        <w:rPr/>
        <w:t>in- terface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choose</w:t>
      </w:r>
      <w:r>
        <w:rPr>
          <w:spacing w:val="-8"/>
        </w:rPr>
        <w:t> </w:t>
      </w:r>
      <w:r>
        <w:rPr/>
        <w:t>between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ways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transfer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data. Some</w:t>
      </w:r>
      <w:r>
        <w:rPr>
          <w:spacing w:val="-8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ways</w:t>
      </w:r>
      <w:r>
        <w:rPr>
          <w:spacing w:val="-8"/>
        </w:rPr>
        <w:t> </w:t>
      </w:r>
      <w:r>
        <w:rPr/>
        <w:t>to do so are:</w:t>
      </w:r>
    </w:p>
    <w:p>
      <w:pPr>
        <w:pStyle w:val="ListParagraph"/>
        <w:numPr>
          <w:ilvl w:val="0"/>
          <w:numId w:val="35"/>
        </w:numPr>
        <w:tabs>
          <w:tab w:pos="703" w:val="left" w:leader="none"/>
        </w:tabs>
        <w:spacing w:line="244" w:lineRule="auto" w:before="136" w:after="0"/>
        <w:ind w:left="702" w:right="535" w:hanging="237"/>
        <w:jc w:val="both"/>
        <w:rPr>
          <w:sz w:val="24"/>
        </w:rPr>
      </w:pPr>
      <w:r>
        <w:rPr>
          <w:sz w:val="24"/>
        </w:rPr>
        <w:t>Simple: Copy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between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adaptive</w:t>
      </w:r>
      <w:r>
        <w:rPr>
          <w:spacing w:val="-15"/>
          <w:sz w:val="24"/>
        </w:rPr>
        <w:t> </w:t>
      </w:r>
      <w:r>
        <w:rPr>
          <w:sz w:val="24"/>
        </w:rPr>
        <w:t>application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Diagnostic</w:t>
      </w:r>
      <w:r>
        <w:rPr>
          <w:spacing w:val="-15"/>
          <w:sz w:val="24"/>
        </w:rPr>
        <w:t> </w:t>
      </w:r>
      <w:r>
        <w:rPr>
          <w:sz w:val="24"/>
        </w:rPr>
        <w:t>Man- agement. This</w:t>
      </w:r>
      <w:r>
        <w:rPr>
          <w:spacing w:val="-2"/>
          <w:sz w:val="24"/>
        </w:rPr>
        <w:t> </w:t>
      </w:r>
      <w:r>
        <w:rPr>
          <w:sz w:val="24"/>
        </w:rPr>
        <w:t>approach</w:t>
      </w:r>
      <w:r>
        <w:rPr>
          <w:spacing w:val="-2"/>
          <w:sz w:val="24"/>
        </w:rPr>
        <w:t> </w:t>
      </w:r>
      <w:r>
        <w:rPr>
          <w:sz w:val="24"/>
        </w:rPr>
        <w:t>scales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enough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smaller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sizes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imple-</w:t>
      </w:r>
      <w:r>
        <w:rPr>
          <w:sz w:val="24"/>
        </w:rPr>
        <w:t> mentation is simple.</w:t>
      </w:r>
    </w:p>
    <w:p>
      <w:pPr>
        <w:pStyle w:val="ListParagraph"/>
        <w:numPr>
          <w:ilvl w:val="0"/>
          <w:numId w:val="35"/>
        </w:numPr>
        <w:tabs>
          <w:tab w:pos="703" w:val="left" w:leader="none"/>
        </w:tabs>
        <w:spacing w:line="244" w:lineRule="auto" w:before="141" w:after="0"/>
        <w:ind w:left="702" w:right="535" w:hanging="237"/>
        <w:jc w:val="both"/>
        <w:rPr>
          <w:sz w:val="24"/>
        </w:rPr>
      </w:pPr>
      <w:r>
        <w:rPr>
          <w:sz w:val="24"/>
        </w:rPr>
        <w:t>Zero Copy:</w:t>
      </w:r>
      <w:r>
        <w:rPr>
          <w:spacing w:val="40"/>
          <w:sz w:val="24"/>
        </w:rPr>
        <w:t> </w:t>
      </w:r>
      <w:r>
        <w:rPr>
          <w:sz w:val="24"/>
        </w:rPr>
        <w:t>The data is not copied between the adaptive application and </w:t>
      </w:r>
      <w:r>
        <w:rPr>
          <w:sz w:val="24"/>
        </w:rPr>
        <w:t>the</w:t>
      </w:r>
      <w:r>
        <w:rPr>
          <w:sz w:val="24"/>
        </w:rPr>
        <w:t> Diagnostic Management.</w:t>
      </w:r>
      <w:r>
        <w:rPr>
          <w:spacing w:val="40"/>
          <w:sz w:val="24"/>
        </w:rPr>
        <w:t> </w:t>
      </w:r>
      <w:r>
        <w:rPr>
          <w:sz w:val="24"/>
        </w:rPr>
        <w:t>This approach is resources efficient and has a </w:t>
      </w:r>
      <w:r>
        <w:rPr>
          <w:sz w:val="24"/>
        </w:rPr>
        <w:t>good</w:t>
      </w:r>
      <w:r>
        <w:rPr>
          <w:sz w:val="24"/>
        </w:rPr>
        <w:t> runtime behavior, especially for larger data transfers.</w:t>
      </w:r>
    </w:p>
    <w:p>
      <w:pPr>
        <w:pStyle w:val="ListParagraph"/>
        <w:numPr>
          <w:ilvl w:val="0"/>
          <w:numId w:val="35"/>
        </w:numPr>
        <w:tabs>
          <w:tab w:pos="703" w:val="left" w:leader="none"/>
        </w:tabs>
        <w:spacing w:line="247" w:lineRule="auto" w:before="141" w:after="0"/>
        <w:ind w:left="702" w:right="535" w:hanging="237"/>
        <w:jc w:val="both"/>
        <w:rPr>
          <w:sz w:val="24"/>
        </w:rPr>
      </w:pPr>
      <w:r>
        <w:rPr>
          <w:sz w:val="24"/>
        </w:rPr>
        <w:t>OS File System Handle: No data needs to be copied between the adaptive ap- plication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Diagnostic</w:t>
      </w:r>
      <w:r>
        <w:rPr>
          <w:spacing w:val="-7"/>
          <w:sz w:val="24"/>
        </w:rPr>
        <w:t> </w:t>
      </w:r>
      <w:r>
        <w:rPr>
          <w:sz w:val="24"/>
        </w:rPr>
        <w:t>Management. The</w:t>
      </w:r>
      <w:r>
        <w:rPr>
          <w:spacing w:val="-7"/>
          <w:sz w:val="24"/>
        </w:rPr>
        <w:t> </w:t>
      </w:r>
      <w:r>
        <w:rPr>
          <w:sz w:val="24"/>
        </w:rPr>
        <w:t>application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file</w:t>
      </w:r>
      <w:r>
        <w:rPr>
          <w:spacing w:val="-7"/>
          <w:sz w:val="24"/>
        </w:rPr>
        <w:t> </w:t>
      </w:r>
      <w:r>
        <w:rPr>
          <w:sz w:val="24"/>
        </w:rPr>
        <w:t>handle</w:t>
      </w:r>
      <w:r>
        <w:rPr>
          <w:sz w:val="24"/>
        </w:rPr>
        <w:t> that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scope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another</w:t>
      </w:r>
      <w:r>
        <w:rPr>
          <w:spacing w:val="-7"/>
          <w:sz w:val="24"/>
        </w:rPr>
        <w:t> </w:t>
      </w:r>
      <w:r>
        <w:rPr>
          <w:sz w:val="24"/>
        </w:rPr>
        <w:t>process. Data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z w:val="24"/>
        </w:rPr>
        <w:t>copied,</w:t>
      </w:r>
      <w:r>
        <w:rPr>
          <w:spacing w:val="-7"/>
          <w:sz w:val="24"/>
        </w:rPr>
        <w:t> </w:t>
      </w:r>
      <w:r>
        <w:rPr>
          <w:sz w:val="24"/>
        </w:rPr>
        <w:t>but</w:t>
      </w:r>
      <w:r>
        <w:rPr>
          <w:spacing w:val="-7"/>
          <w:sz w:val="24"/>
        </w:rPr>
        <w:t> </w:t>
      </w:r>
      <w:r>
        <w:rPr>
          <w:sz w:val="24"/>
        </w:rPr>
        <w:t>stronger</w:t>
      </w:r>
      <w:r>
        <w:rPr>
          <w:spacing w:val="-7"/>
          <w:sz w:val="24"/>
        </w:rPr>
        <w:t> </w:t>
      </w:r>
      <w:r>
        <w:rPr>
          <w:sz w:val="24"/>
        </w:rPr>
        <w:t>depen- dencies on the OS exist.</w:t>
      </w:r>
    </w:p>
    <w:p>
      <w:pPr>
        <w:pStyle w:val="BodyText"/>
        <w:spacing w:line="252" w:lineRule="auto" w:before="163"/>
        <w:ind w:left="117" w:right="535"/>
        <w:jc w:val="both"/>
      </w:pPr>
      <w:r>
        <w:rPr/>
        <w:t>In general, the design is open to implement further strategies that meet the individual project requirements.</w:t>
      </w:r>
    </w:p>
    <w:p>
      <w:pPr>
        <w:pStyle w:val="BodyText"/>
        <w:spacing w:line="228" w:lineRule="auto" w:before="169"/>
        <w:ind w:left="117" w:right="535"/>
        <w:jc w:val="both"/>
        <w:rPr>
          <w:i/>
        </w:rPr>
      </w:pPr>
      <w:r>
        <w:rPr>
          <w:b/>
          <w:spacing w:val="-2"/>
        </w:rPr>
        <w:t>[SWS_DM_01310]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Realization</w:t>
      </w:r>
      <w:r>
        <w:rPr>
          <w:b/>
          <w:spacing w:val="-12"/>
        </w:rPr>
        <w:t> </w:t>
      </w:r>
      <w:r>
        <w:rPr>
          <w:b/>
          <w:spacing w:val="-2"/>
        </w:rPr>
        <w:t>of</w:t>
      </w:r>
      <w:r>
        <w:rPr>
          <w:b/>
          <w:spacing w:val="-4"/>
        </w:rPr>
        <w:t> </w:t>
      </w:r>
      <w:r>
        <w:rPr>
          <w:b/>
          <w:spacing w:val="-2"/>
        </w:rPr>
        <w:t>UDS</w:t>
      </w:r>
      <w:r>
        <w:rPr>
          <w:b/>
          <w:spacing w:val="-4"/>
        </w:rPr>
        <w:t> </w:t>
      </w:r>
      <w:r>
        <w:rPr>
          <w:b/>
          <w:spacing w:val="-2"/>
        </w:rPr>
        <w:t>service</w:t>
      </w:r>
      <w:r>
        <w:rPr>
          <w:b/>
          <w:spacing w:val="-4"/>
        </w:rPr>
        <w:t> </w:t>
      </w:r>
      <w:r>
        <w:rPr>
          <w:b/>
          <w:spacing w:val="-2"/>
        </w:rPr>
        <w:t>RequestFileTransfer</w:t>
      </w:r>
      <w:r>
        <w:rPr>
          <w:b/>
          <w:spacing w:val="-4"/>
        </w:rPr>
        <w:t> </w:t>
      </w:r>
      <w:r>
        <w:rPr>
          <w:b/>
          <w:spacing w:val="-2"/>
        </w:rPr>
        <w:t>(0x38)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2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4"/>
        </w:rPr>
        <w:t> </w:t>
      </w:r>
      <w:r>
        <w:rPr/>
        <w:t>implement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34"/>
        </w:rPr>
        <w:t> </w:t>
      </w:r>
      <w:r>
        <w:rPr/>
        <w:t>Request- FileTransfer</w:t>
      </w:r>
      <w:r>
        <w:rPr>
          <w:spacing w:val="-17"/>
        </w:rPr>
        <w:t> </w:t>
      </w:r>
      <w:r>
        <w:rPr/>
        <w:t>(0x38)</w:t>
      </w:r>
      <w:r>
        <w:rPr>
          <w:spacing w:val="-17"/>
        </w:rPr>
        <w:t> </w:t>
      </w:r>
      <w:r>
        <w:rPr/>
        <w:t>according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ISO</w:t>
      </w:r>
      <w:r>
        <w:rPr>
          <w:spacing w:val="-17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spacing w:val="2"/>
        </w:rPr>
        <w:t> </w:t>
      </w:r>
      <w:r>
        <w:rPr/>
        <w:t>Besides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checking</w:t>
      </w:r>
      <w:r>
        <w:rPr>
          <w:spacing w:val="-9"/>
        </w:rPr>
        <w:t> </w:t>
      </w:r>
      <w:r>
        <w:rPr/>
        <w:t>according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[</w:t>
      </w:r>
      <w:hyperlink w:history="true" w:anchor="_bookmark93">
        <w:r>
          <w:rPr>
            <w:color w:val="0000FF"/>
            <w:spacing w:val="-2"/>
          </w:rPr>
          <w:t>SWS_DM_00101</w:t>
        </w:r>
      </w:hyperlink>
      <w:r>
        <w:rPr>
          <w:spacing w:val="-2"/>
        </w:rPr>
        <w:t>]</w:t>
      </w:r>
      <w:r>
        <w:rPr>
          <w:spacing w:val="-15"/>
        </w:rPr>
        <w:t> </w:t>
      </w:r>
      <w:r>
        <w:rPr>
          <w:spacing w:val="-2"/>
        </w:rPr>
        <w:t>and</w:t>
      </w:r>
      <w:r>
        <w:rPr>
          <w:spacing w:val="-14"/>
        </w:rPr>
        <w:t> </w:t>
      </w:r>
      <w:r>
        <w:rPr>
          <w:spacing w:val="-2"/>
        </w:rPr>
        <w:t>[</w:t>
      </w:r>
      <w:hyperlink w:history="true" w:anchor="_bookmark94">
        <w:r>
          <w:rPr>
            <w:color w:val="0000FF"/>
            <w:spacing w:val="-2"/>
          </w:rPr>
          <w:t>SWS_DM_00103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the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does no further service validation. </w:t>
      </w:r>
      <w:r>
        <w:rPr/>
        <w:t>All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NRC</w:t>
      </w:r>
      <w:r>
        <w:rPr>
          <w:rFonts w:ascii="Courier New" w:hAnsi="Courier New"/>
          <w:color w:val="0000FF"/>
          <w:spacing w:val="-36"/>
        </w:rPr>
        <w:t> </w:t>
      </w:r>
      <w:r>
        <w:rPr/>
        <w:t>checks</w:t>
      </w:r>
      <w:r>
        <w:rPr>
          <w:spacing w:val="-17"/>
        </w:rPr>
        <w:t> </w:t>
      </w:r>
      <w:r>
        <w:rPr/>
        <w:t>required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/>
        <w:t>ISO</w:t>
      </w:r>
      <w:r>
        <w:rPr>
          <w:spacing w:val="-17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service</w:t>
      </w:r>
      <w:r>
        <w:rPr>
          <w:spacing w:val="-3"/>
        </w:rPr>
        <w:t> </w:t>
      </w:r>
      <w:r>
        <w:rPr/>
        <w:t>RequestFileTransfer have to be implemented in the adaptive application.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RS_Diag_04135</w:t>
      </w:r>
      <w:r>
        <w:rPr>
          <w:i/>
        </w:rPr>
        <w:t>)</w:t>
      </w:r>
    </w:p>
    <w:p>
      <w:pPr>
        <w:spacing w:after="0" w:line="228" w:lineRule="auto"/>
        <w:jc w:val="both"/>
        <w:sectPr>
          <w:pgSz w:w="11910" w:h="13960"/>
          <w:pgMar w:top="280" w:bottom="280" w:left="1300" w:right="880"/>
        </w:sectPr>
      </w:pPr>
    </w:p>
    <w:p>
      <w:pPr>
        <w:spacing w:line="232" w:lineRule="auto" w:before="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[SWS_DM_01311]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Realization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modeOfOperation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AddFile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(0x01)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service RequestFileTransfer with modeOfOperation equal to AddFile (0x01) is re- 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</w:t>
      </w:r>
      <w:r>
        <w:rPr>
          <w:rFonts w:ascii="Courier New" w:hAnsi="Courier New"/>
          <w:color w:val="0000FF"/>
          <w:spacing w:val="-4"/>
          <w:sz w:val="24"/>
        </w:rPr>
        <w:t>ferService::RequestWriteFile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WriteFileMode</w:t>
      </w:r>
      <w:r>
        <w:rPr>
          <w:sz w:val="24"/>
        </w:rPr>
        <w:t> </w:t>
      </w:r>
      <w:r>
        <w:rPr>
          <w:spacing w:val="-4"/>
          <w:sz w:val="24"/>
        </w:rPr>
        <w:t>equal</w:t>
      </w:r>
      <w:r>
        <w:rPr>
          <w:sz w:val="24"/>
        </w:rPr>
        <w:t> </w:t>
      </w:r>
      <w:r>
        <w:rPr>
          <w:spacing w:val="-4"/>
          <w:sz w:val="24"/>
        </w:rPr>
        <w:t>to</w:t>
      </w:r>
      <w:r>
        <w:rPr>
          <w:sz w:val="24"/>
        </w:rPr>
        <w:t> </w:t>
      </w:r>
      <w:r>
        <w:rPr>
          <w:spacing w:val="-4"/>
          <w:sz w:val="24"/>
        </w:rPr>
        <w:t>kAdd.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04135</w:t>
      </w:r>
      <w:r>
        <w:rPr>
          <w:i/>
          <w:spacing w:val="-2"/>
          <w:sz w:val="24"/>
        </w:rPr>
        <w:t>)</w:t>
      </w:r>
    </w:p>
    <w:p>
      <w:pPr>
        <w:spacing w:line="235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[SWS_DM_01312]</w:t>
      </w:r>
      <w:r>
        <w:rPr>
          <w:sz w:val="24"/>
        </w:rPr>
        <w:t>{DRAFT} </w:t>
      </w:r>
      <w:r>
        <w:rPr>
          <w:b/>
          <w:sz w:val="24"/>
        </w:rPr>
        <w:t>Realization of modeOfOperation DeleteFile (0x02)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</w:t>
      </w:r>
      <w:r>
        <w:rPr>
          <w:spacing w:val="-5"/>
          <w:sz w:val="24"/>
        </w:rPr>
        <w:t> </w:t>
      </w:r>
      <w:r>
        <w:rPr>
          <w:sz w:val="24"/>
        </w:rPr>
        <w:t>service</w:t>
      </w:r>
      <w:r>
        <w:rPr>
          <w:spacing w:val="-5"/>
          <w:sz w:val="24"/>
        </w:rPr>
        <w:t> </w:t>
      </w:r>
      <w:r>
        <w:rPr>
          <w:sz w:val="24"/>
        </w:rPr>
        <w:t>RequestFileTransfer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modeOfOperation</w:t>
      </w:r>
      <w:r>
        <w:rPr>
          <w:spacing w:val="-5"/>
          <w:sz w:val="24"/>
        </w:rPr>
        <w:t> </w:t>
      </w:r>
      <w:r>
        <w:rPr>
          <w:sz w:val="24"/>
        </w:rPr>
        <w:t>equal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DeleteFile</w:t>
      </w:r>
      <w:r>
        <w:rPr>
          <w:spacing w:val="-5"/>
          <w:sz w:val="24"/>
        </w:rPr>
        <w:t> </w:t>
      </w:r>
      <w:r>
        <w:rPr>
          <w:sz w:val="24"/>
        </w:rPr>
        <w:t>(0x02)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re- ceived,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</w:t>
      </w:r>
      <w:r>
        <w:rPr>
          <w:rFonts w:ascii="Courier New" w:hAnsi="Courier New"/>
          <w:color w:val="0000FF"/>
          <w:spacing w:val="-2"/>
          <w:sz w:val="24"/>
        </w:rPr>
        <w:t>ferService::DeleteFile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spacing w:line="232" w:lineRule="auto" w:before="13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[SWS_DM_01313]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Realization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modeOfOperation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ReplaceFile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(0x03)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RequestFileTransfer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modeOfOperation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equal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ReplaceFile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(0x03)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re- </w:t>
      </w:r>
      <w:r>
        <w:rPr>
          <w:sz w:val="24"/>
        </w:rPr>
        <w:t>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ferService::RequestWriteFile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WriteFileMode</w:t>
      </w:r>
      <w:r>
        <w:rPr>
          <w:spacing w:val="-17"/>
          <w:sz w:val="24"/>
        </w:rPr>
        <w:t> </w:t>
      </w:r>
      <w:r>
        <w:rPr>
          <w:sz w:val="24"/>
        </w:rPr>
        <w:t>equal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kReplace.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Diag_04135</w:t>
      </w:r>
      <w:r>
        <w:rPr>
          <w:i/>
          <w:spacing w:val="-2"/>
          <w:sz w:val="24"/>
        </w:rPr>
        <w:t>)</w:t>
      </w:r>
    </w:p>
    <w:p>
      <w:pPr>
        <w:spacing w:line="235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Realization of modeOfOperation ReadFile (0x04)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80"/>
          <w:sz w:val="24"/>
        </w:rPr>
        <w:t> </w:t>
      </w:r>
      <w:r>
        <w:rPr>
          <w:sz w:val="24"/>
        </w:rPr>
        <w:t>a service RequestFileTransfer with modeOfOperation equal to ReadFile (0x04) is re- 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</w:t>
      </w:r>
      <w:r>
        <w:rPr>
          <w:rFonts w:ascii="Courier New" w:hAnsi="Courier New"/>
          <w:color w:val="0000FF"/>
          <w:spacing w:val="-2"/>
          <w:sz w:val="24"/>
        </w:rPr>
        <w:t>ferService::RequestReadFile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spacing w:line="235" w:lineRule="auto" w:before="12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[SWS_DM_01315]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Realization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modeOfOperation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ReadDir</w:t>
      </w:r>
      <w:r>
        <w:rPr>
          <w:b/>
          <w:spacing w:val="38"/>
          <w:sz w:val="24"/>
        </w:rPr>
        <w:t> </w:t>
      </w:r>
      <w:r>
        <w:rPr>
          <w:b/>
          <w:sz w:val="24"/>
        </w:rPr>
        <w:t>(0x05)</w:t>
      </w:r>
      <w:r>
        <w:rPr>
          <w:b/>
          <w:spacing w:val="38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service RequestFileTransfer with modeOfOperation equal to ReadDir (0x05) is re- 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</w:t>
      </w:r>
      <w:r>
        <w:rPr>
          <w:rFonts w:ascii="Courier New" w:hAnsi="Courier New"/>
          <w:color w:val="0000FF"/>
          <w:spacing w:val="-2"/>
          <w:sz w:val="24"/>
        </w:rPr>
        <w:t>ferService::RequestReadDirectory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spacing w:line="235" w:lineRule="auto" w:before="12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Realization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modeOfOperation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ResumeFile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(0x06)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RequestFileTransfer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modeOfOperation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equal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ResumeFile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(0x06)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re- </w:t>
      </w:r>
      <w:r>
        <w:rPr>
          <w:sz w:val="24"/>
        </w:rPr>
        <w:t>ceived,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</w:t>
      </w:r>
      <w:r>
        <w:rPr>
          <w:rFonts w:ascii="Courier New" w:hAnsi="Courier New"/>
          <w:color w:val="0000FF"/>
          <w:sz w:val="24"/>
        </w:rPr>
        <w:t>ara::diag::FileTrans- </w:t>
      </w:r>
      <w:r>
        <w:rPr>
          <w:rFonts w:ascii="Courier New" w:hAnsi="Courier New"/>
          <w:color w:val="0000FF"/>
          <w:spacing w:val="-2"/>
          <w:sz w:val="24"/>
        </w:rPr>
        <w:t>ferService::RequestResumeWriteFile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4" w:lineRule="auto" w:before="148"/>
        <w:ind w:left="117" w:right="535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ara::diag::FileTransferService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methods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process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RequestFileTrans- </w:t>
      </w:r>
      <w:r>
        <w:rPr/>
        <w:t>fer</w:t>
      </w:r>
      <w:r>
        <w:rPr>
          <w:spacing w:val="-3"/>
        </w:rPr>
        <w:t> </w:t>
      </w:r>
      <w:r>
        <w:rPr/>
        <w:t>(0x38)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return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DataTransferReadSession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DataTransferWriteSession</w:t>
      </w:r>
      <w:r>
        <w:rPr>
          <w:spacing w:val="-3"/>
        </w:rPr>
        <w:t> </w:t>
      </w:r>
      <w:r>
        <w:rPr/>
        <w:t>object. This object is the connection of processing the RequestFileTransfer (0x38) and the consecutive following TransferData (0x36) services.</w:t>
      </w:r>
      <w:r>
        <w:rPr>
          <w:spacing w:val="40"/>
        </w:rPr>
        <w:t> </w:t>
      </w:r>
      <w:r>
        <w:rPr/>
        <w:t>The 0x36 service that is used to actually transfer the files data stream is done within the </w:t>
      </w:r>
      <w:r>
        <w:rPr>
          <w:rFonts w:ascii="Courier New"/>
          <w:color w:val="0000FF"/>
        </w:rPr>
        <w:t>ara::diag::DataTrans- ferReadSession</w:t>
      </w:r>
      <w:r>
        <w:rPr>
          <w:rFonts w:ascii="Courier New"/>
          <w:color w:val="0000FF"/>
          <w:spacing w:val="-36"/>
        </w:rPr>
        <w:t> </w:t>
      </w:r>
      <w:r>
        <w:rPr/>
        <w:t>or </w:t>
      </w:r>
      <w:r>
        <w:rPr>
          <w:rFonts w:ascii="Courier New"/>
          <w:color w:val="0000FF"/>
        </w:rPr>
        <w:t>ara::diag::DataTransferWriteSession</w:t>
      </w:r>
      <w:r>
        <w:rPr/>
        <w:t>.</w:t>
      </w:r>
      <w:r>
        <w:rPr>
          <w:spacing w:val="40"/>
        </w:rPr>
        <w:t> </w:t>
      </w:r>
      <w:r>
        <w:rPr/>
        <w:t>Within these objects various overloaded template constructors exist, that allow that the actual im- plementation can be inside the handler objects that are part of these template con- structors.</w:t>
      </w:r>
      <w:r>
        <w:rPr>
          <w:spacing w:val="40"/>
        </w:rPr>
        <w:t> </w:t>
      </w:r>
      <w:r>
        <w:rPr/>
        <w:t>This allows any custom implementation with different levels of optimization adapted for what is required by the ECU project.</w:t>
      </w:r>
    </w:p>
    <w:p>
      <w:pPr>
        <w:pStyle w:val="BodyText"/>
        <w:spacing w:line="244" w:lineRule="auto" w:before="170"/>
        <w:ind w:left="117" w:right="535"/>
        <w:jc w:val="both"/>
      </w:pPr>
      <w:r>
        <w:rPr/>
        <w:t>The</w:t>
      </w:r>
      <w:r>
        <w:rPr>
          <w:spacing w:val="-10"/>
        </w:rPr>
        <w:t> </w:t>
      </w:r>
      <w:r>
        <w:rPr/>
        <w:t>connection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RequestFileTransfer</w:t>
      </w:r>
      <w:r>
        <w:rPr>
          <w:spacing w:val="-10"/>
        </w:rPr>
        <w:t> </w:t>
      </w:r>
      <w:r>
        <w:rPr/>
        <w:t>(0x38)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TransferData</w:t>
      </w:r>
      <w:r>
        <w:rPr>
          <w:spacing w:val="-10"/>
        </w:rPr>
        <w:t> </w:t>
      </w:r>
      <w:r>
        <w:rPr/>
        <w:t>(0x36)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done using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corresponding</w:t>
      </w:r>
      <w:r>
        <w:rPr>
          <w:spacing w:val="-13"/>
        </w:rPr>
        <w:t> </w:t>
      </w:r>
      <w:r>
        <w:rPr/>
        <w:t>DataTransferReadSession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DataTransferWriteSession</w:t>
      </w:r>
      <w:r>
        <w:rPr>
          <w:spacing w:val="-13"/>
        </w:rPr>
        <w:t> </w:t>
      </w:r>
      <w:r>
        <w:rPr/>
        <w:t>pro- vided by a successful processing of the RequestFileTransfer in the </w:t>
      </w:r>
      <w:r>
        <w:rPr>
          <w:rFonts w:ascii="Courier New"/>
          <w:color w:val="0000FF"/>
        </w:rPr>
        <w:t>ara::diag::- FileTransferService</w:t>
      </w:r>
      <w:r>
        <w:rPr/>
        <w:t>.</w:t>
      </w:r>
      <w:r>
        <w:rPr>
          <w:spacing w:val="27"/>
        </w:rPr>
        <w:t> </w:t>
      </w:r>
      <w:r>
        <w:rPr/>
        <w:t>This data transfer session is used to abstract between the individual selected strategies to handle the TransferData (0x36) data exchange be- tween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85"/>
        </w:rPr>
        <w:t> </w:t>
      </w:r>
      <w:r>
        <w:rPr/>
        <w:t>protocol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final</w:t>
      </w:r>
      <w:r>
        <w:rPr>
          <w:spacing w:val="-13"/>
        </w:rPr>
        <w:t> </w:t>
      </w:r>
      <w:r>
        <w:rPr/>
        <w:t>destination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data.</w:t>
      </w:r>
      <w:r>
        <w:rPr>
          <w:spacing w:val="6"/>
        </w:rPr>
        <w:t> </w:t>
      </w:r>
      <w:r>
        <w:rPr/>
        <w:t>This</w:t>
      </w:r>
      <w:r>
        <w:rPr>
          <w:spacing w:val="-14"/>
        </w:rPr>
        <w:t> </w:t>
      </w:r>
      <w:r>
        <w:rPr/>
        <w:t>design</w:t>
      </w:r>
      <w:r>
        <w:rPr>
          <w:spacing w:val="-14"/>
        </w:rPr>
        <w:t> </w:t>
      </w:r>
      <w:r>
        <w:rPr/>
        <w:t>allows</w:t>
      </w:r>
      <w:r>
        <w:rPr>
          <w:spacing w:val="-13"/>
        </w:rPr>
        <w:t> </w:t>
      </w:r>
      <w:r>
        <w:rPr>
          <w:spacing w:val="-2"/>
        </w:rPr>
        <w:t>various</w:t>
      </w:r>
    </w:p>
    <w:p>
      <w:pPr>
        <w:spacing w:after="0" w:line="244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52" w:lineRule="auto" w:before="90"/>
        <w:ind w:left="117" w:right="535"/>
        <w:jc w:val="both"/>
      </w:pPr>
      <w:r>
        <w:rPr/>
        <w:t>handler</w:t>
      </w:r>
      <w:r>
        <w:rPr>
          <w:spacing w:val="-5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used. AUTOSAR</w:t>
      </w:r>
      <w:r>
        <w:rPr>
          <w:spacing w:val="-5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handlers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choose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 application developer that fits best to the induvial needs (e.g.</w:t>
      </w:r>
      <w:r>
        <w:rPr>
          <w:spacing w:val="25"/>
        </w:rPr>
        <w:t> </w:t>
      </w:r>
      <w:r>
        <w:rPr/>
        <w:t>shared memory or </w:t>
      </w:r>
      <w:r>
        <w:rPr/>
        <w:t>not). The</w:t>
      </w:r>
      <w:r>
        <w:rPr>
          <w:spacing w:val="-9"/>
        </w:rPr>
        <w:t> </w:t>
      </w:r>
      <w:r>
        <w:rPr/>
        <w:t>design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open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9"/>
        </w:rPr>
        <w:t> </w:t>
      </w:r>
      <w:r>
        <w:rPr/>
        <w:t>further</w:t>
      </w:r>
      <w:r>
        <w:rPr>
          <w:spacing w:val="-9"/>
        </w:rPr>
        <w:t> </w:t>
      </w:r>
      <w:r>
        <w:rPr/>
        <w:t>handler</w:t>
      </w:r>
      <w:r>
        <w:rPr>
          <w:spacing w:val="-9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future</w:t>
      </w:r>
      <w:r>
        <w:rPr>
          <w:spacing w:val="-9"/>
        </w:rPr>
        <w:t> </w:t>
      </w:r>
      <w:r>
        <w:rPr/>
        <w:t>AUTOSAR releases as well as platform vendor specific extensions by adding further template constructors for these handlers in the session objects.</w:t>
      </w:r>
    </w:p>
    <w:p>
      <w:pPr>
        <w:spacing w:line="237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Realization of TransferData (0x36) in context of </w:t>
      </w:r>
      <w:r>
        <w:rPr>
          <w:b/>
          <w:sz w:val="24"/>
        </w:rPr>
        <w:t>Re- questFileTransfer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TransferData (0x36) in context of RequestFileTransfer is re- ceived,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(depending on the data di- rection read/write) the corresponding Read or Write methods of the handler classes registered</w:t>
      </w:r>
      <w:r>
        <w:rPr>
          <w:spacing w:val="-17"/>
          <w:sz w:val="24"/>
        </w:rPr>
        <w:t> </w:t>
      </w:r>
      <w:r>
        <w:rPr>
          <w:sz w:val="24"/>
        </w:rPr>
        <w:t>via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template</w:t>
      </w:r>
      <w:r>
        <w:rPr>
          <w:spacing w:val="-17"/>
          <w:sz w:val="24"/>
        </w:rPr>
        <w:t> </w:t>
      </w:r>
      <w:r>
        <w:rPr>
          <w:sz w:val="24"/>
        </w:rPr>
        <w:t>constructors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DataTransferReadSession</w:t>
      </w:r>
      <w:r>
        <w:rPr>
          <w:spacing w:val="-16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DataTransfer- </w:t>
      </w:r>
      <w:r>
        <w:rPr>
          <w:spacing w:val="-2"/>
          <w:sz w:val="24"/>
        </w:rPr>
        <w:t>WriteSession.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spacing w:line="235" w:lineRule="auto" w:before="15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[SWS_DM_01318]</w:t>
      </w:r>
      <w:r>
        <w:rPr>
          <w:sz w:val="24"/>
        </w:rPr>
        <w:t>{DRAFT} </w:t>
      </w:r>
      <w:r>
        <w:rPr>
          <w:b/>
          <w:sz w:val="24"/>
        </w:rPr>
        <w:t>Realization of RequestTransferExit (0x37) in </w:t>
      </w:r>
      <w:r>
        <w:rPr>
          <w:b/>
          <w:sz w:val="24"/>
        </w:rPr>
        <w:t>context of RequestFileTransfer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RequestTransferExit (0x37) in context of RequestFile- Transfer</w:t>
      </w:r>
      <w:r>
        <w:rPr>
          <w:spacing w:val="-17"/>
          <w:sz w:val="24"/>
        </w:rPr>
        <w:t> </w:t>
      </w:r>
      <w:r>
        <w:rPr>
          <w:sz w:val="24"/>
        </w:rPr>
        <w:t>is received,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call (depending on the data direction read/write) the Exit method of the handler classes registered via</w:t>
      </w:r>
      <w:r>
        <w:rPr>
          <w:spacing w:val="80"/>
          <w:sz w:val="24"/>
        </w:rPr>
        <w:t> </w:t>
      </w:r>
      <w:r>
        <w:rPr>
          <w:spacing w:val="-4"/>
          <w:sz w:val="24"/>
        </w:rPr>
        <w:t>the template constructors of DataTransferReadSession or DataTransferWriteSession.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rFonts w:ascii="Swis721 WGL4 BT" w:hAnsi="Swis721 WGL4 BT"/>
          <w:i/>
          <w:spacing w:val="-4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RS_Diag_04135</w:t>
      </w:r>
      <w:r>
        <w:rPr>
          <w:i/>
          <w:spacing w:val="-2"/>
          <w:sz w:val="24"/>
        </w:rPr>
        <w:t>)</w:t>
      </w:r>
    </w:p>
    <w:p>
      <w:pPr>
        <w:spacing w:line="225" w:lineRule="auto" w:before="18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[SWS_DM_01319]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Release- Handler::SetNotifier()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sz w:val="24"/>
        </w:rPr>
        <w:t>ara::diag::Release- </w:t>
      </w:r>
      <w:r>
        <w:rPr>
          <w:rFonts w:ascii="Courier New" w:hAnsi="Courier New"/>
          <w:spacing w:val="-2"/>
          <w:sz w:val="24"/>
        </w:rPr>
        <w:t>Handler::SetNotifier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ara::diag::ReleaseHandler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in- </w:t>
      </w:r>
      <w:r>
        <w:rPr>
          <w:sz w:val="24"/>
        </w:rPr>
        <w:t>stance,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shall overwrite the previous registered 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RS_Diag_04135</w:t>
      </w:r>
      <w:r>
        <w:rPr>
          <w:i/>
          <w:sz w:val="24"/>
        </w:rPr>
        <w:t>)</w:t>
      </w:r>
    </w:p>
    <w:p>
      <w:pPr>
        <w:pStyle w:val="Heading3"/>
        <w:spacing w:before="155"/>
        <w:ind w:left="117" w:firstLine="0"/>
        <w:jc w:val="both"/>
      </w:pPr>
      <w:r>
        <w:rPr/>
        <w:t>Security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Rights</w:t>
      </w:r>
      <w:r>
        <w:rPr>
          <w:spacing w:val="-8"/>
        </w:rPr>
        <w:t> </w:t>
      </w:r>
      <w:r>
        <w:rPr>
          <w:spacing w:val="-2"/>
        </w:rPr>
        <w:t>Management</w:t>
      </w:r>
    </w:p>
    <w:p>
      <w:pPr>
        <w:pStyle w:val="BodyText"/>
        <w:spacing w:line="242" w:lineRule="auto" w:before="172"/>
        <w:ind w:left="117" w:right="535"/>
      </w:pP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50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50"/>
        </w:rPr>
        <w:t> </w:t>
      </w:r>
      <w:r>
        <w:rPr/>
        <w:t>allow</w:t>
      </w:r>
      <w:r>
        <w:rPr>
          <w:spacing w:val="22"/>
        </w:rPr>
        <w:t> </w:t>
      </w:r>
      <w:r>
        <w:rPr/>
        <w:t>only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very</w:t>
      </w:r>
      <w:r>
        <w:rPr>
          <w:spacing w:val="22"/>
        </w:rPr>
        <w:t> </w:t>
      </w:r>
      <w:r>
        <w:rPr/>
        <w:t>coarse</w:t>
      </w:r>
      <w:r>
        <w:rPr>
          <w:spacing w:val="22"/>
        </w:rPr>
        <w:t> </w:t>
      </w:r>
      <w:r>
        <w:rPr/>
        <w:t>use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DiagnosticAccessPermission</w:t>
      </w:r>
      <w:r>
        <w:rPr>
          <w:spacing w:val="22"/>
        </w:rPr>
        <w:t> </w:t>
      </w:r>
      <w:r>
        <w:rPr/>
        <w:t>on service RequestFileTransfer level.</w:t>
      </w:r>
      <w:r>
        <w:rPr>
          <w:spacing w:val="40"/>
        </w:rPr>
        <w:t> </w:t>
      </w:r>
      <w:r>
        <w:rPr/>
        <w:t>A DiagnosticAccessPermission on file level would require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definition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filenames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>
          <w:rFonts w:ascii="Courier New"/>
          <w:color w:val="0000FF"/>
        </w:rPr>
        <w:t>DEXT</w:t>
      </w:r>
      <w:r>
        <w:rPr/>
        <w:t>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nature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generic file system.</w:t>
      </w:r>
      <w:r>
        <w:rPr>
          <w:spacing w:val="40"/>
        </w:rPr>
        <w:t> </w:t>
      </w:r>
      <w:r>
        <w:rPr/>
        <w:t>This is a difference to the handling of DIDs or RIDs that are defined in</w:t>
      </w:r>
      <w:r>
        <w:rPr>
          <w:spacing w:val="80"/>
        </w:rPr>
        <w:t> </w:t>
      </w:r>
      <w:r>
        <w:rPr>
          <w:rFonts w:ascii="Courier New"/>
          <w:color w:val="0000FF"/>
          <w:spacing w:val="-2"/>
        </w:rPr>
        <w:t>DEXT</w:t>
      </w:r>
      <w:r>
        <w:rPr>
          <w:spacing w:val="-2"/>
        </w:rPr>
        <w:t>.</w:t>
      </w:r>
    </w:p>
    <w:p>
      <w:pPr>
        <w:pStyle w:val="BodyText"/>
        <w:spacing w:line="244" w:lineRule="auto" w:before="147"/>
        <w:ind w:left="117" w:right="535"/>
        <w:jc w:val="both"/>
      </w:pPr>
      <w:r>
        <w:rPr/>
        <w:t>As</w:t>
      </w:r>
      <w:r>
        <w:rPr>
          <w:spacing w:val="-7"/>
        </w:rPr>
        <w:t> </w:t>
      </w:r>
      <w:r>
        <w:rPr/>
        <w:t>further</w:t>
      </w:r>
      <w:r>
        <w:rPr>
          <w:spacing w:val="-7"/>
        </w:rPr>
        <w:t> </w:t>
      </w:r>
      <w:r>
        <w:rPr/>
        <w:t>level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filesystem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rights</w:t>
      </w:r>
      <w:r>
        <w:rPr>
          <w:spacing w:val="-7"/>
        </w:rPr>
        <w:t> </w:t>
      </w:r>
      <w:r>
        <w:rPr/>
        <w:t>management</w:t>
      </w:r>
      <w:r>
        <w:rPr>
          <w:spacing w:val="-7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inside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OS</w:t>
      </w:r>
      <w:r>
        <w:rPr>
          <w:spacing w:val="-7"/>
        </w:rPr>
        <w:t> </w:t>
      </w:r>
      <w:r>
        <w:rPr/>
        <w:t>and therefore outside the scope of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instance</w:t>
      </w:r>
      <w:r>
        <w:rPr/>
        <w:t>.</w:t>
      </w:r>
      <w:r>
        <w:rPr>
          <w:spacing w:val="40"/>
        </w:rPr>
        <w:t> </w:t>
      </w:r>
      <w:r>
        <w:rPr/>
        <w:t>This means that rights management for file access needs to be done in scope of the adaptive application implementing the </w:t>
      </w:r>
      <w:r>
        <w:rPr>
          <w:rFonts w:ascii="Courier New"/>
          <w:color w:val="0000FF"/>
        </w:rPr>
        <w:t>ara::diag::FileTransferService</w:t>
      </w:r>
      <w:r>
        <w:rPr/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20 Service 0x3E – TesterPresent" w:id="266"/>
      <w:bookmarkEnd w:id="266"/>
      <w:r>
        <w:rPr>
          <w:b w:val="0"/>
        </w:rPr>
      </w:r>
      <w:bookmarkStart w:name="_bookmark176" w:id="267"/>
      <w:bookmarkEnd w:id="267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0x3E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TesterPresent</w:t>
      </w:r>
    </w:p>
    <w:p>
      <w:pPr>
        <w:pStyle w:val="BodyText"/>
        <w:spacing w:before="7"/>
        <w:rPr>
          <w:b/>
        </w:rPr>
      </w:pPr>
    </w:p>
    <w:p>
      <w:pPr>
        <w:spacing w:line="223" w:lineRule="auto" w:before="1"/>
        <w:ind w:left="117" w:right="535" w:firstLine="0"/>
        <w:jc w:val="left"/>
        <w:rPr>
          <w:i/>
          <w:sz w:val="24"/>
        </w:rPr>
      </w:pPr>
      <w:bookmarkStart w:name="_bookmark177" w:id="268"/>
      <w:bookmarkEnd w:id="268"/>
      <w:r>
        <w:rPr/>
      </w:r>
      <w:r>
        <w:rPr>
          <w:b/>
          <w:sz w:val="24"/>
        </w:rPr>
        <w:t>[SWS_DM_00126]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Realisation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57"/>
          <w:sz w:val="24"/>
        </w:rPr>
        <w:t> </w:t>
      </w:r>
      <w:r>
        <w:rPr>
          <w:b/>
          <w:sz w:val="24"/>
        </w:rPr>
        <w:t>service 0x3E TesterPresent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43"/>
          <w:sz w:val="24"/>
        </w:rPr>
        <w:t> </w:t>
      </w:r>
      <w:r>
        <w:rPr>
          <w:sz w:val="24"/>
        </w:rPr>
        <w:t>shall</w:t>
      </w:r>
      <w:r>
        <w:rPr>
          <w:spacing w:val="28"/>
          <w:sz w:val="24"/>
        </w:rPr>
        <w:t> </w:t>
      </w:r>
      <w:r>
        <w:rPr>
          <w:sz w:val="24"/>
        </w:rPr>
        <w:t>internally</w:t>
      </w:r>
      <w:r>
        <w:rPr>
          <w:spacing w:val="28"/>
          <w:sz w:val="24"/>
        </w:rPr>
        <w:t> </w:t>
      </w:r>
      <w:r>
        <w:rPr>
          <w:sz w:val="24"/>
        </w:rPr>
        <w:t>implement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diagnostic</w:t>
      </w:r>
      <w:r>
        <w:rPr>
          <w:spacing w:val="28"/>
          <w:sz w:val="24"/>
        </w:rPr>
        <w:t> </w:t>
      </w:r>
      <w:r>
        <w:rPr>
          <w:sz w:val="24"/>
        </w:rPr>
        <w:t>service 0x3E TesterPresent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RS_Diag_04196</w:t>
      </w:r>
      <w:r>
        <w:rPr>
          <w:i/>
          <w:sz w:val="24"/>
        </w:rPr>
        <w:t>)</w:t>
      </w:r>
    </w:p>
    <w:p>
      <w:pPr>
        <w:spacing w:after="0" w:line="223" w:lineRule="auto"/>
        <w:jc w:val="left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90" w:after="0"/>
        <w:ind w:left="1419" w:right="0" w:hanging="1303"/>
        <w:jc w:val="left"/>
      </w:pPr>
      <w:bookmarkStart w:name="7.6.2.8.21 Service 0x85 – ControlDTCSett" w:id="269"/>
      <w:bookmarkEnd w:id="269"/>
      <w:r>
        <w:rPr>
          <w:b w:val="0"/>
        </w:rPr>
      </w:r>
      <w:bookmarkStart w:name="_bookmark178" w:id="270"/>
      <w:bookmarkEnd w:id="270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0x85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ControlDTCSetting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17"/>
        </w:rPr>
        <w:t> </w:t>
      </w:r>
      <w:r>
        <w:rPr/>
        <w:t>ControlDTCSetting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used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client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stop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resume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updating of DTC status bits in the server.</w:t>
      </w:r>
    </w:p>
    <w:p>
      <w:pPr>
        <w:spacing w:line="223" w:lineRule="auto" w:before="166"/>
        <w:ind w:left="117" w:right="535" w:firstLine="0"/>
        <w:jc w:val="both"/>
        <w:rPr>
          <w:i/>
          <w:sz w:val="24"/>
        </w:rPr>
      </w:pPr>
      <w:bookmarkStart w:name="_bookmark179" w:id="271"/>
      <w:bookmarkEnd w:id="271"/>
      <w:r>
        <w:rPr/>
      </w:r>
      <w:r>
        <w:rPr>
          <w:b/>
          <w:spacing w:val="-2"/>
          <w:sz w:val="24"/>
        </w:rPr>
        <w:t>[SWS_DM_00229]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Support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5"/>
          <w:sz w:val="24"/>
        </w:rPr>
        <w:t> </w:t>
      </w:r>
      <w:r>
        <w:rPr>
          <w:b/>
          <w:spacing w:val="-2"/>
          <w:sz w:val="24"/>
        </w:rPr>
        <w:t>service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ControlDTCSetting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(0x85)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15"/>
          <w:sz w:val="24"/>
        </w:rPr>
        <w:t> </w:t>
      </w:r>
      <w:r>
        <w:rPr>
          <w:sz w:val="24"/>
        </w:rPr>
        <w:t>provide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15"/>
          <w:sz w:val="24"/>
        </w:rPr>
        <w:t> </w:t>
      </w:r>
      <w:r>
        <w:rPr>
          <w:sz w:val="24"/>
        </w:rPr>
        <w:t>ControlDTCSetting (0x85)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RS_Diag_04159</w:t>
      </w:r>
      <w:r>
        <w:rPr>
          <w:i/>
          <w:sz w:val="24"/>
        </w:rPr>
        <w:t>)</w:t>
      </w:r>
    </w:p>
    <w:p>
      <w:pPr>
        <w:spacing w:line="228" w:lineRule="auto" w:before="1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[SWS_DM_00444]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Check 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29"/>
          <w:sz w:val="24"/>
        </w:rPr>
        <w:t> </w:t>
      </w:r>
      <w:r>
        <w:rPr>
          <w:b/>
          <w:sz w:val="24"/>
        </w:rPr>
        <w:t>service </w:t>
      </w:r>
      <w:r>
        <w:rPr>
          <w:b/>
          <w:sz w:val="24"/>
        </w:rPr>
        <w:t>ControlDTCSetting (0x85)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active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session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reception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-6"/>
          <w:sz w:val="24"/>
        </w:rPr>
        <w:t> </w:t>
      </w:r>
      <w:r>
        <w:rPr>
          <w:sz w:val="24"/>
        </w:rPr>
        <w:t>ControlDTCSetting</w:t>
      </w:r>
      <w:r>
        <w:rPr>
          <w:spacing w:val="-6"/>
          <w:sz w:val="24"/>
        </w:rPr>
        <w:t> </w:t>
      </w:r>
      <w:r>
        <w:rPr>
          <w:sz w:val="24"/>
        </w:rPr>
        <w:t>(0x85), a</w:t>
      </w:r>
      <w:r>
        <w:rPr>
          <w:spacing w:val="-8"/>
          <w:sz w:val="24"/>
        </w:rPr>
        <w:t> </w:t>
      </w:r>
      <w:r>
        <w:rPr>
          <w:sz w:val="24"/>
        </w:rPr>
        <w:t>requested</w:t>
      </w:r>
      <w:r>
        <w:rPr>
          <w:spacing w:val="-9"/>
          <w:sz w:val="24"/>
        </w:rPr>
        <w:t> </w:t>
      </w:r>
      <w:r>
        <w:rPr>
          <w:sz w:val="24"/>
        </w:rPr>
        <w:t>subfunction</w:t>
      </w:r>
      <w:r>
        <w:rPr>
          <w:spacing w:val="-8"/>
          <w:sz w:val="24"/>
        </w:rPr>
        <w:t> </w:t>
      </w:r>
      <w:r>
        <w:rPr>
          <w:sz w:val="24"/>
        </w:rPr>
        <w:t>shall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considered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supported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active</w:t>
      </w:r>
      <w:r>
        <w:rPr>
          <w:spacing w:val="-8"/>
          <w:sz w:val="24"/>
        </w:rPr>
        <w:t> </w:t>
      </w:r>
      <w:r>
        <w:rPr>
          <w:sz w:val="24"/>
        </w:rPr>
        <w:t>session</w:t>
      </w:r>
      <w:r>
        <w:rPr>
          <w:spacing w:val="-9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only </w:t>
      </w:r>
      <w:r>
        <w:rPr>
          <w:spacing w:val="-4"/>
          <w:sz w:val="24"/>
        </w:rPr>
        <w:t>if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active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session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passes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execution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permission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check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per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[</w:t>
      </w:r>
      <w:hyperlink w:history="true" w:anchor="_bookmark93">
        <w:r>
          <w:rPr>
            <w:color w:val="0000FF"/>
            <w:spacing w:val="-4"/>
            <w:sz w:val="24"/>
          </w:rPr>
          <w:t>SWS_DM_00101</w:t>
        </w:r>
      </w:hyperlink>
      <w:r>
        <w:rPr>
          <w:spacing w:val="-4"/>
          <w:sz w:val="24"/>
        </w:rPr>
        <w:t>].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rFonts w:ascii="Swis721 WGL4 BT" w:hAnsi="Swis721 WGL4 BT"/>
          <w:i/>
          <w:spacing w:val="-4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RS_Diag_04203</w:t>
      </w:r>
      <w:r>
        <w:rPr>
          <w:i/>
          <w:spacing w:val="-2"/>
          <w:sz w:val="24"/>
        </w:rPr>
        <w:t>)</w:t>
      </w:r>
    </w:p>
    <w:p>
      <w:pPr>
        <w:spacing w:line="232" w:lineRule="auto" w:before="18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[SWS_DM_00445]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Check Support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29"/>
          <w:sz w:val="24"/>
        </w:rPr>
        <w:t> </w:t>
      </w:r>
      <w:r>
        <w:rPr>
          <w:b/>
          <w:sz w:val="24"/>
        </w:rPr>
        <w:t>service </w:t>
      </w:r>
      <w:r>
        <w:rPr>
          <w:b/>
          <w:sz w:val="24"/>
        </w:rPr>
        <w:t>ControlDTCSetting (0x85)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active security level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reception of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ControlDTCSetting (0x85), a requested subfunction shall be considered as supported on active security level if and only if the active security level passes the execution permission check as per [</w:t>
      </w:r>
      <w:hyperlink w:history="true" w:anchor="_bookmark94">
        <w:r>
          <w:rPr>
            <w:color w:val="0000FF"/>
            <w:sz w:val="24"/>
          </w:rPr>
          <w:t>SWS_DM_00103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)</w:t>
      </w:r>
    </w:p>
    <w:p>
      <w:pPr>
        <w:spacing w:line="232" w:lineRule="auto" w:before="13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Check for supported subfunctions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sz w:val="24"/>
        </w:rPr>
        <w:t>Sub- function addressed by the </w:t>
      </w:r>
      <w:r>
        <w:rPr>
          <w:rFonts w:ascii="Courier New" w:hAnsi="Courier New"/>
          <w:color w:val="0000FF"/>
          <w:sz w:val="24"/>
        </w:rPr>
        <w:t>UDS </w:t>
      </w:r>
      <w:r>
        <w:rPr>
          <w:sz w:val="24"/>
        </w:rPr>
        <w:t>service ControlDTCSetting (0x85) according to [</w:t>
      </w:r>
      <w:hyperlink w:history="true" w:anchor="_bookmark179">
        <w:r>
          <w:rPr>
            <w:color w:val="0000FF"/>
            <w:sz w:val="24"/>
          </w:rPr>
          <w:t>SWS_DM_00229</w:t>
        </w:r>
      </w:hyperlink>
      <w:r>
        <w:rPr>
          <w:sz w:val="24"/>
        </w:rPr>
        <w:t>] is not Subfunction 0x01 (ON) or Subfunction 0x02 (OFF), then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return a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0x12</w:t>
      </w:r>
      <w:r>
        <w:rPr>
          <w:spacing w:val="-1"/>
          <w:sz w:val="24"/>
        </w:rPr>
        <w:t> </w:t>
      </w:r>
      <w:r>
        <w:rPr>
          <w:sz w:val="24"/>
        </w:rPr>
        <w:t>(SubFunctionNotSup- </w:t>
      </w:r>
      <w:r>
        <w:rPr>
          <w:spacing w:val="-2"/>
          <w:sz w:val="24"/>
        </w:rPr>
        <w:t>ported).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RS_Diag_04203</w:t>
      </w:r>
      <w:r>
        <w:rPr>
          <w:i/>
          <w:spacing w:val="-2"/>
          <w:sz w:val="24"/>
        </w:rPr>
        <w:t>)</w:t>
      </w:r>
    </w:p>
    <w:p>
      <w:pPr>
        <w:spacing w:line="228" w:lineRule="auto" w:before="15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[SWS_DM_00231]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Invalid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optional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request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parameter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Di- 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receives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ControlDTCSetting</w:t>
      </w:r>
      <w:r>
        <w:rPr>
          <w:spacing w:val="-16"/>
          <w:sz w:val="24"/>
        </w:rPr>
        <w:t> </w:t>
      </w:r>
      <w:r>
        <w:rPr>
          <w:sz w:val="24"/>
        </w:rPr>
        <w:t>(0x85)</w:t>
      </w:r>
      <w:r>
        <w:rPr>
          <w:spacing w:val="-17"/>
          <w:sz w:val="24"/>
        </w:rPr>
        <w:t> </w:t>
      </w:r>
      <w:r>
        <w:rPr>
          <w:sz w:val="24"/>
        </w:rPr>
        <w:t>re- quest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DTCSettingControlOptionRecord</w:t>
      </w:r>
      <w:r>
        <w:rPr>
          <w:spacing w:val="-7"/>
          <w:sz w:val="24"/>
        </w:rPr>
        <w:t> </w:t>
      </w:r>
      <w:r>
        <w:rPr>
          <w:sz w:val="24"/>
        </w:rPr>
        <w:t>!=</w:t>
      </w:r>
      <w:r>
        <w:rPr>
          <w:spacing w:val="-6"/>
          <w:sz w:val="24"/>
        </w:rPr>
        <w:t> </w:t>
      </w:r>
      <w:r>
        <w:rPr>
          <w:sz w:val="24"/>
        </w:rPr>
        <w:t>0xFFFFFF,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send a </w:t>
      </w:r>
      <w:r>
        <w:rPr>
          <w:rFonts w:ascii="Courier New" w:hAnsi="Courier New"/>
          <w:color w:val="0000FF"/>
          <w:sz w:val="24"/>
        </w:rPr>
        <w:t>NRC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0x31 (RequestOutOfRange).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RS_Diag_04203</w:t>
      </w:r>
      <w:r>
        <w:rPr>
          <w:i/>
          <w:sz w:val="24"/>
        </w:rPr>
        <w:t>,</w:t>
      </w:r>
      <w:r>
        <w:rPr>
          <w:i/>
          <w:spacing w:val="30"/>
          <w:sz w:val="24"/>
        </w:rPr>
        <w:t> 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Diag_04115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49"/>
        <w:ind w:left="117" w:right="535"/>
        <w:jc w:val="both"/>
      </w:pPr>
      <w:r>
        <w:rPr>
          <w:b/>
        </w:rPr>
        <w:t>[SWS_DM_00909]</w:t>
      </w:r>
      <w:r>
        <w:rPr/>
        <w:t>{DRAFT}</w:t>
      </w:r>
      <w:r>
        <w:rPr>
          <w:spacing w:val="40"/>
        </w:rPr>
        <w:t> </w:t>
      </w:r>
      <w:r>
        <w:rPr>
          <w:b/>
        </w:rPr>
        <w:t>Support of Subfunction 0x01 (ON) </w:t>
      </w:r>
      <w:r>
        <w:rPr>
          <w:rFonts w:ascii="Swis721 WGL4 BT"/>
          <w:i/>
        </w:rPr>
        <w:t>[</w:t>
      </w:r>
      <w:r>
        <w:rPr/>
        <w:t>If the </w:t>
      </w:r>
      <w:r>
        <w:rPr>
          <w:rFonts w:ascii="Courier New"/>
          <w:color w:val="0000FF"/>
        </w:rPr>
        <w:t>Diagnos- 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receives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valid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ControlDTCSetting</w:t>
      </w:r>
      <w:r>
        <w:rPr>
          <w:spacing w:val="-5"/>
        </w:rPr>
        <w:t> </w:t>
      </w:r>
      <w:r>
        <w:rPr/>
        <w:t>(0x85)</w:t>
      </w:r>
      <w:r>
        <w:rPr>
          <w:spacing w:val="-6"/>
        </w:rPr>
        <w:t> </w:t>
      </w:r>
      <w:r>
        <w:rPr/>
        <w:t>with Subfunction 0x01 (ON) and optionally with DTCSettingControlOptionRecord of value 0xFFFFFF, the </w:t>
      </w:r>
      <w:r>
        <w:rPr>
          <w:rFonts w:ascii="Courier New"/>
          <w:color w:val="0000FF"/>
        </w:rPr>
        <w:t>Diagnostic Server instance</w:t>
      </w:r>
      <w:r>
        <w:rPr>
          <w:rFonts w:ascii="Courier New"/>
          <w:color w:val="0000FF"/>
          <w:spacing w:val="-64"/>
        </w:rPr>
        <w:t> </w:t>
      </w:r>
      <w:r>
        <w:rPr/>
        <w:t>shall: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52" w:lineRule="auto" w:before="123" w:after="0"/>
        <w:ind w:left="702" w:right="535" w:hanging="237"/>
        <w:jc w:val="both"/>
        <w:rPr>
          <w:rFonts w:ascii="Courier New" w:hAnsi="Courier New"/>
          <w:sz w:val="24"/>
        </w:rPr>
      </w:pPr>
      <w:r>
        <w:rPr>
          <w:sz w:val="24"/>
        </w:rPr>
        <w:t>enable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update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bytes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primary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mem-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ory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13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z w:val="24"/>
        </w:rPr>
        <w:t>enable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storage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primary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26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pacing w:val="-2"/>
          <w:sz w:val="24"/>
        </w:rPr>
        <w:t>update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ara::diag::ControlDtcStatusType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kDTCSettingOn</w:t>
      </w:r>
    </w:p>
    <w:p>
      <w:pPr>
        <w:spacing w:before="126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RS_Diag_04180</w:t>
      </w:r>
      <w:r>
        <w:rPr>
          <w:i/>
          <w:spacing w:val="-6"/>
          <w:sz w:val="24"/>
        </w:rPr>
        <w:t>,</w:t>
      </w:r>
      <w:r>
        <w:rPr>
          <w:i/>
          <w:spacing w:val="11"/>
          <w:sz w:val="24"/>
        </w:rPr>
        <w:t> </w:t>
      </w:r>
      <w:r>
        <w:rPr>
          <w:i/>
          <w:color w:val="0000FF"/>
          <w:spacing w:val="-2"/>
          <w:sz w:val="24"/>
        </w:rPr>
        <w:t>RS_Diag_04159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33"/>
        <w:ind w:left="117" w:right="535"/>
        <w:jc w:val="both"/>
      </w:pPr>
      <w:bookmarkStart w:name="_bookmark180" w:id="272"/>
      <w:bookmarkEnd w:id="272"/>
      <w:r>
        <w:rPr/>
      </w:r>
      <w:r>
        <w:rPr>
          <w:b/>
        </w:rPr>
        <w:t>[SWS_DM_00910]</w:t>
      </w:r>
      <w:r>
        <w:rPr/>
        <w:t>{DRAFT} </w:t>
      </w:r>
      <w:r>
        <w:rPr>
          <w:b/>
        </w:rPr>
        <w:t>Support of Subfunction 0x02 (OFF) </w:t>
      </w:r>
      <w:r>
        <w:rPr>
          <w:rFonts w:ascii="Swis721 WGL4 BT"/>
          <w:i/>
        </w:rPr>
        <w:t>[</w:t>
      </w:r>
      <w:r>
        <w:rPr/>
        <w:t>If the </w:t>
      </w:r>
      <w:r>
        <w:rPr>
          <w:rFonts w:ascii="Courier New"/>
          <w:color w:val="0000FF"/>
        </w:rPr>
        <w:t>Diagnos- tic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37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receives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valid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ControlDTCSetting</w:t>
      </w:r>
      <w:r>
        <w:rPr>
          <w:spacing w:val="-5"/>
        </w:rPr>
        <w:t> </w:t>
      </w:r>
      <w:r>
        <w:rPr/>
        <w:t>(0x85)</w:t>
      </w:r>
      <w:r>
        <w:rPr>
          <w:spacing w:val="-6"/>
        </w:rPr>
        <w:t> </w:t>
      </w:r>
      <w:r>
        <w:rPr/>
        <w:t>with Subfunction</w:t>
      </w:r>
      <w:r>
        <w:rPr>
          <w:spacing w:val="-5"/>
        </w:rPr>
        <w:t> </w:t>
      </w:r>
      <w:r>
        <w:rPr/>
        <w:t>0x02</w:t>
      </w:r>
      <w:r>
        <w:rPr>
          <w:spacing w:val="-5"/>
        </w:rPr>
        <w:t> </w:t>
      </w:r>
      <w:r>
        <w:rPr/>
        <w:t>(OFF)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optionally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DTCSettingControlOptionRecord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value 0xFFFFFF, the </w:t>
      </w:r>
      <w:r>
        <w:rPr>
          <w:rFonts w:ascii="Courier New"/>
          <w:color w:val="0000FF"/>
        </w:rPr>
        <w:t>Diagnostic Server instance</w:t>
      </w:r>
      <w:r>
        <w:rPr>
          <w:rFonts w:ascii="Courier New"/>
          <w:color w:val="0000FF"/>
          <w:spacing w:val="-64"/>
        </w:rPr>
        <w:t> </w:t>
      </w:r>
      <w:r>
        <w:rPr/>
        <w:t>shall:</w:t>
      </w:r>
    </w:p>
    <w:p>
      <w:pPr>
        <w:spacing w:after="0"/>
        <w:jc w:val="both"/>
        <w:sectPr>
          <w:pgSz w:w="11910" w:h="13960"/>
          <w:pgMar w:top="280" w:bottom="0" w:left="1300" w:right="880"/>
        </w:sectPr>
      </w:pP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52" w:lineRule="auto" w:before="65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z w:val="24"/>
        </w:rPr>
        <w:t>disable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update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bytes</w:t>
      </w:r>
      <w:r>
        <w:rPr>
          <w:rFonts w:ascii="Courier New" w:hAnsi="Courier New"/>
          <w:color w:val="0000FF"/>
          <w:spacing w:val="-88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primary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mem- </w:t>
      </w:r>
      <w:r>
        <w:rPr>
          <w:rFonts w:ascii="Courier New" w:hAnsi="Courier New"/>
          <w:color w:val="0000FF"/>
          <w:spacing w:val="-4"/>
          <w:sz w:val="24"/>
        </w:rPr>
        <w:t>ory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14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z w:val="24"/>
        </w:rPr>
        <w:t>disable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storage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primary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26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pacing w:val="-2"/>
          <w:sz w:val="24"/>
        </w:rPr>
        <w:t>update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ara::diag::ControlDtcStatusType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kDTCSettingOff</w:t>
      </w:r>
    </w:p>
    <w:p>
      <w:pPr>
        <w:spacing w:before="126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RS_Diag_04180</w:t>
      </w:r>
      <w:r>
        <w:rPr>
          <w:i/>
          <w:spacing w:val="-6"/>
          <w:sz w:val="24"/>
        </w:rPr>
        <w:t>,</w:t>
      </w:r>
      <w:r>
        <w:rPr>
          <w:i/>
          <w:spacing w:val="11"/>
          <w:sz w:val="24"/>
        </w:rPr>
        <w:t> </w:t>
      </w:r>
      <w:r>
        <w:rPr>
          <w:i/>
          <w:color w:val="0000FF"/>
          <w:spacing w:val="-2"/>
          <w:sz w:val="24"/>
        </w:rPr>
        <w:t>RS_Diag_04159</w:t>
      </w:r>
      <w:r>
        <w:rPr>
          <w:i/>
          <w:spacing w:val="-2"/>
          <w:sz w:val="24"/>
        </w:rPr>
        <w:t>)</w:t>
      </w:r>
    </w:p>
    <w:p>
      <w:pPr>
        <w:spacing w:line="235" w:lineRule="auto" w:before="162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[SWS_DM_00811]</w:t>
      </w:r>
      <w:r>
        <w:rPr>
          <w:sz w:val="24"/>
        </w:rPr>
        <w:t>{DRAFT} </w:t>
      </w:r>
      <w:r>
        <w:rPr>
          <w:b/>
          <w:sz w:val="24"/>
        </w:rPr>
        <w:t>Re-enabling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ControlDTCSetting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Ap- plication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In case the DTCSetting is disabled and the Diagnostic Server receives a </w:t>
      </w:r>
      <w:r>
        <w:rPr>
          <w:spacing w:val="-2"/>
          <w:sz w:val="24"/>
        </w:rPr>
        <w:t>call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ara::diag::DTCInformation::EnableControlDtc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function from the ap- </w:t>
      </w:r>
      <w:r>
        <w:rPr>
          <w:sz w:val="24"/>
        </w:rPr>
        <w:t>plication the </w:t>
      </w:r>
      <w:r>
        <w:rPr>
          <w:rFonts w:ascii="Courier New"/>
          <w:color w:val="0000FF"/>
          <w:sz w:val="24"/>
        </w:rPr>
        <w:t>Diagnostic Server instance</w:t>
      </w:r>
      <w:r>
        <w:rPr>
          <w:rFonts w:ascii="Courier New"/>
          <w:color w:val="0000FF"/>
          <w:spacing w:val="-59"/>
          <w:sz w:val="24"/>
        </w:rPr>
        <w:t> </w:t>
      </w:r>
      <w:r>
        <w:rPr>
          <w:sz w:val="24"/>
        </w:rPr>
        <w:t>shall: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22" w:after="0"/>
        <w:ind w:left="702" w:right="0" w:hanging="237"/>
        <w:jc w:val="both"/>
        <w:rPr>
          <w:rFonts w:ascii="Courier New" w:hAnsi="Courier New"/>
          <w:sz w:val="24"/>
        </w:rPr>
      </w:pPr>
      <w:r>
        <w:rPr>
          <w:sz w:val="24"/>
        </w:rPr>
        <w:t>enable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update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byte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26" w:after="0"/>
        <w:ind w:left="702" w:right="0" w:hanging="237"/>
        <w:jc w:val="both"/>
        <w:rPr>
          <w:sz w:val="24"/>
        </w:rPr>
      </w:pPr>
      <w:r>
        <w:rPr>
          <w:sz w:val="24"/>
        </w:rPr>
        <w:t>enable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storage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event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memory</w:t>
      </w:r>
    </w:p>
    <w:p>
      <w:pPr>
        <w:pStyle w:val="ListParagraph"/>
        <w:numPr>
          <w:ilvl w:val="0"/>
          <w:numId w:val="36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rFonts w:ascii="Courier New" w:hAnsi="Courier New"/>
          <w:sz w:val="24"/>
        </w:rPr>
      </w:pPr>
      <w:r>
        <w:rPr>
          <w:spacing w:val="-2"/>
          <w:sz w:val="24"/>
        </w:rPr>
        <w:t>update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ara::diag::ControlDtcStatusType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kDTCSettingOn</w:t>
      </w:r>
    </w:p>
    <w:p>
      <w:pPr>
        <w:spacing w:before="126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RS_Diag_04159</w:t>
      </w:r>
      <w:r>
        <w:rPr>
          <w:i/>
          <w:spacing w:val="-4"/>
          <w:sz w:val="24"/>
        </w:rPr>
        <w:t>,</w:t>
      </w:r>
      <w:r>
        <w:rPr>
          <w:i/>
          <w:spacing w:val="7"/>
          <w:sz w:val="24"/>
        </w:rPr>
        <w:t> </w:t>
      </w:r>
      <w:r>
        <w:rPr>
          <w:i/>
          <w:color w:val="0000FF"/>
          <w:spacing w:val="-4"/>
          <w:sz w:val="24"/>
        </w:rPr>
        <w:t>RS_Diag_04211</w:t>
      </w:r>
      <w:r>
        <w:rPr>
          <w:i/>
          <w:spacing w:val="-4"/>
          <w:sz w:val="24"/>
        </w:rPr>
        <w:t>,</w:t>
      </w:r>
      <w:r>
        <w:rPr>
          <w:i/>
          <w:spacing w:val="8"/>
          <w:sz w:val="24"/>
        </w:rPr>
        <w:t> </w:t>
      </w:r>
      <w:r>
        <w:rPr>
          <w:i/>
          <w:color w:val="0000FF"/>
          <w:spacing w:val="-4"/>
          <w:sz w:val="24"/>
        </w:rPr>
        <w:t>RS_Diag_04067</w:t>
      </w:r>
      <w:r>
        <w:rPr>
          <w:i/>
          <w:spacing w:val="-4"/>
          <w:sz w:val="24"/>
        </w:rPr>
        <w:t>)</w:t>
      </w:r>
    </w:p>
    <w:p>
      <w:pPr>
        <w:pStyle w:val="BodyText"/>
        <w:spacing w:line="244" w:lineRule="auto" w:before="158"/>
        <w:ind w:left="117" w:right="535"/>
        <w:jc w:val="both"/>
      </w:pPr>
      <w:r>
        <w:rPr/>
        <w:t>Hint: The monitoring application is responsible for the re-enabling of ControlDTCSet- ting in case some conditions or states demands so.</w:t>
      </w:r>
      <w:r>
        <w:rPr>
          <w:spacing w:val="80"/>
        </w:rPr>
        <w:t> </w:t>
      </w:r>
      <w:r>
        <w:rPr/>
        <w:t>For this purpose the applica-</w:t>
      </w:r>
      <w:r>
        <w:rPr>
          <w:spacing w:val="40"/>
        </w:rPr>
        <w:t> </w:t>
      </w:r>
      <w:r>
        <w:rPr/>
        <w:t>tion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use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interface</w:t>
      </w:r>
      <w:r>
        <w:rPr>
          <w:spacing w:val="-4"/>
        </w:rPr>
        <w:t> </w:t>
      </w:r>
      <w:r>
        <w:rPr>
          <w:rFonts w:ascii="Courier New"/>
          <w:color w:val="0000FF"/>
        </w:rPr>
        <w:t>ara::diag::DTCInformation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>
          <w:rFonts w:ascii="Courier New"/>
          <w:color w:val="0000FF"/>
        </w:rPr>
        <w:t>ara::- </w:t>
      </w:r>
      <w:r>
        <w:rPr>
          <w:rFonts w:ascii="Courier New"/>
          <w:color w:val="0000FF"/>
          <w:spacing w:val="-2"/>
        </w:rPr>
        <w:t>diag::DTCInformation::EnableControlDtc</w:t>
      </w:r>
      <w:r>
        <w:rPr>
          <w:spacing w:val="-2"/>
        </w:rPr>
        <w:t>.</w:t>
      </w:r>
    </w:p>
    <w:p>
      <w:pPr>
        <w:spacing w:line="228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SetCon- trolDtcStatusNotifier()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ara::diag::DTCInfor- </w:t>
      </w:r>
      <w:r>
        <w:rPr>
          <w:rFonts w:ascii="Courier New" w:hAnsi="Courier New"/>
          <w:color w:val="0000FF"/>
          <w:spacing w:val="-2"/>
          <w:sz w:val="24"/>
        </w:rPr>
        <w:t>mation::SetControlDtcStatusNotifier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ara::diag::- </w:t>
      </w:r>
      <w:r>
        <w:rPr>
          <w:rFonts w:ascii="Courier New" w:hAnsi="Courier New"/>
          <w:color w:val="0000FF"/>
          <w:sz w:val="24"/>
        </w:rPr>
        <w:t>DTCInformation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instance,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overwrite the previous registered noti- </w:t>
      </w:r>
      <w:r>
        <w:rPr>
          <w:spacing w:val="-2"/>
          <w:sz w:val="24"/>
        </w:rPr>
        <w:t>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RS_Diag_04159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7.6.2.8.22 Service 0x86 – ResponseOnEven" w:id="273"/>
      <w:bookmarkEnd w:id="273"/>
      <w:r>
        <w:rPr>
          <w:b w:val="0"/>
        </w:rPr>
      </w:r>
      <w:bookmarkStart w:name="_bookmark181" w:id="274"/>
      <w:bookmarkEnd w:id="274"/>
      <w:r>
        <w:rPr/>
        <w:t>Se</w:t>
      </w:r>
      <w:r>
        <w:rPr/>
        <w:t>rvice</w:t>
      </w:r>
      <w:r>
        <w:rPr>
          <w:spacing w:val="-6"/>
        </w:rPr>
        <w:t> </w:t>
      </w:r>
      <w:r>
        <w:rPr/>
        <w:t>0x86</w:t>
      </w:r>
      <w:r>
        <w:rPr>
          <w:spacing w:val="-5"/>
        </w:rPr>
        <w:t> </w:t>
      </w:r>
      <w:r>
        <w:rPr/>
        <w:t>–</w:t>
      </w:r>
      <w:r>
        <w:rPr>
          <w:spacing w:val="-6"/>
        </w:rPr>
        <w:t> </w:t>
      </w:r>
      <w:r>
        <w:rPr>
          <w:spacing w:val="-2"/>
        </w:rPr>
        <w:t>ResponseOnEvent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" w:right="535"/>
        <w:jc w:val="both"/>
      </w:pPr>
      <w:r>
        <w:rPr/>
        <w:t>With</w:t>
      </w:r>
      <w:r>
        <w:rPr>
          <w:spacing w:val="13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Service</w:t>
      </w:r>
      <w:r>
        <w:rPr>
          <w:spacing w:val="27"/>
        </w:rPr>
        <w:t> </w:t>
      </w:r>
      <w:r>
        <w:rPr/>
        <w:t>ResponseOnEvent</w:t>
      </w:r>
      <w:r>
        <w:rPr>
          <w:spacing w:val="27"/>
        </w:rPr>
        <w:t> </w:t>
      </w:r>
      <w:r>
        <w:rPr/>
        <w:t>(0x86),</w:t>
      </w:r>
      <w:r>
        <w:rPr>
          <w:spacing w:val="34"/>
        </w:rPr>
        <w:t> </w:t>
      </w:r>
      <w:r>
        <w:rPr/>
        <w:t>a</w:t>
      </w:r>
      <w:r>
        <w:rPr>
          <w:spacing w:val="27"/>
        </w:rPr>
        <w:t> </w:t>
      </w:r>
      <w:r>
        <w:rPr/>
        <w:t>tester</w:t>
      </w:r>
      <w:r>
        <w:rPr>
          <w:spacing w:val="27"/>
        </w:rPr>
        <w:t> </w:t>
      </w:r>
      <w:r>
        <w:rPr/>
        <w:t>requests</w:t>
      </w:r>
      <w:r>
        <w:rPr>
          <w:spacing w:val="27"/>
        </w:rPr>
        <w:t> </w:t>
      </w:r>
      <w:r>
        <w:rPr/>
        <w:t>an</w:t>
      </w:r>
      <w:r>
        <w:rPr>
          <w:spacing w:val="27"/>
        </w:rPr>
        <w:t> </w:t>
      </w:r>
      <w:r>
        <w:rPr/>
        <w:t>ECU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start or stop transmission of responses initiated by a specified event.</w:t>
      </w:r>
      <w:r>
        <w:rPr>
          <w:spacing w:val="40"/>
        </w:rPr>
        <w:t> </w:t>
      </w:r>
      <w:r>
        <w:rPr/>
        <w:t>Upon registering an event for transmission, the tester also specifies the corresponding service to </w:t>
      </w:r>
      <w:r>
        <w:rPr/>
        <w:t>respond to (e.g: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51"/>
        </w:rPr>
        <w:t> </w:t>
      </w:r>
      <w:r>
        <w:rPr/>
        <w:t>Service ReadDataByIdentifier 0x22).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2968"/>
        <w:gridCol w:w="1335"/>
        <w:gridCol w:w="3512"/>
      </w:tblGrid>
      <w:tr>
        <w:trPr>
          <w:trHeight w:val="714" w:hRule="atLeast"/>
        </w:trPr>
        <w:tc>
          <w:tcPr>
            <w:tcW w:w="1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bookmarkStart w:name="_bookmark182" w:id="275"/>
            <w:bookmarkEnd w:id="275"/>
            <w:r>
              <w:rPr/>
            </w:r>
            <w:r>
              <w:rPr>
                <w:b/>
                <w:i/>
                <w:spacing w:val="-5"/>
                <w:sz w:val="20"/>
              </w:rPr>
              <w:t>Sub</w:t>
            </w:r>
          </w:p>
          <w:p>
            <w:pPr>
              <w:pStyle w:val="TableParagraph"/>
              <w:spacing w:line="240" w:lineRule="atLeast"/>
              <w:ind w:right="229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function</w:t>
            </w:r>
            <w:r>
              <w:rPr>
                <w:b/>
                <w:i/>
                <w:spacing w:val="-2"/>
                <w:sz w:val="20"/>
              </w:rPr>
              <w:t> </w:t>
            </w:r>
            <w:r>
              <w:rPr>
                <w:b/>
                <w:i/>
                <w:spacing w:val="-6"/>
                <w:sz w:val="20"/>
              </w:rPr>
              <w:t>ID</w:t>
            </w:r>
          </w:p>
        </w:tc>
        <w:tc>
          <w:tcPr>
            <w:tcW w:w="29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Sub-function</w:t>
            </w:r>
            <w:r>
              <w:rPr>
                <w:b/>
                <w:i/>
                <w:spacing w:val="-14"/>
                <w:sz w:val="20"/>
              </w:rPr>
              <w:t> </w:t>
            </w:r>
            <w:r>
              <w:rPr>
                <w:b/>
                <w:i/>
                <w:spacing w:val="-4"/>
                <w:sz w:val="20"/>
              </w:rPr>
              <w:t>name</w:t>
            </w:r>
          </w:p>
        </w:tc>
        <w:tc>
          <w:tcPr>
            <w:tcW w:w="13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23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Kind</w:t>
            </w:r>
            <w:r>
              <w:rPr>
                <w:b/>
                <w:i/>
                <w:spacing w:val="-6"/>
                <w:sz w:val="20"/>
              </w:rPr>
              <w:t> </w:t>
            </w:r>
            <w:r>
              <w:rPr>
                <w:b/>
                <w:i/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40" w:lineRule="atLeast"/>
              <w:ind w:left="123" w:right="409"/>
              <w:rPr>
                <w:b/>
                <w:i/>
                <w:sz w:val="20"/>
              </w:rPr>
            </w:pPr>
            <w:r>
              <w:rPr>
                <w:b/>
                <w:i/>
                <w:spacing w:val="-4"/>
                <w:sz w:val="20"/>
              </w:rPr>
              <w:t>sub-</w:t>
            </w:r>
            <w:r>
              <w:rPr>
                <w:b/>
                <w:i/>
                <w:spacing w:val="-4"/>
                <w:sz w:val="20"/>
              </w:rPr>
              <w:t> </w:t>
            </w:r>
            <w:r>
              <w:rPr>
                <w:b/>
                <w:i/>
                <w:spacing w:val="-2"/>
                <w:sz w:val="20"/>
              </w:rPr>
              <w:t>function</w:t>
            </w:r>
          </w:p>
        </w:tc>
        <w:tc>
          <w:tcPr>
            <w:tcW w:w="35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23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Value</w:t>
            </w:r>
            <w:r>
              <w:rPr>
                <w:b/>
                <w:i/>
                <w:spacing w:val="-10"/>
                <w:sz w:val="20"/>
              </w:rPr>
              <w:t> </w:t>
            </w:r>
            <w:r>
              <w:rPr>
                <w:b/>
                <w:i/>
                <w:sz w:val="20"/>
              </w:rPr>
              <w:t>of</w:t>
            </w:r>
            <w:r>
              <w:rPr>
                <w:b/>
                <w:i/>
                <w:spacing w:val="-9"/>
                <w:sz w:val="20"/>
              </w:rPr>
              <w:t> </w:t>
            </w:r>
            <w:r>
              <w:rPr>
                <w:b/>
                <w:i/>
                <w:sz w:val="20"/>
              </w:rPr>
              <w:t>DEXT</w:t>
            </w:r>
            <w:r>
              <w:rPr>
                <w:b/>
                <w:i/>
                <w:spacing w:val="-9"/>
                <w:sz w:val="20"/>
              </w:rPr>
              <w:t> </w:t>
            </w:r>
            <w:r>
              <w:rPr>
                <w:b/>
                <w:i/>
                <w:spacing w:val="-2"/>
                <w:sz w:val="20"/>
              </w:rPr>
              <w:t>parameter</w:t>
            </w:r>
          </w:p>
          <w:p>
            <w:pPr>
              <w:pStyle w:val="TableParagraph"/>
              <w:spacing w:line="240" w:lineRule="atLeast"/>
              <w:ind w:left="123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DiagnosticResponseOn-</w:t>
            </w:r>
            <w:r>
              <w:rPr>
                <w:b/>
                <w:i/>
                <w:spacing w:val="-2"/>
                <w:sz w:val="20"/>
              </w:rPr>
              <w:t> Event.responseOnEventAction</w:t>
            </w:r>
          </w:p>
        </w:tc>
      </w:tr>
      <w:tr>
        <w:trPr>
          <w:trHeight w:val="715" w:hRule="atLeast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0x00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stopResponseOnEvent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4"/>
                <w:sz w:val="20"/>
              </w:rPr>
              <w:t>stop</w:t>
            </w:r>
          </w:p>
        </w:tc>
      </w:tr>
      <w:tr>
        <w:trPr>
          <w:trHeight w:val="715" w:hRule="atLeast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0x01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onDTCStatusChange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Setup</w:t>
            </w:r>
          </w:p>
        </w:tc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onDTCStatusChange</w:t>
            </w:r>
          </w:p>
        </w:tc>
      </w:tr>
      <w:tr>
        <w:trPr>
          <w:trHeight w:val="715" w:hRule="atLeast"/>
        </w:trPr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0x03</w:t>
            </w:r>
          </w:p>
        </w:tc>
        <w:tc>
          <w:tcPr>
            <w:tcW w:w="2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onChangeOfDataIdentifier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Setup</w:t>
            </w:r>
          </w:p>
        </w:tc>
        <w:tc>
          <w:tcPr>
            <w:tcW w:w="3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onChangeOfDataIdentifier</w:t>
            </w:r>
          </w:p>
        </w:tc>
      </w:tr>
    </w:tbl>
    <w:p>
      <w:pPr>
        <w:spacing w:after="0" w:line="217" w:lineRule="exact"/>
        <w:rPr>
          <w:rFonts w:ascii="Courier New"/>
          <w:sz w:val="20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2968"/>
        <w:gridCol w:w="1335"/>
        <w:gridCol w:w="3512"/>
      </w:tblGrid>
      <w:tr>
        <w:trPr>
          <w:trHeight w:val="715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0x04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reportActivatedEvents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report</w:t>
            </w:r>
          </w:p>
        </w:tc>
      </w:tr>
      <w:tr>
        <w:trPr>
          <w:trHeight w:val="715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0x05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startResponseOnEvent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start</w:t>
            </w:r>
          </w:p>
        </w:tc>
      </w:tr>
      <w:tr>
        <w:trPr>
          <w:trHeight w:val="715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0x06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clearResponseOnEvent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clear</w:t>
            </w:r>
          </w:p>
        </w:tc>
      </w:tr>
      <w:tr>
        <w:trPr>
          <w:trHeight w:val="715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0x07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onComparisonOfValues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Setup</w:t>
            </w:r>
          </w:p>
        </w:tc>
        <w:tc>
          <w:tcPr>
            <w:tcW w:w="3512" w:type="dxa"/>
          </w:tcPr>
          <w:p>
            <w:pPr>
              <w:pStyle w:val="TableParagraph"/>
              <w:spacing w:line="232" w:lineRule="auto" w:before="5"/>
              <w:ind w:left="123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17" w:lineRule="exact" w:before="12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onComparisonOfValues</w:t>
            </w:r>
          </w:p>
        </w:tc>
      </w:tr>
      <w:tr>
        <w:trPr>
          <w:trHeight w:val="954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0x08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reportMostRecentDtc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OnStatusChange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</w:tcPr>
          <w:p>
            <w:pPr>
              <w:pStyle w:val="TableParagraph"/>
              <w:spacing w:line="242" w:lineRule="auto"/>
              <w:ind w:left="123" w:right="387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 </w:t>
            </w:r>
            <w:r>
              <w:rPr>
                <w:rFonts w:ascii="Courier New"/>
                <w:color w:val="0000FF"/>
                <w:spacing w:val="-2"/>
                <w:sz w:val="20"/>
              </w:rPr>
              <w:t>reportMostRecentDtcOnSta-</w:t>
            </w:r>
          </w:p>
          <w:p>
            <w:pPr>
              <w:pStyle w:val="TableParagraph"/>
              <w:spacing w:line="217" w:lineRule="exact" w:before="9"/>
              <w:ind w:left="123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tusChange</w:t>
            </w:r>
          </w:p>
        </w:tc>
      </w:tr>
      <w:tr>
        <w:trPr>
          <w:trHeight w:val="1193" w:hRule="atLeast"/>
        </w:trPr>
        <w:tc>
          <w:tcPr>
            <w:tcW w:w="1154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0x09</w:t>
            </w:r>
          </w:p>
        </w:tc>
        <w:tc>
          <w:tcPr>
            <w:tcW w:w="296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reportDTCRecordInformation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OnDtcStatusChange</w:t>
            </w:r>
          </w:p>
        </w:tc>
        <w:tc>
          <w:tcPr>
            <w:tcW w:w="1335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pacing w:val="-2"/>
                <w:sz w:val="20"/>
              </w:rPr>
              <w:t>Control</w:t>
            </w:r>
          </w:p>
        </w:tc>
        <w:tc>
          <w:tcPr>
            <w:tcW w:w="3512" w:type="dxa"/>
          </w:tcPr>
          <w:p>
            <w:pPr>
              <w:pStyle w:val="TableParagraph"/>
              <w:spacing w:line="244" w:lineRule="auto"/>
              <w:ind w:left="123" w:right="387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DiagnosticResponseOnEven- tActionEnum</w:t>
            </w:r>
            <w:r>
              <w:rPr>
                <w:spacing w:val="-2"/>
                <w:sz w:val="20"/>
              </w:rPr>
              <w:t>. </w:t>
            </w:r>
            <w:r>
              <w:rPr>
                <w:rFonts w:ascii="Courier New"/>
                <w:color w:val="0000FF"/>
                <w:spacing w:val="-2"/>
                <w:sz w:val="20"/>
              </w:rPr>
              <w:t>reportDTCRecordInforma- tionOnDtcStatusChange</w:t>
            </w:r>
          </w:p>
        </w:tc>
      </w:tr>
    </w:tbl>
    <w:p>
      <w:pPr>
        <w:spacing w:before="148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7.3: Supported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sub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ResponseonEvent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(0x86)</w:t>
      </w:r>
    </w:p>
    <w:p>
      <w:pPr>
        <w:pStyle w:val="BodyText"/>
        <w:spacing w:line="237" w:lineRule="auto" w:before="23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2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supports one active ResponseOnEvent </w:t>
      </w:r>
      <w:r>
        <w:rPr/>
        <w:t>logic per session (the default session or a non-default session) as specified by 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spacing w:val="35"/>
        </w:rPr>
        <w:t> </w:t>
      </w:r>
      <w:r>
        <w:rPr/>
        <w:t>In gen- eral,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36"/>
        </w:rPr>
        <w:t> </w:t>
      </w:r>
      <w:r>
        <w:rPr/>
        <w:t>that starts ResponseOnEvent owns the whole Re- sponseOnEvent logic.</w:t>
      </w:r>
      <w:r>
        <w:rPr>
          <w:spacing w:val="40"/>
        </w:rPr>
        <w:t> </w:t>
      </w:r>
      <w:r>
        <w:rPr/>
        <w:t>This means that a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Client</w:t>
      </w:r>
      <w:r>
        <w:rPr>
          <w:rFonts w:ascii="Courier New"/>
          <w:color w:val="0000FF"/>
          <w:spacing w:val="-36"/>
        </w:rPr>
        <w:t> </w:t>
      </w:r>
      <w:r>
        <w:rPr/>
        <w:t>can take over the ResponseOnEvent logic set up previously by another </w:t>
      </w:r>
      <w:r>
        <w:rPr>
          <w:rFonts w:ascii="Courier New"/>
          <w:color w:val="0000FF"/>
        </w:rPr>
        <w:t>Diagnostic Client</w:t>
      </w:r>
      <w:r>
        <w:rPr/>
        <w:t>.</w:t>
      </w:r>
    </w:p>
    <w:p>
      <w:pPr>
        <w:spacing w:line="223" w:lineRule="auto" w:before="165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[SWS_DM_00491]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Realisation of </w:t>
      </w:r>
      <w:r>
        <w:rPr>
          <w:rFonts w:ascii="Courier New"/>
          <w:b/>
          <w:color w:val="0000FF"/>
          <w:sz w:val="24"/>
        </w:rPr>
        <w:t>UDS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service 0x86 </w:t>
      </w:r>
      <w:r>
        <w:rPr>
          <w:b/>
          <w:sz w:val="24"/>
        </w:rPr>
        <w:t>ResponseOnEvent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9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7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implement the diagnostic service 0x86 ResponseOnEvent according to ISO 14229-1:2020 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</w:p>
    <w:p>
      <w:pPr>
        <w:pStyle w:val="BodyText"/>
        <w:spacing w:line="230" w:lineRule="auto" w:before="186"/>
        <w:ind w:left="117" w:right="535"/>
        <w:jc w:val="both"/>
        <w:rPr>
          <w:i/>
        </w:rPr>
      </w:pPr>
      <w:r>
        <w:rPr/>
        <w:t>The</w:t>
      </w:r>
      <w:r>
        <w:rPr>
          <w:spacing w:val="-9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rules</w:t>
      </w:r>
      <w:r>
        <w:rPr>
          <w:spacing w:val="-9"/>
        </w:rPr>
        <w:t> </w:t>
      </w:r>
      <w:r>
        <w:rPr/>
        <w:t>mentioned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1</w:t>
        </w:r>
      </w:hyperlink>
      <w:r>
        <w:rPr/>
        <w:t>],</w:t>
      </w:r>
      <w:r>
        <w:rPr>
          <w:spacing w:val="-8"/>
        </w:rPr>
        <w:t> </w:t>
      </w:r>
      <w:r>
        <w:rPr/>
        <w:t>chapter</w:t>
      </w:r>
      <w:r>
        <w:rPr>
          <w:spacing w:val="-9"/>
        </w:rPr>
        <w:t> </w:t>
      </w:r>
      <w:r>
        <w:rPr/>
        <w:t>10.9.1</w:t>
      </w:r>
      <w:r>
        <w:rPr>
          <w:spacing w:val="-9"/>
        </w:rPr>
        <w:t> </w:t>
      </w:r>
      <w:r>
        <w:rPr/>
        <w:t>Service</w:t>
      </w:r>
      <w:r>
        <w:rPr>
          <w:spacing w:val="-9"/>
        </w:rPr>
        <w:t> </w:t>
      </w:r>
      <w:r>
        <w:rPr/>
        <w:t>description</w:t>
      </w:r>
      <w:r>
        <w:rPr>
          <w:spacing w:val="-9"/>
        </w:rPr>
        <w:t> </w:t>
      </w:r>
      <w:r>
        <w:rPr/>
        <w:t>shall</w:t>
      </w:r>
      <w:r>
        <w:rPr>
          <w:spacing w:val="-9"/>
        </w:rPr>
        <w:t> </w:t>
      </w:r>
      <w:r>
        <w:rPr/>
        <w:t>be adhered to.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RS_Diag_04160</w:t>
      </w:r>
      <w:r>
        <w:rPr>
          <w:i/>
        </w:rPr>
        <w:t>)</w:t>
      </w:r>
    </w:p>
    <w:p>
      <w:pPr>
        <w:spacing w:line="232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[SWS_DM_00493]</w:t>
      </w:r>
      <w:r>
        <w:rPr>
          <w:sz w:val="24"/>
        </w:rPr>
        <w:t>{DRAFT}</w:t>
      </w:r>
      <w:r>
        <w:rPr>
          <w:spacing w:val="80"/>
          <w:sz w:val="24"/>
        </w:rPr>
        <w:t>  </w:t>
      </w:r>
      <w:r>
        <w:rPr>
          <w:b/>
          <w:sz w:val="24"/>
        </w:rPr>
        <w:t>Reestablishing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Client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communica- tion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canceled diagnostic conversation this client receives the serviceToRespondTo-responses</w:t>
      </w:r>
      <w:r>
        <w:rPr>
          <w:spacing w:val="-8"/>
          <w:sz w:val="24"/>
        </w:rPr>
        <w:t> </w:t>
      </w:r>
      <w:r>
        <w:rPr>
          <w:sz w:val="24"/>
        </w:rPr>
        <w:t>after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successful</w:t>
      </w:r>
      <w:r>
        <w:rPr>
          <w:spacing w:val="-8"/>
          <w:sz w:val="24"/>
        </w:rPr>
        <w:t> </w:t>
      </w:r>
      <w:r>
        <w:rPr>
          <w:sz w:val="24"/>
        </w:rPr>
        <w:t>reestablishing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diagnostic</w:t>
      </w:r>
      <w:r>
        <w:rPr>
          <w:spacing w:val="-8"/>
          <w:sz w:val="24"/>
        </w:rPr>
        <w:t> </w:t>
      </w:r>
      <w:r>
        <w:rPr>
          <w:sz w:val="24"/>
        </w:rPr>
        <w:t>con- </w:t>
      </w:r>
      <w:r>
        <w:rPr>
          <w:spacing w:val="-2"/>
          <w:sz w:val="24"/>
        </w:rPr>
        <w:t>versation.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30" w:lineRule="auto" w:before="17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[SWS_DM_00494]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Supported sub functions of ResponseOnEvent </w:t>
      </w:r>
      <w:r>
        <w:rPr>
          <w:b/>
          <w:sz w:val="24"/>
        </w:rPr>
        <w:t>ser- vice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the sub functions of diag- nostic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0x86</w:t>
      </w:r>
      <w:r>
        <w:rPr>
          <w:spacing w:val="-13"/>
          <w:sz w:val="24"/>
        </w:rPr>
        <w:t> </w:t>
      </w:r>
      <w:r>
        <w:rPr>
          <w:sz w:val="24"/>
        </w:rPr>
        <w:t>ResponseOnEvent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listed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Table</w:t>
      </w:r>
      <w:r>
        <w:rPr>
          <w:spacing w:val="-13"/>
          <w:sz w:val="24"/>
        </w:rPr>
        <w:t> </w:t>
      </w:r>
      <w:hyperlink w:history="true" w:anchor="_bookmark182">
        <w:r>
          <w:rPr>
            <w:color w:val="0000FF"/>
            <w:sz w:val="24"/>
          </w:rPr>
          <w:t>7.3</w:t>
        </w:r>
      </w:hyperlink>
      <w:r>
        <w:rPr>
          <w:color w:val="0000FF"/>
          <w:spacing w:val="-13"/>
          <w:sz w:val="24"/>
        </w:rPr>
        <w:t> </w:t>
      </w:r>
      <w:r>
        <w:rPr>
          <w:sz w:val="24"/>
        </w:rPr>
        <w:t>Supported</w:t>
      </w:r>
      <w:r>
        <w:rPr>
          <w:spacing w:val="-13"/>
          <w:sz w:val="24"/>
        </w:rPr>
        <w:t> </w:t>
      </w:r>
      <w:r>
        <w:rPr>
          <w:sz w:val="24"/>
        </w:rPr>
        <w:t>sub</w:t>
      </w:r>
      <w:r>
        <w:rPr>
          <w:spacing w:val="-13"/>
          <w:sz w:val="24"/>
        </w:rPr>
        <w:t> </w:t>
      </w:r>
      <w:r>
        <w:rPr>
          <w:sz w:val="24"/>
        </w:rPr>
        <w:t>function</w:t>
      </w:r>
      <w:r>
        <w:rPr>
          <w:spacing w:val="-13"/>
          <w:sz w:val="24"/>
        </w:rPr>
        <w:t> </w:t>
      </w:r>
      <w:r>
        <w:rPr>
          <w:sz w:val="24"/>
        </w:rPr>
        <w:t>of Response on Event (0x86).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RS_Diag_04160</w:t>
      </w:r>
      <w:r>
        <w:rPr>
          <w:i/>
          <w:sz w:val="24"/>
        </w:rPr>
        <w:t>)</w:t>
      </w:r>
    </w:p>
    <w:p>
      <w:pPr>
        <w:spacing w:line="232" w:lineRule="auto" w:before="17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[SWS_DM_01098]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Starting ResponseOnEvent in single and multiple client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scenarios</w:t>
      </w:r>
      <w:r>
        <w:rPr>
          <w:b/>
          <w:spacing w:val="-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ResponseOnEvent</w:t>
      </w:r>
      <w:r>
        <w:rPr>
          <w:spacing w:val="-6"/>
          <w:sz w:val="24"/>
        </w:rPr>
        <w:t> </w:t>
      </w:r>
      <w:r>
        <w:rPr>
          <w:sz w:val="24"/>
        </w:rPr>
        <w:t>sub</w:t>
      </w:r>
      <w:r>
        <w:rPr>
          <w:spacing w:val="-7"/>
          <w:sz w:val="24"/>
        </w:rPr>
        <w:t> </w:t>
      </w:r>
      <w:r>
        <w:rPr>
          <w:sz w:val="24"/>
        </w:rPr>
        <w:t>function</w:t>
      </w:r>
      <w:r>
        <w:rPr>
          <w:spacing w:val="-6"/>
          <w:sz w:val="24"/>
        </w:rPr>
        <w:t> </w:t>
      </w:r>
      <w:r>
        <w:rPr>
          <w:sz w:val="24"/>
        </w:rPr>
        <w:t>startResponseOnEvent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re- quested by a client,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start the Respon- seOnEvent</w:t>
      </w:r>
      <w:r>
        <w:rPr>
          <w:spacing w:val="-13"/>
          <w:sz w:val="24"/>
        </w:rPr>
        <w:t> </w:t>
      </w:r>
      <w:r>
        <w:rPr>
          <w:sz w:val="24"/>
        </w:rPr>
        <w:t>logic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send</w:t>
      </w:r>
      <w:r>
        <w:rPr>
          <w:spacing w:val="-13"/>
          <w:sz w:val="24"/>
        </w:rPr>
        <w:t> </w:t>
      </w:r>
      <w:r>
        <w:rPr>
          <w:sz w:val="24"/>
        </w:rPr>
        <w:t>all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serviceToRespondTo</w:t>
      </w:r>
      <w:r>
        <w:rPr>
          <w:spacing w:val="-13"/>
          <w:sz w:val="24"/>
        </w:rPr>
        <w:t> </w:t>
      </w:r>
      <w:r>
        <w:rPr>
          <w:sz w:val="24"/>
        </w:rPr>
        <w:t>messages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transmission channel of that client.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RS_Diag_04160</w:t>
      </w:r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560" w:bottom="0" w:left="1300" w:right="880"/>
        </w:sectPr>
      </w:pPr>
    </w:p>
    <w:p>
      <w:pPr>
        <w:pStyle w:val="BodyText"/>
        <w:spacing w:line="252" w:lineRule="auto" w:before="90"/>
        <w:ind w:left="117" w:right="535"/>
        <w:jc w:val="both"/>
      </w:pPr>
      <w:r>
        <w:rPr/>
        <w:t>Note: This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clients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ResponseOnEvent</w:t>
      </w:r>
      <w:r>
        <w:rPr>
          <w:spacing w:val="-7"/>
        </w:rPr>
        <w:t> </w:t>
      </w:r>
      <w:r>
        <w:rPr/>
        <w:t>logic,</w:t>
      </w:r>
      <w:r>
        <w:rPr>
          <w:spacing w:val="-7"/>
        </w:rPr>
        <w:t> </w:t>
      </w:r>
      <w:r>
        <w:rPr/>
        <w:t>but only the client that calls startResponseOnEvent receives the messages.</w:t>
      </w:r>
    </w:p>
    <w:p>
      <w:pPr>
        <w:spacing w:line="225" w:lineRule="auto" w:before="1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eventWindowTime values for </w:t>
      </w:r>
      <w:r>
        <w:rPr>
          <w:b/>
          <w:sz w:val="24"/>
        </w:rPr>
        <w:t>Respon- seOnEvent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the event window times</w:t>
      </w:r>
      <w:r>
        <w:rPr>
          <w:spacing w:val="-17"/>
          <w:sz w:val="24"/>
        </w:rPr>
        <w:t> </w:t>
      </w:r>
      <w:r>
        <w:rPr>
          <w:sz w:val="24"/>
        </w:rPr>
        <w:t>as</w:t>
      </w:r>
      <w:r>
        <w:rPr>
          <w:spacing w:val="-15"/>
          <w:sz w:val="24"/>
        </w:rPr>
        <w:t> </w:t>
      </w:r>
      <w:r>
        <w:rPr>
          <w:sz w:val="24"/>
        </w:rPr>
        <w:t>configured by the value of the </w:t>
      </w: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parameter </w:t>
      </w:r>
      <w:r>
        <w:rPr>
          <w:rFonts w:ascii="Courier New" w:hAnsi="Courier New"/>
          <w:color w:val="0000FF"/>
          <w:sz w:val="24"/>
        </w:rPr>
        <w:t>DiagnosticResponseOn-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eventWindow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eventWindowTime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23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DEXT </w:t>
      </w:r>
      <w:r>
        <w:rPr>
          <w:b/>
          <w:sz w:val="24"/>
        </w:rPr>
        <w:t>parameter </w:t>
      </w:r>
      <w:r>
        <w:rPr>
          <w:b/>
          <w:sz w:val="24"/>
        </w:rPr>
        <w:t>DiagnosticRespon- seOnEventClass.responseOnEventSchedulerRate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map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parameter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DiagnosticResponseOnEventClass</w:t>
      </w:r>
      <w:r>
        <w:rPr>
          <w:sz w:val="24"/>
        </w:rPr>
        <w:t>. </w:t>
      </w:r>
      <w:r>
        <w:rPr>
          <w:rFonts w:ascii="Courier New" w:hAnsi="Courier New"/>
          <w:color w:val="0000FF"/>
          <w:sz w:val="24"/>
        </w:rPr>
        <w:t>responseOnEventSchedulerRate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parameter responseOn- </w:t>
      </w:r>
      <w:r>
        <w:rPr>
          <w:spacing w:val="-2"/>
          <w:sz w:val="24"/>
        </w:rPr>
        <w:t>EventSchedulerRate.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23" w:lineRule="auto" w:before="17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[SWS_DM_01119]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DEXT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parameter </w:t>
      </w:r>
      <w:r>
        <w:rPr>
          <w:b/>
          <w:sz w:val="24"/>
        </w:rPr>
        <w:t>DiagnosticResponseOn- EventClass.maxNumChangeOfDataIdentfierEvents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map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DEXT </w:t>
      </w:r>
      <w:r>
        <w:rPr>
          <w:sz w:val="24"/>
        </w:rPr>
        <w:t>parameter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DiagnosticResponseOnEvent- 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maxNumChangeOfDataIdentfierEvents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ISO</w:t>
      </w:r>
      <w:r>
        <w:rPr>
          <w:spacing w:val="-17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5"/>
          <w:sz w:val="24"/>
        </w:rPr>
        <w:t> </w:t>
      </w:r>
      <w:r>
        <w:rPr>
          <w:sz w:val="24"/>
        </w:rPr>
        <w:t>parameter </w:t>
      </w:r>
      <w:r>
        <w:rPr>
          <w:spacing w:val="-2"/>
          <w:sz w:val="24"/>
        </w:rPr>
        <w:t>maxNumChangeOfDataIdentfierEvents.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23" w:lineRule="auto" w:before="17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[SWS_DM_01120]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DEXT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parameter </w:t>
      </w:r>
      <w:r>
        <w:rPr>
          <w:b/>
          <w:sz w:val="24"/>
        </w:rPr>
        <w:t>DiagnosticResponseOn- EventClass.maxNumComparisionOfValueEvents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map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parameter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DiagnosticResponseOnEventClass</w:t>
      </w:r>
      <w:r>
        <w:rPr>
          <w:sz w:val="24"/>
        </w:rPr>
        <w:t>. </w:t>
      </w:r>
      <w:r>
        <w:rPr>
          <w:rFonts w:ascii="Courier New" w:hAnsi="Courier New"/>
          <w:color w:val="0000FF"/>
          <w:sz w:val="24"/>
        </w:rPr>
        <w:t>maxNumComparisionOfValueEvents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the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parameter MaxNum- </w:t>
      </w:r>
      <w:r>
        <w:rPr>
          <w:spacing w:val="-2"/>
          <w:sz w:val="24"/>
        </w:rPr>
        <w:t>ComparisionOfValueEvents.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23" w:lineRule="auto" w:before="17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[SWS_DM_01121]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DEXT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parameter </w:t>
      </w:r>
      <w:r>
        <w:rPr>
          <w:b/>
          <w:sz w:val="24"/>
        </w:rPr>
        <w:t>DiagnosticResponseOn- EventClass.maxSupportedDIDLength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 map the </w:t>
      </w: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sz w:val="24"/>
        </w:rPr>
        <w:t>parameter </w:t>
      </w:r>
      <w:r>
        <w:rPr>
          <w:rFonts w:ascii="Courier New" w:hAnsi="Courier New"/>
          <w:color w:val="0000FF"/>
          <w:sz w:val="24"/>
        </w:rPr>
        <w:t>DiagnosticResponseOnEventClass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maxSup- portedDIDLength</w:t>
      </w:r>
      <w:r>
        <w:rPr>
          <w:rFonts w:ascii="Courier New" w:hAnsi="Courier New"/>
          <w:color w:val="0000FF"/>
          <w:spacing w:val="-31"/>
          <w:sz w:val="24"/>
        </w:rPr>
        <w:t> </w:t>
      </w:r>
      <w:r>
        <w:rPr>
          <w:sz w:val="24"/>
        </w:rPr>
        <w:t>to the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parameter maxSupportedDIDLength.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line="223" w:lineRule="auto" w:before="19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[SWS_DM_01122]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Support of </w:t>
      </w:r>
      <w:r>
        <w:rPr>
          <w:rFonts w:ascii="Courier New" w:hAnsi="Courier New"/>
          <w:b/>
          <w:color w:val="0000FF"/>
          <w:sz w:val="24"/>
        </w:rPr>
        <w:t>DEXT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parameter </w:t>
      </w:r>
      <w:r>
        <w:rPr>
          <w:b/>
          <w:sz w:val="24"/>
        </w:rPr>
        <w:t>DiagnosticResponseOn- EventClass.maxNumberOfStoredDTCStatusChangedEvents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 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map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DEXT </w:t>
      </w:r>
      <w:r>
        <w:rPr>
          <w:sz w:val="24"/>
        </w:rPr>
        <w:t>parameter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DiagnosticResponseOn- </w:t>
      </w:r>
      <w:r>
        <w:rPr>
          <w:rFonts w:ascii="Courier New" w:hAnsi="Courier New"/>
          <w:color w:val="0000FF"/>
          <w:spacing w:val="-2"/>
          <w:sz w:val="24"/>
        </w:rPr>
        <w:t>EventClass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maxNumberOfStoredDTCStatusChangedEvents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ISO</w:t>
      </w:r>
      <w:r>
        <w:rPr>
          <w:sz w:val="24"/>
        </w:rPr>
        <w:t> </w:t>
      </w:r>
      <w:r>
        <w:rPr>
          <w:spacing w:val="-2"/>
          <w:sz w:val="24"/>
        </w:rPr>
        <w:t>14229- </w:t>
      </w:r>
      <w:r>
        <w:rPr>
          <w:sz w:val="24"/>
        </w:rPr>
        <w:t>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parameter maxNumberOfStoredDTCStatusChangedEvents.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RS_Diag_04160</w:t>
      </w:r>
      <w:r>
        <w:rPr>
          <w:i/>
          <w:sz w:val="24"/>
        </w:rPr>
        <w:t>)</w:t>
      </w:r>
    </w:p>
    <w:p>
      <w:pPr>
        <w:spacing w:line="228" w:lineRule="auto" w:before="15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[SWS_DM_01262]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No storage of RoE events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DiagnosticRespon- seOnEventClass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storeEventEnabled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FALSE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RoE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the storeState</w:t>
      </w:r>
      <w:r>
        <w:rPr>
          <w:spacing w:val="-17"/>
          <w:sz w:val="24"/>
        </w:rPr>
        <w:t> </w:t>
      </w:r>
      <w:r>
        <w:rPr>
          <w:sz w:val="24"/>
        </w:rPr>
        <w:t>bit</w:t>
      </w:r>
      <w:r>
        <w:rPr>
          <w:spacing w:val="-17"/>
          <w:sz w:val="24"/>
        </w:rPr>
        <w:t> </w:t>
      </w:r>
      <w:r>
        <w:rPr>
          <w:sz w:val="24"/>
        </w:rPr>
        <w:t>(Bit6)</w:t>
      </w:r>
      <w:r>
        <w:rPr>
          <w:spacing w:val="-2"/>
          <w:sz w:val="24"/>
        </w:rPr>
        <w:t> </w:t>
      </w:r>
      <w:r>
        <w:rPr>
          <w:sz w:val="24"/>
        </w:rPr>
        <w:t>set to true is received,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deny the request 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RS_Diag_04160</w:t>
      </w:r>
      <w:r>
        <w:rPr>
          <w:i/>
          <w:sz w:val="24"/>
        </w:rPr>
        <w:t>)</w:t>
      </w:r>
    </w:p>
    <w:p>
      <w:pPr>
        <w:spacing w:line="228" w:lineRule="auto" w:before="14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[SWS_DM_01263]</w:t>
      </w:r>
      <w:r>
        <w:rPr>
          <w:sz w:val="24"/>
        </w:rPr>
        <w:t>{DRAFT} </w:t>
      </w:r>
      <w:r>
        <w:rPr>
          <w:b/>
          <w:sz w:val="24"/>
        </w:rPr>
        <w:t>Storage of RoE events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DiagnosticResponseOn- EventClass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storeEventEnabled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 to TRUE,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the func- tionaltiy</w:t>
      </w:r>
      <w:r>
        <w:rPr>
          <w:spacing w:val="-11"/>
          <w:sz w:val="24"/>
        </w:rPr>
        <w:t> </w:t>
      </w:r>
      <w:r>
        <w:rPr>
          <w:sz w:val="24"/>
        </w:rPr>
        <w:t>of the </w:t>
      </w:r>
      <w:r>
        <w:rPr>
          <w:rFonts w:ascii="Courier New" w:hAnsi="Courier New"/>
          <w:color w:val="0000FF"/>
          <w:sz w:val="24"/>
        </w:rPr>
        <w:t>RoE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with the storeState bit (Bit6) set to true according to ISO </w:t>
      </w:r>
      <w:r>
        <w:rPr>
          <w:spacing w:val="-2"/>
          <w:sz w:val="24"/>
        </w:rPr>
        <w:t>14229-1[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RS_Diag_04160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90" w:after="0"/>
        <w:ind w:left="1419" w:right="0" w:hanging="1303"/>
        <w:jc w:val="left"/>
      </w:pPr>
      <w:bookmarkStart w:name="7.6.2.8.23 Custom Diagnostic Services" w:id="276"/>
      <w:bookmarkEnd w:id="276"/>
      <w:r>
        <w:rPr>
          <w:b w:val="0"/>
        </w:rPr>
      </w:r>
      <w:bookmarkStart w:name="_bookmark183" w:id="277"/>
      <w:bookmarkEnd w:id="277"/>
      <w:r>
        <w:rPr/>
        <w:t>Custom</w:t>
      </w:r>
      <w:r>
        <w:rPr>
          <w:spacing w:val="-14"/>
        </w:rPr>
        <w:t> </w:t>
      </w:r>
      <w:r>
        <w:rPr/>
        <w:t>Diagnostic</w:t>
      </w:r>
      <w:r>
        <w:rPr>
          <w:spacing w:val="-13"/>
        </w:rPr>
        <w:t> </w:t>
      </w:r>
      <w:r>
        <w:rPr>
          <w:spacing w:val="-2"/>
        </w:rPr>
        <w:t>Services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In</w:t>
      </w:r>
      <w:r>
        <w:rPr>
          <w:spacing w:val="-17"/>
        </w:rPr>
        <w:t> </w:t>
      </w:r>
      <w:r>
        <w:rPr/>
        <w:t>addition</w:t>
      </w:r>
      <w:r>
        <w:rPr>
          <w:spacing w:val="-10"/>
        </w:rPr>
        <w:t> </w:t>
      </w:r>
      <w:r>
        <w:rPr/>
        <w:t>to supported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diagnostic services, as shown in</w:t>
      </w:r>
      <w:r>
        <w:rPr>
          <w:spacing w:val="80"/>
        </w:rPr>
        <w:t> </w:t>
      </w:r>
      <w:hyperlink w:history="true" w:anchor="_bookmark108">
        <w:r>
          <w:rPr>
            <w:color w:val="0000FF"/>
          </w:rPr>
          <w:t>Table</w:t>
        </w:r>
      </w:hyperlink>
      <w:r>
        <w:rPr>
          <w:color w:val="0000FF"/>
        </w:rPr>
        <w:t> </w:t>
      </w:r>
      <w:hyperlink w:history="true" w:anchor="_bookmark108">
        <w:r>
          <w:rPr>
            <w:color w:val="0000FF"/>
          </w:rPr>
          <w:t>7.2</w:t>
        </w:r>
      </w:hyperlink>
      <w:r>
        <w:rPr/>
        <w:t>, an </w:t>
      </w:r>
      <w:r>
        <w:rPr>
          <w:rFonts w:ascii="Courier New"/>
          <w:color w:val="0000FF"/>
        </w:rPr>
        <w:t>OEM</w:t>
      </w:r>
      <w:r>
        <w:rPr>
          <w:rFonts w:ascii="Courier New"/>
          <w:color w:val="0000FF"/>
          <w:spacing w:val="-36"/>
        </w:rPr>
        <w:t> </w:t>
      </w:r>
      <w:r>
        <w:rPr/>
        <w:t>or system supplier may have a need for a diagnostic service which is not the part of the services standardized in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</w:p>
    <w:p>
      <w:pPr>
        <w:spacing w:line="228" w:lineRule="auto" w:before="15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[SWS_DM_00502]</w:t>
      </w:r>
      <w:r>
        <w:rPr>
          <w:sz w:val="24"/>
        </w:rPr>
        <w:t>{DRAFT} </w:t>
      </w:r>
      <w:r>
        <w:rPr>
          <w:b/>
          <w:sz w:val="24"/>
        </w:rPr>
        <w:t>Support for Custom Diagnostic Services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Diag- 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provide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service</w:t>
      </w:r>
      <w:r>
        <w:rPr>
          <w:spacing w:val="-16"/>
          <w:sz w:val="24"/>
        </w:rPr>
        <w:t> </w:t>
      </w:r>
      <w:r>
        <w:rPr>
          <w:sz w:val="24"/>
        </w:rPr>
        <w:t>processor</w:t>
      </w:r>
      <w:r>
        <w:rPr>
          <w:spacing w:val="-17"/>
          <w:sz w:val="24"/>
        </w:rPr>
        <w:t> 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SID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level</w:t>
      </w:r>
      <w:r>
        <w:rPr>
          <w:spacing w:val="-1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cus- tom</w:t>
      </w:r>
      <w:r>
        <w:rPr>
          <w:spacing w:val="-5"/>
          <w:sz w:val="24"/>
        </w:rPr>
        <w:t> </w:t>
      </w:r>
      <w:r>
        <w:rPr>
          <w:sz w:val="24"/>
        </w:rPr>
        <w:t>services</w:t>
      </w:r>
      <w:r>
        <w:rPr>
          <w:spacing w:val="-5"/>
          <w:sz w:val="24"/>
        </w:rPr>
        <w:t> </w:t>
      </w:r>
      <w:r>
        <w:rPr>
          <w:sz w:val="24"/>
        </w:rPr>
        <w:t>request</w:t>
      </w:r>
      <w:r>
        <w:rPr>
          <w:spacing w:val="-4"/>
          <w:sz w:val="24"/>
        </w:rPr>
        <w:t> </w:t>
      </w:r>
      <w:r>
        <w:rPr>
          <w:sz w:val="24"/>
        </w:rPr>
        <w:t>(defined</w:t>
      </w:r>
      <w:r>
        <w:rPr>
          <w:spacing w:val="-5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DiagnosticCustomServiceInstance</w:t>
      </w:r>
      <w:r>
        <w:rPr>
          <w:sz w:val="24"/>
        </w:rPr>
        <w:t>),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is specified by a system supplier.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RS_Diag_04177</w:t>
      </w:r>
      <w:r>
        <w:rPr>
          <w:i/>
          <w:sz w:val="24"/>
        </w:rPr>
        <w:t>)</w:t>
      </w:r>
    </w:p>
    <w:p>
      <w:pPr>
        <w:spacing w:line="228" w:lineRule="auto" w:before="14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[SWS_DM_00983]</w:t>
      </w:r>
      <w:r>
        <w:rPr>
          <w:sz w:val="24"/>
        </w:rPr>
        <w:t>{DRAFT} </w:t>
      </w:r>
      <w:r>
        <w:rPr>
          <w:b/>
          <w:sz w:val="24"/>
        </w:rPr>
        <w:t>Processing of Custom Diagnostic Services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Di- agnostic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0"/>
          <w:sz w:val="24"/>
        </w:rPr>
        <w:t> </w:t>
      </w:r>
      <w:r>
        <w:rPr>
          <w:sz w:val="24"/>
        </w:rPr>
        <w:t>call</w:t>
      </w:r>
      <w:r>
        <w:rPr>
          <w:spacing w:val="30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ara::diag::GenericUDSService::- HandleMessage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process a custom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service by the given </w:t>
      </w:r>
      <w:r>
        <w:rPr>
          <w:rFonts w:ascii="Courier New" w:hAnsi="Courier New"/>
          <w:color w:val="0000FF"/>
          <w:sz w:val="24"/>
        </w:rPr>
        <w:t>SID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04177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2" w:lineRule="auto" w:before="170"/>
        <w:ind w:left="117" w:right="535"/>
        <w:jc w:val="both"/>
      </w:pPr>
      <w:r>
        <w:rPr/>
        <w:t>Meta-class </w:t>
      </w:r>
      <w:r>
        <w:rPr>
          <w:rFonts w:ascii="Courier New"/>
          <w:color w:val="0000FF"/>
        </w:rPr>
        <w:t>DiagnosticCustomServiceInstance</w:t>
      </w:r>
      <w:r>
        <w:rPr>
          <w:rFonts w:ascii="Courier New"/>
          <w:color w:val="0000FF"/>
          <w:spacing w:val="-36"/>
        </w:rPr>
        <w:t> </w:t>
      </w:r>
      <w:r>
        <w:rPr/>
        <w:t>can be used to define the </w:t>
      </w:r>
      <w:r>
        <w:rPr/>
        <w:t>in- stance of a Custom Service.</w:t>
      </w:r>
      <w:r>
        <w:rPr>
          <w:spacing w:val="80"/>
        </w:rPr>
        <w:t> </w:t>
      </w:r>
      <w:r>
        <w:rPr/>
        <w:t>Modeling of Custom Diagnostic Services is described</w:t>
      </w:r>
      <w:r>
        <w:rPr>
          <w:spacing w:val="80"/>
        </w:rPr>
        <w:t> </w:t>
      </w:r>
      <w:r>
        <w:rPr/>
        <w:t>in the TPS Manifest Specification [ [</w:t>
      </w:r>
      <w:hyperlink w:history="true" w:anchor="_bookmark18">
        <w:r>
          <w:rPr>
            <w:color w:val="0000FF"/>
          </w:rPr>
          <w:t>13</w:t>
        </w:r>
      </w:hyperlink>
      <w:r>
        <w:rPr/>
        <w:t>]].</w:t>
      </w:r>
    </w:p>
    <w:p>
      <w:pPr>
        <w:pStyle w:val="BodyText"/>
        <w:spacing w:before="168"/>
        <w:ind w:left="117"/>
        <w:jc w:val="both"/>
      </w:pPr>
      <w:r>
        <w:rPr/>
        <w:t>Note:</w:t>
      </w:r>
      <w:r>
        <w:rPr>
          <w:spacing w:val="-2"/>
        </w:rPr>
        <w:t> </w:t>
      </w:r>
      <w:r>
        <w:rPr>
          <w:rFonts w:ascii="Courier New"/>
          <w:color w:val="0000FF"/>
        </w:rPr>
        <w:t>SID</w:t>
      </w:r>
      <w:r>
        <w:rPr>
          <w:rFonts w:ascii="Courier New"/>
          <w:color w:val="0000FF"/>
          <w:spacing w:val="-78"/>
        </w:rPr>
        <w:t> </w:t>
      </w:r>
      <w:r>
        <w:rPr/>
        <w:t>range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custom</w:t>
      </w:r>
      <w:r>
        <w:rPr>
          <w:spacing w:val="-9"/>
        </w:rPr>
        <w:t> </w:t>
      </w:r>
      <w:r>
        <w:rPr/>
        <w:t>service</w:t>
      </w:r>
      <w:r>
        <w:rPr>
          <w:spacing w:val="-8"/>
        </w:rPr>
        <w:t> </w:t>
      </w:r>
      <w:r>
        <w:rPr/>
        <w:t>requests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defined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Table</w:t>
      </w:r>
      <w:r>
        <w:rPr>
          <w:spacing w:val="-8"/>
        </w:rPr>
        <w:t> </w:t>
      </w:r>
      <w:r>
        <w:rPr/>
        <w:t>2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ISO</w:t>
      </w:r>
      <w:r>
        <w:rPr>
          <w:spacing w:val="-8"/>
        </w:rPr>
        <w:t> </w:t>
      </w:r>
      <w:r>
        <w:rPr/>
        <w:t>14229-</w:t>
      </w:r>
      <w:r>
        <w:rPr>
          <w:spacing w:val="-2"/>
        </w:rPr>
        <w:t>1[</w:t>
      </w:r>
      <w:hyperlink w:history="true" w:anchor="_bookmark8">
        <w:r>
          <w:rPr>
            <w:color w:val="0000FF"/>
            <w:spacing w:val="-2"/>
          </w:rPr>
          <w:t>1</w:t>
        </w:r>
      </w:hyperlink>
      <w:r>
        <w:rPr>
          <w:spacing w:val="-2"/>
        </w:rPr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2.9 Cancellation of a Diagnostic Con" w:id="278"/>
      <w:bookmarkEnd w:id="278"/>
      <w:r>
        <w:rPr>
          <w:b w:val="0"/>
        </w:rPr>
      </w:r>
      <w:bookmarkStart w:name="_bookmark184" w:id="279"/>
      <w:bookmarkEnd w:id="279"/>
      <w:r>
        <w:rPr/>
        <w:t>Cancellation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Diagnostic</w:t>
      </w:r>
      <w:r>
        <w:rPr>
          <w:spacing w:val="-10"/>
        </w:rPr>
        <w:t> </w:t>
      </w:r>
      <w:r>
        <w:rPr>
          <w:spacing w:val="-2"/>
        </w:rPr>
        <w:t>Conversation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The</w:t>
      </w:r>
      <w:r>
        <w:rPr>
          <w:spacing w:val="-7"/>
        </w:rPr>
        <w:t> </w:t>
      </w:r>
      <w:r>
        <w:rPr/>
        <w:t>cancellation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Conversation</w:t>
      </w:r>
      <w:r>
        <w:rPr/>
        <w:t>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external</w:t>
      </w:r>
      <w:r>
        <w:rPr>
          <w:spacing w:val="-7"/>
        </w:rPr>
        <w:t> </w:t>
      </w:r>
      <w:r>
        <w:rPr/>
        <w:t>processors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imple- mented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CancellationHandler</w:t>
      </w:r>
      <w:r>
        <w:rPr>
          <w:spacing w:val="-9"/>
        </w:rPr>
        <w:t> </w:t>
      </w:r>
      <w:r>
        <w:rPr/>
        <w:t>instance. CancellationHandler</w:t>
      </w:r>
      <w:r>
        <w:rPr>
          <w:spacing w:val="-9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part of a service processor implementation also.</w:t>
      </w:r>
    </w:p>
    <w:p>
      <w:pPr>
        <w:pStyle w:val="BodyText"/>
        <w:spacing w:before="169"/>
        <w:ind w:left="117"/>
        <w:jc w:val="both"/>
      </w:pPr>
      <w:r>
        <w:rPr/>
        <w:t>The</w:t>
      </w:r>
      <w:r>
        <w:rPr>
          <w:spacing w:val="-17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root</w:t>
      </w:r>
      <w:r>
        <w:rPr>
          <w:spacing w:val="-17"/>
        </w:rPr>
        <w:t> </w:t>
      </w:r>
      <w:r>
        <w:rPr/>
        <w:t>cause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cancellation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9"/>
        </w:rPr>
        <w:t> </w:t>
      </w:r>
      <w:r>
        <w:rPr>
          <w:rFonts w:ascii="Courier New"/>
          <w:color w:val="0000FF"/>
          <w:spacing w:val="-2"/>
        </w:rPr>
        <w:t>Conversation</w:t>
      </w:r>
      <w:r>
        <w:rPr>
          <w:spacing w:val="-2"/>
        </w:rPr>
        <w:t>:</w:t>
      </w:r>
    </w:p>
    <w:p>
      <w:pPr>
        <w:pStyle w:val="ListParagraph"/>
        <w:numPr>
          <w:ilvl w:val="0"/>
          <w:numId w:val="37"/>
        </w:numPr>
        <w:tabs>
          <w:tab w:pos="703" w:val="left" w:leader="none"/>
        </w:tabs>
        <w:spacing w:line="240" w:lineRule="auto" w:before="126" w:after="0"/>
        <w:ind w:left="702" w:right="535" w:hanging="237"/>
        <w:jc w:val="left"/>
        <w:rPr>
          <w:sz w:val="24"/>
        </w:rPr>
      </w:pPr>
      <w:r>
        <w:rPr>
          <w:sz w:val="24"/>
        </w:rPr>
        <w:t>Replacement</w:t>
      </w:r>
      <w:r>
        <w:rPr>
          <w:spacing w:val="80"/>
          <w:sz w:val="24"/>
        </w:rPr>
        <w:t> </w:t>
      </w:r>
      <w:r>
        <w:rPr>
          <w:sz w:val="24"/>
        </w:rPr>
        <w:t>by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sz w:val="24"/>
        </w:rPr>
        <w:t>newly</w:t>
      </w:r>
      <w:r>
        <w:rPr>
          <w:spacing w:val="80"/>
          <w:sz w:val="24"/>
        </w:rPr>
        <w:t> </w:t>
      </w:r>
      <w:r>
        <w:rPr>
          <w:sz w:val="24"/>
        </w:rPr>
        <w:t>requested</w:t>
      </w:r>
      <w:r>
        <w:rPr>
          <w:spacing w:val="80"/>
          <w:sz w:val="24"/>
        </w:rPr>
        <w:t> </w:t>
      </w:r>
      <w:r>
        <w:rPr>
          <w:sz w:val="24"/>
        </w:rPr>
        <w:t>Diagnostic</w:t>
      </w:r>
      <w:r>
        <w:rPr>
          <w:spacing w:val="80"/>
          <w:sz w:val="24"/>
        </w:rPr>
        <w:t> </w:t>
      </w:r>
      <w:r>
        <w:rPr>
          <w:sz w:val="24"/>
        </w:rPr>
        <w:t>Conversation</w:t>
      </w:r>
      <w:r>
        <w:rPr>
          <w:spacing w:val="80"/>
          <w:sz w:val="24"/>
        </w:rPr>
        <w:t> </w:t>
      </w:r>
      <w:r>
        <w:rPr>
          <w:sz w:val="24"/>
        </w:rPr>
        <w:t>according</w:t>
      </w:r>
      <w:r>
        <w:rPr>
          <w:spacing w:val="82"/>
          <w:sz w:val="24"/>
        </w:rPr>
        <w:t> </w:t>
      </w:r>
      <w:r>
        <w:rPr>
          <w:sz w:val="24"/>
        </w:rPr>
        <w:t>to</w:t>
      </w:r>
      <w:r>
        <w:rPr>
          <w:sz w:val="24"/>
        </w:rPr>
        <w:t> </w:t>
      </w:r>
      <w:r>
        <w:rPr>
          <w:spacing w:val="-2"/>
          <w:sz w:val="24"/>
        </w:rPr>
        <w:t>[</w:t>
      </w:r>
      <w:hyperlink w:history="true" w:anchor="_bookmark68">
        <w:r>
          <w:rPr>
            <w:color w:val="0000FF"/>
            <w:spacing w:val="-2"/>
            <w:sz w:val="24"/>
          </w:rPr>
          <w:t>SWS_DM_00431</w:t>
        </w:r>
      </w:hyperlink>
      <w:r>
        <w:rPr>
          <w:spacing w:val="-2"/>
          <w:sz w:val="24"/>
        </w:rPr>
        <w:t>].</w:t>
      </w:r>
    </w:p>
    <w:p>
      <w:pPr>
        <w:pStyle w:val="BodyText"/>
        <w:spacing w:line="232" w:lineRule="auto" w:before="177"/>
        <w:ind w:left="117" w:right="535"/>
        <w:jc w:val="both"/>
      </w:pPr>
      <w:r>
        <w:rPr/>
        <w:t>This section describes the actions to be performed on cancellation of a </w:t>
      </w:r>
      <w:r>
        <w:rPr>
          <w:rFonts w:ascii="Courier New"/>
          <w:color w:val="0000FF"/>
        </w:rPr>
        <w:t>Diagnostic </w:t>
      </w:r>
      <w:r>
        <w:rPr>
          <w:rFonts w:ascii="Courier New"/>
          <w:color w:val="0000FF"/>
          <w:spacing w:val="-2"/>
        </w:rPr>
        <w:t>Conversation</w:t>
      </w:r>
      <w:r>
        <w:rPr>
          <w:spacing w:val="-2"/>
        </w:rPr>
        <w:t>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Cancellation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Conversation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6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follow- ing requirements.</w:t>
      </w:r>
    </w:p>
    <w:p>
      <w:pPr>
        <w:spacing w:line="230" w:lineRule="auto" w:before="184"/>
        <w:ind w:left="117" w:right="535" w:firstLine="0"/>
        <w:jc w:val="both"/>
        <w:rPr>
          <w:i/>
          <w:sz w:val="24"/>
        </w:rPr>
      </w:pPr>
      <w:bookmarkStart w:name="_bookmark185" w:id="280"/>
      <w:bookmarkEnd w:id="280"/>
      <w:r>
        <w:rPr/>
      </w:r>
      <w:r>
        <w:rPr>
          <w:b/>
          <w:sz w:val="24"/>
        </w:rPr>
        <w:t>[SWS_DM_00277]</w:t>
      </w:r>
      <w:r>
        <w:rPr>
          <w:sz w:val="24"/>
        </w:rPr>
        <w:t>{DRAFT} </w:t>
      </w:r>
      <w:r>
        <w:rPr>
          <w:b/>
          <w:sz w:val="24"/>
        </w:rPr>
        <w:t>Cancellation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</w:t>
      </w:r>
      <w:r>
        <w:rPr>
          <w:b/>
          <w:spacing w:val="-2"/>
          <w:sz w:val="24"/>
        </w:rPr>
        <w:t>External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Service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Processing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Cancellation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</w:t>
      </w:r>
      <w:r>
        <w:rPr>
          <w:rFonts w:ascii="Courier New" w:hAnsi="Courier New"/>
          <w:color w:val="0000FF"/>
          <w:spacing w:val="2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Conversation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 </w:t>
      </w:r>
      <w:r>
        <w:rPr>
          <w:sz w:val="24"/>
        </w:rPr>
        <w:t>case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diagnostic</w:t>
      </w:r>
      <w:r>
        <w:rPr>
          <w:spacing w:val="-10"/>
          <w:sz w:val="24"/>
        </w:rPr>
        <w:t> </w:t>
      </w:r>
      <w:r>
        <w:rPr>
          <w:sz w:val="24"/>
        </w:rPr>
        <w:t>request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currently</w:t>
      </w:r>
      <w:r>
        <w:rPr>
          <w:spacing w:val="-10"/>
          <w:sz w:val="24"/>
        </w:rPr>
        <w:t> </w:t>
      </w:r>
      <w:r>
        <w:rPr>
          <w:sz w:val="24"/>
        </w:rPr>
        <w:t>processed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context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Con- </w:t>
      </w:r>
      <w:r>
        <w:rPr>
          <w:rFonts w:ascii="Courier New" w:hAnsi="Courier New"/>
          <w:color w:val="0000FF"/>
          <w:spacing w:val="-2"/>
          <w:sz w:val="24"/>
        </w:rPr>
        <w:t>versation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processor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external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Server</w:t>
      </w:r>
      <w:r>
        <w:rPr>
          <w:rFonts w:ascii="Courier New" w:hAnsi="Courier New"/>
          <w:color w:val="0000FF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spacing w:val="-2"/>
          <w:sz w:val="24"/>
        </w:rPr>
        <w:t>,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notify</w:t>
      </w:r>
      <w:r>
        <w:rPr>
          <w:spacing w:val="-17"/>
          <w:sz w:val="24"/>
        </w:rPr>
        <w:t> </w:t>
      </w:r>
      <w:r>
        <w:rPr>
          <w:sz w:val="24"/>
        </w:rPr>
        <w:t>this</w:t>
      </w:r>
      <w:r>
        <w:rPr>
          <w:spacing w:val="-16"/>
          <w:sz w:val="24"/>
        </w:rPr>
        <w:t> </w:t>
      </w:r>
      <w:r>
        <w:rPr>
          <w:sz w:val="24"/>
        </w:rPr>
        <w:t>external</w:t>
      </w:r>
      <w:r>
        <w:rPr>
          <w:spacing w:val="-17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processor,</w:t>
      </w:r>
      <w:r>
        <w:rPr>
          <w:spacing w:val="-16"/>
          <w:sz w:val="24"/>
        </w:rPr>
        <w:t> </w:t>
      </w:r>
      <w:r>
        <w:rPr>
          <w:sz w:val="24"/>
        </w:rPr>
        <w:t>that the processing for this service shall be canceled according to [</w:t>
      </w:r>
      <w:hyperlink w:history="true" w:anchor="_bookmark190">
        <w:r>
          <w:rPr>
            <w:color w:val="0000FF"/>
            <w:sz w:val="24"/>
          </w:rPr>
          <w:t>SWS_DM_00577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RS_Diag_04167</w:t>
      </w:r>
      <w:r>
        <w:rPr>
          <w:i/>
          <w:spacing w:val="-2"/>
          <w:sz w:val="24"/>
        </w:rPr>
        <w:t>)</w:t>
      </w:r>
    </w:p>
    <w:p>
      <w:pPr>
        <w:spacing w:line="232" w:lineRule="auto" w:before="178"/>
        <w:ind w:left="117" w:right="535" w:firstLine="0"/>
        <w:jc w:val="both"/>
        <w:rPr>
          <w:sz w:val="24"/>
        </w:rPr>
      </w:pPr>
      <w:bookmarkStart w:name="_bookmark186" w:id="281"/>
      <w:bookmarkEnd w:id="281"/>
      <w:r>
        <w:rPr/>
      </w:r>
      <w:r>
        <w:rPr>
          <w:b/>
          <w:sz w:val="24"/>
        </w:rPr>
        <w:t>[SWS_DM_00278]</w:t>
      </w:r>
      <w:r>
        <w:rPr>
          <w:sz w:val="24"/>
        </w:rPr>
        <w:t>{DRAFT} </w:t>
      </w:r>
      <w:r>
        <w:rPr>
          <w:b/>
          <w:sz w:val="24"/>
        </w:rPr>
        <w:t>Cancellation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Internal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Processing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On Cancellation of a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Conversation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in case a diagnostic</w:t>
      </w:r>
      <w:r>
        <w:rPr>
          <w:spacing w:val="21"/>
          <w:sz w:val="24"/>
        </w:rPr>
        <w:t> </w:t>
      </w:r>
      <w:r>
        <w:rPr>
          <w:sz w:val="24"/>
        </w:rPr>
        <w:t>request</w:t>
      </w:r>
      <w:r>
        <w:rPr>
          <w:spacing w:val="22"/>
          <w:sz w:val="24"/>
        </w:rPr>
        <w:t> </w:t>
      </w:r>
      <w:r>
        <w:rPr>
          <w:sz w:val="24"/>
        </w:rPr>
        <w:t>is</w:t>
      </w:r>
      <w:r>
        <w:rPr>
          <w:spacing w:val="22"/>
          <w:sz w:val="24"/>
        </w:rPr>
        <w:t> </w:t>
      </w:r>
      <w:r>
        <w:rPr>
          <w:sz w:val="24"/>
        </w:rPr>
        <w:t>currently</w:t>
      </w:r>
      <w:r>
        <w:rPr>
          <w:spacing w:val="22"/>
          <w:sz w:val="24"/>
        </w:rPr>
        <w:t> </w:t>
      </w:r>
      <w:r>
        <w:rPr>
          <w:sz w:val="24"/>
        </w:rPr>
        <w:t>processed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2"/>
          <w:sz w:val="24"/>
        </w:rPr>
        <w:t> </w:t>
      </w:r>
      <w:r>
        <w:rPr>
          <w:sz w:val="24"/>
        </w:rPr>
        <w:t>context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this</w:t>
      </w:r>
      <w:r>
        <w:rPr>
          <w:spacing w:val="22"/>
          <w:sz w:val="24"/>
        </w:rPr>
        <w:t> </w:t>
      </w:r>
      <w:r>
        <w:rPr>
          <w:sz w:val="24"/>
        </w:rPr>
        <w:t>protocol</w:t>
      </w:r>
      <w:r>
        <w:rPr>
          <w:spacing w:val="22"/>
          <w:sz w:val="24"/>
        </w:rPr>
        <w:t> </w:t>
      </w:r>
      <w:r>
        <w:rPr>
          <w:sz w:val="24"/>
        </w:rPr>
        <w:t>internally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within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16" w:lineRule="auto" w:before="111"/>
        <w:ind w:left="117" w:right="535"/>
        <w:jc w:val="both"/>
        <w:rPr>
          <w:i/>
        </w:rPr>
      </w:pPr>
      <w:r>
        <w:rPr/>
        <w:t>the</w:t>
      </w:r>
      <w:r>
        <w:rPr>
          <w:spacing w:val="3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/>
        <w:t>,</w:t>
      </w:r>
      <w:r>
        <w:rPr>
          <w:spacing w:val="27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abort the started activity as far as possible.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RS_Diag_04167</w:t>
      </w:r>
      <w:r>
        <w:rPr>
          <w:i/>
        </w:rPr>
        <w:t>)</w:t>
      </w:r>
    </w:p>
    <w:p>
      <w:pPr>
        <w:spacing w:line="232" w:lineRule="auto" w:before="170"/>
        <w:ind w:left="117" w:right="535" w:firstLine="0"/>
        <w:jc w:val="both"/>
        <w:rPr>
          <w:i/>
          <w:sz w:val="24"/>
        </w:rPr>
      </w:pPr>
      <w:bookmarkStart w:name="_bookmark187" w:id="282"/>
      <w:bookmarkEnd w:id="282"/>
      <w:r>
        <w:rPr/>
      </w:r>
      <w:r>
        <w:rPr>
          <w:b/>
          <w:sz w:val="24"/>
        </w:rPr>
        <w:t>[SWS_DM_00279]</w:t>
      </w:r>
      <w:r>
        <w:rPr>
          <w:sz w:val="24"/>
        </w:rPr>
        <w:t>{DRAFT}</w:t>
      </w:r>
      <w:r>
        <w:rPr>
          <w:spacing w:val="-9"/>
          <w:sz w:val="24"/>
        </w:rPr>
        <w:t> </w:t>
      </w:r>
      <w:r>
        <w:rPr>
          <w:b/>
          <w:sz w:val="24"/>
        </w:rPr>
        <w:t>Cancellation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before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Re- </w:t>
      </w:r>
      <w:r>
        <w:rPr>
          <w:b/>
          <w:spacing w:val="-2"/>
          <w:sz w:val="24"/>
        </w:rPr>
        <w:t>sponse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Transmission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Cancellation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 Conversation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case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 diagnostic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request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currently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processed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context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protocol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response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trans- </w:t>
      </w:r>
      <w:r>
        <w:rPr>
          <w:sz w:val="24"/>
        </w:rPr>
        <w:t>mission</w:t>
      </w:r>
      <w:r>
        <w:rPr>
          <w:spacing w:val="-17"/>
          <w:sz w:val="24"/>
        </w:rPr>
        <w:t> </w:t>
      </w:r>
      <w:r>
        <w:rPr>
          <w:sz w:val="24"/>
        </w:rPr>
        <w:t>has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6"/>
          <w:sz w:val="24"/>
        </w:rPr>
        <w:t> </w:t>
      </w:r>
      <w:r>
        <w:rPr>
          <w:sz w:val="24"/>
        </w:rPr>
        <w:t>yet</w:t>
      </w:r>
      <w:r>
        <w:rPr>
          <w:spacing w:val="-17"/>
          <w:sz w:val="24"/>
        </w:rPr>
        <w:t> </w:t>
      </w:r>
      <w:r>
        <w:rPr>
          <w:sz w:val="24"/>
        </w:rPr>
        <w:t>been</w:t>
      </w:r>
      <w:r>
        <w:rPr>
          <w:spacing w:val="-17"/>
          <w:sz w:val="24"/>
        </w:rPr>
        <w:t> </w:t>
      </w:r>
      <w:r>
        <w:rPr>
          <w:sz w:val="24"/>
        </w:rPr>
        <w:t>started,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abort</w:t>
      </w:r>
      <w:r>
        <w:rPr>
          <w:spacing w:val="-16"/>
          <w:sz w:val="24"/>
        </w:rPr>
        <w:t> </w:t>
      </w:r>
      <w:r>
        <w:rPr>
          <w:sz w:val="24"/>
        </w:rPr>
        <w:t>all service processing and skip sending any response, which implies </w:t>
      </w:r>
      <w:r>
        <w:rPr>
          <w:b/>
          <w:sz w:val="24"/>
        </w:rPr>
        <w:t>not </w:t>
      </w:r>
      <w:r>
        <w:rPr>
          <w:sz w:val="24"/>
        </w:rPr>
        <w:t>to call </w:t>
      </w:r>
      <w:r>
        <w:rPr>
          <w:rFonts w:ascii="Courier New" w:hAnsi="Courier New"/>
          <w:color w:val="0000FF"/>
          <w:sz w:val="24"/>
        </w:rPr>
        <w:t>ara::- diag::uds_transport::UdsTransportProtocolHandler::Transmit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 respective UDS Transport Protocol Handler.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RS_Diag_04167</w:t>
      </w:r>
      <w:r>
        <w:rPr>
          <w:i/>
          <w:sz w:val="24"/>
        </w:rPr>
        <w:t>)</w:t>
      </w:r>
    </w:p>
    <w:p>
      <w:pPr>
        <w:spacing w:line="232" w:lineRule="auto" w:before="160"/>
        <w:ind w:left="117" w:right="535" w:firstLine="0"/>
        <w:jc w:val="both"/>
        <w:rPr>
          <w:rFonts w:ascii="Courier New"/>
          <w:sz w:val="24"/>
        </w:rPr>
      </w:pPr>
      <w:bookmarkStart w:name="_bookmark188" w:id="283"/>
      <w:bookmarkEnd w:id="283"/>
      <w:r>
        <w:rPr/>
      </w:r>
      <w:r>
        <w:rPr>
          <w:b/>
          <w:sz w:val="24"/>
        </w:rPr>
        <w:t>[SWS_DM_00280]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Cancellation of a Diagnostic Conversation at </w:t>
      </w:r>
      <w:r>
        <w:rPr>
          <w:b/>
          <w:sz w:val="24"/>
        </w:rPr>
        <w:t>Re- </w:t>
      </w:r>
      <w:r>
        <w:rPr>
          <w:b/>
          <w:spacing w:val="-2"/>
          <w:sz w:val="24"/>
        </w:rPr>
        <w:t>sponse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Transmission</w:t>
      </w:r>
      <w:r>
        <w:rPr>
          <w:b/>
          <w:spacing w:val="-15"/>
          <w:sz w:val="24"/>
        </w:rPr>
        <w:t> </w:t>
      </w:r>
      <w:r>
        <w:rPr>
          <w:rFonts w:ascii="Swis721 WGL4 BT"/>
          <w:i/>
          <w:spacing w:val="-2"/>
          <w:sz w:val="24"/>
        </w:rPr>
        <w:t>[</w:t>
      </w:r>
      <w:r>
        <w:rPr>
          <w:spacing w:val="-2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Cancellation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6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Diagnostic Conversation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case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a </w:t>
      </w:r>
      <w:r>
        <w:rPr>
          <w:sz w:val="24"/>
        </w:rPr>
        <w:t>diagnostic</w:t>
      </w:r>
      <w:r>
        <w:rPr>
          <w:spacing w:val="-6"/>
          <w:sz w:val="24"/>
        </w:rPr>
        <w:t> </w:t>
      </w:r>
      <w:r>
        <w:rPr>
          <w:sz w:val="24"/>
        </w:rPr>
        <w:t>request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currently</w:t>
      </w:r>
      <w:r>
        <w:rPr>
          <w:spacing w:val="-6"/>
          <w:sz w:val="24"/>
        </w:rPr>
        <w:t> </w:t>
      </w:r>
      <w:r>
        <w:rPr>
          <w:sz w:val="24"/>
        </w:rPr>
        <w:t>processed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context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4"/>
          <w:sz w:val="24"/>
        </w:rPr>
        <w:t> </w:t>
      </w:r>
      <w:r>
        <w:rPr>
          <w:rFonts w:ascii="Courier New"/>
          <w:color w:val="0000FF"/>
          <w:sz w:val="24"/>
        </w:rPr>
        <w:t>Conversa- tion</w:t>
      </w:r>
      <w:r>
        <w:rPr>
          <w:rFonts w:ascii="Courier New"/>
          <w:color w:val="0000FF"/>
          <w:spacing w:val="-41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ara::diag::uds_transport::UdsTransportProtocolHandler:-</w:t>
      </w:r>
    </w:p>
    <w:p>
      <w:pPr>
        <w:pStyle w:val="BodyText"/>
        <w:spacing w:line="223" w:lineRule="auto" w:before="5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:Transmit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UDS</w:t>
      </w:r>
      <w:r>
        <w:rPr>
          <w:spacing w:val="-17"/>
        </w:rPr>
        <w:t> </w:t>
      </w:r>
      <w:r>
        <w:rPr/>
        <w:t>TransportLayer</w:t>
      </w:r>
      <w:r>
        <w:rPr>
          <w:spacing w:val="-16"/>
        </w:rPr>
        <w:t> </w:t>
      </w:r>
      <w:r>
        <w:rPr/>
        <w:t>was</w:t>
      </w:r>
      <w:r>
        <w:rPr>
          <w:spacing w:val="-17"/>
        </w:rPr>
        <w:t> </w:t>
      </w:r>
      <w:r>
        <w:rPr/>
        <w:t>already</w:t>
      </w:r>
      <w:r>
        <w:rPr>
          <w:spacing w:val="-17"/>
        </w:rPr>
        <w:t> </w:t>
      </w:r>
      <w:r>
        <w:rPr/>
        <w:t>called,</w:t>
      </w:r>
      <w:r>
        <w:rPr>
          <w:spacing w:val="-16"/>
        </w:rPr>
        <w:t> </w:t>
      </w:r>
      <w:r>
        <w:rPr/>
        <w:t>nothing</w:t>
      </w:r>
      <w:r>
        <w:rPr>
          <w:spacing w:val="-15"/>
        </w:rPr>
        <w:t> </w:t>
      </w:r>
      <w:r>
        <w:rPr/>
        <w:t>has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done</w:t>
      </w:r>
      <w:r>
        <w:rPr>
          <w:spacing w:val="-10"/>
        </w:rPr>
        <w:t> </w:t>
      </w:r>
      <w:r>
        <w:rPr/>
        <w:t>by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Diagnostic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Server</w:t>
      </w:r>
      <w:r>
        <w:rPr>
          <w:rFonts w:ascii="Courier New" w:hAnsi="Courier New"/>
          <w:color w:val="0000FF"/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instance</w:t>
      </w:r>
      <w:r>
        <w:rPr>
          <w:spacing w:val="-2"/>
        </w:rPr>
        <w:t>. This</w:t>
      </w:r>
      <w:r>
        <w:rPr>
          <w:spacing w:val="-15"/>
        </w:rPr>
        <w:t> </w:t>
      </w:r>
      <w:r>
        <w:rPr>
          <w:spacing w:val="-2"/>
        </w:rPr>
        <w:t>implies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sent</w:t>
      </w:r>
      <w:r>
        <w:rPr>
          <w:spacing w:val="-14"/>
        </w:rPr>
        <w:t> </w:t>
      </w:r>
      <w:r>
        <w:rPr>
          <w:spacing w:val="-2"/>
        </w:rPr>
        <w:t>out</w:t>
      </w:r>
      <w:r>
        <w:rPr>
          <w:spacing w:val="-15"/>
        </w:rPr>
        <w:t> </w:t>
      </w:r>
      <w:r>
        <w:rPr>
          <w:spacing w:val="-2"/>
        </w:rPr>
        <w:t>response.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04167</w:t>
      </w:r>
      <w:r>
        <w:rPr>
          <w:i/>
          <w:spacing w:val="-2"/>
        </w:rPr>
        <w:t>)</w:t>
      </w:r>
    </w:p>
    <w:p>
      <w:pPr>
        <w:spacing w:line="228" w:lineRule="auto" w:before="188"/>
        <w:ind w:left="117" w:right="535" w:firstLine="0"/>
        <w:jc w:val="both"/>
        <w:rPr>
          <w:i/>
          <w:sz w:val="24"/>
        </w:rPr>
      </w:pPr>
      <w:bookmarkStart w:name="_bookmark189" w:id="284"/>
      <w:bookmarkEnd w:id="284"/>
      <w:r>
        <w:rPr/>
      </w:r>
      <w:r>
        <w:rPr>
          <w:b/>
          <w:sz w:val="24"/>
        </w:rPr>
        <w:t>[SWS_DM_00847]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Reinitialization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Instance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Cancellation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of a</w:t>
      </w:r>
      <w:r>
        <w:rPr>
          <w:b/>
          <w:spacing w:val="-19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Conversation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-17"/>
          <w:sz w:val="24"/>
        </w:rPr>
        <w:t> </w:t>
      </w:r>
      <w:r>
        <w:rPr>
          <w:sz w:val="24"/>
        </w:rPr>
        <w:t>Cancellation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9"/>
          <w:sz w:val="24"/>
        </w:rPr>
        <w:t> </w:t>
      </w:r>
      <w:r>
        <w:rPr>
          <w:rFonts w:ascii="Courier New" w:hAnsi="Courier New"/>
          <w:color w:val="0000FF"/>
          <w:sz w:val="24"/>
        </w:rPr>
        <w:t>Conversation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reset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values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fields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associated </w:t>
      </w:r>
      <w:r>
        <w:rPr>
          <w:rFonts w:ascii="Courier New" w:hAnsi="Courier New"/>
          <w:color w:val="0000FF"/>
          <w:spacing w:val="-4"/>
          <w:sz w:val="24"/>
        </w:rPr>
        <w:t>ara::diag::Conversation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class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Instance according</w:t>
      </w:r>
      <w:r>
        <w:rPr>
          <w:sz w:val="24"/>
        </w:rPr>
        <w:t> </w:t>
      </w:r>
      <w:r>
        <w:rPr>
          <w:spacing w:val="-4"/>
          <w:sz w:val="24"/>
        </w:rPr>
        <w:t>to</w:t>
      </w:r>
      <w:r>
        <w:rPr>
          <w:sz w:val="24"/>
        </w:rPr>
        <w:t> </w:t>
      </w:r>
      <w:r>
        <w:rPr>
          <w:spacing w:val="-4"/>
          <w:sz w:val="24"/>
        </w:rPr>
        <w:t>[</w:t>
      </w:r>
      <w:hyperlink w:history="true" w:anchor="_bookmark63">
        <w:r>
          <w:rPr>
            <w:color w:val="0000FF"/>
            <w:spacing w:val="-4"/>
            <w:sz w:val="24"/>
          </w:rPr>
          <w:t>SWS_DM_00843</w:t>
        </w:r>
      </w:hyperlink>
      <w:r>
        <w:rPr>
          <w:spacing w:val="-4"/>
          <w:sz w:val="24"/>
        </w:rPr>
        <w:t>].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Diag_04167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0" w:lineRule="auto" w:before="157"/>
        <w:ind w:left="117" w:right="535"/>
        <w:jc w:val="both"/>
        <w:rPr>
          <w:i/>
        </w:rPr>
      </w:pPr>
      <w:bookmarkStart w:name="_bookmark190" w:id="285"/>
      <w:bookmarkEnd w:id="285"/>
      <w:r>
        <w:rPr/>
      </w:r>
      <w:r>
        <w:rPr>
          <w:b/>
        </w:rPr>
        <w:t>[SWS_DM_00577]</w:t>
      </w:r>
      <w:r>
        <w:rPr/>
        <w:t>{DRAFT}</w:t>
      </w:r>
      <w:r>
        <w:rPr>
          <w:spacing w:val="40"/>
        </w:rPr>
        <w:t> </w:t>
      </w:r>
      <w:r>
        <w:rPr>
          <w:b/>
        </w:rPr>
        <w:t>Canceling external service processors </w:t>
      </w:r>
      <w:r>
        <w:rPr>
          <w:rFonts w:ascii="Swis721 WGL4 BT" w:hAnsi="Swis721 WGL4 BT"/>
          <w:i/>
        </w:rPr>
        <w:t>[</w:t>
      </w:r>
      <w:r>
        <w:rPr/>
        <w:t>On </w:t>
      </w:r>
      <w:r>
        <w:rPr/>
        <w:t>Cancel- lation of a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 case a diagnostic request is currently processed within an external service processor, the supporting </w:t>
      </w:r>
      <w:r>
        <w:rPr>
          <w:rFonts w:ascii="Courier New" w:hAnsi="Courier New"/>
          <w:color w:val="0000FF"/>
        </w:rPr>
        <w:t>ara::diag::Can- cellationHandler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trigger</w:t>
      </w:r>
      <w:r>
        <w:rPr>
          <w:spacing w:val="-5"/>
        </w:rPr>
        <w:t> </w:t>
      </w:r>
      <w:r>
        <w:rPr/>
        <w:t>all notifiers registered via </w:t>
      </w:r>
      <w:r>
        <w:rPr>
          <w:rFonts w:ascii="Courier New" w:hAnsi="Courier New"/>
          <w:color w:val="0000FF"/>
        </w:rPr>
        <w:t>ara::diag::Cancel- </w:t>
      </w:r>
      <w:r>
        <w:rPr>
          <w:rFonts w:ascii="Courier New" w:hAnsi="Courier New"/>
          <w:color w:val="0000FF"/>
          <w:spacing w:val="-2"/>
        </w:rPr>
        <w:t>lationHandler::SetNotifier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RS_Diag_04167</w:t>
      </w:r>
      <w:r>
        <w:rPr>
          <w:i/>
          <w:spacing w:val="-2"/>
        </w:rPr>
        <w:t>)</w:t>
      </w:r>
    </w:p>
    <w:p>
      <w:pPr>
        <w:spacing w:line="318" w:lineRule="exact" w:before="123"/>
        <w:ind w:left="117" w:right="0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[SWS_DM_00984]</w:t>
      </w:r>
      <w:r>
        <w:rPr>
          <w:sz w:val="24"/>
        </w:rPr>
        <w:t>{DRAFT}</w:t>
      </w:r>
      <w:r>
        <w:rPr>
          <w:spacing w:val="16"/>
          <w:sz w:val="24"/>
        </w:rPr>
        <w:t> </w:t>
      </w:r>
      <w:r>
        <w:rPr>
          <w:b/>
          <w:sz w:val="24"/>
        </w:rPr>
        <w:t>Return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cancellation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3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call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28" w:lineRule="auto" w:before="6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:CancellationHandler::IsCanceled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return</w:t>
      </w:r>
      <w:r>
        <w:rPr>
          <w:spacing w:val="-17"/>
        </w:rPr>
        <w:t> </w:t>
      </w:r>
      <w:r>
        <w:rPr/>
        <w:t>false</w:t>
      </w:r>
      <w:r>
        <w:rPr>
          <w:spacing w:val="-17"/>
        </w:rPr>
        <w:t> 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corresponding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Di- agnostic</w:t>
      </w:r>
      <w:r>
        <w:rPr>
          <w:rFonts w:ascii="Courier New" w:hAnsi="Courier New"/>
          <w:color w:val="0000FF"/>
          <w:spacing w:val="-27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not canceled within its current processing state.</w:t>
      </w:r>
      <w:r>
        <w:rPr>
          <w:spacing w:val="40"/>
        </w:rPr>
        <w:t> </w:t>
      </w:r>
      <w:r>
        <w:rPr/>
        <w:t>On Cancellation</w:t>
      </w:r>
      <w:r>
        <w:rPr>
          <w:spacing w:val="20"/>
        </w:rPr>
        <w:t> </w:t>
      </w:r>
      <w:r>
        <w:rPr/>
        <w:t>of</w:t>
      </w:r>
      <w:r>
        <w:rPr>
          <w:spacing w:val="30"/>
        </w:rPr>
        <w:t> </w:t>
      </w:r>
      <w:r>
        <w:rPr/>
        <w:t>this</w:t>
      </w:r>
      <w:r>
        <w:rPr>
          <w:spacing w:val="31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7"/>
        </w:rPr>
        <w:t> </w:t>
      </w:r>
      <w:r>
        <w:rPr>
          <w:rFonts w:ascii="Courier New" w:hAnsi="Courier New"/>
          <w:color w:val="0000FF"/>
        </w:rPr>
        <w:t>Conversation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ara::diag::Cancellation- Handler::IsCanceled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true until the </w:t>
      </w:r>
      <w:r>
        <w:rPr>
          <w:rFonts w:ascii="Courier New" w:hAnsi="Courier New"/>
          <w:color w:val="0000FF"/>
        </w:rPr>
        <w:t>ara::diag::Cancellation- Handler</w:t>
      </w:r>
      <w:r>
        <w:rPr>
          <w:rFonts w:ascii="Courier New" w:hAnsi="Courier New"/>
          <w:color w:val="0000FF"/>
          <w:spacing w:val="-37"/>
        </w:rPr>
        <w:t> </w:t>
      </w:r>
      <w:r>
        <w:rPr/>
        <w:t>is destructed.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RS_Diag_04167</w:t>
      </w:r>
      <w:r>
        <w:rPr>
          <w:i/>
        </w:rPr>
        <w:t>)</w:t>
      </w:r>
    </w:p>
    <w:p>
      <w:pPr>
        <w:spacing w:line="228" w:lineRule="auto" w:before="16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[SWS_DM_01348]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Cancella- tionHandler::SetNotifier()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ara::diag::Cancel- lationHandler::SetNotifier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ara::diag::Cancella- </w:t>
      </w:r>
      <w:r>
        <w:rPr>
          <w:rFonts w:ascii="Courier New" w:hAnsi="Courier New"/>
          <w:color w:val="0000FF"/>
          <w:spacing w:val="-2"/>
          <w:sz w:val="24"/>
        </w:rPr>
        <w:t>tionHandler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DM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previous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registered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Diag_04167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90" w:after="0"/>
        <w:ind w:left="888" w:right="0" w:hanging="772"/>
        <w:jc w:val="left"/>
      </w:pPr>
      <w:bookmarkStart w:name="7.6.3 Diagnostic SOVD Management" w:id="286"/>
      <w:bookmarkEnd w:id="286"/>
      <w:r>
        <w:rPr>
          <w:b w:val="0"/>
        </w:rPr>
      </w:r>
      <w:bookmarkStart w:name="_bookmark191" w:id="287"/>
      <w:bookmarkEnd w:id="287"/>
      <w:r>
        <w:rPr>
          <w:spacing w:val="-2"/>
        </w:rPr>
        <w:t>Di</w:t>
      </w:r>
      <w:r>
        <w:rPr>
          <w:spacing w:val="-2"/>
        </w:rPr>
        <w:t>agnostic</w:t>
      </w:r>
      <w:r>
        <w:rPr>
          <w:spacing w:val="2"/>
        </w:rPr>
        <w:t> </w:t>
      </w:r>
      <w:r>
        <w:rPr>
          <w:rFonts w:ascii="Courier New"/>
          <w:color w:val="0000FF"/>
          <w:spacing w:val="-2"/>
        </w:rPr>
        <w:t>SOVD</w:t>
      </w:r>
      <w:r>
        <w:rPr>
          <w:rFonts w:ascii="Courier New"/>
          <w:color w:val="0000FF"/>
          <w:spacing w:val="-75"/>
        </w:rPr>
        <w:t> </w:t>
      </w:r>
      <w:r>
        <w:rPr>
          <w:spacing w:val="-2"/>
        </w:rPr>
        <w:t>Management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1" w:after="0"/>
        <w:ind w:left="1087" w:right="0" w:hanging="971"/>
        <w:jc w:val="left"/>
      </w:pPr>
      <w:bookmarkStart w:name="7.6.3.1 SOVD Conversations and UDS Inter" w:id="288"/>
      <w:bookmarkEnd w:id="288"/>
      <w:r>
        <w:rPr>
          <w:b w:val="0"/>
        </w:rPr>
      </w:r>
      <w:bookmarkStart w:name="_bookmark192" w:id="289"/>
      <w:bookmarkEnd w:id="289"/>
      <w:r>
        <w:rPr>
          <w:rFonts w:ascii="Courier New"/>
          <w:color w:val="0000FF"/>
          <w:spacing w:val="-2"/>
        </w:rPr>
        <w:t>SOVD</w:t>
      </w:r>
      <w:r>
        <w:rPr>
          <w:rFonts w:ascii="Courier New"/>
          <w:color w:val="0000FF"/>
          <w:spacing w:val="-78"/>
        </w:rPr>
        <w:t> </w:t>
      </w:r>
      <w:r>
        <w:rPr>
          <w:spacing w:val="-2"/>
        </w:rPr>
        <w:t>Conversations</w:t>
      </w:r>
      <w:r>
        <w:rPr>
          <w:spacing w:val="-1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rFonts w:ascii="Courier New"/>
          <w:color w:val="0000FF"/>
          <w:spacing w:val="-2"/>
        </w:rPr>
        <w:t>UDS</w:t>
      </w:r>
      <w:r>
        <w:rPr>
          <w:rFonts w:ascii="Courier New"/>
          <w:color w:val="0000FF"/>
          <w:spacing w:val="-78"/>
        </w:rPr>
        <w:t> </w:t>
      </w:r>
      <w:r>
        <w:rPr>
          <w:spacing w:val="-2"/>
        </w:rPr>
        <w:t>Interplay</w:t>
      </w:r>
    </w:p>
    <w:p>
      <w:pPr>
        <w:pStyle w:val="BodyText"/>
        <w:rPr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introduction</w:t>
      </w:r>
      <w:r>
        <w:rPr>
          <w:spacing w:val="-7"/>
        </w:rPr>
        <w:t> </w:t>
      </w:r>
      <w:r>
        <w:rPr/>
        <w:t>of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new challenges need to be met regarding parallel client handling.</w:t>
      </w:r>
      <w:r>
        <w:rPr>
          <w:spacing w:val="22"/>
        </w:rPr>
        <w:t> </w:t>
      </w:r>
      <w:r>
        <w:rPr/>
        <w:t>For exclusive client access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(ISO 14229-1) uses the extended </w:t>
      </w:r>
      <w:r>
        <w:rPr/>
        <w:t>session mechanism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accordingly</w:t>
      </w:r>
      <w:r>
        <w:rPr>
          <w:spacing w:val="-16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7"/>
        </w:rPr>
        <w:t> </w:t>
      </w:r>
      <w:r>
        <w:rPr/>
        <w:t>uses</w:t>
      </w:r>
      <w:r>
        <w:rPr>
          <w:spacing w:val="-16"/>
        </w:rPr>
        <w:t> </w:t>
      </w:r>
      <w:r>
        <w:rPr/>
        <w:t>the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lock</w:t>
      </w:r>
      <w:r>
        <w:rPr>
          <w:rFonts w:ascii="Courier New"/>
          <w:color w:val="0000FF"/>
          <w:spacing w:val="-36"/>
        </w:rPr>
        <w:t> </w:t>
      </w:r>
      <w:r>
        <w:rPr/>
        <w:t>mechanism.</w:t>
      </w:r>
      <w:r>
        <w:rPr>
          <w:spacing w:val="32"/>
        </w:rPr>
        <w:t> </w:t>
      </w:r>
      <w:r>
        <w:rPr/>
        <w:t>Therefore, only one</w:t>
      </w:r>
      <w:r>
        <w:rPr>
          <w:spacing w:val="-17"/>
        </w:rPr>
        <w:t> </w:t>
      </w:r>
      <w:r>
        <w:rPr/>
        <w:t>client</w:t>
      </w:r>
      <w:r>
        <w:rPr>
          <w:spacing w:val="-17"/>
        </w:rPr>
        <w:t> </w:t>
      </w:r>
      <w:r>
        <w:rPr/>
        <w:t>(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/>
        <w:t>)</w:t>
      </w:r>
      <w:r>
        <w:rPr>
          <w:spacing w:val="-16"/>
        </w:rPr>
        <w:t> </w:t>
      </w:r>
      <w:r>
        <w:rPr/>
        <w:t>with</w:t>
      </w:r>
      <w:r>
        <w:rPr>
          <w:spacing w:val="-17"/>
        </w:rPr>
        <w:t> </w:t>
      </w:r>
      <w:r>
        <w:rPr/>
        <w:t>exclusive</w:t>
      </w:r>
      <w:r>
        <w:rPr>
          <w:spacing w:val="-17"/>
        </w:rPr>
        <w:t> </w:t>
      </w:r>
      <w:r>
        <w:rPr/>
        <w:t>client</w:t>
      </w:r>
      <w:r>
        <w:rPr>
          <w:spacing w:val="-16"/>
        </w:rPr>
        <w:t> </w:t>
      </w:r>
      <w:r>
        <w:rPr/>
        <w:t>access</w:t>
      </w:r>
      <w:r>
        <w:rPr>
          <w:spacing w:val="-17"/>
        </w:rPr>
        <w:t> </w:t>
      </w:r>
      <w:r>
        <w:rPr/>
        <w:t>mechanism</w:t>
      </w:r>
      <w:r>
        <w:rPr>
          <w:spacing w:val="-17"/>
        </w:rPr>
        <w:t> </w:t>
      </w:r>
      <w:r>
        <w:rPr/>
        <w:t>(extended</w:t>
      </w:r>
      <w:r>
        <w:rPr>
          <w:spacing w:val="-16"/>
        </w:rPr>
        <w:t> </w:t>
      </w:r>
      <w:r>
        <w:rPr/>
        <w:t>session</w:t>
      </w:r>
      <w:r>
        <w:rPr>
          <w:spacing w:val="-17"/>
        </w:rPr>
        <w:t> </w:t>
      </w:r>
      <w:r>
        <w:rPr/>
        <w:t>or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lock</w:t>
      </w:r>
      <w:r>
        <w:rPr/>
        <w:t>)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have</w:t>
      </w:r>
      <w:r>
        <w:rPr>
          <w:spacing w:val="-17"/>
        </w:rPr>
        <w:t> </w:t>
      </w:r>
      <w:r>
        <w:rPr/>
        <w:t>access</w:t>
      </w:r>
      <w:r>
        <w:rPr>
          <w:spacing w:val="-16"/>
        </w:rPr>
        <w:t> </w:t>
      </w:r>
      <w:r>
        <w:rPr/>
        <w:t>at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time.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clients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default</w:t>
      </w:r>
      <w:r>
        <w:rPr>
          <w:spacing w:val="-14"/>
        </w:rPr>
        <w:t> </w:t>
      </w:r>
      <w:r>
        <w:rPr/>
        <w:t>session</w:t>
      </w:r>
      <w:r>
        <w:rPr>
          <w:spacing w:val="-14"/>
        </w:rPr>
        <w:t> </w:t>
      </w:r>
      <w:r>
        <w:rPr/>
        <w:t>respectively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clients without a lock the same parallel client handling rules as described in section</w:t>
      </w:r>
      <w:r>
        <w:rPr>
          <w:spacing w:val="-17"/>
        </w:rPr>
        <w:t> </w:t>
      </w:r>
      <w:hyperlink w:history="true" w:anchor="_bookmark57">
        <w:r>
          <w:rPr>
            <w:color w:val="0000FF"/>
          </w:rPr>
          <w:t>7.6.2.1.1</w:t>
        </w:r>
      </w:hyperlink>
      <w:r>
        <w:rPr>
          <w:color w:val="0000FF"/>
          <w:spacing w:val="-17"/>
        </w:rPr>
        <w:t> </w:t>
      </w:r>
      <w:r>
        <w:rPr/>
        <w:t>apply.</w:t>
      </w:r>
      <w:r>
        <w:rPr>
          <w:spacing w:val="4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aims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port</w:t>
      </w:r>
      <w:r>
        <w:rPr>
          <w:spacing w:val="-3"/>
        </w:rPr>
        <w:t> </w:t>
      </w:r>
      <w:r>
        <w:rPr/>
        <w:t>instances as</w:t>
      </w:r>
      <w:r>
        <w:rPr>
          <w:spacing w:val="-17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(ISO</w:t>
      </w:r>
      <w:r>
        <w:rPr>
          <w:spacing w:val="-17"/>
        </w:rPr>
        <w:t> </w:t>
      </w:r>
      <w:r>
        <w:rPr/>
        <w:t>14229-1)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same</w:t>
      </w:r>
      <w:r>
        <w:rPr>
          <w:spacing w:val="-17"/>
        </w:rPr>
        <w:t> </w:t>
      </w:r>
      <w:r>
        <w:rPr/>
        <w:t>preconditions</w:t>
      </w:r>
      <w:r>
        <w:rPr>
          <w:spacing w:val="-17"/>
        </w:rPr>
        <w:t> </w:t>
      </w:r>
      <w:r>
        <w:rPr/>
        <w:t>regarding</w:t>
      </w:r>
      <w:r>
        <w:rPr>
          <w:spacing w:val="-16"/>
        </w:rPr>
        <w:t> </w:t>
      </w:r>
      <w:r>
        <w:rPr/>
        <w:t>re-entrant</w:t>
      </w:r>
      <w:r>
        <w:rPr>
          <w:spacing w:val="-17"/>
        </w:rPr>
        <w:t> </w:t>
      </w:r>
      <w:r>
        <w:rPr/>
        <w:t>interfaces</w:t>
      </w:r>
      <w:r>
        <w:rPr>
          <w:spacing w:val="-17"/>
        </w:rPr>
        <w:t> </w:t>
      </w:r>
      <w:r>
        <w:rPr/>
        <w:t>apply</w:t>
      </w:r>
      <w:r>
        <w:rPr>
          <w:spacing w:val="-16"/>
        </w:rPr>
        <w:t> </w:t>
      </w:r>
      <w:r>
        <w:rPr/>
        <w:t>for parallel client access.</w:t>
      </w:r>
    </w:p>
    <w:p>
      <w:pPr>
        <w:spacing w:line="223" w:lineRule="auto" w:before="167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[SWS_DM_01477]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lock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in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extended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session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Acquiring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 </w:t>
      </w:r>
      <w:r>
        <w:rPr>
          <w:rFonts w:ascii="Courier New" w:hAnsi="Courier New"/>
          <w:color w:val="0000FF"/>
          <w:sz w:val="24"/>
        </w:rPr>
        <w:t>lock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only</w:t>
      </w:r>
      <w:r>
        <w:rPr>
          <w:spacing w:val="-17"/>
          <w:sz w:val="24"/>
        </w:rPr>
        <w:t> </w:t>
      </w:r>
      <w:r>
        <w:rPr>
          <w:sz w:val="24"/>
        </w:rPr>
        <w:t>be possible if no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(ISO 14229-1) client is in extended session.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spacing w:line="223" w:lineRule="auto" w:before="169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[SWS_DM_01476]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Parallel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client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handling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treat</w:t>
      </w:r>
      <w:r>
        <w:rPr>
          <w:sz w:val="24"/>
        </w:rPr>
        <w:t> </w:t>
      </w:r>
      <w:r>
        <w:rPr>
          <w:spacing w:val="-2"/>
          <w:sz w:val="24"/>
        </w:rPr>
        <w:t>a </w:t>
      </w:r>
      <w:r>
        <w:rPr>
          <w:rFonts w:ascii="Courier New" w:hAnsi="Courier New"/>
          <w:color w:val="0000FF"/>
          <w:spacing w:val="-2"/>
          <w:sz w:val="24"/>
        </w:rPr>
        <w:t>SOVD </w:t>
      </w:r>
      <w:r>
        <w:rPr>
          <w:spacing w:val="-2"/>
          <w:sz w:val="24"/>
        </w:rPr>
        <w:t>client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without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lock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like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(ISO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14229-1)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client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regarding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parallel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client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handling.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  <w:sz w:val="26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3.2 SOVD Request Validation and Veri" w:id="290"/>
      <w:bookmarkEnd w:id="290"/>
      <w:r>
        <w:rPr>
          <w:b w:val="0"/>
        </w:rPr>
      </w:r>
      <w:bookmarkStart w:name="_bookmark193" w:id="291"/>
      <w:bookmarkEnd w:id="291"/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78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Validation</w:t>
      </w:r>
      <w:r>
        <w:rPr>
          <w:spacing w:val="-17"/>
        </w:rPr>
        <w:t> </w:t>
      </w:r>
      <w:r>
        <w:rPr/>
        <w:t>and</w:t>
      </w:r>
      <w:r>
        <w:rPr>
          <w:spacing w:val="-15"/>
        </w:rPr>
        <w:t> </w:t>
      </w:r>
      <w:r>
        <w:rPr>
          <w:spacing w:val="-2"/>
        </w:rPr>
        <w:t>Verification</w:t>
      </w:r>
    </w:p>
    <w:p>
      <w:pPr>
        <w:spacing w:line="228" w:lineRule="auto" w:before="2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[SWS_DM_01475]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shall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allow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lock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per</w:t>
      </w:r>
      <w:r>
        <w:rPr>
          <w:b/>
          <w:spacing w:val="-9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entity</w:t>
      </w:r>
      <w:r>
        <w:rPr>
          <w:b/>
          <w:spacing w:val="-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not</w:t>
      </w:r>
      <w:r>
        <w:rPr>
          <w:spacing w:val="-17"/>
          <w:sz w:val="24"/>
        </w:rPr>
        <w:t> </w:t>
      </w:r>
      <w:r>
        <w:rPr>
          <w:sz w:val="24"/>
        </w:rPr>
        <w:t>allow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client to acquire a lock on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entity (or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sub entity) </w:t>
      </w:r>
      <w:r>
        <w:rPr>
          <w:sz w:val="24"/>
        </w:rPr>
        <w:t>if </w:t>
      </w:r>
      <w:r>
        <w:rPr>
          <w:spacing w:val="-2"/>
          <w:sz w:val="24"/>
        </w:rPr>
        <w:t>another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client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locked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same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entity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for accessing or operating on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entity resource and return error code.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spacing w:line="220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[SWS_DM_01474]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DM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shall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allow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access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unlocked</w:t>
      </w:r>
      <w:r>
        <w:rPr>
          <w:b/>
          <w:spacing w:val="-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entities </w:t>
      </w:r>
      <w:r>
        <w:rPr>
          <w:rFonts w:ascii="Swis721 WGL4 BT" w:hAnsi="Swis721 WGL4 BT"/>
          <w:i/>
          <w:sz w:val="24"/>
        </w:rPr>
        <w:t>[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allow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client to access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entity which requires a lock, but the</w:t>
      </w:r>
      <w:r>
        <w:rPr>
          <w:spacing w:val="-17"/>
          <w:sz w:val="24"/>
        </w:rPr>
        <w:t> </w:t>
      </w:r>
      <w:r>
        <w:rPr>
          <w:sz w:val="24"/>
        </w:rPr>
        <w:t>client has not acquired the lock before, and will send </w:t>
      </w:r>
      <w:r>
        <w:rPr>
          <w:rFonts w:ascii="Courier New" w:hAnsi="Courier New"/>
          <w:color w:val="0000FF"/>
          <w:sz w:val="24"/>
        </w:rPr>
        <w:t>HTTP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status code 409 as a response.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spacing w:line="232" w:lineRule="auto" w:before="14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[SWS_DM_01473]</w:t>
      </w:r>
      <w:r>
        <w:rPr>
          <w:sz w:val="24"/>
        </w:rPr>
        <w:t>{DRAFT}</w:t>
      </w:r>
      <w:r>
        <w:rPr>
          <w:spacing w:val="39"/>
          <w:sz w:val="24"/>
        </w:rPr>
        <w:t> </w:t>
      </w:r>
      <w:r>
        <w:rPr>
          <w:b/>
          <w:sz w:val="24"/>
        </w:rPr>
        <w:t>DM shall lock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entity after time expiration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DM shall terminate all resources associated with the lock as well as temporary resources when</w:t>
      </w:r>
      <w:r>
        <w:rPr>
          <w:spacing w:val="-17"/>
          <w:sz w:val="24"/>
        </w:rPr>
        <w:t> </w:t>
      </w:r>
      <w:r>
        <w:rPr>
          <w:sz w:val="24"/>
        </w:rPr>
        <w:t>expiration</w:t>
      </w:r>
      <w:r>
        <w:rPr>
          <w:spacing w:val="-17"/>
          <w:sz w:val="24"/>
        </w:rPr>
        <w:t> </w:t>
      </w:r>
      <w:r>
        <w:rPr>
          <w:sz w:val="24"/>
        </w:rPr>
        <w:t>time</w:t>
      </w:r>
      <w:r>
        <w:rPr>
          <w:spacing w:val="-1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acquired</w:t>
      </w:r>
      <w:r>
        <w:rPr>
          <w:spacing w:val="-17"/>
          <w:sz w:val="24"/>
        </w:rPr>
        <w:t> </w:t>
      </w:r>
      <w:r>
        <w:rPr>
          <w:sz w:val="24"/>
        </w:rPr>
        <w:t>lock</w:t>
      </w:r>
      <w:r>
        <w:rPr>
          <w:spacing w:val="-16"/>
          <w:sz w:val="24"/>
        </w:rPr>
        <w:t> </w:t>
      </w:r>
      <w:r>
        <w:rPr>
          <w:sz w:val="24"/>
        </w:rPr>
        <w:t>times</w:t>
      </w:r>
      <w:r>
        <w:rPr>
          <w:spacing w:val="-9"/>
          <w:sz w:val="24"/>
        </w:rPr>
        <w:t> </w:t>
      </w:r>
      <w:r>
        <w:rPr>
          <w:sz w:val="24"/>
        </w:rPr>
        <w:t>out.</w:t>
      </w:r>
      <w:r>
        <w:rPr>
          <w:spacing w:val="1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HTTP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status</w:t>
      </w:r>
      <w:r>
        <w:rPr>
          <w:spacing w:val="-5"/>
          <w:sz w:val="24"/>
        </w:rPr>
        <w:t> </w:t>
      </w:r>
      <w:r>
        <w:rPr>
          <w:sz w:val="24"/>
        </w:rPr>
        <w:t>code 409</w:t>
      </w:r>
      <w:r>
        <w:rPr>
          <w:spacing w:val="-17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response when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client tries to further access the deleted resources once the lock times out.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pStyle w:val="BodyText"/>
        <w:spacing w:line="230" w:lineRule="auto" w:before="142"/>
        <w:ind w:left="117" w:right="535"/>
        <w:jc w:val="both"/>
        <w:rPr>
          <w:i/>
        </w:rPr>
      </w:pPr>
      <w:r>
        <w:rPr>
          <w:b/>
        </w:rPr>
        <w:t>[SWS_DM_01472]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Redirection to authorization endpoint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SOVD </w:t>
      </w:r>
      <w:r>
        <w:rPr/>
        <w:t>server receives a request for the resource for </w:t>
      </w:r>
      <w:r>
        <w:rPr>
          <w:rFonts w:ascii="Courier New" w:hAnsi="Courier New"/>
        </w:rPr>
        <w:t>Verifying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SOVD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Client</w:t>
      </w:r>
      <w:r>
        <w:rPr>
          <w:rFonts w:ascii="Courier New" w:hAnsi="Courier New"/>
          <w:spacing w:val="-10"/>
        </w:rPr>
        <w:t> </w:t>
      </w:r>
      <w:r>
        <w:rPr>
          <w:rFonts w:ascii="Courier New" w:hAnsi="Courier New"/>
        </w:rPr>
        <w:t>Creden- tials</w:t>
      </w:r>
      <w:r>
        <w:rPr>
          <w:rFonts w:ascii="Courier New" w:hAnsi="Courier New"/>
          <w:spacing w:val="-36"/>
        </w:rPr>
        <w:t> </w:t>
      </w:r>
      <w:r>
        <w:rPr>
          <w:rFonts w:ascii="Courier New" w:hAnsi="Courier New"/>
        </w:rPr>
        <w:t>at</w:t>
      </w:r>
      <w:r>
        <w:rPr>
          <w:rFonts w:ascii="Courier New" w:hAnsi="Courier New"/>
          <w:spacing w:val="-37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36"/>
        </w:rPr>
        <w:t> </w:t>
      </w:r>
      <w:r>
        <w:rPr>
          <w:rFonts w:ascii="Courier New" w:hAnsi="Courier New"/>
        </w:rPr>
        <w:t>Vehicle</w:t>
      </w:r>
      <w:r>
        <w:rPr>
          <w:rFonts w:ascii="Courier New" w:hAnsi="Courier New"/>
          <w:spacing w:val="-36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ara::diag::SovdAu- thorization::GetAuthorizationUrl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 port mapped via </w:t>
      </w:r>
      <w:r>
        <w:rPr>
          <w:rFonts w:ascii="Courier New" w:hAnsi="Courier New"/>
        </w:rPr>
        <w:t>map- ping</w:t>
      </w:r>
      <w:r>
        <w:rPr>
          <w:rFonts w:ascii="Courier New" w:hAnsi="Courier New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SoftwareCluster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category</w:t>
      </w:r>
      <w:r>
        <w:rPr>
          <w:spacing w:val="-17"/>
        </w:rPr>
        <w:t> </w:t>
      </w:r>
      <w:r>
        <w:rPr/>
        <w:t>PLATFORM</w:t>
      </w:r>
      <w:r>
        <w:rPr>
          <w:spacing w:val="-17"/>
        </w:rPr>
        <w:t> </w:t>
      </w:r>
      <w:r>
        <w:rPr/>
        <w:t>and</w:t>
      </w:r>
      <w:r>
        <w:rPr>
          <w:spacing w:val="-10"/>
        </w:rPr>
        <w:t> </w:t>
      </w:r>
      <w:r>
        <w:rPr/>
        <w:t>respond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HTTP</w:t>
      </w:r>
      <w:r>
        <w:rPr>
          <w:rFonts w:ascii="Courier New" w:hAnsi="Courier New"/>
          <w:color w:val="0000FF"/>
          <w:spacing w:val="-36"/>
        </w:rPr>
        <w:t> </w:t>
      </w:r>
      <w:r>
        <w:rPr/>
        <w:t>sta- tus</w:t>
      </w:r>
      <w:r>
        <w:rPr>
          <w:spacing w:val="-17"/>
        </w:rPr>
        <w:t> </w:t>
      </w:r>
      <w:r>
        <w:rPr/>
        <w:t>code</w:t>
      </w:r>
      <w:r>
        <w:rPr>
          <w:spacing w:val="-17"/>
        </w:rPr>
        <w:t> </w:t>
      </w:r>
      <w:r>
        <w:rPr/>
        <w:t>307</w:t>
      </w:r>
      <w:r>
        <w:rPr>
          <w:spacing w:val="-16"/>
        </w:rPr>
        <w:t> </w:t>
      </w:r>
      <w:r>
        <w:rPr>
          <w:rFonts w:ascii="Courier New" w:hAnsi="Courier New"/>
        </w:rPr>
        <w:t>Temporary</w:t>
      </w:r>
      <w:r>
        <w:rPr>
          <w:rFonts w:ascii="Courier New" w:hAnsi="Courier New"/>
          <w:spacing w:val="-36"/>
        </w:rPr>
        <w:t> </w:t>
      </w:r>
      <w:r>
        <w:rPr>
          <w:rFonts w:ascii="Courier New" w:hAnsi="Courier New"/>
        </w:rPr>
        <w:t>Redirect</w:t>
      </w:r>
      <w:r>
        <w:rPr>
          <w:rFonts w:ascii="Courier New" w:hAnsi="Courier New"/>
          <w:spacing w:val="-36"/>
        </w:rPr>
        <w:t> </w:t>
      </w:r>
      <w:r>
        <w:rPr/>
        <w:t>and the </w:t>
      </w:r>
      <w:r>
        <w:rPr>
          <w:rFonts w:ascii="Courier New" w:hAnsi="Courier New"/>
        </w:rPr>
        <w:t>Location</w:t>
      </w:r>
      <w:r>
        <w:rPr>
          <w:rFonts w:ascii="Courier New" w:hAnsi="Courier New"/>
          <w:spacing w:val="-36"/>
        </w:rPr>
        <w:t> </w:t>
      </w:r>
      <w:r>
        <w:rPr/>
        <w:t>header set to the </w:t>
      </w:r>
      <w:r>
        <w:rPr>
          <w:rFonts w:ascii="Courier New" w:hAnsi="Courier New"/>
          <w:color w:val="0000FF"/>
        </w:rPr>
        <w:t>URL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that is returned from the method call.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, </w:t>
      </w:r>
      <w:r>
        <w:rPr>
          <w:i/>
          <w:color w:val="0000FF"/>
        </w:rPr>
        <w:t>RS_Diag_04267</w:t>
      </w:r>
      <w:r>
        <w:rPr>
          <w:i/>
        </w:rPr>
        <w:t>)</w:t>
      </w:r>
    </w:p>
    <w:p>
      <w:pPr>
        <w:spacing w:after="0" w:line="230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30" w:lineRule="auto" w:before="75"/>
        <w:ind w:left="117" w:right="535"/>
        <w:jc w:val="both"/>
        <w:rPr>
          <w:i/>
        </w:rPr>
      </w:pPr>
      <w:r>
        <w:rPr>
          <w:b/>
        </w:rPr>
        <w:t>[SWS_DM_01471]</w:t>
      </w:r>
      <w:r>
        <w:rPr/>
        <w:t>{DRAFT}</w:t>
      </w:r>
      <w:r>
        <w:rPr>
          <w:spacing w:val="20"/>
        </w:rPr>
        <w:t> </w:t>
      </w:r>
      <w:r>
        <w:rPr>
          <w:b/>
        </w:rPr>
        <w:t>Redirection to token endpoint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server </w:t>
      </w:r>
      <w:r>
        <w:rPr/>
        <w:t>re- ceives</w:t>
      </w:r>
      <w:r>
        <w:rPr>
          <w:spacing w:val="-14"/>
        </w:rPr>
        <w:t> </w:t>
      </w:r>
      <w:r>
        <w:rPr/>
        <w:t>a request for the resource for </w:t>
      </w:r>
      <w:r>
        <w:rPr>
          <w:rFonts w:ascii="Courier New" w:hAnsi="Courier New"/>
        </w:rPr>
        <w:t>Requesting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Token</w:t>
      </w:r>
      <w:r>
        <w:rPr>
          <w:rFonts w:ascii="Courier New" w:hAnsi="Courier New"/>
          <w:spacing w:val="-36"/>
        </w:rPr>
        <w:t> </w:t>
      </w:r>
      <w:r>
        <w:rPr/>
        <w:t>then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call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method </w:t>
      </w:r>
      <w:r>
        <w:rPr>
          <w:rFonts w:ascii="Courier New" w:hAnsi="Courier New"/>
          <w:color w:val="0000FF"/>
          <w:spacing w:val="-2"/>
        </w:rPr>
        <w:t>ara::diag::SovdAuthorization::GetTokenUrl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on the application </w:t>
      </w:r>
      <w:r>
        <w:rPr/>
        <w:t>port mapped via </w:t>
      </w:r>
      <w:r>
        <w:rPr>
          <w:rFonts w:ascii="Courier New" w:hAnsi="Courier New"/>
        </w:rPr>
        <w:t>mapping</w:t>
      </w:r>
      <w:r>
        <w:rPr>
          <w:rFonts w:ascii="Courier New" w:hAnsi="Courier New"/>
          <w:spacing w:val="-30"/>
        </w:rPr>
        <w:t> </w:t>
      </w:r>
      <w:r>
        <w:rPr/>
        <w:t>to the SoftwareCluster with category PLATFORM and respond with a </w:t>
      </w:r>
      <w:r>
        <w:rPr>
          <w:rFonts w:ascii="Courier New" w:hAnsi="Courier New"/>
          <w:color w:val="0000FF"/>
        </w:rPr>
        <w:t>HTTP</w:t>
      </w:r>
      <w:r>
        <w:rPr>
          <w:rFonts w:ascii="Courier New" w:hAnsi="Courier New"/>
          <w:color w:val="0000FF"/>
          <w:spacing w:val="-36"/>
        </w:rPr>
        <w:t> </w:t>
      </w:r>
      <w:r>
        <w:rPr/>
        <w:t>status code 307 </w:t>
      </w:r>
      <w:r>
        <w:rPr>
          <w:rFonts w:ascii="Courier New" w:hAnsi="Courier New"/>
        </w:rPr>
        <w:t>Temporary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Redirect</w:t>
      </w:r>
      <w:r>
        <w:rPr>
          <w:rFonts w:ascii="Courier New" w:hAnsi="Courier New"/>
          <w:spacing w:val="-36"/>
        </w:rPr>
        <w:t> </w:t>
      </w:r>
      <w:r>
        <w:rPr/>
        <w:t>and the </w:t>
      </w:r>
      <w:r>
        <w:rPr>
          <w:rFonts w:ascii="Courier New" w:hAnsi="Courier New"/>
        </w:rPr>
        <w:t>Location </w:t>
      </w:r>
      <w:r>
        <w:rPr/>
        <w:t>header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URL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returned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call.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,</w:t>
      </w:r>
      <w:r>
        <w:rPr>
          <w:i/>
          <w:spacing w:val="-2"/>
        </w:rPr>
        <w:t> 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Diag_04267</w:t>
      </w:r>
      <w:r>
        <w:rPr>
          <w:i/>
          <w:spacing w:val="-2"/>
        </w:rPr>
        <w:t>)</w:t>
      </w:r>
    </w:p>
    <w:p>
      <w:pPr>
        <w:pStyle w:val="BodyText"/>
        <w:spacing w:before="2"/>
        <w:rPr>
          <w:i/>
          <w:sz w:val="12"/>
        </w:rPr>
      </w:pPr>
      <w:r>
        <w:rPr/>
        <w:pict>
          <v:shape style="position:absolute;margin-left:70.865997pt;margin-top:8.232344pt;width:459.55pt;height:70.1pt;mso-position-horizontal-relative:page;mso-position-vertical-relative:paragraph;z-index:-15721472;mso-wrap-distance-left:0;mso-wrap-distance-right:0" type="#_x0000_t202" id="docshape258" filled="true" fillcolor="#d8d8d8" stroked="false">
            <v:textbox inset="0,0,0,0">
              <w:txbxContent>
                <w:p>
                  <w:pPr>
                    <w:spacing w:before="120"/>
                    <w:ind w:left="59" w:right="0" w:firstLine="0"/>
                    <w:jc w:val="both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27272"/>
                      <w:sz w:val="24"/>
                    </w:rPr>
                    <w:t>application</w:t>
                  </w:r>
                  <w:r>
                    <w:rPr>
                      <w:b/>
                      <w:color w:val="727272"/>
                      <w:spacing w:val="-15"/>
                      <w:sz w:val="24"/>
                    </w:rPr>
                    <w:t> </w:t>
                  </w:r>
                  <w:r>
                    <w:rPr>
                      <w:b/>
                      <w:color w:val="727272"/>
                      <w:sz w:val="24"/>
                    </w:rPr>
                    <w:t>implementer</w:t>
                  </w:r>
                  <w:r>
                    <w:rPr>
                      <w:b/>
                      <w:color w:val="727272"/>
                      <w:spacing w:val="-14"/>
                      <w:sz w:val="24"/>
                    </w:rPr>
                    <w:t> </w:t>
                  </w:r>
                  <w:r>
                    <w:rPr>
                      <w:b/>
                      <w:color w:val="727272"/>
                      <w:spacing w:val="-4"/>
                      <w:sz w:val="24"/>
                    </w:rPr>
                    <w:t>note</w:t>
                  </w:r>
                </w:p>
                <w:p>
                  <w:pPr>
                    <w:pStyle w:val="BodyText"/>
                    <w:spacing w:line="232" w:lineRule="auto" w:before="99"/>
                    <w:ind w:left="59" w:right="57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2"/>
                    </w:rPr>
                    <w:t> </w:t>
                  </w:r>
                  <w:r>
                    <w:rPr>
                      <w:color w:val="000000"/>
                    </w:rPr>
                    <w:t>application may evaluate the query parameters and </w:t>
                  </w:r>
                  <w:r>
                    <w:rPr>
                      <w:rFonts w:ascii="Courier New"/>
                      <w:color w:val="0000FF"/>
                    </w:rPr>
                    <w:t>HTTP</w:t>
                  </w:r>
                  <w:r>
                    <w:rPr>
                      <w:rFonts w:ascii="Courier New"/>
                      <w:color w:val="0000FF"/>
                      <w:spacing w:val="-36"/>
                    </w:rPr>
                    <w:t> </w:t>
                  </w:r>
                  <w:r>
                    <w:rPr>
                      <w:color w:val="000000"/>
                    </w:rPr>
                    <w:t>headers provided via the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rFonts w:ascii="Courier New"/>
                      <w:color w:val="0000FF"/>
                    </w:rPr>
                    <w:t>metaInfo</w:t>
                  </w:r>
                  <w:r>
                    <w:rPr>
                      <w:rFonts w:ascii="Courier New"/>
                      <w:color w:val="0000FF"/>
                      <w:spacing w:val="-36"/>
                    </w:rPr>
                    <w:t> </w:t>
                  </w:r>
                  <w:r>
                    <w:rPr>
                      <w:color w:val="000000"/>
                    </w:rPr>
                    <w:t>parameter to redirect the client to the Authentication Server most ap- propriate for the client.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232" w:lineRule="auto" w:before="115"/>
        <w:ind w:left="117" w:right="535"/>
        <w:jc w:val="both"/>
        <w:rPr>
          <w:rFonts w:ascii="Courier New"/>
        </w:rPr>
      </w:pPr>
      <w:r>
        <w:rPr>
          <w:b/>
        </w:rPr>
        <w:t>[SWS_DM_01470]</w:t>
      </w:r>
      <w:r>
        <w:rPr/>
        <w:t>{DRAFT}</w:t>
      </w:r>
      <w:r>
        <w:rPr>
          <w:spacing w:val="-6"/>
        </w:rPr>
        <w:t> </w:t>
      </w:r>
      <w:r>
        <w:rPr>
          <w:b/>
        </w:rPr>
        <w:t>Authorization validation </w:t>
      </w:r>
      <w:r>
        <w:rPr>
          <w:rFonts w:ascii="Swis721 WGL4 BT"/>
          <w:i/>
        </w:rPr>
        <w:t>[</w:t>
      </w:r>
      <w:r>
        <w:rPr/>
        <w:t>If an </w:t>
      </w:r>
      <w:r>
        <w:rPr>
          <w:rFonts w:ascii="Courier New"/>
        </w:rPr>
        <w:t>Authorization</w:t>
      </w:r>
      <w:r>
        <w:rPr>
          <w:rFonts w:ascii="Courier New"/>
          <w:spacing w:val="-36"/>
        </w:rPr>
        <w:t> </w:t>
      </w:r>
      <w:r>
        <w:rPr>
          <w:rFonts w:ascii="Courier New"/>
          <w:color w:val="0000FF"/>
        </w:rPr>
        <w:t>HTTP </w:t>
      </w:r>
      <w:r>
        <w:rPr/>
        <w:t>header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included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content</w:t>
      </w:r>
      <w:r>
        <w:rPr>
          <w:spacing w:val="-9"/>
        </w:rPr>
        <w:t> </w:t>
      </w:r>
      <w:r>
        <w:rPr/>
        <w:t>(token)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iden- tical to a token where the validation is still valid, then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in- stance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call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method</w:t>
      </w:r>
      <w:r>
        <w:rPr>
          <w:spacing w:val="-16"/>
        </w:rPr>
        <w:t> </w:t>
      </w:r>
      <w:r>
        <w:rPr>
          <w:rFonts w:ascii="Courier New"/>
          <w:color w:val="0000FF"/>
        </w:rPr>
        <w:t>ara::diag::SovdAuthorization::ValidateAu- thorization</w:t>
      </w:r>
      <w:r>
        <w:rPr>
          <w:rFonts w:ascii="Courier New"/>
          <w:color w:val="0000FF"/>
          <w:spacing w:val="-36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application port mapped via </w:t>
      </w:r>
      <w:r>
        <w:rPr>
          <w:rFonts w:ascii="Courier New"/>
        </w:rPr>
        <w:t>mapping</w:t>
      </w:r>
      <w:r>
        <w:rPr/>
        <w:t>, passing the contents of the</w:t>
      </w:r>
      <w:r>
        <w:rPr>
          <w:spacing w:val="-16"/>
        </w:rPr>
        <w:t> </w:t>
      </w:r>
      <w:r>
        <w:rPr>
          <w:rFonts w:ascii="Courier New"/>
        </w:rPr>
        <w:t>Authorization</w:t>
      </w:r>
      <w:r>
        <w:rPr>
          <w:rFonts w:ascii="Courier New"/>
          <w:spacing w:val="-73"/>
        </w:rPr>
        <w:t> </w:t>
      </w:r>
      <w:r>
        <w:rPr>
          <w:rFonts w:ascii="Courier New"/>
          <w:color w:val="0000FF"/>
        </w:rPr>
        <w:t>HTTP</w:t>
      </w:r>
      <w:r>
        <w:rPr>
          <w:rFonts w:ascii="Courier New"/>
          <w:color w:val="0000FF"/>
          <w:spacing w:val="-73"/>
        </w:rPr>
        <w:t> </w:t>
      </w:r>
      <w:r>
        <w:rPr/>
        <w:t>header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request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parameter</w:t>
      </w:r>
      <w:r>
        <w:rPr>
          <w:spacing w:val="-3"/>
        </w:rPr>
        <w:t> </w:t>
      </w:r>
      <w:r>
        <w:rPr>
          <w:rFonts w:ascii="Courier New"/>
          <w:color w:val="0000FF"/>
        </w:rPr>
        <w:t>token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spacing w:line="291" w:lineRule="exact" w:before="0"/>
        <w:ind w:left="117" w:right="0" w:firstLine="0"/>
        <w:jc w:val="both"/>
        <w:rPr>
          <w:i/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:diag::ClientAuthentication</w:t>
      </w:r>
      <w:r>
        <w:rPr>
          <w:rFonts w:ascii="Courier New" w:hAnsi="Courier New"/>
          <w:color w:val="0000FF"/>
          <w:spacing w:val="-63"/>
          <w:sz w:val="24"/>
        </w:rPr>
        <w:t> </w:t>
      </w:r>
      <w:r>
        <w:rPr>
          <w:spacing w:val="-2"/>
          <w:sz w:val="24"/>
        </w:rPr>
        <w:t>object.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RS_Diag_04256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7" w:lineRule="auto" w:before="129"/>
        <w:ind w:left="117" w:right="535"/>
        <w:rPr>
          <w:rFonts w:ascii="Courier New"/>
        </w:rPr>
      </w:pPr>
      <w:r>
        <w:rPr>
          <w:b/>
        </w:rPr>
        <w:t>[SWS_DM_01469]</w:t>
      </w:r>
      <w:r>
        <w:rPr/>
        <w:t>{DRAFT}</w:t>
      </w:r>
      <w:r>
        <w:rPr>
          <w:spacing w:val="40"/>
        </w:rPr>
        <w:t> </w:t>
      </w:r>
      <w:r>
        <w:rPr>
          <w:b/>
        </w:rPr>
        <w:t>Validity period of authenticated roles </w:t>
      </w:r>
      <w:r>
        <w:rPr>
          <w:rFonts w:ascii="Swis721 WGL4 BT"/>
          <w:i/>
        </w:rPr>
        <w:t>[</w:t>
      </w:r>
      <w:r>
        <w:rPr/>
        <w:t>If the call to</w:t>
      </w:r>
      <w:r>
        <w:rPr>
          <w:spacing w:val="80"/>
        </w:rPr>
        <w:t> </w:t>
      </w:r>
      <w:r>
        <w:rPr>
          <w:rFonts w:ascii="Courier New"/>
          <w:color w:val="0000FF"/>
        </w:rPr>
        <w:t>ara::diag::SovdAuthorization::ValidateAuthorization</w:t>
      </w:r>
      <w:r>
        <w:rPr>
          <w:rFonts w:ascii="Courier New"/>
          <w:color w:val="0000FF"/>
          <w:spacing w:val="-64"/>
        </w:rPr>
        <w:t> </w:t>
      </w:r>
      <w:r>
        <w:rPr/>
        <w:t>returns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value, then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56"/>
        </w:rPr>
        <w:t> </w:t>
      </w:r>
      <w:r>
        <w:rPr/>
        <w:t>shall treat any roles that the application has</w:t>
      </w:r>
      <w:r>
        <w:rPr>
          <w:spacing w:val="19"/>
        </w:rPr>
        <w:t> </w:t>
      </w:r>
      <w:r>
        <w:rPr/>
        <w:t>set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authenticated</w:t>
      </w:r>
      <w:r>
        <w:rPr>
          <w:spacing w:val="25"/>
        </w:rPr>
        <w:t> </w:t>
      </w:r>
      <w:r>
        <w:rPr/>
        <w:t>via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Courier New"/>
          <w:color w:val="0000FF"/>
        </w:rPr>
        <w:t>clientAuthentication</w:t>
      </w:r>
      <w:r>
        <w:rPr>
          <w:rFonts w:ascii="Courier New"/>
          <w:color w:val="0000FF"/>
          <w:spacing w:val="-44"/>
        </w:rPr>
        <w:t> </w:t>
      </w:r>
      <w:r>
        <w:rPr/>
        <w:t>parameter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authenti- </w:t>
      </w:r>
      <w:r>
        <w:rPr>
          <w:spacing w:val="-2"/>
        </w:rPr>
        <w:t>cated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current</w:t>
      </w:r>
      <w:r>
        <w:rPr>
          <w:spacing w:val="-10"/>
        </w:rPr>
        <w:t> </w:t>
      </w:r>
      <w:r>
        <w:rPr>
          <w:spacing w:val="-2"/>
        </w:rPr>
        <w:t>request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treat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</w:t>
      </w:r>
      <w:r>
        <w:rPr>
          <w:spacing w:val="-10"/>
        </w:rPr>
        <w:t> </w:t>
      </w:r>
      <w:r>
        <w:rPr>
          <w:spacing w:val="-2"/>
        </w:rPr>
        <w:t>roles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authenticated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any </w:t>
      </w:r>
      <w:r>
        <w:rPr/>
        <w:t>further</w:t>
      </w:r>
      <w:r>
        <w:rPr>
          <w:spacing w:val="-7"/>
        </w:rPr>
        <w:t> </w:t>
      </w:r>
      <w:r>
        <w:rPr/>
        <w:t>request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processed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later</w:t>
      </w:r>
      <w:r>
        <w:rPr>
          <w:spacing w:val="-6"/>
        </w:rPr>
        <w:t> </w:t>
      </w:r>
      <w:r>
        <w:rPr/>
        <w:t>than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time_point</w:t>
      </w:r>
      <w:r>
        <w:rPr>
          <w:spacing w:val="-7"/>
        </w:rPr>
        <w:t> </w:t>
      </w:r>
      <w:r>
        <w:rPr/>
        <w:t>returned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16" w:lineRule="auto" w:before="13"/>
        <w:ind w:left="117"/>
        <w:rPr>
          <w:i/>
        </w:rPr>
      </w:pPr>
      <w:r>
        <w:rPr>
          <w:rFonts w:ascii="Courier New" w:hAnsi="Courier New"/>
          <w:color w:val="0000FF"/>
        </w:rPr>
        <w:t>:diag::SovdAuthorization::ValidateAuthorization</w:t>
      </w:r>
      <w:r>
        <w:rPr>
          <w:rFonts w:ascii="Courier New" w:hAnsi="Courier New"/>
          <w:color w:val="0000FF"/>
          <w:spacing w:val="-80"/>
        </w:rPr>
        <w:t> </w:t>
      </w:r>
      <w:r>
        <w:rPr/>
        <w:t>and</w:t>
      </w:r>
      <w:r>
        <w:rPr>
          <w:spacing w:val="-17"/>
        </w:rPr>
        <w:t> </w:t>
      </w:r>
      <w:r>
        <w:rPr/>
        <w:t>where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autho- rization token is identical.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pStyle w:val="BodyText"/>
        <w:spacing w:before="9"/>
        <w:rPr>
          <w:i/>
          <w:sz w:val="11"/>
        </w:rPr>
      </w:pPr>
      <w:r>
        <w:rPr/>
        <w:pict>
          <v:shape style="position:absolute;margin-left:70.865997pt;margin-top:7.975395pt;width:459.55pt;height:70.1pt;mso-position-horizontal-relative:page;mso-position-vertical-relative:paragraph;z-index:-15720960;mso-wrap-distance-left:0;mso-wrap-distance-right:0" type="#_x0000_t202" id="docshape259" filled="true" fillcolor="#d8d8d8" stroked="false">
            <v:textbox inset="0,0,0,0">
              <w:txbxContent>
                <w:p>
                  <w:pPr>
                    <w:spacing w:before="120"/>
                    <w:ind w:left="59" w:right="0" w:firstLine="0"/>
                    <w:jc w:val="both"/>
                    <w:rPr>
                      <w:b/>
                      <w:color w:val="000000"/>
                      <w:sz w:val="24"/>
                    </w:rPr>
                  </w:pPr>
                  <w:r>
                    <w:rPr>
                      <w:b/>
                      <w:color w:val="727272"/>
                      <w:sz w:val="24"/>
                    </w:rPr>
                    <w:t>application</w:t>
                  </w:r>
                  <w:r>
                    <w:rPr>
                      <w:b/>
                      <w:color w:val="727272"/>
                      <w:spacing w:val="-15"/>
                      <w:sz w:val="24"/>
                    </w:rPr>
                    <w:t> </w:t>
                  </w:r>
                  <w:r>
                    <w:rPr>
                      <w:b/>
                      <w:color w:val="727272"/>
                      <w:sz w:val="24"/>
                    </w:rPr>
                    <w:t>implementer</w:t>
                  </w:r>
                  <w:r>
                    <w:rPr>
                      <w:b/>
                      <w:color w:val="727272"/>
                      <w:spacing w:val="-14"/>
                      <w:sz w:val="24"/>
                    </w:rPr>
                    <w:t> </w:t>
                  </w:r>
                  <w:r>
                    <w:rPr>
                      <w:b/>
                      <w:color w:val="727272"/>
                      <w:spacing w:val="-4"/>
                      <w:sz w:val="24"/>
                    </w:rPr>
                    <w:t>note</w:t>
                  </w:r>
                </w:p>
                <w:p>
                  <w:pPr>
                    <w:pStyle w:val="BodyText"/>
                    <w:spacing w:line="252" w:lineRule="auto" w:before="92"/>
                    <w:ind w:left="59" w:right="55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If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application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wants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to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disable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caching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of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authentication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state,</w:t>
                  </w:r>
                  <w:r>
                    <w:rPr>
                      <w:color w:val="000000"/>
                      <w:spacing w:val="-13"/>
                    </w:rPr>
                    <w:t> </w:t>
                  </w:r>
                  <w:r>
                    <w:rPr>
                      <w:color w:val="000000"/>
                    </w:rPr>
                    <w:t>then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it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can</w:t>
                  </w:r>
                  <w:r>
                    <w:rPr>
                      <w:color w:val="000000"/>
                      <w:spacing w:val="-15"/>
                    </w:rPr>
                    <w:t> </w:t>
                  </w:r>
                  <w:r>
                    <w:rPr>
                      <w:color w:val="000000"/>
                    </w:rPr>
                    <w:t>re- turn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color w:val="000000"/>
                    </w:rPr>
                    <w:t>a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color w:val="000000"/>
                    </w:rPr>
                    <w:t>time_point</w:t>
                  </w:r>
                  <w:r>
                    <w:rPr>
                      <w:color w:val="000000"/>
                      <w:spacing w:val="-16"/>
                    </w:rPr>
                    <w:t> </w:t>
                  </w:r>
                  <w:r>
                    <w:rPr>
                      <w:color w:val="000000"/>
                    </w:rPr>
                    <w:t>in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color w:val="000000"/>
                    </w:rPr>
                    <w:t>the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color w:val="000000"/>
                    </w:rPr>
                    <w:t>past</w:t>
                  </w:r>
                  <w:r>
                    <w:rPr>
                      <w:color w:val="000000"/>
                      <w:spacing w:val="-17"/>
                    </w:rPr>
                    <w:t> </w:t>
                  </w:r>
                  <w:r>
                    <w:rPr>
                      <w:color w:val="000000"/>
                    </w:rPr>
                    <w:t>(recommendation:</w:t>
                  </w:r>
                  <w:r>
                    <w:rPr>
                      <w:color w:val="000000"/>
                      <w:spacing w:val="-16"/>
                    </w:rPr>
                    <w:t> </w:t>
                  </w:r>
                  <w:r>
                    <w:rPr>
                      <w:color w:val="000000"/>
                    </w:rPr>
                    <w:t>std::chrono::system_clock::time_point), so that the authentication state is only valid for the current request.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line="232" w:lineRule="auto" w:before="120"/>
        <w:ind w:left="117" w:right="535" w:firstLine="0"/>
        <w:jc w:val="both"/>
        <w:rPr>
          <w:i/>
          <w:sz w:val="24"/>
        </w:rPr>
      </w:pPr>
      <w:bookmarkStart w:name="_bookmark194" w:id="292"/>
      <w:bookmarkEnd w:id="292"/>
      <w:r>
        <w:rPr/>
      </w:r>
      <w:r>
        <w:rPr>
          <w:b/>
          <w:sz w:val="24"/>
        </w:rPr>
        <w:t>[SWS_DM_01468]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Check of Environmental Conditions before execut- ing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Before executing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method,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sz w:val="24"/>
        </w:rPr>
        <w:t>shall evaluate the associated Environmental Conditions according to [</w:t>
      </w:r>
      <w:hyperlink w:history="true" w:anchor="_bookmark98">
        <w:r>
          <w:rPr>
            <w:color w:val="0000FF"/>
            <w:sz w:val="24"/>
          </w:rPr>
          <w:t>SWS_DM_00111</w:t>
        </w:r>
      </w:hyperlink>
      <w:r>
        <w:rPr>
          <w:sz w:val="24"/>
        </w:rPr>
        <w:t>], [</w:t>
      </w:r>
      <w:hyperlink w:history="true" w:anchor="_bookmark99">
        <w:r>
          <w:rPr>
            <w:color w:val="0000FF"/>
            <w:sz w:val="24"/>
          </w:rPr>
          <w:t>SWS_DM_00112</w:t>
        </w:r>
      </w:hyperlink>
      <w:r>
        <w:rPr>
          <w:sz w:val="24"/>
        </w:rPr>
        <w:t>], [</w:t>
      </w:r>
      <w:hyperlink w:history="true" w:anchor="_bookmark100">
        <w:r>
          <w:rPr>
            <w:color w:val="0000FF"/>
            <w:sz w:val="24"/>
          </w:rPr>
          <w:t>SWS_DM_00286</w:t>
        </w:r>
      </w:hyperlink>
      <w:r>
        <w:rPr>
          <w:sz w:val="24"/>
        </w:rPr>
        <w:t>], [</w:t>
      </w:r>
      <w:hyperlink w:history="true" w:anchor="_bookmark101">
        <w:r>
          <w:rPr>
            <w:color w:val="0000FF"/>
            <w:sz w:val="24"/>
          </w:rPr>
          <w:t>SWS_DM_00287</w:t>
        </w:r>
      </w:hyperlink>
      <w:r>
        <w:rPr>
          <w:sz w:val="24"/>
        </w:rPr>
        <w:t>] and </w:t>
      </w:r>
      <w:r>
        <w:rPr>
          <w:spacing w:val="-2"/>
          <w:sz w:val="24"/>
        </w:rPr>
        <w:t>[</w:t>
      </w:r>
      <w:hyperlink w:history="true" w:anchor="_bookmark102">
        <w:r>
          <w:rPr>
            <w:color w:val="0000FF"/>
            <w:spacing w:val="-2"/>
            <w:sz w:val="24"/>
          </w:rPr>
          <w:t>SWS_DM_00970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RS_Diag_04256</w:t>
      </w:r>
      <w:r>
        <w:rPr>
          <w:i/>
          <w:spacing w:val="-2"/>
          <w:sz w:val="24"/>
        </w:rPr>
        <w:t>)</w:t>
      </w:r>
    </w:p>
    <w:p>
      <w:pPr>
        <w:spacing w:line="223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[SWS_DM_01467]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Environmental Condition Check for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"/>
          <w:sz w:val="24"/>
        </w:rPr>
        <w:t> </w:t>
      </w:r>
      <w:r>
        <w:rPr>
          <w:b/>
          <w:sz w:val="24"/>
        </w:rPr>
        <w:t>evalu- ated to TRUE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evaluation of the Environmental Condition according to [</w:t>
      </w:r>
      <w:hyperlink w:history="true" w:anchor="_bookmark194">
        <w:r>
          <w:rPr>
            <w:color w:val="0000FF"/>
            <w:sz w:val="24"/>
          </w:rPr>
          <w:t>SWS_DM_01468</w:t>
        </w:r>
      </w:hyperlink>
      <w:r>
        <w:rPr>
          <w:sz w:val="24"/>
        </w:rPr>
        <w:t>] evaluates to TRUE,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execute the corresponding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method.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16" w:lineRule="auto" w:before="171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[SWS_DM_01466]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Environmental Condition Check for </w:t>
      </w:r>
      <w:r>
        <w:rPr>
          <w:rFonts w:ascii="Courier New"/>
          <w:b/>
          <w:color w:val="0000FF"/>
          <w:sz w:val="24"/>
        </w:rPr>
        <w:t>SOVD</w:t>
      </w:r>
      <w:r>
        <w:rPr>
          <w:rFonts w:ascii="Courier New"/>
          <w:b/>
          <w:color w:val="0000FF"/>
          <w:spacing w:val="-3"/>
          <w:sz w:val="24"/>
        </w:rPr>
        <w:t> </w:t>
      </w:r>
      <w:r>
        <w:rPr>
          <w:b/>
          <w:sz w:val="24"/>
        </w:rPr>
        <w:t>evalu- ated</w:t>
      </w:r>
      <w:r>
        <w:rPr>
          <w:b/>
          <w:spacing w:val="7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73"/>
          <w:sz w:val="24"/>
        </w:rPr>
        <w:t> </w:t>
      </w:r>
      <w:r>
        <w:rPr>
          <w:b/>
          <w:sz w:val="24"/>
        </w:rPr>
        <w:t>FALSE</w:t>
      </w:r>
      <w:r>
        <w:rPr>
          <w:b/>
          <w:spacing w:val="73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73"/>
          <w:sz w:val="24"/>
        </w:rPr>
        <w:t> </w:t>
      </w:r>
      <w:r>
        <w:rPr>
          <w:sz w:val="24"/>
        </w:rPr>
        <w:t>the</w:t>
      </w:r>
      <w:r>
        <w:rPr>
          <w:spacing w:val="72"/>
          <w:sz w:val="24"/>
        </w:rPr>
        <w:t> </w:t>
      </w:r>
      <w:r>
        <w:rPr>
          <w:sz w:val="24"/>
        </w:rPr>
        <w:t>evaluation</w:t>
      </w:r>
      <w:r>
        <w:rPr>
          <w:spacing w:val="73"/>
          <w:sz w:val="24"/>
        </w:rPr>
        <w:t> </w:t>
      </w:r>
      <w:r>
        <w:rPr>
          <w:sz w:val="24"/>
        </w:rPr>
        <w:t>of</w:t>
      </w:r>
      <w:r>
        <w:rPr>
          <w:spacing w:val="73"/>
          <w:sz w:val="24"/>
        </w:rPr>
        <w:t> </w:t>
      </w:r>
      <w:r>
        <w:rPr>
          <w:sz w:val="24"/>
        </w:rPr>
        <w:t>the</w:t>
      </w:r>
      <w:r>
        <w:rPr>
          <w:spacing w:val="73"/>
          <w:sz w:val="24"/>
        </w:rPr>
        <w:t> </w:t>
      </w:r>
      <w:r>
        <w:rPr>
          <w:sz w:val="24"/>
        </w:rPr>
        <w:t>Environmental</w:t>
      </w:r>
      <w:r>
        <w:rPr>
          <w:spacing w:val="72"/>
          <w:sz w:val="24"/>
        </w:rPr>
        <w:t> </w:t>
      </w:r>
      <w:r>
        <w:rPr>
          <w:sz w:val="24"/>
        </w:rPr>
        <w:t>Condition</w:t>
      </w:r>
      <w:r>
        <w:rPr>
          <w:spacing w:val="73"/>
          <w:sz w:val="24"/>
        </w:rPr>
        <w:t> </w:t>
      </w:r>
      <w:r>
        <w:rPr>
          <w:sz w:val="24"/>
        </w:rPr>
        <w:t>according</w:t>
      </w:r>
      <w:r>
        <w:rPr>
          <w:spacing w:val="73"/>
          <w:sz w:val="24"/>
        </w:rPr>
        <w:t> </w:t>
      </w:r>
      <w:r>
        <w:rPr>
          <w:spacing w:val="-5"/>
          <w:sz w:val="24"/>
        </w:rPr>
        <w:t>to</w:t>
      </w:r>
    </w:p>
    <w:p>
      <w:pPr>
        <w:spacing w:after="0" w:line="216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/>
        <w:t>[</w:t>
      </w:r>
      <w:hyperlink w:history="true" w:anchor="_bookmark194">
        <w:r>
          <w:rPr>
            <w:color w:val="0000FF"/>
          </w:rPr>
          <w:t>SWS_DM_01468</w:t>
        </w:r>
      </w:hyperlink>
      <w:r>
        <w:rPr/>
        <w:t>]</w:t>
      </w:r>
      <w:r>
        <w:rPr>
          <w:spacing w:val="-17"/>
        </w:rPr>
        <w:t> </w:t>
      </w:r>
      <w:r>
        <w:rPr/>
        <w:t>evaluates to FALSE, 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</w:t>
      </w:r>
      <w:r>
        <w:rPr>
          <w:spacing w:val="-2"/>
        </w:rPr>
        <w:t>not</w:t>
      </w:r>
      <w:r>
        <w:rPr>
          <w:spacing w:val="-15"/>
        </w:rPr>
        <w:t> </w:t>
      </w:r>
      <w:r>
        <w:rPr>
          <w:spacing w:val="-2"/>
        </w:rPr>
        <w:t>execute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2"/>
        </w:rPr>
        <w:t>corresponding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SOVD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method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return</w:t>
      </w:r>
      <w:r>
        <w:rPr>
          <w:spacing w:val="-5"/>
        </w:rPr>
        <w:t> </w:t>
      </w:r>
      <w:r>
        <w:rPr>
          <w:spacing w:val="-2"/>
        </w:rPr>
        <w:t>status</w:t>
      </w:r>
      <w:r>
        <w:rPr>
          <w:spacing w:val="-5"/>
        </w:rPr>
        <w:t> </w:t>
      </w:r>
      <w:r>
        <w:rPr>
          <w:spacing w:val="-2"/>
        </w:rPr>
        <w:t>code</w:t>
      </w:r>
      <w:r>
        <w:rPr>
          <w:spacing w:val="-5"/>
        </w:rPr>
        <w:t> </w:t>
      </w:r>
      <w:r>
        <w:rPr>
          <w:spacing w:val="-2"/>
        </w:rPr>
        <w:t>503.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04256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  <w:sz w:val="26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3.3 SOVD Data Conversion" w:id="293"/>
      <w:bookmarkEnd w:id="293"/>
      <w:r>
        <w:rPr>
          <w:b w:val="0"/>
        </w:rPr>
      </w:r>
      <w:bookmarkStart w:name="_bookmark195" w:id="294"/>
      <w:bookmarkEnd w:id="294"/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78"/>
        </w:rPr>
        <w:t> </w:t>
      </w:r>
      <w:r>
        <w:rPr/>
        <w:t>Data</w:t>
      </w:r>
      <w:r>
        <w:rPr>
          <w:spacing w:val="-12"/>
        </w:rPr>
        <w:t> </w:t>
      </w:r>
      <w:r>
        <w:rPr>
          <w:spacing w:val="-2"/>
        </w:rPr>
        <w:t>Conversion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exchange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data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Server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vice</w:t>
      </w:r>
      <w:r>
        <w:rPr>
          <w:spacing w:val="-15"/>
        </w:rPr>
        <w:t> </w:t>
      </w:r>
      <w:r>
        <w:rPr/>
        <w:t>versa</w:t>
      </w:r>
      <w:r>
        <w:rPr>
          <w:spacing w:val="-8"/>
        </w:rPr>
        <w:t> </w:t>
      </w:r>
      <w:r>
        <w:rPr/>
        <w:t>takes</w:t>
      </w:r>
      <w:r>
        <w:rPr>
          <w:spacing w:val="-9"/>
        </w:rPr>
        <w:t> </w:t>
      </w:r>
      <w:r>
        <w:rPr/>
        <w:t>place on</w:t>
      </w:r>
      <w:r>
        <w:rPr>
          <w:spacing w:val="-13"/>
        </w:rPr>
        <w:t> </w:t>
      </w:r>
      <w:r>
        <w:rPr/>
        <w:t>an interpreted physical level, whereas internally (as well as for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ISO 14220-1 [</w:t>
      </w:r>
      <w:hyperlink w:history="true" w:anchor="_bookmark8">
        <w:r>
          <w:rPr>
            <w:color w:val="0000FF"/>
          </w:rPr>
          <w:t>1</w:t>
        </w:r>
      </w:hyperlink>
      <w:r>
        <w:rPr/>
        <w:t>]) the data is expressed by internal data types.</w:t>
      </w:r>
      <w:r>
        <w:rPr>
          <w:spacing w:val="40"/>
        </w:rPr>
        <w:t> </w:t>
      </w:r>
      <w:r>
        <w:rPr/>
        <w:t>To express this transformation </w:t>
      </w:r>
      <w:r>
        <w:rPr>
          <w:rFonts w:ascii="Courier New"/>
          <w:color w:val="0000FF"/>
        </w:rPr>
        <w:t>Sw- DataDefProps</w:t>
      </w:r>
      <w:r>
        <w:rPr>
          <w:rFonts w:ascii="Courier New"/>
          <w:color w:val="0000FF"/>
          <w:spacing w:val="-36"/>
        </w:rPr>
        <w:t> </w:t>
      </w:r>
      <w:r>
        <w:rPr/>
        <w:t>were</w:t>
      </w:r>
      <w:r>
        <w:rPr>
          <w:spacing w:val="-17"/>
        </w:rPr>
        <w:t> </w:t>
      </w:r>
      <w:r>
        <w:rPr/>
        <w:t>introduced in Diagnostic 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].</w:t>
      </w:r>
      <w:r>
        <w:rPr>
          <w:spacing w:val="40"/>
        </w:rPr>
        <w:t> </w:t>
      </w:r>
      <w:r>
        <w:rPr/>
        <w:t>This section </w:t>
      </w:r>
      <w:r>
        <w:rPr/>
        <w:t>de- scribes</w:t>
      </w:r>
      <w:r>
        <w:rPr>
          <w:spacing w:val="-17"/>
        </w:rPr>
        <w:t> </w:t>
      </w:r>
      <w:r>
        <w:rPr/>
        <w:t>how</w:t>
      </w:r>
      <w:r>
        <w:rPr>
          <w:spacing w:val="-17"/>
        </w:rPr>
        <w:t> </w:t>
      </w:r>
      <w:r>
        <w:rPr/>
        <w:t>these</w:t>
      </w:r>
      <w:r>
        <w:rPr>
          <w:spacing w:val="-16"/>
        </w:rPr>
        <w:t> </w:t>
      </w:r>
      <w:r>
        <w:rPr/>
        <w:t>transformations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interpreted</w:t>
      </w:r>
      <w:r>
        <w:rPr>
          <w:spacing w:val="-12"/>
        </w:rPr>
        <w:t> </w:t>
      </w:r>
      <w:r>
        <w:rPr/>
        <w:t>for</w:t>
      </w:r>
      <w:r>
        <w:rPr>
          <w:spacing w:val="-9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subset</w:t>
      </w:r>
      <w:r>
        <w:rPr>
          <w:spacing w:val="-9"/>
        </w:rPr>
        <w:t> </w:t>
      </w:r>
      <w:r>
        <w:rPr/>
        <w:t>of a</w:t>
      </w:r>
      <w:r>
        <w:rPr>
          <w:spacing w:val="-17"/>
        </w:rPr>
        <w:t> </w:t>
      </w:r>
      <w:r>
        <w:rPr>
          <w:rFonts w:ascii="Courier New"/>
          <w:color w:val="0000FF"/>
        </w:rPr>
        <w:t>JSON</w:t>
      </w:r>
      <w:r>
        <w:rPr>
          <w:rFonts w:ascii="Courier New"/>
          <w:color w:val="0000FF"/>
          <w:spacing w:val="-36"/>
        </w:rPr>
        <w:t> </w:t>
      </w:r>
      <w:r>
        <w:rPr/>
        <w:t>schema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represents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6"/>
        </w:rPr>
        <w:t> </w:t>
      </w:r>
      <w:r>
        <w:rPr/>
        <w:t>derived</w:t>
      </w:r>
      <w:r>
        <w:rPr>
          <w:spacing w:val="-17"/>
        </w:rPr>
        <w:t> </w:t>
      </w:r>
      <w:r>
        <w:rPr/>
        <w:t>based on</w:t>
      </w:r>
      <w:r>
        <w:rPr>
          <w:spacing w:val="-17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 so that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can offer consistent </w:t>
      </w:r>
      <w:r>
        <w:rPr>
          <w:rFonts w:ascii="Courier New"/>
          <w:color w:val="0000FF"/>
        </w:rPr>
        <w:t>ASAM</w:t>
      </w:r>
      <w:r>
        <w:rPr>
          <w:rFonts w:ascii="Courier New"/>
          <w:color w:val="0000FF"/>
          <w:spacing w:val="-49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49"/>
        </w:rPr>
        <w:t> 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 </w:t>
      </w:r>
      <w:r>
        <w:rPr>
          <w:rFonts w:ascii="Courier New"/>
          <w:color w:val="0000FF"/>
        </w:rPr>
        <w:t>APIs</w:t>
      </w:r>
      <w:r>
        <w:rPr/>
        <w:t>.</w:t>
      </w:r>
    </w:p>
    <w:p>
      <w:pPr>
        <w:spacing w:line="232" w:lineRule="auto" w:before="135"/>
        <w:ind w:left="117" w:right="535" w:firstLine="0"/>
        <w:jc w:val="both"/>
        <w:rPr>
          <w:sz w:val="24"/>
        </w:rPr>
      </w:pPr>
      <w:r>
        <w:rPr>
          <w:b/>
          <w:spacing w:val="-2"/>
          <w:sz w:val="24"/>
        </w:rPr>
        <w:t>[SWS_DM_01465]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/>
          <w:b/>
          <w:color w:val="0000FF"/>
          <w:spacing w:val="-2"/>
          <w:sz w:val="24"/>
        </w:rPr>
        <w:t>SOVD</w:t>
      </w:r>
      <w:r>
        <w:rPr>
          <w:rFonts w:asci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representation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atomic numeric data </w:t>
      </w:r>
      <w:r>
        <w:rPr>
          <w:rFonts w:ascii="Swis721 WGL4 BT"/>
          <w:i/>
          <w:spacing w:val="-2"/>
          <w:sz w:val="24"/>
        </w:rPr>
        <w:t>[</w:t>
      </w:r>
      <w:r>
        <w:rPr>
          <w:spacing w:val="-2"/>
          <w:sz w:val="24"/>
        </w:rPr>
        <w:t>The atomic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subset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SOVD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request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response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body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matching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DiagnosticDataEle- </w:t>
      </w:r>
      <w:r>
        <w:rPr>
          <w:rFonts w:ascii="Courier New"/>
          <w:color w:val="0000FF"/>
          <w:spacing w:val="-4"/>
          <w:sz w:val="24"/>
        </w:rPr>
        <w:t>ment</w:t>
      </w:r>
      <w:r>
        <w:rPr>
          <w:rFonts w:asci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3"/>
          <w:sz w:val="24"/>
        </w:rPr>
        <w:t> </w:t>
      </w:r>
      <w:r>
        <w:rPr>
          <w:rFonts w:ascii="Courier New"/>
          <w:color w:val="0000FF"/>
          <w:spacing w:val="-4"/>
          <w:sz w:val="24"/>
        </w:rPr>
        <w:t>baseTypeEncoding</w:t>
      </w:r>
      <w:r>
        <w:rPr>
          <w:rFonts w:ascii="Courier New"/>
          <w:color w:val="0000FF"/>
          <w:spacing w:val="-32"/>
          <w:sz w:val="24"/>
        </w:rPr>
        <w:t> </w:t>
      </w:r>
      <w:r>
        <w:rPr>
          <w:rFonts w:ascii="Courier New"/>
          <w:spacing w:val="-4"/>
          <w:sz w:val="24"/>
        </w:rPr>
        <w:t>NONE</w:t>
      </w:r>
      <w:r>
        <w:rPr>
          <w:rFonts w:ascii="Courier New"/>
          <w:spacing w:val="-32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13"/>
          <w:sz w:val="24"/>
        </w:rPr>
        <w:t> </w:t>
      </w:r>
      <w:r>
        <w:rPr>
          <w:rFonts w:ascii="Courier New"/>
          <w:spacing w:val="-4"/>
          <w:sz w:val="24"/>
        </w:rPr>
        <w:t>2C</w:t>
      </w:r>
      <w:r>
        <w:rPr>
          <w:rFonts w:ascii="Courier New"/>
          <w:spacing w:val="-32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2"/>
          <w:sz w:val="24"/>
        </w:rPr>
        <w:t> </w:t>
      </w:r>
      <w:r>
        <w:rPr>
          <w:rFonts w:ascii="Courier New"/>
          <w:color w:val="0000FF"/>
          <w:spacing w:val="-4"/>
          <w:sz w:val="24"/>
        </w:rPr>
        <w:t>compuMethod</w:t>
      </w:r>
      <w:r>
        <w:rPr>
          <w:rFonts w:asci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14"/>
          <w:sz w:val="24"/>
        </w:rPr>
        <w:t> </w:t>
      </w:r>
      <w:r>
        <w:rPr>
          <w:spacing w:val="-4"/>
          <w:sz w:val="24"/>
        </w:rPr>
        <w:t>category</w:t>
      </w:r>
      <w:r>
        <w:rPr>
          <w:spacing w:val="18"/>
          <w:sz w:val="24"/>
        </w:rPr>
        <w:t> </w:t>
      </w:r>
      <w:r>
        <w:rPr>
          <w:rFonts w:ascii="Courier New"/>
          <w:spacing w:val="-4"/>
          <w:sz w:val="24"/>
        </w:rPr>
        <w:t>IDEN- </w:t>
      </w:r>
      <w:r>
        <w:rPr>
          <w:rFonts w:ascii="Courier New"/>
          <w:sz w:val="24"/>
        </w:rPr>
        <w:t>TICAL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rFonts w:ascii="Courier New"/>
          <w:sz w:val="24"/>
        </w:rPr>
        <w:t>LINEAR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rFonts w:ascii="Courier New"/>
          <w:sz w:val="24"/>
        </w:rPr>
        <w:t>SCALE_LINEAR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rFonts w:ascii="Courier New"/>
          <w:sz w:val="24"/>
        </w:rPr>
        <w:t>RAT_FUNC</w:t>
      </w:r>
      <w:r>
        <w:rPr>
          <w:rFonts w:ascii="Courier New"/>
          <w:spacing w:val="-70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rFonts w:ascii="Courier New"/>
          <w:sz w:val="24"/>
        </w:rPr>
        <w:t>SCALE_RAT_FUNC</w:t>
      </w:r>
      <w:r>
        <w:rPr>
          <w:rFonts w:ascii="Courier New"/>
          <w:spacing w:val="-70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Di-</w:t>
      </w:r>
    </w:p>
    <w:p>
      <w:pPr>
        <w:pStyle w:val="BodyText"/>
        <w:spacing w:line="228" w:lineRule="auto" w:before="4"/>
        <w:ind w:left="117" w:right="535"/>
        <w:jc w:val="both"/>
        <w:rPr>
          <w:i/>
        </w:rPr>
      </w:pPr>
      <w:r>
        <w:rPr/>
        <w:t>agnostic</w:t>
      </w:r>
      <w:r>
        <w:rPr>
          <w:spacing w:val="-12"/>
        </w:rPr>
        <w:t> </w:t>
      </w:r>
      <w:r>
        <w:rPr/>
        <w:t>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 shall be of type </w:t>
      </w:r>
      <w:r>
        <w:rPr>
          <w:rFonts w:ascii="Courier New" w:hAnsi="Courier New"/>
        </w:rPr>
        <w:t>integer</w:t>
      </w:r>
      <w:r>
        <w:rPr>
          <w:rFonts w:ascii="Courier New" w:hAnsi="Courier New"/>
          <w:spacing w:val="-36"/>
        </w:rPr>
        <w:t> </w:t>
      </w:r>
      <w:r>
        <w:rPr/>
        <w:t>or </w:t>
      </w:r>
      <w:r>
        <w:rPr>
          <w:rFonts w:ascii="Courier New" w:hAnsi="Courier New"/>
        </w:rPr>
        <w:t>number</w:t>
      </w:r>
      <w:r>
        <w:rPr>
          <w:rFonts w:ascii="Courier New" w:hAnsi="Courier New"/>
          <w:spacing w:val="-36"/>
        </w:rPr>
        <w:t> </w:t>
      </w:r>
      <w:r>
        <w:rPr/>
        <w:t>and shall derive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JSON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schema</w:t>
      </w:r>
      <w:r>
        <w:rPr>
          <w:spacing w:val="-17"/>
        </w:rPr>
        <w:t> </w:t>
      </w:r>
      <w:r>
        <w:rPr/>
        <w:t>properties</w:t>
      </w:r>
      <w:r>
        <w:rPr>
          <w:spacing w:val="-17"/>
        </w:rPr>
        <w:t> </w:t>
      </w:r>
      <w:r>
        <w:rPr>
          <w:rFonts w:ascii="Courier New" w:hAnsi="Courier New"/>
        </w:rPr>
        <w:t>type</w:t>
      </w:r>
      <w:r>
        <w:rPr/>
        <w:t>,</w:t>
      </w:r>
      <w:r>
        <w:rPr>
          <w:spacing w:val="-16"/>
        </w:rPr>
        <w:t> </w:t>
      </w:r>
      <w:r>
        <w:rPr>
          <w:rFonts w:ascii="Courier New" w:hAnsi="Courier New"/>
        </w:rPr>
        <w:t>minimum</w:t>
      </w:r>
      <w:r>
        <w:rPr/>
        <w:t>,</w:t>
      </w:r>
      <w:r>
        <w:rPr>
          <w:spacing w:val="-3"/>
        </w:rPr>
        <w:t> </w:t>
      </w:r>
      <w:r>
        <w:rPr>
          <w:rFonts w:ascii="Courier New" w:hAnsi="Courier New"/>
        </w:rPr>
        <w:t>maximum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6"/>
        </w:rPr>
        <w:t> </w:t>
      </w:r>
      <w:r>
        <w:rPr>
          <w:rFonts w:ascii="Courier New" w:hAnsi="Courier New"/>
        </w:rPr>
        <w:t>multipleOf</w:t>
      </w:r>
      <w:r>
        <w:rPr>
          <w:rFonts w:ascii="Courier New" w:hAnsi="Courier New"/>
          <w:spacing w:val="-36"/>
        </w:rPr>
        <w:t> </w:t>
      </w:r>
      <w:r>
        <w:rPr/>
        <w:t>based</w:t>
      </w:r>
      <w:r>
        <w:rPr>
          <w:spacing w:val="6"/>
        </w:rPr>
        <w:t> </w:t>
      </w:r>
      <w:r>
        <w:rPr/>
        <w:t>on </w:t>
      </w:r>
      <w:r>
        <w:rPr>
          <w:rFonts w:ascii="Courier New" w:hAnsi="Courier New"/>
          <w:color w:val="0000FF"/>
        </w:rPr>
        <w:t>baseTypeEncoding</w:t>
      </w:r>
      <w:r>
        <w:rPr/>
        <w:t>,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baseTypeSize</w:t>
      </w:r>
      <w:r>
        <w:rPr/>
        <w:t>,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dataConstr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compuMethod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3"/>
        </w:rPr>
        <w:t> </w:t>
      </w:r>
      <w:r>
        <w:rPr/>
        <w:t>the </w:t>
      </w:r>
      <w:r>
        <w:rPr/>
        <w:t>cor- responding </w:t>
      </w:r>
      <w:r>
        <w:rPr>
          <w:rFonts w:ascii="Courier New" w:hAnsi="Courier New"/>
          <w:color w:val="0000FF"/>
        </w:rPr>
        <w:t>SwDataDefProps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pStyle w:val="BodyText"/>
        <w:spacing w:line="230" w:lineRule="auto" w:before="133"/>
        <w:ind w:left="117" w:right="535"/>
        <w:jc w:val="both"/>
        <w:rPr>
          <w:i/>
        </w:rPr>
      </w:pPr>
      <w:r>
        <w:rPr>
          <w:b/>
        </w:rPr>
        <w:t>[SWS_DM_01464]</w:t>
      </w:r>
      <w:r>
        <w:rPr/>
        <w:t>{DRAFT}</w:t>
      </w:r>
      <w:r>
        <w:rPr>
          <w:spacing w:val="-1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data representation of </w:t>
      </w:r>
      <w:r>
        <w:rPr>
          <w:rFonts w:ascii="Courier New" w:hAnsi="Courier New"/>
          <w:b/>
        </w:rPr>
        <w:t>TEXTTABLE</w:t>
      </w:r>
      <w:r>
        <w:rPr>
          <w:rFonts w:ascii="Courier New" w:hAnsi="Courier New"/>
          <w:b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/>
        <w:t>atomic subset</w:t>
      </w:r>
      <w:r>
        <w:rPr>
          <w:spacing w:val="-17"/>
        </w:rPr>
        <w:t> </w:t>
      </w:r>
      <w:r>
        <w:rPr/>
        <w:t>of a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request or response body matching a </w:t>
      </w:r>
      <w:r>
        <w:rPr>
          <w:rFonts w:ascii="Courier New" w:hAnsi="Courier New"/>
          <w:color w:val="0000FF"/>
        </w:rPr>
        <w:t>DiagnosticDataElement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baseTypeEncoding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spacing w:val="-2"/>
        </w:rPr>
        <w:t>NONE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or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2C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rFonts w:ascii="Courier New" w:hAnsi="Courier New"/>
          <w:color w:val="0000FF"/>
          <w:spacing w:val="-2"/>
        </w:rPr>
        <w:t>compuMethod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of</w:t>
      </w:r>
      <w:r>
        <w:rPr>
          <w:spacing w:val="15"/>
        </w:rPr>
        <w:t> </w:t>
      </w:r>
      <w:r>
        <w:rPr>
          <w:spacing w:val="-2"/>
        </w:rPr>
        <w:t>category</w:t>
      </w:r>
      <w:r>
        <w:rPr>
          <w:spacing w:val="14"/>
        </w:rPr>
        <w:t> </w:t>
      </w:r>
      <w:r>
        <w:rPr>
          <w:rFonts w:ascii="Courier New" w:hAnsi="Courier New"/>
          <w:spacing w:val="-2"/>
        </w:rPr>
        <w:t>TEXTTABLE </w:t>
      </w:r>
      <w:r>
        <w:rPr/>
        <w:t>as</w:t>
      </w:r>
      <w:r>
        <w:rPr>
          <w:spacing w:val="-17"/>
        </w:rPr>
        <w:t> </w:t>
      </w:r>
      <w:r>
        <w:rPr/>
        <w:t>defined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Extract</w:t>
      </w:r>
      <w:r>
        <w:rPr>
          <w:spacing w:val="-17"/>
        </w:rPr>
        <w:t> </w:t>
      </w:r>
      <w:r>
        <w:rPr/>
        <w:t>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</w:t>
      </w:r>
      <w:r>
        <w:rPr>
          <w:spacing w:val="-17"/>
        </w:rPr>
        <w:t> </w:t>
      </w:r>
      <w:r>
        <w:rPr/>
        <w:t>shall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>
          <w:rFonts w:ascii="Courier New" w:hAnsi="Courier New"/>
        </w:rPr>
        <w:t>string</w:t>
      </w:r>
      <w:r>
        <w:rPr>
          <w:rFonts w:ascii="Courier New" w:hAnsi="Courier New"/>
          <w:spacing w:val="-36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JSON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prop- erty</w:t>
      </w:r>
      <w:r>
        <w:rPr>
          <w:spacing w:val="-17"/>
        </w:rPr>
        <w:t> </w:t>
      </w:r>
      <w:r>
        <w:rPr>
          <w:rFonts w:ascii="Courier New" w:hAnsi="Courier New"/>
        </w:rPr>
        <w:t>enum</w:t>
      </w:r>
      <w:r>
        <w:rPr/>
        <w:t>. For each </w:t>
      </w:r>
      <w:r>
        <w:rPr>
          <w:rFonts w:ascii="Courier New" w:hAnsi="Courier New"/>
          <w:color w:val="0000FF"/>
        </w:rPr>
        <w:t>compuScale</w:t>
      </w:r>
      <w:r>
        <w:rPr>
          <w:rFonts w:ascii="Courier New" w:hAnsi="Courier New"/>
          <w:color w:val="0000FF"/>
          <w:spacing w:val="-36"/>
        </w:rPr>
        <w:t> </w:t>
      </w:r>
      <w:r>
        <w:rPr/>
        <w:t>(ordered) one entry of the </w:t>
      </w:r>
      <w:r>
        <w:rPr>
          <w:rFonts w:ascii="Courier New" w:hAnsi="Courier New"/>
        </w:rPr>
        <w:t>enum</w:t>
      </w:r>
      <w:r>
        <w:rPr>
          <w:rFonts w:ascii="Courier New" w:hAnsi="Courier New"/>
          <w:spacing w:val="-36"/>
        </w:rPr>
        <w:t> </w:t>
      </w:r>
      <w:r>
        <w:rPr/>
        <w:t>property shall be derived from the </w:t>
      </w:r>
      <w:r>
        <w:rPr>
          <w:rFonts w:ascii="Courier New" w:hAnsi="Courier New"/>
          <w:color w:val="0000FF"/>
        </w:rPr>
        <w:t>vt</w:t>
      </w:r>
      <w:r>
        <w:rPr>
          <w:rFonts w:ascii="Courier New" w:hAnsi="Courier New"/>
          <w:color w:val="0000FF"/>
          <w:spacing w:val="-67"/>
        </w:rPr>
        <w:t> </w:t>
      </w:r>
      <w:r>
        <w:rPr/>
        <w:t>of the </w:t>
      </w:r>
      <w:r>
        <w:rPr>
          <w:rFonts w:ascii="Courier New" w:hAnsi="Courier New"/>
          <w:color w:val="0000FF"/>
        </w:rPr>
        <w:t>compuConst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pStyle w:val="BodyText"/>
        <w:spacing w:line="228" w:lineRule="auto" w:before="154"/>
        <w:ind w:left="117" w:right="535"/>
        <w:jc w:val="both"/>
        <w:rPr>
          <w:i/>
        </w:rPr>
      </w:pPr>
      <w:r>
        <w:rPr>
          <w:b/>
        </w:rPr>
        <w:t>[SWS_DM_01463]</w:t>
      </w:r>
      <w:r>
        <w:rPr/>
        <w:t>{DRAFT}</w:t>
      </w:r>
      <w:r>
        <w:rPr>
          <w:spacing w:val="80"/>
        </w:rPr>
        <w:t> </w:t>
      </w:r>
      <w:r>
        <w:rPr>
          <w:rFonts w:ascii="Courier New" w:hAnsi="Courier New"/>
          <w:b/>
          <w:color w:val="0000FF"/>
        </w:rPr>
        <w:t>SOVD </w:t>
      </w:r>
      <w:r>
        <w:rPr>
          <w:b/>
        </w:rPr>
        <w:t>data representation of atomic scaled </w:t>
      </w:r>
      <w:r>
        <w:rPr>
          <w:b/>
        </w:rPr>
        <w:t>nu- meric</w:t>
      </w:r>
      <w:r>
        <w:rPr>
          <w:b/>
          <w:spacing w:val="80"/>
        </w:rPr>
        <w:t> </w:t>
      </w:r>
      <w:r>
        <w:rPr>
          <w:b/>
        </w:rPr>
        <w:t>data</w:t>
      </w:r>
      <w:r>
        <w:rPr>
          <w:b/>
          <w:spacing w:val="80"/>
        </w:rPr>
        <w:t> </w:t>
      </w:r>
      <w:r>
        <w:rPr>
          <w:b/>
        </w:rPr>
        <w:t>with</w:t>
      </w:r>
      <w:r>
        <w:rPr>
          <w:b/>
          <w:spacing w:val="80"/>
        </w:rPr>
        <w:t> </w:t>
      </w:r>
      <w:r>
        <w:rPr>
          <w:b/>
        </w:rPr>
        <w:t>texttable</w:t>
      </w:r>
      <w:r>
        <w:rPr>
          <w:b/>
          <w:spacing w:val="80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80"/>
        </w:rPr>
        <w:t> </w:t>
      </w:r>
      <w:r>
        <w:rPr/>
        <w:t>atomic</w:t>
      </w:r>
      <w:r>
        <w:rPr>
          <w:spacing w:val="80"/>
        </w:rPr>
        <w:t> </w:t>
      </w:r>
      <w:r>
        <w:rPr/>
        <w:t>subset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SOVD </w:t>
      </w:r>
      <w:r>
        <w:rPr/>
        <w:t>request</w:t>
      </w:r>
      <w:r>
        <w:rPr>
          <w:spacing w:val="80"/>
        </w:rPr>
        <w:t> </w:t>
      </w:r>
      <w:r>
        <w:rPr/>
        <w:t>or</w:t>
      </w:r>
      <w:r>
        <w:rPr>
          <w:spacing w:val="80"/>
        </w:rPr>
        <w:t> </w:t>
      </w:r>
      <w:r>
        <w:rPr/>
        <w:t>re- sponse body matching a </w:t>
      </w:r>
      <w:r>
        <w:rPr>
          <w:rFonts w:ascii="Courier New" w:hAnsi="Courier New"/>
          <w:color w:val="0000FF"/>
        </w:rPr>
        <w:t>DiagnosticDataElement </w:t>
      </w:r>
      <w:r>
        <w:rPr/>
        <w:t>with </w:t>
      </w:r>
      <w:r>
        <w:rPr>
          <w:rFonts w:ascii="Courier New" w:hAnsi="Courier New"/>
          <w:color w:val="0000FF"/>
        </w:rPr>
        <w:t>baseTypeEncoding </w:t>
      </w:r>
      <w:r>
        <w:rPr>
          <w:rFonts w:ascii="Courier New" w:hAnsi="Courier New"/>
        </w:rPr>
        <w:t>NONE</w:t>
      </w:r>
      <w:r>
        <w:rPr>
          <w:rFonts w:ascii="Courier New" w:hAnsi="Courier New"/>
          <w:spacing w:val="-31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Courier New" w:hAnsi="Courier New"/>
        </w:rPr>
        <w:t>2C</w:t>
      </w:r>
      <w:r>
        <w:rPr>
          <w:rFonts w:ascii="Courier New" w:hAnsi="Courier New"/>
          <w:spacing w:val="-31"/>
        </w:rPr>
        <w:t> </w:t>
      </w:r>
      <w:r>
        <w:rPr/>
        <w:t>and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compuMethod</w:t>
      </w:r>
      <w:r>
        <w:rPr>
          <w:rFonts w:ascii="Courier New" w:hAnsi="Courier New"/>
          <w:color w:val="0000FF"/>
          <w:spacing w:val="-31"/>
        </w:rPr>
        <w:t> </w:t>
      </w:r>
      <w:r>
        <w:rPr/>
        <w:t>of</w:t>
      </w:r>
      <w:r>
        <w:rPr>
          <w:spacing w:val="40"/>
        </w:rPr>
        <w:t> </w:t>
      </w:r>
      <w:r>
        <w:rPr/>
        <w:t>category</w:t>
      </w:r>
      <w:r>
        <w:rPr>
          <w:spacing w:val="40"/>
        </w:rPr>
        <w:t> </w:t>
      </w:r>
      <w:r>
        <w:rPr>
          <w:rFonts w:ascii="Courier New" w:hAnsi="Courier New"/>
        </w:rPr>
        <w:t>SCALE_LINEAR_AND_TEXTTABLE</w:t>
      </w:r>
      <w:r>
        <w:rPr/>
        <w:t>, </w:t>
      </w:r>
      <w:r>
        <w:rPr>
          <w:rFonts w:ascii="Courier New" w:hAnsi="Courier New"/>
        </w:rPr>
        <w:t>SCALE_RAT_AND_TEXTTABLE</w:t>
      </w:r>
      <w:r>
        <w:rPr>
          <w:rFonts w:ascii="Courier New" w:hAnsi="Courier New"/>
          <w:spacing w:val="-36"/>
        </w:rPr>
        <w:t> </w:t>
      </w:r>
      <w:r>
        <w:rPr/>
        <w:t>as</w:t>
      </w:r>
      <w:r>
        <w:rPr>
          <w:spacing w:val="-17"/>
        </w:rPr>
        <w:t> </w:t>
      </w:r>
      <w:r>
        <w:rPr/>
        <w:t>defined in Diagnostic 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 shall be of</w:t>
      </w:r>
      <w:r>
        <w:rPr>
          <w:spacing w:val="-17"/>
        </w:rPr>
        <w:t> </w:t>
      </w:r>
      <w:r>
        <w:rPr/>
        <w:t>type</w:t>
      </w:r>
      <w:r>
        <w:rPr>
          <w:spacing w:val="-12"/>
        </w:rPr>
        <w:t> </w:t>
      </w:r>
      <w:r>
        <w:rPr/>
        <w:t>[</w:t>
      </w:r>
      <w:r>
        <w:rPr>
          <w:rFonts w:ascii="Courier New" w:hAnsi="Courier New"/>
        </w:rPr>
        <w:t>number</w:t>
      </w:r>
      <w:r>
        <w:rPr/>
        <w:t>, </w:t>
      </w:r>
      <w:r>
        <w:rPr>
          <w:rFonts w:ascii="Courier New" w:hAnsi="Courier New"/>
        </w:rPr>
        <w:t>string</w:t>
      </w:r>
      <w:r>
        <w:rPr/>
        <w:t>] or [</w:t>
      </w:r>
      <w:r>
        <w:rPr>
          <w:rFonts w:ascii="Courier New" w:hAnsi="Courier New"/>
        </w:rPr>
        <w:t>integer</w:t>
      </w:r>
      <w:r>
        <w:rPr/>
        <w:t>, </w:t>
      </w:r>
      <w:r>
        <w:rPr>
          <w:rFonts w:ascii="Courier New" w:hAnsi="Courier New"/>
        </w:rPr>
        <w:t>string</w:t>
      </w:r>
      <w:r>
        <w:rPr/>
        <w:t>], shall derive the </w:t>
      </w:r>
      <w:r>
        <w:rPr>
          <w:rFonts w:ascii="Courier New" w:hAnsi="Courier New"/>
          <w:color w:val="0000FF"/>
        </w:rPr>
        <w:t>JSON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schema pa- rameter</w:t>
      </w:r>
      <w:r>
        <w:rPr>
          <w:spacing w:val="-17"/>
        </w:rPr>
        <w:t> </w:t>
      </w:r>
      <w:r>
        <w:rPr>
          <w:rFonts w:ascii="Courier New" w:hAnsi="Courier New"/>
        </w:rPr>
        <w:t>type</w:t>
      </w:r>
      <w:r>
        <w:rPr/>
        <w:t>,</w:t>
      </w:r>
      <w:r>
        <w:rPr>
          <w:spacing w:val="21"/>
        </w:rPr>
        <w:t> </w:t>
      </w:r>
      <w:r>
        <w:rPr>
          <w:rFonts w:ascii="Courier New" w:hAnsi="Courier New"/>
        </w:rPr>
        <w:t>minimum</w:t>
      </w:r>
      <w:r>
        <w:rPr/>
        <w:t>,</w:t>
      </w:r>
      <w:r>
        <w:rPr>
          <w:spacing w:val="25"/>
        </w:rPr>
        <w:t> </w:t>
      </w:r>
      <w:r>
        <w:rPr>
          <w:rFonts w:ascii="Courier New" w:hAnsi="Courier New"/>
        </w:rPr>
        <w:t>maximum</w:t>
      </w:r>
      <w:r>
        <w:rPr>
          <w:rFonts w:ascii="Courier New" w:hAnsi="Courier New"/>
          <w:spacing w:val="-36"/>
        </w:rPr>
        <w:t> </w:t>
      </w:r>
      <w:r>
        <w:rPr/>
        <w:t>and </w:t>
      </w:r>
      <w:r>
        <w:rPr>
          <w:rFonts w:ascii="Courier New" w:hAnsi="Courier New"/>
        </w:rPr>
        <w:t>multipleOf</w:t>
      </w:r>
      <w:r>
        <w:rPr>
          <w:rFonts w:ascii="Courier New" w:hAnsi="Courier New"/>
          <w:spacing w:val="-36"/>
        </w:rPr>
        <w:t> </w:t>
      </w:r>
      <w:r>
        <w:rPr/>
        <w:t>based on </w:t>
      </w:r>
      <w:r>
        <w:rPr>
          <w:rFonts w:ascii="Courier New" w:hAnsi="Courier New"/>
          <w:color w:val="0000FF"/>
        </w:rPr>
        <w:t>baseTypeEncod- ing</w:t>
      </w:r>
      <w:r>
        <w:rPr/>
        <w:t>,</w:t>
      </w:r>
      <w:r>
        <w:rPr>
          <w:spacing w:val="-17"/>
        </w:rPr>
        <w:t> </w:t>
      </w:r>
      <w:r>
        <w:rPr/>
        <w:t>baseTypeSize, dataConstr, numeric part of the </w:t>
      </w:r>
      <w:r>
        <w:rPr>
          <w:rFonts w:ascii="Courier New" w:hAnsi="Courier New"/>
          <w:color w:val="0000FF"/>
        </w:rPr>
        <w:t>compuMethod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shall derive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JSON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schema</w:t>
      </w:r>
      <w:r>
        <w:rPr>
          <w:spacing w:val="-15"/>
        </w:rPr>
        <w:t> </w:t>
      </w:r>
      <w:r>
        <w:rPr>
          <w:spacing w:val="-2"/>
        </w:rPr>
        <w:t>parameter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pattern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from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texttable part of the </w:t>
      </w:r>
      <w:r>
        <w:rPr>
          <w:rFonts w:ascii="Courier New" w:hAnsi="Courier New"/>
          <w:color w:val="0000FF"/>
          <w:spacing w:val="-2"/>
        </w:rPr>
        <w:t>compuMethod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rFonts w:ascii="Swis721 WGL4 BT" w:hAnsi="Swis721 WGL4 BT"/>
          <w:i/>
          <w:spacing w:val="-2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RS_Diag_04256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>
          <w:b/>
        </w:rPr>
        <w:t>[SWS_DM_01462]</w:t>
      </w:r>
      <w:r>
        <w:rPr/>
        <w:t>{DRAFT}</w:t>
      </w:r>
      <w:r>
        <w:rPr>
          <w:spacing w:val="-17"/>
        </w:rPr>
        <w:t> </w:t>
      </w:r>
      <w:r>
        <w:rPr>
          <w:rFonts w:ascii="Courier New"/>
          <w:b/>
          <w:color w:val="0000FF"/>
        </w:rPr>
        <w:t>SOVD</w:t>
      </w:r>
      <w:r>
        <w:rPr>
          <w:rFonts w:ascii="Courier New"/>
          <w:b/>
          <w:color w:val="0000FF"/>
          <w:spacing w:val="-36"/>
        </w:rPr>
        <w:t> </w:t>
      </w:r>
      <w:r>
        <w:rPr>
          <w:b/>
        </w:rPr>
        <w:t>data</w:t>
      </w:r>
      <w:r>
        <w:rPr>
          <w:b/>
          <w:spacing w:val="-17"/>
        </w:rPr>
        <w:t> </w:t>
      </w:r>
      <w:r>
        <w:rPr>
          <w:b/>
        </w:rPr>
        <w:t>representation</w:t>
      </w:r>
      <w:r>
        <w:rPr>
          <w:b/>
          <w:spacing w:val="-17"/>
        </w:rPr>
        <w:t> </w:t>
      </w:r>
      <w:r>
        <w:rPr>
          <w:b/>
        </w:rPr>
        <w:t>of</w:t>
      </w:r>
      <w:r>
        <w:rPr>
          <w:b/>
          <w:spacing w:val="-16"/>
        </w:rPr>
        <w:t> </w:t>
      </w:r>
      <w:r>
        <w:rPr>
          <w:rFonts w:ascii="Courier New"/>
          <w:b/>
        </w:rPr>
        <w:t>TAB_NOINTP</w:t>
      </w:r>
      <w:r>
        <w:rPr>
          <w:rFonts w:ascii="Courier New"/>
          <w:b/>
          <w:spacing w:val="-36"/>
        </w:rPr>
        <w:t> </w:t>
      </w:r>
      <w:r>
        <w:rPr>
          <w:rFonts w:asci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/>
        <w:t>atomic subset</w:t>
      </w:r>
      <w:r>
        <w:rPr>
          <w:spacing w:val="-17"/>
        </w:rPr>
        <w:t> </w:t>
      </w:r>
      <w:r>
        <w:rPr/>
        <w:t>of a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request or response body matching a </w:t>
      </w:r>
      <w:r>
        <w:rPr>
          <w:rFonts w:ascii="Courier New"/>
          <w:color w:val="0000FF"/>
        </w:rPr>
        <w:t>DiagnosticDataElement </w:t>
      </w:r>
      <w:r>
        <w:rPr>
          <w:spacing w:val="-4"/>
        </w:rPr>
        <w:t>with</w:t>
      </w:r>
      <w:r>
        <w:rPr>
          <w:spacing w:val="-13"/>
        </w:rPr>
        <w:t> </w:t>
      </w:r>
      <w:r>
        <w:rPr>
          <w:rFonts w:ascii="Courier New"/>
          <w:color w:val="0000FF"/>
          <w:spacing w:val="-4"/>
        </w:rPr>
        <w:t>baseTypeEncoding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spacing w:val="-4"/>
        </w:rPr>
        <w:t>NONE</w:t>
      </w:r>
      <w:r>
        <w:rPr>
          <w:rFonts w:ascii="Courier New"/>
          <w:spacing w:val="-32"/>
        </w:rPr>
        <w:t> </w:t>
      </w:r>
      <w:r>
        <w:rPr>
          <w:spacing w:val="-4"/>
        </w:rPr>
        <w:t>or</w:t>
      </w:r>
      <w:r>
        <w:rPr>
          <w:spacing w:val="-13"/>
        </w:rPr>
        <w:t> </w:t>
      </w:r>
      <w:r>
        <w:rPr>
          <w:rFonts w:ascii="Courier New"/>
          <w:spacing w:val="-4"/>
        </w:rPr>
        <w:t>2C</w:t>
      </w:r>
      <w:r>
        <w:rPr>
          <w:rFonts w:ascii="Courier New"/>
          <w:spacing w:val="-32"/>
        </w:rPr>
        <w:t> </w:t>
      </w:r>
      <w:r>
        <w:rPr>
          <w:spacing w:val="-4"/>
        </w:rPr>
        <w:t>and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12"/>
        </w:rPr>
        <w:t> </w:t>
      </w:r>
      <w:r>
        <w:rPr>
          <w:rFonts w:ascii="Courier New"/>
          <w:color w:val="0000FF"/>
          <w:spacing w:val="-4"/>
        </w:rPr>
        <w:t>compuMethod</w:t>
      </w:r>
      <w:r>
        <w:rPr>
          <w:rFonts w:ascii="Courier New"/>
          <w:color w:val="0000FF"/>
          <w:spacing w:val="-32"/>
        </w:rPr>
        <w:t> </w:t>
      </w:r>
      <w:r>
        <w:rPr>
          <w:spacing w:val="-4"/>
        </w:rPr>
        <w:t>of</w:t>
      </w:r>
      <w:r>
        <w:rPr>
          <w:spacing w:val="-10"/>
        </w:rPr>
        <w:t> </w:t>
      </w:r>
      <w:r>
        <w:rPr>
          <w:spacing w:val="-4"/>
        </w:rPr>
        <w:t>category</w:t>
      </w:r>
      <w:r>
        <w:rPr>
          <w:spacing w:val="14"/>
        </w:rPr>
        <w:t> </w:t>
      </w:r>
      <w:r>
        <w:rPr>
          <w:rFonts w:ascii="Courier New"/>
          <w:spacing w:val="-4"/>
        </w:rPr>
        <w:t>TAB_NOINTP </w:t>
      </w:r>
      <w:r>
        <w:rPr/>
        <w:t>as</w:t>
      </w:r>
      <w:r>
        <w:rPr>
          <w:spacing w:val="-17"/>
        </w:rPr>
        <w:t> </w:t>
      </w:r>
      <w:r>
        <w:rPr/>
        <w:t>defined</w:t>
      </w:r>
      <w:r>
        <w:rPr>
          <w:spacing w:val="-17"/>
        </w:rPr>
        <w:t> </w:t>
      </w:r>
      <w:r>
        <w:rPr/>
        <w:t>in</w:t>
      </w:r>
      <w:r>
        <w:rPr>
          <w:spacing w:val="-15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Extract</w:t>
      </w:r>
      <w:r>
        <w:rPr>
          <w:spacing w:val="-11"/>
        </w:rPr>
        <w:t> </w:t>
      </w:r>
      <w:r>
        <w:rPr/>
        <w:t>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</w:t>
      </w:r>
      <w:r>
        <w:rPr>
          <w:spacing w:val="-10"/>
        </w:rPr>
        <w:t> </w:t>
      </w:r>
      <w:r>
        <w:rPr/>
        <w:t>shall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type</w:t>
      </w:r>
      <w:r>
        <w:rPr>
          <w:spacing w:val="-11"/>
        </w:rPr>
        <w:t> </w:t>
      </w:r>
      <w:r>
        <w:rPr>
          <w:rFonts w:ascii="Courier New"/>
        </w:rPr>
        <w:t>number</w:t>
      </w:r>
      <w:r>
        <w:rPr>
          <w:rFonts w:ascii="Courier New"/>
          <w:spacing w:val="-80"/>
        </w:rPr>
        <w:t> </w:t>
      </w:r>
      <w:r>
        <w:rPr/>
        <w:t>or</w:t>
      </w:r>
      <w:r>
        <w:rPr>
          <w:spacing w:val="-10"/>
        </w:rPr>
        <w:t> </w:t>
      </w:r>
      <w:r>
        <w:rPr>
          <w:rFonts w:ascii="Courier New"/>
        </w:rPr>
        <w:t>integer</w:t>
      </w:r>
      <w:r>
        <w:rPr>
          <w:rFonts w:ascii="Courier New"/>
          <w:spacing w:val="-80"/>
        </w:rPr>
        <w:t> </w:t>
      </w:r>
      <w:r>
        <w:rPr>
          <w:spacing w:val="-4"/>
        </w:rPr>
        <w:t>with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16" w:lineRule="auto" w:before="111"/>
        <w:ind w:left="117" w:right="535"/>
        <w:rPr>
          <w:i/>
        </w:rPr>
      </w:pPr>
      <w:r>
        <w:rPr/>
        <w:t>a</w:t>
      </w:r>
      <w:r>
        <w:rPr>
          <w:spacing w:val="-17"/>
        </w:rPr>
        <w:t> </w:t>
      </w:r>
      <w:r>
        <w:rPr>
          <w:rFonts w:ascii="Courier New" w:hAnsi="Courier New"/>
        </w:rPr>
        <w:t>enum</w:t>
      </w:r>
      <w:r>
        <w:rPr>
          <w:rFonts w:ascii="Courier New" w:hAnsi="Courier New"/>
          <w:spacing w:val="-89"/>
        </w:rPr>
        <w:t> </w:t>
      </w:r>
      <w:r>
        <w:rPr/>
        <w:t>property.</w:t>
      </w:r>
      <w:r>
        <w:rPr>
          <w:spacing w:val="-10"/>
        </w:rPr>
        <w:t> </w:t>
      </w:r>
      <w:r>
        <w:rPr/>
        <w:t>For</w:t>
      </w:r>
      <w:r>
        <w:rPr>
          <w:spacing w:val="-17"/>
        </w:rPr>
        <w:t> </w:t>
      </w:r>
      <w:r>
        <w:rPr/>
        <w:t>each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CompuScale</w:t>
      </w:r>
      <w:r>
        <w:rPr>
          <w:rFonts w:ascii="Courier New" w:hAnsi="Courier New"/>
          <w:color w:val="0000FF"/>
          <w:spacing w:val="-89"/>
        </w:rPr>
        <w:t> </w:t>
      </w:r>
      <w:r>
        <w:rPr/>
        <w:t>an</w:t>
      </w:r>
      <w:r>
        <w:rPr>
          <w:spacing w:val="-17"/>
        </w:rPr>
        <w:t> </w:t>
      </w:r>
      <w:r>
        <w:rPr/>
        <w:t>entry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</w:rPr>
        <w:t>enum</w:t>
      </w:r>
      <w:r>
        <w:rPr>
          <w:rFonts w:ascii="Courier New" w:hAnsi="Courier New"/>
          <w:spacing w:val="-89"/>
        </w:rPr>
        <w:t> </w:t>
      </w:r>
      <w:r>
        <w:rPr/>
        <w:t>property</w:t>
      </w:r>
      <w:r>
        <w:rPr>
          <w:spacing w:val="-17"/>
        </w:rPr>
        <w:t> </w:t>
      </w:r>
      <w:r>
        <w:rPr/>
        <w:t>shall</w:t>
      </w:r>
      <w:r>
        <w:rPr>
          <w:spacing w:val="-16"/>
        </w:rPr>
        <w:t> </w:t>
      </w:r>
      <w:r>
        <w:rPr/>
        <w:t>be</w:t>
      </w:r>
      <w:r>
        <w:rPr>
          <w:spacing w:val="-17"/>
        </w:rPr>
        <w:t> </w:t>
      </w:r>
      <w:r>
        <w:rPr/>
        <w:t>derived from the </w:t>
      </w:r>
      <w:r>
        <w:rPr>
          <w:rFonts w:ascii="Courier New" w:hAnsi="Courier New"/>
          <w:color w:val="0000FF"/>
        </w:rPr>
        <w:t>vf</w:t>
      </w:r>
      <w:r>
        <w:rPr>
          <w:rFonts w:ascii="Courier New" w:hAnsi="Courier New"/>
          <w:color w:val="0000FF"/>
          <w:spacing w:val="-63"/>
        </w:rPr>
        <w:t> </w:t>
      </w:r>
      <w:r>
        <w:rPr/>
        <w:t>of the </w:t>
      </w:r>
      <w:r>
        <w:rPr>
          <w:rFonts w:ascii="Courier New" w:hAnsi="Courier New"/>
          <w:color w:val="0000FF"/>
        </w:rPr>
        <w:t>CompuConst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pStyle w:val="BodyText"/>
        <w:spacing w:line="225" w:lineRule="auto" w:before="168"/>
        <w:ind w:left="117" w:right="535"/>
        <w:jc w:val="both"/>
        <w:rPr>
          <w:i/>
        </w:rPr>
      </w:pPr>
      <w:r>
        <w:rPr>
          <w:b/>
        </w:rPr>
        <w:t>[SWS_DM_01461]</w:t>
      </w:r>
      <w:r>
        <w:rPr/>
        <w:t>{DRAFT}</w:t>
      </w:r>
      <w:r>
        <w:rPr>
          <w:spacing w:val="4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data representation of </w:t>
      </w:r>
      <w:r>
        <w:rPr>
          <w:rFonts w:ascii="Courier New" w:hAnsi="Courier New"/>
          <w:b/>
        </w:rPr>
        <w:t>BITFIELD_TEXTTABLE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8"/>
        </w:rPr>
        <w:t> </w:t>
      </w:r>
      <w:r>
        <w:rPr/>
        <w:t>atomic subset of a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request or response body matching a </w:t>
      </w:r>
      <w:r>
        <w:rPr>
          <w:rFonts w:ascii="Courier New" w:hAnsi="Courier New"/>
          <w:color w:val="0000FF"/>
        </w:rPr>
        <w:t>Diagnostic- DataElement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baseTypeEncoding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</w:rPr>
        <w:t>NONE</w:t>
      </w:r>
      <w:r>
        <w:rPr>
          <w:rFonts w:ascii="Courier New" w:hAnsi="Courier New"/>
          <w:spacing w:val="-36"/>
        </w:rPr>
        <w:t> </w:t>
      </w:r>
      <w:r>
        <w:rPr/>
        <w:t>or</w:t>
      </w:r>
      <w:r>
        <w:rPr>
          <w:spacing w:val="-8"/>
        </w:rPr>
        <w:t> </w:t>
      </w:r>
      <w:r>
        <w:rPr>
          <w:rFonts w:ascii="Courier New" w:hAnsi="Courier New"/>
        </w:rPr>
        <w:t>2C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>
          <w:rFonts w:ascii="Courier New" w:hAnsi="Courier New"/>
          <w:color w:val="0000FF"/>
        </w:rPr>
        <w:t>compuMethod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25"/>
        </w:rPr>
        <w:t> </w:t>
      </w:r>
      <w:r>
        <w:rPr/>
        <w:t>cat- egory</w:t>
      </w:r>
      <w:r>
        <w:rPr>
          <w:spacing w:val="-14"/>
        </w:rPr>
        <w:t> </w:t>
      </w:r>
      <w:r>
        <w:rPr>
          <w:rFonts w:ascii="Courier New" w:hAnsi="Courier New"/>
        </w:rPr>
        <w:t>BITFIELD_TEXTTABLE</w:t>
      </w:r>
      <w:r>
        <w:rPr>
          <w:rFonts w:ascii="Courier New" w:hAnsi="Courier New"/>
          <w:spacing w:val="-36"/>
        </w:rPr>
        <w:t> </w:t>
      </w:r>
      <w:r>
        <w:rPr/>
        <w:t>as defined in Diagnostic 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 shall be of</w:t>
      </w:r>
      <w:r>
        <w:rPr>
          <w:spacing w:val="-17"/>
        </w:rPr>
        <w:t> </w:t>
      </w:r>
      <w:r>
        <w:rPr/>
        <w:t>type </w:t>
      </w:r>
      <w:r>
        <w:rPr>
          <w:rFonts w:ascii="Courier New" w:hAnsi="Courier New"/>
        </w:rPr>
        <w:t>object</w:t>
      </w:r>
      <w:r>
        <w:rPr>
          <w:rFonts w:ascii="Courier New" w:hAnsi="Courier New"/>
          <w:spacing w:val="-36"/>
        </w:rPr>
        <w:t> </w:t>
      </w:r>
      <w:r>
        <w:rPr/>
        <w:t>and shall derive one entry of type </w:t>
      </w:r>
      <w:r>
        <w:rPr>
          <w:rFonts w:ascii="Courier New" w:hAnsi="Courier New"/>
        </w:rPr>
        <w:t>string</w:t>
      </w:r>
      <w:r>
        <w:rPr>
          <w:rFonts w:ascii="Courier New" w:hAnsi="Courier New"/>
          <w:spacing w:val="-36"/>
        </w:rPr>
        <w:t> </w:t>
      </w:r>
      <w:r>
        <w:rPr/>
        <w:t>with property </w:t>
      </w:r>
      <w:r>
        <w:rPr>
          <w:rFonts w:ascii="Courier New" w:hAnsi="Courier New"/>
        </w:rPr>
        <w:t>enum</w:t>
      </w:r>
      <w:r>
        <w:rPr>
          <w:rFonts w:ascii="Courier New" w:hAnsi="Courier New"/>
          <w:spacing w:val="-36"/>
        </w:rPr>
        <w:t> </w:t>
      </w:r>
      <w:r>
        <w:rPr/>
        <w:t>per disjunct interval.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spacing w:line="220" w:lineRule="auto" w:before="17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[SWS_DM_01460]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8"/>
          <w:sz w:val="24"/>
        </w:rPr>
        <w:t> </w:t>
      </w:r>
      <w:r>
        <w:rPr>
          <w:b/>
          <w:sz w:val="24"/>
        </w:rPr>
        <w:t>data representation of </w:t>
      </w:r>
      <w:r>
        <w:rPr>
          <w:rFonts w:ascii="Courier New" w:hAnsi="Courier New"/>
          <w:b/>
          <w:color w:val="0000FF"/>
          <w:sz w:val="24"/>
        </w:rPr>
        <w:t>baseTypeEncoding </w:t>
      </w:r>
      <w:r>
        <w:rPr>
          <w:rFonts w:ascii="Courier New" w:hAnsi="Courier New"/>
          <w:b/>
          <w:sz w:val="24"/>
        </w:rPr>
        <w:t>IEEE754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atomic</w:t>
      </w:r>
      <w:r>
        <w:rPr>
          <w:spacing w:val="-17"/>
          <w:sz w:val="24"/>
        </w:rPr>
        <w:t> </w:t>
      </w:r>
      <w:r>
        <w:rPr>
          <w:sz w:val="24"/>
        </w:rPr>
        <w:t>subset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request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body</w:t>
      </w:r>
      <w:r>
        <w:rPr>
          <w:spacing w:val="-1"/>
          <w:sz w:val="24"/>
        </w:rPr>
        <w:t> </w:t>
      </w:r>
      <w:r>
        <w:rPr>
          <w:sz w:val="24"/>
        </w:rPr>
        <w:t>matching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Diag- nosticDataElement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baseTypeEncoding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sz w:val="24"/>
        </w:rPr>
        <w:t>IEEE754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defined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shall be of type </w:t>
      </w:r>
      <w:r>
        <w:rPr>
          <w:rFonts w:ascii="Courier New" w:hAnsi="Courier New"/>
          <w:sz w:val="24"/>
        </w:rPr>
        <w:t>number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spacing w:line="230" w:lineRule="auto" w:before="139"/>
        <w:ind w:left="117" w:right="535"/>
        <w:jc w:val="both"/>
        <w:rPr>
          <w:i/>
        </w:rPr>
      </w:pPr>
      <w:r>
        <w:rPr>
          <w:b/>
        </w:rPr>
        <w:t>[SWS_DM_01459]</w:t>
      </w:r>
      <w:r>
        <w:rPr/>
        <w:t>{DRAFT}</w:t>
      </w:r>
      <w:r>
        <w:rPr>
          <w:spacing w:val="4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15"/>
        </w:rPr>
        <w:t> </w:t>
      </w:r>
      <w:r>
        <w:rPr>
          <w:b/>
        </w:rPr>
        <w:t>data representation of textual Strings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spacing w:val="-2"/>
        </w:rPr>
        <w:t>atomic</w:t>
      </w:r>
      <w:r>
        <w:rPr>
          <w:spacing w:val="-15"/>
        </w:rPr>
        <w:t> </w:t>
      </w:r>
      <w:r>
        <w:rPr>
          <w:spacing w:val="-2"/>
        </w:rPr>
        <w:t>subset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SOVD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request</w:t>
      </w:r>
      <w:r>
        <w:rPr>
          <w:spacing w:val="-15"/>
        </w:rPr>
        <w:t> </w:t>
      </w:r>
      <w:r>
        <w:rPr>
          <w:spacing w:val="-2"/>
        </w:rPr>
        <w:t>or</w:t>
      </w:r>
      <w:r>
        <w:rPr>
          <w:spacing w:val="-15"/>
        </w:rPr>
        <w:t> </w:t>
      </w:r>
      <w:r>
        <w:rPr>
          <w:spacing w:val="-2"/>
        </w:rPr>
        <w:t>response</w:t>
      </w:r>
      <w:r>
        <w:rPr>
          <w:spacing w:val="-14"/>
        </w:rPr>
        <w:t> </w:t>
      </w:r>
      <w:r>
        <w:rPr>
          <w:spacing w:val="-2"/>
        </w:rPr>
        <w:t>body</w:t>
      </w:r>
      <w:r>
        <w:rPr>
          <w:spacing w:val="-15"/>
        </w:rPr>
        <w:t> </w:t>
      </w:r>
      <w:r>
        <w:rPr>
          <w:spacing w:val="-2"/>
        </w:rPr>
        <w:t>matching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DiagnosticDataEle- </w:t>
      </w:r>
      <w:r>
        <w:rPr>
          <w:rFonts w:ascii="Courier New" w:hAnsi="Courier New"/>
          <w:color w:val="0000FF"/>
        </w:rPr>
        <w:t>ment</w:t>
      </w:r>
      <w:r>
        <w:rPr>
          <w:rFonts w:ascii="Courier New" w:hAnsi="Courier New"/>
          <w:color w:val="0000FF"/>
          <w:spacing w:val="-28"/>
        </w:rPr>
        <w:t> </w:t>
      </w:r>
      <w:r>
        <w:rPr/>
        <w:t>with </w:t>
      </w:r>
      <w:r>
        <w:rPr>
          <w:rFonts w:ascii="Courier New" w:hAnsi="Courier New"/>
          <w:color w:val="0000FF"/>
        </w:rPr>
        <w:t>baseTypeEncoding</w:t>
      </w:r>
      <w:r>
        <w:rPr>
          <w:rFonts w:ascii="Courier New" w:hAnsi="Courier New"/>
          <w:color w:val="0000FF"/>
          <w:spacing w:val="-28"/>
        </w:rPr>
        <w:t> </w:t>
      </w:r>
      <w:r>
        <w:rPr/>
        <w:t>of </w:t>
      </w:r>
      <w:r>
        <w:rPr>
          <w:rFonts w:ascii="Courier New" w:hAnsi="Courier New"/>
        </w:rPr>
        <w:t>ISO-8859-1</w:t>
      </w:r>
      <w:r>
        <w:rPr/>
        <w:t>,</w:t>
      </w:r>
      <w:r>
        <w:rPr>
          <w:spacing w:val="40"/>
        </w:rPr>
        <w:t> </w:t>
      </w:r>
      <w:r>
        <w:rPr>
          <w:rFonts w:ascii="Courier New" w:hAnsi="Courier New"/>
        </w:rPr>
        <w:t>ISO-8859-2</w:t>
      </w:r>
      <w:r>
        <w:rPr/>
        <w:t>,</w:t>
      </w:r>
      <w:r>
        <w:rPr>
          <w:spacing w:val="40"/>
        </w:rPr>
        <w:t> </w:t>
      </w:r>
      <w:r>
        <w:rPr>
          <w:rFonts w:ascii="Courier New" w:hAnsi="Courier New"/>
        </w:rPr>
        <w:t>WINDOWS-1252</w:t>
      </w:r>
      <w:r>
        <w:rPr/>
        <w:t>, </w:t>
      </w:r>
      <w:r>
        <w:rPr>
          <w:rFonts w:ascii="Courier New" w:hAnsi="Courier New"/>
          <w:spacing w:val="-2"/>
        </w:rPr>
        <w:t>UTF-8</w:t>
      </w:r>
      <w:r>
        <w:rPr>
          <w:spacing w:val="-2"/>
        </w:rPr>
        <w:t>,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UTF-16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or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UCS-2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defined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Diagnostic</w:t>
      </w:r>
      <w:r>
        <w:rPr>
          <w:spacing w:val="-15"/>
        </w:rPr>
        <w:t> </w:t>
      </w:r>
      <w:r>
        <w:rPr>
          <w:spacing w:val="-2"/>
        </w:rPr>
        <w:t>Extract</w:t>
      </w:r>
      <w:r>
        <w:rPr>
          <w:spacing w:val="-14"/>
        </w:rPr>
        <w:t> </w:t>
      </w:r>
      <w:r>
        <w:rPr>
          <w:spacing w:val="-2"/>
        </w:rPr>
        <w:t>Template[</w:t>
      </w:r>
      <w:hyperlink w:history="true" w:anchor="_bookmark10">
        <w:r>
          <w:rPr>
            <w:color w:val="0000FF"/>
            <w:spacing w:val="-2"/>
          </w:rPr>
          <w:t>3</w:t>
        </w:r>
      </w:hyperlink>
      <w:r>
        <w:rPr>
          <w:spacing w:val="-2"/>
        </w:rPr>
        <w:t>]</w:t>
      </w:r>
      <w:r>
        <w:rPr>
          <w:spacing w:val="-15"/>
        </w:rPr>
        <w:t> </w:t>
      </w:r>
      <w:r>
        <w:rPr>
          <w:spacing w:val="-2"/>
        </w:rPr>
        <w:t>shall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type </w:t>
      </w:r>
      <w:r>
        <w:rPr>
          <w:rFonts w:ascii="Courier New" w:hAnsi="Courier New"/>
        </w:rPr>
        <w:t>string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make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conversion</w:t>
      </w:r>
      <w:r>
        <w:rPr>
          <w:spacing w:val="-6"/>
        </w:rPr>
        <w:t> </w:t>
      </w:r>
      <w:r>
        <w:rPr/>
        <w:t>based on the encodings to match the charset defined by </w:t>
      </w:r>
      <w:r>
        <w:rPr>
          <w:rFonts w:ascii="Courier New" w:hAnsi="Courier New"/>
          <w:color w:val="0000FF"/>
        </w:rPr>
        <w:t>ASAM</w:t>
      </w:r>
      <w:r>
        <w:rPr>
          <w:rFonts w:ascii="Courier New" w:hAnsi="Courier New"/>
          <w:color w:val="0000FF"/>
          <w:spacing w:val="-76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spacing w:line="232" w:lineRule="auto" w:before="126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[SWS_DM_01458]</w:t>
      </w:r>
      <w:r>
        <w:rPr>
          <w:sz w:val="24"/>
        </w:rPr>
        <w:t>{DRAFT}</w:t>
      </w:r>
      <w:r>
        <w:rPr>
          <w:spacing w:val="2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65"/>
          <w:sz w:val="24"/>
        </w:rPr>
        <w:t> </w:t>
      </w:r>
      <w:r>
        <w:rPr>
          <w:b/>
          <w:sz w:val="24"/>
        </w:rPr>
        <w:t>data representation of units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atomic </w:t>
      </w:r>
      <w:r>
        <w:rPr>
          <w:sz w:val="24"/>
        </w:rPr>
        <w:t>subset of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request or response body matching a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with a unit referenced as defined in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shall include the unit in </w:t>
      </w:r>
      <w:r>
        <w:rPr>
          <w:rFonts w:ascii="Courier New" w:hAnsi="Courier New"/>
          <w:color w:val="0000FF"/>
          <w:sz w:val="24"/>
        </w:rPr>
        <w:t>JSON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schema 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spacing w:line="228" w:lineRule="auto" w:before="137"/>
        <w:ind w:left="117" w:right="535"/>
        <w:rPr>
          <w:i/>
        </w:rPr>
      </w:pPr>
      <w:r>
        <w:rPr>
          <w:b/>
        </w:rPr>
        <w:t>[SWS_DM_01457]</w:t>
      </w:r>
      <w:r>
        <w:rPr/>
        <w:t>{DRAFT}</w:t>
      </w:r>
      <w:r>
        <w:rPr>
          <w:spacing w:val="4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50"/>
        </w:rPr>
        <w:t> </w:t>
      </w:r>
      <w:r>
        <w:rPr>
          <w:b/>
        </w:rPr>
        <w:t>data representation of arrays </w:t>
      </w:r>
      <w:r>
        <w:rPr>
          <w:rFonts w:ascii="Swis721 WGL4 BT" w:hAnsi="Swis721 WGL4 BT"/>
          <w:i/>
        </w:rPr>
        <w:t>[</w:t>
      </w:r>
      <w:r>
        <w:rPr/>
        <w:t>The subset of </w:t>
      </w:r>
      <w:r>
        <w:rPr/>
        <w:t>a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request</w:t>
      </w:r>
      <w:r>
        <w:rPr>
          <w:spacing w:val="25"/>
        </w:rPr>
        <w:t> </w:t>
      </w:r>
      <w:r>
        <w:rPr/>
        <w:t>and</w:t>
      </w:r>
      <w:r>
        <w:rPr>
          <w:spacing w:val="35"/>
        </w:rPr>
        <w:t> </w:t>
      </w:r>
      <w:r>
        <w:rPr/>
        <w:t>response</w:t>
      </w:r>
      <w:r>
        <w:rPr>
          <w:spacing w:val="35"/>
        </w:rPr>
        <w:t> </w:t>
      </w:r>
      <w:r>
        <w:rPr/>
        <w:t>body</w:t>
      </w:r>
      <w:r>
        <w:rPr>
          <w:spacing w:val="35"/>
        </w:rPr>
        <w:t> </w:t>
      </w:r>
      <w:r>
        <w:rPr/>
        <w:t>matching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ourier New" w:hAnsi="Courier New"/>
          <w:color w:val="0000FF"/>
        </w:rPr>
        <w:t>DiagnosticDataElement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fulfilling [TPS_DEXT_01001]</w:t>
      </w:r>
      <w:r>
        <w:rPr>
          <w:spacing w:val="37"/>
        </w:rPr>
        <w:t> </w:t>
      </w:r>
      <w:r>
        <w:rPr/>
        <w:t>shall</w:t>
      </w:r>
      <w:r>
        <w:rPr>
          <w:spacing w:val="39"/>
        </w:rPr>
        <w:t> </w:t>
      </w:r>
      <w:r>
        <w:rPr/>
        <w:t>be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type</w:t>
      </w:r>
      <w:r>
        <w:rPr>
          <w:spacing w:val="39"/>
        </w:rPr>
        <w:t> </w:t>
      </w:r>
      <w:r>
        <w:rPr>
          <w:rFonts w:ascii="Courier New" w:hAnsi="Courier New"/>
        </w:rPr>
        <w:t>array</w:t>
      </w:r>
      <w:r>
        <w:rPr>
          <w:rFonts w:ascii="Courier New" w:hAnsi="Courier New"/>
          <w:spacing w:val="-36"/>
        </w:rPr>
        <w:t> </w:t>
      </w:r>
      <w:r>
        <w:rPr/>
        <w:t>with</w:t>
      </w:r>
      <w:r>
        <w:rPr>
          <w:spacing w:val="39"/>
        </w:rPr>
        <w:t> </w:t>
      </w:r>
      <w:r>
        <w:rPr/>
        <w:t>content</w:t>
      </w:r>
      <w:r>
        <w:rPr>
          <w:spacing w:val="39"/>
        </w:rPr>
        <w:t> </w:t>
      </w:r>
      <w:r>
        <w:rPr/>
        <w:t>type</w:t>
      </w:r>
      <w:r>
        <w:rPr>
          <w:spacing w:val="39"/>
        </w:rPr>
        <w:t> </w:t>
      </w:r>
      <w:r>
        <w:rPr/>
        <w:t>derived</w:t>
      </w:r>
      <w:r>
        <w:rPr>
          <w:spacing w:val="39"/>
        </w:rPr>
        <w:t> </w:t>
      </w:r>
      <w:r>
        <w:rPr/>
        <w:t>accordingly to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atomic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definition.</w:t>
      </w:r>
      <w:r>
        <w:rPr>
          <w:spacing w:val="80"/>
        </w:rPr>
        <w:t> </w:t>
      </w:r>
      <w:r>
        <w:rPr/>
        <w:t>The</w:t>
      </w:r>
      <w:r>
        <w:rPr>
          <w:spacing w:val="31"/>
        </w:rPr>
        <w:t> </w:t>
      </w:r>
      <w:r>
        <w:rPr>
          <w:rFonts w:ascii="Courier New" w:hAnsi="Courier New"/>
          <w:color w:val="0000FF"/>
        </w:rPr>
        <w:t>JSON</w:t>
      </w:r>
      <w:r>
        <w:rPr>
          <w:rFonts w:ascii="Courier New" w:hAnsi="Courier New"/>
          <w:color w:val="0000FF"/>
          <w:spacing w:val="-46"/>
        </w:rPr>
        <w:t> </w:t>
      </w:r>
      <w:r>
        <w:rPr/>
        <w:t>property</w:t>
      </w:r>
      <w:r>
        <w:rPr>
          <w:spacing w:val="31"/>
        </w:rPr>
        <w:t> </w:t>
      </w:r>
      <w:r>
        <w:rPr>
          <w:rFonts w:ascii="Courier New" w:hAnsi="Courier New"/>
        </w:rPr>
        <w:t>maxItems</w:t>
      </w:r>
      <w:r>
        <w:rPr>
          <w:rFonts w:ascii="Courier New" w:hAnsi="Courier New"/>
          <w:spacing w:val="-46"/>
        </w:rPr>
        <w:t> </w:t>
      </w:r>
      <w:r>
        <w:rPr/>
        <w:t>shall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/>
        <w:t>derived</w:t>
      </w:r>
      <w:r>
        <w:rPr>
          <w:spacing w:val="31"/>
        </w:rPr>
        <w:t> </w:t>
      </w:r>
      <w:r>
        <w:rPr/>
        <w:t>from </w:t>
      </w:r>
      <w:r>
        <w:rPr>
          <w:rFonts w:ascii="Courier New" w:hAnsi="Courier New"/>
          <w:color w:val="0000FF"/>
        </w:rPr>
        <w:t>maxNumberOfElements</w:t>
      </w:r>
      <w:r>
        <w:rPr>
          <w:rFonts w:ascii="Courier New" w:hAnsi="Courier New"/>
          <w:color w:val="0000FF"/>
          <w:spacing w:val="-58"/>
        </w:rPr>
        <w:t> </w:t>
      </w:r>
      <w:r>
        <w:rPr/>
        <w:t>of the </w:t>
      </w:r>
      <w:r>
        <w:rPr>
          <w:rFonts w:ascii="Courier New" w:hAnsi="Courier New"/>
          <w:color w:val="0000FF"/>
        </w:rPr>
        <w:t>DiagnosticDataElement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RS_Diag_04256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  <w:rPr>
          <w:rFonts w:ascii="Courier New"/>
        </w:rPr>
      </w:pPr>
      <w:bookmarkStart w:name="7.6.3.4 Standardized APIs" w:id="295"/>
      <w:bookmarkEnd w:id="295"/>
      <w:r>
        <w:rPr>
          <w:b w:val="0"/>
        </w:rPr>
      </w:r>
      <w:bookmarkStart w:name="_bookmark196" w:id="296"/>
      <w:bookmarkEnd w:id="296"/>
      <w:r>
        <w:rPr>
          <w:spacing w:val="-2"/>
        </w:rPr>
        <w:t>Standa</w:t>
      </w:r>
      <w:r>
        <w:rPr>
          <w:spacing w:val="-2"/>
        </w:rPr>
        <w:t>rdized</w:t>
      </w:r>
      <w:r>
        <w:rPr>
          <w:spacing w:val="4"/>
        </w:rPr>
        <w:t> </w:t>
      </w:r>
      <w:r>
        <w:rPr>
          <w:rFonts w:ascii="Courier New"/>
          <w:color w:val="0000FF"/>
          <w:spacing w:val="-4"/>
        </w:rPr>
        <w:t>APIs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3.4.1 Docs" w:id="297"/>
      <w:bookmarkEnd w:id="297"/>
      <w:r>
        <w:rPr>
          <w:b w:val="0"/>
        </w:rPr>
      </w:r>
      <w:bookmarkStart w:name="_bookmark197" w:id="298"/>
      <w:bookmarkEnd w:id="298"/>
      <w:r>
        <w:rPr>
          <w:spacing w:val="-4"/>
        </w:rPr>
        <w:t>Docs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237" w:lineRule="auto"/>
        <w:ind w:left="117" w:right="535"/>
        <w:jc w:val="both"/>
      </w:pPr>
      <w:r>
        <w:rPr>
          <w:rFonts w:ascii="Courier New"/>
        </w:rPr>
        <w:t>Docs</w:t>
      </w:r>
      <w:r>
        <w:rPr>
          <w:rFonts w:ascii="Courier New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standardized resource providing an Online Capability description in form of fully</w:t>
      </w:r>
      <w:r>
        <w:rPr>
          <w:spacing w:val="-2"/>
        </w:rPr>
        <w:t> </w:t>
      </w:r>
      <w:r>
        <w:rPr/>
        <w:t>specified, self-contained </w:t>
      </w:r>
      <w:r>
        <w:rPr>
          <w:rFonts w:ascii="Courier New"/>
          <w:color w:val="0000FF"/>
        </w:rPr>
        <w:t>OpenAPI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specification</w:t>
      </w:r>
      <w:r>
        <w:rPr>
          <w:rFonts w:ascii="Courier New"/>
          <w:color w:val="0000FF"/>
          <w:spacing w:val="-36"/>
        </w:rPr>
        <w:t> </w:t>
      </w:r>
      <w:r>
        <w:rPr/>
        <w:t>file.</w:t>
      </w:r>
      <w:r>
        <w:rPr>
          <w:spacing w:val="40"/>
        </w:rPr>
        <w:t> </w:t>
      </w:r>
      <w:r>
        <w:rPr/>
        <w:t>The description </w:t>
      </w:r>
      <w:r>
        <w:rPr/>
        <w:t>con- tains information which refers to the creation, reading, updating or deleting of the re- spective</w:t>
      </w:r>
      <w:r>
        <w:rPr>
          <w:spacing w:val="-17"/>
        </w:rPr>
        <w:t> </w:t>
      </w:r>
      <w:r>
        <w:rPr/>
        <w:t>element</w:t>
      </w:r>
      <w:r>
        <w:rPr>
          <w:spacing w:val="-5"/>
        </w:rPr>
        <w:t> </w:t>
      </w:r>
      <w:r>
        <w:rPr/>
        <w:t>and its direct child elements as defined by the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standard.</w:t>
      </w:r>
      <w:r>
        <w:rPr>
          <w:spacing w:val="40"/>
        </w:rPr>
        <w:t> </w:t>
      </w:r>
      <w:r>
        <w:rPr/>
        <w:t>The resource</w:t>
      </w:r>
      <w:r>
        <w:rPr>
          <w:spacing w:val="-17"/>
        </w:rPr>
        <w:t> </w:t>
      </w:r>
      <w:r>
        <w:rPr/>
        <w:t>docs</w:t>
      </w:r>
      <w:r>
        <w:rPr>
          <w:spacing w:val="-17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7"/>
        </w:rPr>
        <w:t> </w:t>
      </w:r>
      <w:r>
        <w:rPr/>
        <w:t>created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entities</w:t>
      </w:r>
      <w:r>
        <w:rPr>
          <w:spacing w:val="-9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server,</w:t>
      </w:r>
      <w:r>
        <w:rPr>
          <w:spacing w:val="-9"/>
        </w:rPr>
        <w:t> </w:t>
      </w:r>
      <w:r>
        <w:rPr/>
        <w:t>Area,</w:t>
      </w:r>
      <w:r>
        <w:rPr>
          <w:spacing w:val="-9"/>
        </w:rPr>
        <w:t> </w:t>
      </w:r>
      <w:r>
        <w:rPr/>
        <w:t>Component,</w:t>
      </w:r>
      <w:r>
        <w:rPr>
          <w:spacing w:val="-9"/>
        </w:rPr>
        <w:t> </w:t>
      </w:r>
      <w:r>
        <w:rPr/>
        <w:t>App</w:t>
      </w:r>
      <w:r>
        <w:rPr>
          <w:spacing w:val="-10"/>
        </w:rPr>
        <w:t> </w:t>
      </w:r>
      <w:r>
        <w:rPr/>
        <w:t>and </w:t>
      </w:r>
      <w:r>
        <w:rPr>
          <w:spacing w:val="-2"/>
        </w:rPr>
        <w:t>Function.</w:t>
      </w:r>
    </w:p>
    <w:p>
      <w:pPr>
        <w:spacing w:line="216" w:lineRule="auto" w:before="18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[SWS_DM_01456]</w:t>
      </w:r>
      <w:r>
        <w:rPr>
          <w:sz w:val="24"/>
        </w:rPr>
        <w:t>{DRAFT}</w:t>
      </w:r>
      <w:r>
        <w:rPr>
          <w:spacing w:val="7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sz w:val="24"/>
        </w:rPr>
        <w:t>Query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Online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Capability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De- scription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Each</w:t>
      </w:r>
      <w:r>
        <w:rPr>
          <w:spacing w:val="1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entity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3"/>
          <w:sz w:val="24"/>
        </w:rPr>
        <w:t> </w:t>
      </w:r>
      <w:r>
        <w:rPr>
          <w:sz w:val="24"/>
        </w:rPr>
        <w:t>support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33"/>
          <w:sz w:val="24"/>
        </w:rPr>
        <w:t> </w:t>
      </w:r>
      <w:r>
        <w:rPr>
          <w:rFonts w:ascii="Courier New" w:hAnsi="Courier New"/>
          <w:sz w:val="24"/>
        </w:rPr>
        <w:t>Query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On- line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Capability</w:t>
      </w:r>
      <w:r>
        <w:rPr>
          <w:rFonts w:ascii="Courier New" w:hAnsi="Courier New"/>
          <w:spacing w:val="-1"/>
          <w:sz w:val="24"/>
        </w:rPr>
        <w:t> </w:t>
      </w:r>
      <w:r>
        <w:rPr>
          <w:rFonts w:ascii="Courier New" w:hAnsi="Courier New"/>
          <w:sz w:val="24"/>
        </w:rPr>
        <w:t>Description</w:t>
      </w:r>
      <w:r>
        <w:rPr>
          <w:rFonts w:ascii="Courier New" w:hAnsi="Courier New"/>
          <w:spacing w:val="-78"/>
          <w:sz w:val="24"/>
        </w:rPr>
        <w:t> </w:t>
      </w:r>
      <w:r>
        <w:rPr>
          <w:sz w:val="24"/>
        </w:rPr>
        <w:t>according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RS_Diag_04257</w:t>
      </w:r>
      <w:r>
        <w:rPr>
          <w:i/>
          <w:sz w:val="24"/>
        </w:rPr>
        <w:t>)</w:t>
      </w:r>
    </w:p>
    <w:p>
      <w:pPr>
        <w:spacing w:after="0" w:line="216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  <w:rPr>
          <w:rFonts w:ascii="Courier New"/>
        </w:rPr>
      </w:pPr>
      <w:bookmarkStart w:name="7.6.3.4.2 Version-Info" w:id="299"/>
      <w:bookmarkEnd w:id="299"/>
      <w:r>
        <w:rPr>
          <w:b w:val="0"/>
        </w:rPr>
      </w:r>
      <w:bookmarkStart w:name="_bookmark198" w:id="300"/>
      <w:bookmarkEnd w:id="300"/>
      <w:r>
        <w:rPr>
          <w:rFonts w:ascii="Courier New"/>
          <w:spacing w:val="-2"/>
        </w:rPr>
        <w:t>Version</w:t>
      </w:r>
      <w:r>
        <w:rPr>
          <w:rFonts w:ascii="Courier New"/>
          <w:spacing w:val="-2"/>
        </w:rPr>
        <w:t>-</w:t>
      </w:r>
      <w:r>
        <w:rPr>
          <w:rFonts w:ascii="Courier New"/>
          <w:spacing w:val="-4"/>
        </w:rPr>
        <w:t>Info</w:t>
      </w:r>
    </w:p>
    <w:p>
      <w:pPr>
        <w:pStyle w:val="BodyText"/>
        <w:spacing w:before="5"/>
        <w:rPr>
          <w:rFonts w:ascii="Courier New"/>
          <w:b/>
        </w:rPr>
      </w:pPr>
    </w:p>
    <w:p>
      <w:pPr>
        <w:pStyle w:val="BodyText"/>
        <w:spacing w:line="232" w:lineRule="auto"/>
        <w:ind w:left="117" w:right="535"/>
        <w:jc w:val="both"/>
        <w:rPr>
          <w:rFonts w:ascii="Courier New"/>
        </w:rPr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API</w:t>
      </w:r>
      <w:r>
        <w:rPr>
          <w:rFonts w:ascii="Courier New"/>
          <w:color w:val="0000FF"/>
          <w:spacing w:val="-36"/>
        </w:rPr>
        <w:t> </w:t>
      </w:r>
      <w:r>
        <w:rPr/>
        <w:t>uses</w:t>
      </w:r>
      <w:r>
        <w:rPr>
          <w:spacing w:val="-17"/>
        </w:rPr>
        <w:t> </w:t>
      </w:r>
      <w:r>
        <w:rPr>
          <w:rFonts w:ascii="Courier New"/>
          <w:color w:val="0000FF"/>
        </w:rPr>
        <w:t>URI</w:t>
      </w:r>
      <w:r>
        <w:rPr>
          <w:rFonts w:ascii="Courier New"/>
          <w:color w:val="0000FF"/>
          <w:spacing w:val="-36"/>
        </w:rPr>
        <w:t> </w:t>
      </w:r>
      <w:r>
        <w:rPr/>
        <w:t>based versioning.</w:t>
      </w:r>
      <w:r>
        <w:rPr>
          <w:spacing w:val="80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clients can determine which </w:t>
      </w:r>
      <w:r>
        <w:rPr/>
        <w:t>ver- sion is supported by an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server by utilization of the resource version-info and querying</w:t>
      </w:r>
      <w:r>
        <w:rPr>
          <w:spacing w:val="10"/>
        </w:rPr>
        <w:t> </w:t>
      </w:r>
      <w:r>
        <w:rPr/>
        <w:t>the</w:t>
      </w:r>
      <w:r>
        <w:rPr>
          <w:spacing w:val="24"/>
        </w:rPr>
        <w:t> </w:t>
      </w:r>
      <w:r>
        <w:rPr/>
        <w:t>respective</w:t>
      </w:r>
      <w:r>
        <w:rPr>
          <w:spacing w:val="23"/>
        </w:rPr>
        <w:t> </w:t>
      </w:r>
      <w:r>
        <w:rPr>
          <w:rFonts w:ascii="Courier New"/>
          <w:color w:val="0000FF"/>
        </w:rPr>
        <w:t>URI</w:t>
      </w:r>
      <w:r>
        <w:rPr>
          <w:rFonts w:ascii="Courier New"/>
          <w:color w:val="0000FF"/>
          <w:spacing w:val="-40"/>
        </w:rPr>
        <w:t> </w:t>
      </w:r>
      <w:r>
        <w:rPr>
          <w:rFonts w:ascii="Courier New"/>
        </w:rPr>
        <w:t>https://&lt;SOVD-Server-Host&gt;/&lt;OEM</w:t>
      </w:r>
      <w:r>
        <w:rPr>
          <w:rFonts w:ascii="Courier New"/>
          <w:spacing w:val="-19"/>
        </w:rPr>
        <w:t> </w:t>
      </w:r>
      <w:r>
        <w:rPr>
          <w:rFonts w:ascii="Courier New"/>
          <w:spacing w:val="-2"/>
        </w:rPr>
        <w:t>specific&gt;</w:t>
      </w:r>
    </w:p>
    <w:p>
      <w:pPr>
        <w:pStyle w:val="BodyText"/>
        <w:spacing w:line="291" w:lineRule="exact"/>
        <w:ind w:left="117"/>
      </w:pPr>
      <w:r>
        <w:rPr>
          <w:rFonts w:ascii="Courier New"/>
          <w:spacing w:val="-2"/>
        </w:rPr>
        <w:t>/version-</w:t>
      </w:r>
      <w:r>
        <w:rPr>
          <w:rFonts w:ascii="Courier New"/>
          <w:spacing w:val="-4"/>
        </w:rPr>
        <w:t>info</w:t>
      </w:r>
      <w:r>
        <w:rPr>
          <w:spacing w:val="-4"/>
        </w:rPr>
        <w:t>.</w:t>
      </w:r>
    </w:p>
    <w:p>
      <w:pPr>
        <w:spacing w:line="223" w:lineRule="auto" w:before="14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[SWS_DM_01455]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21"/>
          <w:sz w:val="24"/>
        </w:rPr>
        <w:t> </w:t>
      </w:r>
      <w:r>
        <w:rPr>
          <w:b/>
          <w:sz w:val="24"/>
        </w:rPr>
        <w:t>method for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2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API</w:t>
      </w:r>
      <w:r>
        <w:rPr>
          <w:rFonts w:ascii="Courier New" w:hAnsi="Courier New"/>
          <w:b/>
          <w:color w:val="0000FF"/>
          <w:spacing w:val="-21"/>
          <w:sz w:val="24"/>
        </w:rPr>
        <w:t> </w:t>
      </w:r>
      <w:r>
        <w:rPr>
          <w:b/>
          <w:sz w:val="24"/>
        </w:rPr>
        <w:t>Versioning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Server</w:t>
      </w:r>
      <w:r>
        <w:rPr>
          <w:spacing w:val="-17"/>
          <w:sz w:val="24"/>
        </w:rPr>
        <w:t> </w:t>
      </w:r>
      <w:r>
        <w:rPr>
          <w:sz w:val="24"/>
        </w:rPr>
        <w:t>level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to access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sz w:val="24"/>
        </w:rPr>
        <w:t>version-info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306" w:lineRule="exact" w:before="131"/>
        <w:ind w:left="117" w:right="0" w:firstLine="0"/>
        <w:jc w:val="left"/>
        <w:rPr>
          <w:rFonts w:ascii="Courier New"/>
          <w:sz w:val="24"/>
        </w:rPr>
      </w:pPr>
      <w:r>
        <w:rPr>
          <w:b/>
          <w:spacing w:val="-2"/>
          <w:sz w:val="24"/>
        </w:rPr>
        <w:t>[SWS_DM_01454]</w:t>
      </w:r>
      <w:r>
        <w:rPr>
          <w:spacing w:val="-2"/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pacing w:val="-2"/>
          <w:sz w:val="24"/>
        </w:rPr>
        <w:t>Query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to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rFonts w:ascii="Courier New"/>
          <w:b/>
          <w:color w:val="0000FF"/>
          <w:spacing w:val="-2"/>
          <w:sz w:val="24"/>
        </w:rPr>
        <w:t>SOVD</w:t>
      </w:r>
      <w:r>
        <w:rPr>
          <w:rFonts w:ascii="Courier New"/>
          <w:b/>
          <w:color w:val="0000FF"/>
          <w:spacing w:val="-80"/>
          <w:sz w:val="24"/>
        </w:rPr>
        <w:t> </w:t>
      </w:r>
      <w:r>
        <w:rPr>
          <w:rFonts w:ascii="Courier New"/>
          <w:b/>
          <w:color w:val="0000FF"/>
          <w:spacing w:val="-2"/>
          <w:sz w:val="24"/>
        </w:rPr>
        <w:t>API</w:t>
      </w:r>
      <w:r>
        <w:rPr>
          <w:rFonts w:ascii="Courier New"/>
          <w:b/>
          <w:color w:val="0000FF"/>
          <w:spacing w:val="-81"/>
          <w:sz w:val="24"/>
        </w:rPr>
        <w:t> </w:t>
      </w:r>
      <w:r>
        <w:rPr>
          <w:b/>
          <w:spacing w:val="-2"/>
          <w:sz w:val="24"/>
        </w:rPr>
        <w:t>version</w:t>
      </w:r>
      <w:r>
        <w:rPr>
          <w:b/>
          <w:spacing w:val="-3"/>
          <w:sz w:val="24"/>
        </w:rPr>
        <w:t> </w:t>
      </w:r>
      <w:r>
        <w:rPr>
          <w:rFonts w:ascii="Swis721 WGL4 BT"/>
          <w:i/>
          <w:spacing w:val="-2"/>
          <w:sz w:val="24"/>
        </w:rPr>
        <w:t>[</w:t>
      </w:r>
      <w:r>
        <w:rPr>
          <w:spacing w:val="-2"/>
          <w:sz w:val="24"/>
        </w:rPr>
        <w:t>Querying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SOVD</w:t>
      </w:r>
      <w:r>
        <w:rPr>
          <w:rFonts w:ascii="Courier New"/>
          <w:color w:val="0000FF"/>
          <w:spacing w:val="-80"/>
          <w:sz w:val="24"/>
        </w:rPr>
        <w:t> </w:t>
      </w:r>
      <w:r>
        <w:rPr>
          <w:rFonts w:ascii="Courier New"/>
          <w:color w:val="0000FF"/>
          <w:spacing w:val="-5"/>
          <w:sz w:val="24"/>
        </w:rPr>
        <w:t>API</w:t>
      </w:r>
    </w:p>
    <w:p>
      <w:pPr>
        <w:spacing w:line="306" w:lineRule="exact" w:before="0"/>
        <w:ind w:left="117" w:right="0" w:firstLine="0"/>
        <w:jc w:val="left"/>
        <w:rPr>
          <w:i/>
          <w:sz w:val="24"/>
        </w:rPr>
      </w:pPr>
      <w:r>
        <w:rPr>
          <w:sz w:val="24"/>
        </w:rPr>
        <w:t>version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only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supported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entity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pacing w:val="-2"/>
          <w:sz w:val="24"/>
        </w:rPr>
        <w:t>Server.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RS_Diag_04256</w:t>
      </w:r>
      <w:r>
        <w:rPr>
          <w:i/>
          <w:spacing w:val="-2"/>
          <w:sz w:val="24"/>
        </w:rPr>
        <w:t>)</w:t>
      </w:r>
    </w:p>
    <w:p>
      <w:pPr>
        <w:tabs>
          <w:tab w:pos="3325" w:val="left" w:leader="none"/>
        </w:tabs>
        <w:spacing w:line="223" w:lineRule="auto" w:before="143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[SWS_DM_01453]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path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version-info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path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resource </w:t>
      </w:r>
      <w:r>
        <w:rPr>
          <w:rFonts w:ascii="Courier New" w:hAnsi="Courier New"/>
          <w:sz w:val="24"/>
        </w:rPr>
        <w:t>version-info</w:t>
      </w:r>
      <w:r>
        <w:rPr>
          <w:rFonts w:ascii="Courier New" w:hAnsi="Courier New"/>
          <w:spacing w:val="-48"/>
          <w:sz w:val="24"/>
        </w:rPr>
        <w:t> </w:t>
      </w:r>
      <w:r>
        <w:rPr>
          <w:sz w:val="24"/>
        </w:rPr>
        <w:t>shall remain the same for this and all future versions of the </w:t>
      </w:r>
      <w:r>
        <w:rPr>
          <w:rFonts w:ascii="Courier New" w:hAnsi="Courier New"/>
          <w:color w:val="0000FF"/>
          <w:sz w:val="24"/>
        </w:rPr>
        <w:t>SOVD </w:t>
      </w:r>
      <w:r>
        <w:rPr>
          <w:rFonts w:ascii="Courier New" w:hAnsi="Courier New"/>
          <w:color w:val="0000FF"/>
          <w:spacing w:val="-2"/>
          <w:sz w:val="24"/>
        </w:rPr>
        <w:t>API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RS_Diag_04256</w:t>
      </w:r>
      <w:r>
        <w:rPr>
          <w:i/>
          <w:spacing w:val="-2"/>
          <w:sz w:val="24"/>
        </w:rPr>
        <w:t>)</w:t>
      </w:r>
    </w:p>
    <w:p>
      <w:pPr>
        <w:spacing w:line="223" w:lineRule="auto" w:before="14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[SWS_DM_01452]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Mismatching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versions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client</w:t>
      </w:r>
      <w:r>
        <w:rPr>
          <w:spacing w:val="-4"/>
          <w:sz w:val="24"/>
        </w:rPr>
        <w:t> </w:t>
      </w:r>
      <w:r>
        <w:rPr>
          <w:sz w:val="24"/>
        </w:rPr>
        <w:t>uses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version not</w:t>
      </w:r>
      <w:r>
        <w:rPr>
          <w:spacing w:val="-4"/>
          <w:sz w:val="24"/>
        </w:rPr>
        <w:t> </w:t>
      </w:r>
      <w:r>
        <w:rPr>
          <w:sz w:val="24"/>
        </w:rPr>
        <w:t>supported by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server, the server shall respond with </w:t>
      </w:r>
      <w:r>
        <w:rPr>
          <w:rFonts w:ascii="Courier New" w:hAnsi="Courier New"/>
          <w:color w:val="0000FF"/>
          <w:sz w:val="24"/>
        </w:rPr>
        <w:t>HTTP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status </w:t>
      </w:r>
      <w:r>
        <w:rPr>
          <w:sz w:val="24"/>
        </w:rPr>
        <w:t>code </w:t>
      </w:r>
      <w:r>
        <w:rPr>
          <w:rFonts w:ascii="Courier New" w:hAnsi="Courier New"/>
          <w:sz w:val="24"/>
        </w:rPr>
        <w:t>404-Not found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16" w:lineRule="auto" w:before="15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[SWS_DM_01451]</w:t>
      </w:r>
      <w:r>
        <w:rPr>
          <w:sz w:val="24"/>
        </w:rPr>
        <w:t>{DRAFT}</w:t>
      </w:r>
      <w:r>
        <w:rPr>
          <w:spacing w:val="3"/>
          <w:sz w:val="24"/>
        </w:rPr>
        <w:t> </w:t>
      </w:r>
      <w:r>
        <w:rPr>
          <w:rFonts w:ascii="Courier New" w:hAnsi="Courier New"/>
          <w:b/>
          <w:sz w:val="24"/>
        </w:rPr>
        <w:t>SOVDInfo</w:t>
      </w:r>
      <w:r>
        <w:rPr>
          <w:rFonts w:ascii="Courier New" w:hAnsi="Courier New"/>
          <w:b/>
          <w:spacing w:val="-69"/>
          <w:sz w:val="24"/>
        </w:rPr>
        <w:t> </w:t>
      </w:r>
      <w:r>
        <w:rPr>
          <w:b/>
          <w:sz w:val="24"/>
        </w:rPr>
        <w:t>type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resource </w:t>
      </w:r>
      <w:r>
        <w:rPr>
          <w:rFonts w:ascii="Courier New" w:hAnsi="Courier New"/>
          <w:sz w:val="24"/>
        </w:rPr>
        <w:t>version-info</w:t>
      </w:r>
      <w:r>
        <w:rPr>
          <w:rFonts w:ascii="Courier New" w:hAnsi="Courier New"/>
          <w:spacing w:val="-69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be of type </w:t>
      </w:r>
      <w:r>
        <w:rPr>
          <w:rFonts w:ascii="Courier New" w:hAnsi="Courier New"/>
          <w:sz w:val="24"/>
        </w:rPr>
        <w:t>SOVDInfo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spacing w:line="216" w:lineRule="auto" w:before="15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[SWS_DM_01450]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SOVDInfo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content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type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SOVDInfo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con- tain attributes </w:t>
      </w:r>
      <w:r>
        <w:rPr>
          <w:rFonts w:ascii="Courier New" w:hAnsi="Courier New"/>
          <w:sz w:val="24"/>
        </w:rPr>
        <w:t>base_uri</w:t>
      </w:r>
      <w:r>
        <w:rPr>
          <w:rFonts w:ascii="Courier New" w:hAnsi="Courier New"/>
          <w:spacing w:val="-61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sz w:val="24"/>
        </w:rPr>
        <w:t>version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  <w:rPr>
          <w:rFonts w:ascii="Courier New"/>
        </w:rPr>
      </w:pPr>
      <w:bookmarkStart w:name="7.6.3.4.3 Data-categories" w:id="301"/>
      <w:bookmarkEnd w:id="301"/>
      <w:r>
        <w:rPr>
          <w:b w:val="0"/>
        </w:rPr>
      </w:r>
      <w:bookmarkStart w:name="_bookmark199" w:id="302"/>
      <w:bookmarkEnd w:id="302"/>
      <w:r>
        <w:rPr>
          <w:rFonts w:ascii="Courier New"/>
          <w:spacing w:val="-2"/>
        </w:rPr>
        <w:t>Data</w:t>
      </w:r>
      <w:r>
        <w:rPr>
          <w:rFonts w:ascii="Courier New"/>
          <w:spacing w:val="-2"/>
        </w:rPr>
        <w:t>-categories</w:t>
      </w:r>
    </w:p>
    <w:p>
      <w:pPr>
        <w:pStyle w:val="BodyText"/>
        <w:spacing w:before="5"/>
        <w:rPr>
          <w:rFonts w:ascii="Courier New"/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An</w:t>
      </w:r>
      <w:r>
        <w:rPr>
          <w:spacing w:val="-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client can read and write various kinds of data values from and to a </w:t>
      </w:r>
      <w:r>
        <w:rPr>
          <w:rFonts w:ascii="Courier New"/>
          <w:color w:val="0000FF"/>
        </w:rPr>
        <w:t>SOVD </w:t>
      </w:r>
      <w:r>
        <w:rPr>
          <w:rFonts w:ascii="Courier New"/>
          <w:color w:val="0000FF"/>
          <w:spacing w:val="-2"/>
        </w:rPr>
        <w:t>entity</w:t>
      </w:r>
      <w:r>
        <w:rPr>
          <w:spacing w:val="-2"/>
        </w:rPr>
        <w:t>.</w:t>
      </w:r>
      <w:r>
        <w:rPr>
          <w:spacing w:val="-15"/>
        </w:rPr>
        <w:t> </w:t>
      </w:r>
      <w:r>
        <w:rPr>
          <w:spacing w:val="-2"/>
        </w:rPr>
        <w:t>Available</w:t>
      </w:r>
      <w:r>
        <w:rPr>
          <w:spacing w:val="-15"/>
        </w:rPr>
        <w:t> </w:t>
      </w:r>
      <w:r>
        <w:rPr>
          <w:spacing w:val="-2"/>
        </w:rPr>
        <w:t>standard</w:t>
      </w:r>
      <w:r>
        <w:rPr>
          <w:spacing w:val="-5"/>
        </w:rPr>
        <w:t> </w:t>
      </w:r>
      <w:r>
        <w:rPr>
          <w:rFonts w:ascii="Courier New"/>
          <w:spacing w:val="-2"/>
        </w:rPr>
        <w:t>data-categories</w:t>
      </w:r>
      <w:r>
        <w:rPr>
          <w:rFonts w:ascii="Courier New"/>
          <w:spacing w:val="-3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resource</w:t>
      </w:r>
      <w:r>
        <w:rPr>
          <w:spacing w:val="-4"/>
        </w:rPr>
        <w:t> </w:t>
      </w:r>
      <w:r>
        <w:rPr>
          <w:spacing w:val="-2"/>
        </w:rPr>
        <w:t>collections </w:t>
      </w:r>
      <w:r>
        <w:rPr/>
        <w:t>are identifications, measurements, parameters and system information.</w:t>
      </w:r>
    </w:p>
    <w:p>
      <w:pPr>
        <w:spacing w:line="223" w:lineRule="auto" w:before="18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[SWS_DM_01449]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20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Categories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Supported by</w:t>
      </w:r>
      <w:r>
        <w:rPr>
          <w:rFonts w:ascii="Courier New" w:hAnsi="Courier New"/>
          <w:b/>
          <w:spacing w:val="-3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3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3"/>
          <w:sz w:val="24"/>
        </w:rPr>
        <w:t> </w:t>
      </w:r>
      <w:r>
        <w:rPr>
          <w:rFonts w:ascii="Courier New" w:hAnsi="Courier New"/>
          <w:b/>
          <w:sz w:val="24"/>
        </w:rPr>
        <w:t>Resource</w:t>
      </w:r>
      <w:r>
        <w:rPr>
          <w:rFonts w:ascii="Courier New" w:hAnsi="Courier New"/>
          <w:b/>
          <w:spacing w:val="-3"/>
          <w:sz w:val="24"/>
        </w:rPr>
        <w:t> </w:t>
      </w:r>
      <w:r>
        <w:rPr>
          <w:rFonts w:ascii="Courier New" w:hAnsi="Courier New"/>
          <w:b/>
          <w:sz w:val="24"/>
        </w:rPr>
        <w:t>Collection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80"/>
          <w:sz w:val="24"/>
        </w:rPr>
        <w:t> </w:t>
      </w:r>
      <w:r>
        <w:rPr>
          <w:sz w:val="24"/>
        </w:rPr>
        <w:t>a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entity </w:t>
      </w:r>
      <w:r>
        <w:rPr>
          <w:sz w:val="24"/>
        </w:rPr>
        <w:t>support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data 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Retrieve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Categories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Supported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by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Resource Collection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</w:t>
      </w:r>
      <w:r>
        <w:rPr>
          <w:i/>
          <w:spacing w:val="15"/>
          <w:sz w:val="24"/>
        </w:rPr>
        <w:t> 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Diag_04260</w:t>
      </w:r>
      <w:r>
        <w:rPr>
          <w:i/>
          <w:spacing w:val="-2"/>
          <w:sz w:val="24"/>
        </w:rPr>
        <w:t>)</w:t>
      </w:r>
    </w:p>
    <w:p>
      <w:pPr>
        <w:spacing w:line="223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[SWS_DM_01448]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Standard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resource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15"/>
          <w:sz w:val="24"/>
        </w:rPr>
        <w:t> </w:t>
      </w:r>
      <w:r>
        <w:rPr>
          <w:rFonts w:ascii="Courier New" w:hAnsi="Courier New"/>
          <w:b/>
          <w:sz w:val="24"/>
        </w:rPr>
        <w:t>categories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sz w:val="24"/>
        </w:rPr>
        <w:t>standard- ized resource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categories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 be supported by the entities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server, Components and Apps.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16" w:lineRule="auto" w:before="16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[SWS_DM_01447]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5"/>
          <w:sz w:val="24"/>
        </w:rPr>
        <w:t> </w:t>
      </w:r>
      <w:r>
        <w:rPr>
          <w:rFonts w:ascii="Courier New" w:hAnsi="Courier New"/>
          <w:b/>
          <w:sz w:val="24"/>
        </w:rPr>
        <w:t>categories </w:t>
      </w:r>
      <w:r>
        <w:rPr>
          <w:b/>
          <w:sz w:val="24"/>
        </w:rPr>
        <w:t>type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resource </w:t>
      </w:r>
      <w:r>
        <w:rPr>
          <w:rFonts w:ascii="Courier New" w:hAnsi="Courier New"/>
          <w:sz w:val="24"/>
        </w:rPr>
        <w:t>data- categories</w:t>
      </w:r>
      <w:r>
        <w:rPr>
          <w:rFonts w:ascii="Courier New" w:hAnsi="Courier New"/>
          <w:spacing w:val="-78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4"/>
        </w:rPr>
        <w:t>DataCategory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</w:t>
      </w:r>
      <w:r>
        <w:rPr>
          <w:i/>
          <w:spacing w:val="-1"/>
          <w:sz w:val="24"/>
        </w:rPr>
        <w:t> 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after="0" w:line="216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  <w:rPr>
          <w:rFonts w:ascii="Courier New"/>
        </w:rPr>
      </w:pPr>
      <w:bookmarkStart w:name="7.6.3.4.4 Data-groups" w:id="303"/>
      <w:bookmarkEnd w:id="303"/>
      <w:r>
        <w:rPr>
          <w:b w:val="0"/>
        </w:rPr>
      </w:r>
      <w:bookmarkStart w:name="_bookmark200" w:id="304"/>
      <w:bookmarkEnd w:id="304"/>
      <w:r>
        <w:rPr>
          <w:rFonts w:ascii="Courier New"/>
          <w:spacing w:val="-2"/>
        </w:rPr>
        <w:t>Data</w:t>
      </w:r>
      <w:r>
        <w:rPr>
          <w:rFonts w:ascii="Courier New"/>
          <w:spacing w:val="-2"/>
        </w:rPr>
        <w:t>-groups</w:t>
      </w:r>
    </w:p>
    <w:p>
      <w:pPr>
        <w:pStyle w:val="BodyText"/>
        <w:spacing w:before="5"/>
        <w:rPr>
          <w:rFonts w:ascii="Courier New"/>
          <w:b/>
        </w:rPr>
      </w:pPr>
    </w:p>
    <w:p>
      <w:pPr>
        <w:pStyle w:val="BodyText"/>
        <w:spacing w:line="232" w:lineRule="auto"/>
        <w:ind w:left="117"/>
      </w:pPr>
      <w:r>
        <w:rPr>
          <w:rFonts w:ascii="Courier New"/>
        </w:rPr>
        <w:t>Data</w:t>
      </w:r>
      <w:r>
        <w:rPr>
          <w:rFonts w:ascii="Courier New"/>
          <w:spacing w:val="-15"/>
        </w:rPr>
        <w:t> </w:t>
      </w:r>
      <w:r>
        <w:rPr>
          <w:rFonts w:ascii="Courier New"/>
        </w:rPr>
        <w:t>groups</w:t>
      </w:r>
      <w:r>
        <w:rPr>
          <w:rFonts w:ascii="Courier New"/>
          <w:spacing w:val="-70"/>
        </w:rPr>
        <w:t> </w:t>
      </w:r>
      <w:r>
        <w:rPr/>
        <w:t>are used to structure data in a specific way (e.g., engine performance related, ...) and are associated with a category.</w:t>
      </w:r>
    </w:p>
    <w:p>
      <w:pPr>
        <w:spacing w:line="223" w:lineRule="auto" w:before="189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[SWS_DM_01446]</w:t>
      </w:r>
      <w:r>
        <w:rPr>
          <w:sz w:val="24"/>
        </w:rPr>
        <w:t>{DRAFT}</w:t>
      </w:r>
      <w:r>
        <w:rPr>
          <w:spacing w:val="75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1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Groups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Supported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by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 Data Resource Collection</w:t>
      </w:r>
      <w:r>
        <w:rPr>
          <w:rFonts w:ascii="Courier New" w:hAnsi="Courier New"/>
          <w:b/>
          <w:spacing w:val="-4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36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SOVD entity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support</w:t>
      </w:r>
      <w:r>
        <w:rPr>
          <w:spacing w:val="3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data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if</w:t>
      </w:r>
      <w:r>
        <w:rPr>
          <w:spacing w:val="3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</w:t>
      </w:r>
      <w:r>
        <w:rPr>
          <w:spacing w:val="36"/>
          <w:sz w:val="24"/>
        </w:rPr>
        <w:t> </w:t>
      </w:r>
      <w:r>
        <w:rPr>
          <w:sz w:val="24"/>
        </w:rPr>
        <w:t>at</w:t>
      </w:r>
      <w:r>
        <w:rPr>
          <w:spacing w:val="38"/>
          <w:sz w:val="24"/>
        </w:rPr>
        <w:t> </w:t>
      </w:r>
      <w:r>
        <w:rPr>
          <w:sz w:val="24"/>
        </w:rPr>
        <w:t>least</w:t>
      </w:r>
      <w:r>
        <w:rPr>
          <w:spacing w:val="39"/>
          <w:sz w:val="24"/>
        </w:rPr>
        <w:t> </w:t>
      </w:r>
      <w:r>
        <w:rPr>
          <w:sz w:val="24"/>
        </w:rPr>
        <w:t>one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data-group</w:t>
      </w:r>
      <w:r>
        <w:rPr>
          <w:spacing w:val="39"/>
          <w:sz w:val="24"/>
        </w:rPr>
        <w:t> </w:t>
      </w:r>
      <w:r>
        <w:rPr>
          <w:sz w:val="24"/>
        </w:rPr>
        <w:t>configured,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38"/>
          <w:sz w:val="24"/>
        </w:rPr>
        <w:t> </w:t>
      </w:r>
      <w:r>
        <w:rPr>
          <w:rFonts w:ascii="Courier New" w:hAnsi="Courier New"/>
          <w:sz w:val="24"/>
        </w:rPr>
        <w:t>Retrieve Groups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Supported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by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Resource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Collection</w:t>
      </w:r>
      <w:r>
        <w:rPr>
          <w:rFonts w:ascii="Courier New" w:hAnsi="Courier New"/>
          <w:spacing w:val="-67"/>
          <w:sz w:val="24"/>
        </w:rPr>
        <w:t> </w:t>
      </w:r>
      <w:r>
        <w:rPr>
          <w:sz w:val="24"/>
        </w:rPr>
        <w:t>shall be supported ac- 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16" w:lineRule="auto" w:before="15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[SWS_DM_01445]</w:t>
      </w:r>
      <w:r>
        <w:rPr>
          <w:sz w:val="24"/>
        </w:rPr>
        <w:t>{DRAFT}</w:t>
      </w:r>
      <w:r>
        <w:rPr>
          <w:spacing w:val="18"/>
          <w:sz w:val="24"/>
        </w:rPr>
        <w:t> </w:t>
      </w:r>
      <w:r>
        <w:rPr>
          <w:rFonts w:ascii="Courier New" w:hAnsi="Courier New"/>
          <w:b/>
          <w:sz w:val="24"/>
        </w:rPr>
        <w:t>Data-groups</w:t>
      </w:r>
      <w:r>
        <w:rPr>
          <w:rFonts w:ascii="Courier New" w:hAnsi="Courier New"/>
          <w:b/>
          <w:spacing w:val="-62"/>
          <w:sz w:val="24"/>
        </w:rPr>
        <w:t> </w:t>
      </w:r>
      <w:r>
        <w:rPr>
          <w:b/>
          <w:sz w:val="24"/>
        </w:rPr>
        <w:t>type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resource </w:t>
      </w:r>
      <w:r>
        <w:rPr>
          <w:rFonts w:ascii="Courier New" w:hAnsi="Courier New"/>
          <w:sz w:val="24"/>
        </w:rPr>
        <w:t>data-groups</w:t>
      </w:r>
      <w:r>
        <w:rPr>
          <w:rFonts w:ascii="Courier New" w:hAnsi="Courier New"/>
          <w:spacing w:val="-62"/>
          <w:sz w:val="24"/>
        </w:rPr>
        <w:t> </w:t>
      </w:r>
      <w:r>
        <w:rPr>
          <w:sz w:val="24"/>
        </w:rPr>
        <w:t>shall be of type </w:t>
      </w:r>
      <w:r>
        <w:rPr>
          <w:rFonts w:ascii="Courier New" w:hAnsi="Courier New"/>
          <w:color w:val="0000FF"/>
          <w:sz w:val="24"/>
        </w:rPr>
        <w:t>ValueGroup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16" w:lineRule="auto" w:before="15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[SWS_DM_01444]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sz w:val="24"/>
        </w:rPr>
        <w:t>Data-groups</w:t>
      </w:r>
      <w:r>
        <w:rPr>
          <w:rFonts w:ascii="Courier New" w:hAnsi="Courier New"/>
          <w:b/>
          <w:spacing w:val="-35"/>
          <w:sz w:val="24"/>
        </w:rPr>
        <w:t> </w:t>
      </w:r>
      <w:r>
        <w:rPr>
          <w:b/>
          <w:sz w:val="24"/>
        </w:rPr>
        <w:t>type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content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ValueGroup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type shall contain attributes </w:t>
      </w:r>
      <w:r>
        <w:rPr>
          <w:rFonts w:ascii="Courier New" w:hAnsi="Courier New"/>
          <w:sz w:val="24"/>
        </w:rPr>
        <w:t>id</w:t>
      </w:r>
      <w:r>
        <w:rPr>
          <w:rFonts w:ascii="Courier New" w:hAnsi="Courier New"/>
          <w:spacing w:val="-68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sz w:val="24"/>
        </w:rPr>
        <w:t>category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3.4.5 Locks" w:id="305"/>
      <w:bookmarkEnd w:id="305"/>
      <w:r>
        <w:rPr>
          <w:b w:val="0"/>
        </w:rPr>
      </w:r>
      <w:bookmarkStart w:name="_bookmark201" w:id="306"/>
      <w:bookmarkEnd w:id="306"/>
      <w:r>
        <w:rPr>
          <w:spacing w:val="-2"/>
        </w:rPr>
        <w:t>Lo</w:t>
      </w:r>
      <w:r>
        <w:rPr>
          <w:spacing w:val="-2"/>
        </w:rPr>
        <w:t>cks</w:t>
      </w:r>
    </w:p>
    <w:p>
      <w:pPr>
        <w:pStyle w:val="BodyText"/>
        <w:spacing w:before="7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[SWS_DM_01443]</w:t>
      </w:r>
      <w:r>
        <w:rPr>
          <w:sz w:val="24"/>
        </w:rPr>
        <w:t>{DRAFT}</w:t>
      </w:r>
      <w:r>
        <w:rPr>
          <w:spacing w:val="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 for locking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support </w:t>
      </w:r>
      <w:r>
        <w:rPr>
          <w:rFonts w:ascii="Courier New" w:hAnsi="Courier New"/>
          <w:color w:val="0000FF"/>
          <w:sz w:val="24"/>
        </w:rPr>
        <w:t>SOVD </w:t>
      </w:r>
      <w:r>
        <w:rPr>
          <w:rFonts w:ascii="Courier New" w:hAnsi="Courier New"/>
          <w:color w:val="0000FF"/>
          <w:spacing w:val="-4"/>
          <w:sz w:val="24"/>
        </w:rPr>
        <w:t>locks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Diagnostic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Server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instance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level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according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ASAM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spacing w:val="-4"/>
          <w:sz w:val="24"/>
        </w:rPr>
        <w:t>[</w:t>
      </w:r>
      <w:hyperlink w:history="true" w:anchor="_bookmark9">
        <w:r>
          <w:rPr>
            <w:color w:val="0000FF"/>
            <w:spacing w:val="-4"/>
            <w:sz w:val="24"/>
          </w:rPr>
          <w:t>2</w:t>
        </w:r>
      </w:hyperlink>
      <w:r>
        <w:rPr>
          <w:spacing w:val="-4"/>
          <w:sz w:val="24"/>
        </w:rPr>
        <w:t>].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z w:val="24"/>
        </w:rPr>
        <w:t>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RS_Diag_04264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7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  <w:rPr>
          <w:rFonts w:ascii="Courier New"/>
        </w:rPr>
      </w:pPr>
      <w:bookmarkStart w:name="7.6.3.5 Configurable APIs" w:id="307"/>
      <w:bookmarkEnd w:id="307"/>
      <w:r>
        <w:rPr>
          <w:b w:val="0"/>
        </w:rPr>
      </w:r>
      <w:bookmarkStart w:name="_bookmark202" w:id="308"/>
      <w:bookmarkEnd w:id="308"/>
      <w:r>
        <w:rPr>
          <w:spacing w:val="-2"/>
        </w:rPr>
        <w:t>Configura</w:t>
      </w:r>
      <w:r>
        <w:rPr>
          <w:spacing w:val="-2"/>
        </w:rPr>
        <w:t>ble</w:t>
      </w:r>
      <w:r>
        <w:rPr>
          <w:spacing w:val="5"/>
        </w:rPr>
        <w:t> </w:t>
      </w:r>
      <w:r>
        <w:rPr>
          <w:rFonts w:ascii="Courier New"/>
          <w:color w:val="0000FF"/>
          <w:spacing w:val="-4"/>
        </w:rPr>
        <w:t>APIs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pStyle w:val="BodyText"/>
        <w:ind w:left="117" w:right="535"/>
        <w:jc w:val="both"/>
      </w:pPr>
      <w:r>
        <w:rPr/>
        <w:t>This section describes how 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provides </w:t>
      </w:r>
      <w:r>
        <w:rPr/>
        <w:t>config- urable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APIs</w:t>
      </w:r>
      <w:r>
        <w:rPr>
          <w:rFonts w:ascii="Courier New"/>
          <w:color w:val="0000FF"/>
          <w:spacing w:val="-36"/>
        </w:rPr>
        <w:t> </w:t>
      </w:r>
      <w:r>
        <w:rPr/>
        <w:t>as</w:t>
      </w:r>
      <w:r>
        <w:rPr>
          <w:spacing w:val="-17"/>
        </w:rPr>
        <w:t> </w:t>
      </w:r>
      <w:r>
        <w:rPr/>
        <w:t>specified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>
          <w:rFonts w:ascii="Courier New"/>
          <w:color w:val="0000FF"/>
        </w:rPr>
        <w:t>ASAM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</w:t>
      </w:r>
      <w:r>
        <w:rPr>
          <w:spacing w:val="-17"/>
        </w:rPr>
        <w:t> </w:t>
      </w:r>
      <w:r>
        <w:rPr/>
        <w:t>based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modelling</w:t>
      </w:r>
      <w:r>
        <w:rPr>
          <w:spacing w:val="-17"/>
        </w:rPr>
        <w:t> </w:t>
      </w:r>
      <w:r>
        <w:rPr/>
        <w:t>in</w:t>
      </w:r>
      <w:r>
        <w:rPr>
          <w:spacing w:val="-16"/>
        </w:rPr>
        <w:t> </w:t>
      </w:r>
      <w:r>
        <w:rPr/>
        <w:t>Diagnostic </w:t>
      </w:r>
      <w:r>
        <w:rPr>
          <w:spacing w:val="-4"/>
        </w:rPr>
        <w:t>Extract</w:t>
      </w:r>
      <w:r>
        <w:rPr>
          <w:spacing w:val="-13"/>
        </w:rPr>
        <w:t> </w:t>
      </w:r>
      <w:r>
        <w:rPr>
          <w:spacing w:val="-4"/>
        </w:rPr>
        <w:t>Template[</w:t>
      </w:r>
      <w:hyperlink w:history="true" w:anchor="_bookmark10">
        <w:r>
          <w:rPr>
            <w:color w:val="0000FF"/>
            <w:spacing w:val="-4"/>
          </w:rPr>
          <w:t>3</w:t>
        </w:r>
      </w:hyperlink>
      <w:r>
        <w:rPr>
          <w:spacing w:val="-4"/>
        </w:rPr>
        <w:t>].</w:t>
      </w:r>
      <w:r>
        <w:rPr>
          <w:spacing w:val="-13"/>
        </w:rPr>
        <w:t> </w:t>
      </w:r>
      <w:r>
        <w:rPr>
          <w:spacing w:val="-4"/>
        </w:rPr>
        <w:t>Generally,</w:t>
      </w:r>
      <w:r>
        <w:rPr>
          <w:spacing w:val="-12"/>
        </w:rPr>
        <w:t> </w:t>
      </w:r>
      <w:r>
        <w:rPr>
          <w:spacing w:val="-4"/>
        </w:rPr>
        <w:t>this</w:t>
      </w:r>
      <w:r>
        <w:rPr>
          <w:spacing w:val="-9"/>
        </w:rPr>
        <w:t> </w:t>
      </w:r>
      <w:r>
        <w:rPr>
          <w:spacing w:val="-4"/>
        </w:rPr>
        <w:t>section aims to provide </w:t>
      </w:r>
      <w:r>
        <w:rPr>
          <w:rFonts w:ascii="Courier New"/>
          <w:color w:val="0000FF"/>
          <w:spacing w:val="-4"/>
        </w:rPr>
        <w:t>SOVD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  <w:spacing w:val="-4"/>
        </w:rPr>
        <w:t>APIs</w:t>
      </w:r>
      <w:r>
        <w:rPr>
          <w:rFonts w:ascii="Courier New"/>
          <w:color w:val="0000FF"/>
          <w:spacing w:val="-33"/>
        </w:rPr>
        <w:t> </w:t>
      </w:r>
      <w:r>
        <w:rPr>
          <w:spacing w:val="-4"/>
        </w:rPr>
        <w:t>for existing </w:t>
      </w:r>
      <w:r>
        <w:rPr>
          <w:rFonts w:ascii="Courier New"/>
          <w:color w:val="0000FF"/>
          <w:spacing w:val="-4"/>
        </w:rPr>
        <w:t>UDS </w:t>
      </w:r>
      <w:r>
        <w:rPr/>
        <w:t>Services introduced for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 and reuse the existing configuration patterns, e.g., a DiagnosticDataIdentifier with Service ReadByIdentifier (0x22) of ISO 14229- 1[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14"/>
        </w:rPr>
        <w:t> </w:t>
      </w:r>
      <w:r>
        <w:rPr/>
        <w:t>configured</w:t>
      </w:r>
      <w:r>
        <w:rPr>
          <w:spacing w:val="-13"/>
        </w:rPr>
        <w:t> </w:t>
      </w:r>
      <w:r>
        <w:rPr/>
        <w:t>according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Diagnostic</w:t>
      </w:r>
      <w:r>
        <w:rPr>
          <w:spacing w:val="-14"/>
        </w:rPr>
        <w:t> </w:t>
      </w:r>
      <w:r>
        <w:rPr/>
        <w:t>Extract</w:t>
      </w:r>
      <w:r>
        <w:rPr>
          <w:spacing w:val="-13"/>
        </w:rPr>
        <w:t> </w:t>
      </w:r>
      <w:r>
        <w:rPr/>
        <w:t>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</w:t>
      </w:r>
      <w:r>
        <w:rPr>
          <w:spacing w:val="-14"/>
        </w:rPr>
        <w:t> </w:t>
      </w:r>
      <w:r>
        <w:rPr/>
        <w:t>shall</w:t>
      </w:r>
      <w:r>
        <w:rPr>
          <w:spacing w:val="-14"/>
        </w:rPr>
        <w:t> </w:t>
      </w:r>
      <w:r>
        <w:rPr/>
        <w:t>also</w:t>
      </w:r>
      <w:r>
        <w:rPr>
          <w:spacing w:val="-14"/>
        </w:rPr>
        <w:t> </w:t>
      </w:r>
      <w:r>
        <w:rPr/>
        <w:t>offer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method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</w:rPr>
        <w:t>GET</w:t>
      </w:r>
      <w:r>
        <w:rPr>
          <w:rFonts w:ascii="Courier New"/>
          <w:spacing w:val="-37"/>
        </w:rPr>
        <w:t> </w:t>
      </w:r>
      <w:r>
        <w:rPr/>
        <w:t>data</w:t>
      </w:r>
      <w:r>
        <w:rPr>
          <w:spacing w:val="-16"/>
        </w:rPr>
        <w:t> </w:t>
      </w:r>
      <w:r>
        <w:rPr/>
        <w:t>request</w:t>
      </w:r>
      <w:r>
        <w:rPr>
          <w:spacing w:val="-17"/>
        </w:rPr>
        <w:t> </w:t>
      </w:r>
      <w:r>
        <w:rPr/>
        <w:t>using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same</w:t>
      </w:r>
      <w:r>
        <w:rPr>
          <w:spacing w:val="-17"/>
        </w:rPr>
        <w:t> </w:t>
      </w:r>
      <w:r>
        <w:rPr/>
        <w:t>interface</w:t>
      </w:r>
      <w:r>
        <w:rPr>
          <w:spacing w:val="-17"/>
        </w:rPr>
        <w:t> </w:t>
      </w:r>
      <w:r>
        <w:rPr/>
        <w:t>instance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data</w:t>
      </w:r>
      <w:r>
        <w:rPr>
          <w:spacing w:val="-14"/>
        </w:rPr>
        <w:t> </w:t>
      </w:r>
      <w:r>
        <w:rPr/>
        <w:t>querying.</w:t>
      </w:r>
      <w:r>
        <w:rPr>
          <w:spacing w:val="10"/>
        </w:rPr>
        <w:t> </w:t>
      </w:r>
      <w:r>
        <w:rPr/>
        <w:t>Currently supported configurable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57"/>
        </w:rPr>
        <w:t> </w:t>
      </w:r>
      <w:r>
        <w:rPr/>
        <w:t>methods are available for:</w:t>
      </w:r>
    </w:p>
    <w:p>
      <w:pPr>
        <w:pStyle w:val="ListParagraph"/>
        <w:numPr>
          <w:ilvl w:val="0"/>
          <w:numId w:val="38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pacing w:val="-4"/>
          <w:sz w:val="24"/>
        </w:rPr>
        <w:t>data</w:t>
      </w:r>
    </w:p>
    <w:p>
      <w:pPr>
        <w:pStyle w:val="ListParagraph"/>
        <w:numPr>
          <w:ilvl w:val="0"/>
          <w:numId w:val="38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spacing w:val="-2"/>
          <w:sz w:val="24"/>
        </w:rPr>
        <w:t>configuration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(parameter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only)</w:t>
      </w:r>
    </w:p>
    <w:p>
      <w:pPr>
        <w:pStyle w:val="ListParagraph"/>
        <w:numPr>
          <w:ilvl w:val="0"/>
          <w:numId w:val="38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pacing w:val="-2"/>
          <w:sz w:val="24"/>
        </w:rPr>
        <w:t>faults</w:t>
      </w:r>
    </w:p>
    <w:p>
      <w:pPr>
        <w:pStyle w:val="ListParagraph"/>
        <w:numPr>
          <w:ilvl w:val="0"/>
          <w:numId w:val="38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pacing w:val="-2"/>
          <w:sz w:val="24"/>
        </w:rPr>
        <w:t>operations</w:t>
      </w:r>
    </w:p>
    <w:p>
      <w:pPr>
        <w:pStyle w:val="BodyText"/>
        <w:spacing w:line="232" w:lineRule="auto" w:before="157"/>
        <w:ind w:left="117" w:right="535"/>
        <w:jc w:val="both"/>
      </w:pPr>
      <w:r>
        <w:rPr/>
        <w:t>Additionally,</w:t>
      </w:r>
      <w:r>
        <w:rPr>
          <w:spacing w:val="25"/>
        </w:rPr>
        <w:t> </w:t>
      </w:r>
      <w:r>
        <w:rPr/>
        <w:t>two predefined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modes for </w:t>
      </w:r>
      <w:r>
        <w:rPr>
          <w:rFonts w:ascii="Courier New"/>
        </w:rPr>
        <w:t>CommunicationControl</w:t>
      </w:r>
      <w:r>
        <w:rPr>
          <w:rFonts w:ascii="Courier New"/>
          <w:spacing w:val="-36"/>
        </w:rPr>
        <w:t> </w:t>
      </w:r>
      <w:r>
        <w:rPr/>
        <w:t>and </w:t>
      </w:r>
      <w:r>
        <w:rPr>
          <w:rFonts w:ascii="Courier New"/>
        </w:rPr>
        <w:t>Con- trolDTCSetting</w:t>
      </w:r>
      <w:r>
        <w:rPr>
          <w:rFonts w:ascii="Courier New"/>
          <w:spacing w:val="-28"/>
        </w:rPr>
        <w:t> </w:t>
      </w:r>
      <w:r>
        <w:rPr/>
        <w:t>services are specified.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7.6.3.5.1 Data" w:id="309"/>
      <w:bookmarkEnd w:id="309"/>
      <w:r>
        <w:rPr>
          <w:b w:val="0"/>
        </w:rPr>
      </w:r>
      <w:bookmarkStart w:name="_bookmark203" w:id="310"/>
      <w:bookmarkEnd w:id="310"/>
      <w:r>
        <w:rPr>
          <w:spacing w:val="-4"/>
        </w:rPr>
        <w:t>Data</w:t>
      </w:r>
    </w:p>
    <w:p>
      <w:pPr>
        <w:pStyle w:val="BodyText"/>
        <w:spacing w:before="3"/>
        <w:rPr>
          <w:b/>
          <w:sz w:val="26"/>
        </w:rPr>
      </w:pPr>
    </w:p>
    <w:p>
      <w:pPr>
        <w:spacing w:line="228" w:lineRule="auto" w:before="0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[SWS_DM_01442]</w:t>
      </w:r>
      <w:r>
        <w:rPr>
          <w:sz w:val="24"/>
        </w:rPr>
        <w:t>{DRAFT}</w:t>
      </w:r>
      <w:r>
        <w:rPr>
          <w:spacing w:val="7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1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List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Pro- vided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by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the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Entity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73"/>
          <w:sz w:val="24"/>
        </w:rPr>
        <w:t> </w:t>
      </w:r>
      <w:r>
        <w:rPr>
          <w:sz w:val="24"/>
        </w:rPr>
        <w:t>at</w:t>
      </w:r>
      <w:r>
        <w:rPr>
          <w:spacing w:val="73"/>
          <w:sz w:val="24"/>
        </w:rPr>
        <w:t> </w:t>
      </w:r>
      <w:r>
        <w:rPr>
          <w:sz w:val="24"/>
        </w:rPr>
        <w:t>least</w:t>
      </w:r>
      <w:r>
        <w:rPr>
          <w:spacing w:val="73"/>
          <w:sz w:val="24"/>
        </w:rPr>
        <w:t> </w:t>
      </w:r>
      <w:r>
        <w:rPr>
          <w:sz w:val="24"/>
        </w:rPr>
        <w:t>one</w:t>
      </w:r>
      <w:r>
        <w:rPr>
          <w:spacing w:val="7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73"/>
          <w:sz w:val="24"/>
        </w:rPr>
        <w:t> </w:t>
      </w:r>
      <w:r>
        <w:rPr>
          <w:sz w:val="24"/>
        </w:rPr>
        <w:t>is</w:t>
      </w:r>
      <w:r>
        <w:rPr>
          <w:spacing w:val="73"/>
          <w:sz w:val="24"/>
        </w:rPr>
        <w:t> </w:t>
      </w:r>
      <w:r>
        <w:rPr>
          <w:sz w:val="24"/>
        </w:rPr>
        <w:t>configured</w:t>
      </w:r>
      <w:r>
        <w:rPr>
          <w:spacing w:val="73"/>
          <w:sz w:val="24"/>
        </w:rPr>
        <w:t> </w:t>
      </w:r>
      <w:r>
        <w:rPr>
          <w:sz w:val="24"/>
        </w:rPr>
        <w:t>according</w:t>
      </w:r>
      <w:r>
        <w:rPr>
          <w:spacing w:val="73"/>
          <w:sz w:val="24"/>
        </w:rPr>
        <w:t> </w:t>
      </w:r>
      <w:r>
        <w:rPr>
          <w:sz w:val="24"/>
        </w:rPr>
        <w:t>to Diagnostic</w:t>
      </w:r>
      <w:r>
        <w:rPr>
          <w:spacing w:val="40"/>
          <w:sz w:val="24"/>
        </w:rPr>
        <w:t> </w:t>
      </w:r>
      <w:r>
        <w:rPr>
          <w:sz w:val="24"/>
        </w:rPr>
        <w:t>Extract</w:t>
      </w:r>
      <w:r>
        <w:rPr>
          <w:spacing w:val="40"/>
          <w:sz w:val="24"/>
        </w:rPr>
        <w:t> </w:t>
      </w:r>
      <w:r>
        <w:rPr>
          <w:sz w:val="24"/>
        </w:rPr>
        <w:t>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Diagnostic</w:t>
      </w:r>
      <w:r>
        <w:rPr>
          <w:spacing w:val="40"/>
          <w:sz w:val="24"/>
        </w:rPr>
        <w:t> </w:t>
      </w:r>
      <w:r>
        <w:rPr>
          <w:sz w:val="24"/>
        </w:rPr>
        <w:t>Server</w:t>
      </w:r>
      <w:r>
        <w:rPr>
          <w:spacing w:val="40"/>
          <w:sz w:val="24"/>
        </w:rPr>
        <w:t> </w:t>
      </w:r>
      <w:r>
        <w:rPr>
          <w:sz w:val="24"/>
        </w:rPr>
        <w:t>instance</w:t>
      </w:r>
      <w:r>
        <w:rPr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provide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80"/>
          <w:sz w:val="24"/>
        </w:rPr>
        <w:t> </w:t>
      </w:r>
      <w:r>
        <w:rPr>
          <w:rFonts w:ascii="Courier New" w:hAnsi="Courier New"/>
          <w:sz w:val="24"/>
        </w:rPr>
        <w:t>Retrieve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List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Provided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by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the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Entity </w:t>
      </w:r>
      <w:r>
        <w:rPr>
          <w:sz w:val="24"/>
        </w:rPr>
        <w:t>ac- 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23" w:lineRule="auto" w:before="144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[SWS_DM_01441]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id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z w:val="24"/>
        </w:rPr>
        <w:t>attribute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id</w:t>
      </w:r>
      <w:r>
        <w:rPr>
          <w:rFonts w:ascii="Courier New" w:hAnsi="Courier New"/>
          <w:spacing w:val="-32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derived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shortName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corresponding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Diagnostic- </w:t>
      </w:r>
      <w:r>
        <w:rPr>
          <w:rFonts w:ascii="Courier New" w:hAnsi="Courier New"/>
          <w:color w:val="0000FF"/>
          <w:spacing w:val="-2"/>
          <w:sz w:val="24"/>
        </w:rPr>
        <w:t>DataElement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RS_Diag_04260</w:t>
      </w:r>
      <w:r>
        <w:rPr>
          <w:i/>
          <w:spacing w:val="-2"/>
          <w:sz w:val="24"/>
        </w:rPr>
        <w:t>)</w:t>
      </w:r>
    </w:p>
    <w:p>
      <w:pPr>
        <w:spacing w:line="223" w:lineRule="auto" w:before="148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[SWS_DM_01440]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attribute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name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attribute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name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data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 derived from the </w:t>
      </w:r>
      <w:r>
        <w:rPr>
          <w:rFonts w:ascii="Courier New" w:hAnsi="Courier New"/>
          <w:color w:val="0000FF"/>
          <w:sz w:val="24"/>
        </w:rPr>
        <w:t>longName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Diagnostic- </w:t>
      </w:r>
      <w:r>
        <w:rPr>
          <w:rFonts w:ascii="Courier New" w:hAnsi="Courier New"/>
          <w:color w:val="0000FF"/>
          <w:spacing w:val="-2"/>
          <w:sz w:val="24"/>
        </w:rPr>
        <w:t>DataElement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RS_Diag_04260</w:t>
      </w:r>
      <w:r>
        <w:rPr>
          <w:i/>
          <w:spacing w:val="-2"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[SWS_DM_01439]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data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attribute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category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13"/>
          <w:sz w:val="24"/>
        </w:rPr>
        <w:t> </w:t>
      </w:r>
      <w:r>
        <w:rPr>
          <w:rFonts w:ascii="Courier New" w:hAnsi="Courier New"/>
          <w:spacing w:val="-4"/>
          <w:sz w:val="24"/>
        </w:rPr>
        <w:t>cat- </w:t>
      </w:r>
      <w:r>
        <w:rPr>
          <w:rFonts w:ascii="Courier New" w:hAnsi="Courier New"/>
          <w:sz w:val="24"/>
        </w:rPr>
        <w:t>egory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data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modelled</w:t>
      </w:r>
      <w:r>
        <w:rPr>
          <w:spacing w:val="-17"/>
          <w:sz w:val="24"/>
        </w:rPr>
        <w:t> </w:t>
      </w:r>
      <w:r>
        <w:rPr>
          <w:sz w:val="24"/>
        </w:rPr>
        <w:t>using</w:t>
      </w:r>
      <w:r>
        <w:rPr>
          <w:spacing w:val="-16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SDG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 the </w:t>
      </w:r>
      <w:r>
        <w:rPr>
          <w:rFonts w:ascii="Courier New" w:hAnsi="Courier New"/>
          <w:color w:val="0000FF"/>
          <w:sz w:val="24"/>
        </w:rPr>
        <w:t>DiagnosticDataEle- ment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with semantics as defined in </w:t>
      </w:r>
      <w:hyperlink w:history="true" w:anchor="_bookmark204">
        <w:r>
          <w:rPr>
            <w:rFonts w:ascii="Courier New" w:hAnsi="Courier New"/>
            <w:color w:val="0000FF"/>
            <w:sz w:val="24"/>
          </w:rPr>
          <w:t>SovdSdgExample.arxml</w:t>
        </w:r>
      </w:hyperlink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31"/>
        </w:rPr>
      </w:pPr>
    </w:p>
    <w:p>
      <w:pPr>
        <w:spacing w:before="0"/>
        <w:ind w:left="117" w:right="0" w:firstLine="0"/>
        <w:jc w:val="left"/>
        <w:rPr>
          <w:rFonts w:ascii="Courier New"/>
          <w:b/>
          <w:sz w:val="20"/>
        </w:rPr>
      </w:pPr>
      <w:bookmarkStart w:name="_bookmark204" w:id="311"/>
      <w:bookmarkEnd w:id="311"/>
      <w:r>
        <w:rPr/>
      </w:r>
      <w:r>
        <w:rPr>
          <w:rFonts w:ascii="Courier New"/>
          <w:b/>
          <w:spacing w:val="-2"/>
          <w:sz w:val="20"/>
        </w:rPr>
        <w:t>&lt;SDG-</w:t>
      </w:r>
      <w:r>
        <w:rPr>
          <w:rFonts w:ascii="Courier New"/>
          <w:b/>
          <w:spacing w:val="-4"/>
          <w:sz w:val="20"/>
        </w:rPr>
        <w:t>DEF&gt;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SovdExtensions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&lt;SDG-CLASSES&gt;</w:t>
      </w:r>
    </w:p>
    <w:p>
      <w:pPr>
        <w:spacing w:before="13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DiagnosticDataIdentifier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sovd:data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line="254" w:lineRule="auto" w:before="13"/>
        <w:ind w:left="1950" w:right="535" w:hanging="399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&lt;EXTENDS-META-CLASS&gt;</w:t>
      </w:r>
      <w:r>
        <w:rPr>
          <w:rFonts w:ascii="Courier New"/>
          <w:b/>
          <w:spacing w:val="-32"/>
          <w:sz w:val="20"/>
        </w:rPr>
        <w:t> </w:t>
      </w:r>
      <w:r>
        <w:rPr>
          <w:rFonts w:ascii="Courier New"/>
          <w:sz w:val="20"/>
        </w:rPr>
        <w:t>DiagnosticDataIdentifier</w:t>
      </w:r>
      <w:r>
        <w:rPr>
          <w:rFonts w:ascii="Courier New"/>
          <w:spacing w:val="-30"/>
          <w:sz w:val="20"/>
        </w:rPr>
        <w:t> </w:t>
      </w:r>
      <w:r>
        <w:rPr>
          <w:rFonts w:ascii="Courier New"/>
          <w:b/>
          <w:sz w:val="20"/>
        </w:rPr>
        <w:t>&lt;/EXTENDS-META- </w:t>
      </w:r>
      <w:r>
        <w:rPr>
          <w:rFonts w:ascii="Courier New"/>
          <w:b/>
          <w:spacing w:val="-2"/>
          <w:sz w:val="20"/>
        </w:rPr>
        <w:t>CLASS&gt;</w:t>
      </w:r>
    </w:p>
    <w:p>
      <w:pPr>
        <w:spacing w:line="224" w:lineRule="exact" w:before="0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&lt;ATTRIBUTES&gt;</w:t>
      </w:r>
    </w:p>
    <w:p>
      <w:pPr>
        <w:spacing w:before="12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&lt;SDG-PRIMITIVE-ATTRIBUTE&gt;</w:t>
      </w:r>
    </w:p>
    <w:p>
      <w:pPr>
        <w:spacing w:before="13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sovd_data_category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&lt;CATEGORY&gt;</w:t>
      </w:r>
      <w:r>
        <w:rPr>
          <w:rFonts w:ascii="Courier New"/>
          <w:spacing w:val="-2"/>
          <w:sz w:val="20"/>
        </w:rPr>
        <w:t>STRING</w:t>
      </w:r>
      <w:r>
        <w:rPr>
          <w:rFonts w:ascii="Courier New"/>
          <w:b/>
          <w:spacing w:val="-2"/>
          <w:sz w:val="20"/>
        </w:rPr>
        <w:t>&lt;/CATEGORY&gt;</w:t>
      </w:r>
    </w:p>
    <w:p>
      <w:pPr>
        <w:spacing w:before="13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sovd:data_category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before="12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&lt;/SDG-PRIMITIVE-ATTRIBUTE&gt;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&lt;/ATTRIBUTES&gt;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&lt;/SDG-CLASSES&gt;</w:t>
      </w:r>
    </w:p>
    <w:p>
      <w:pPr>
        <w:spacing w:before="12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</w:t>
      </w:r>
      <w:r>
        <w:rPr>
          <w:rFonts w:ascii="Courier New"/>
          <w:b/>
          <w:spacing w:val="-4"/>
          <w:sz w:val="20"/>
        </w:rPr>
        <w:t>DEF&gt;</w:t>
      </w:r>
    </w:p>
    <w:p>
      <w:pPr>
        <w:spacing w:before="13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&lt;DIAGNOSTIC-DATA-IDENTIFIER&gt;</w:t>
      </w:r>
    </w:p>
    <w:p>
      <w:pPr>
        <w:spacing w:before="12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DID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&lt;ADMIN-DATA&gt;</w:t>
      </w:r>
    </w:p>
    <w:p>
      <w:pPr>
        <w:spacing w:before="13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&lt;SDGS&gt;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/>
        <w:pict>
          <v:group style="position:absolute;margin-left:256.67099pt;margin-top:8.924192pt;width:5pt;height:2pt;mso-position-horizontal-relative:page;mso-position-vertical-relative:paragraph;z-index:-19526144" id="docshapegroup260" coordorigin="5133,178" coordsize="100,40">
            <v:line style="position:absolute" from="5138,218" to="5138,178" stroked="true" strokeweight=".498pt" strokecolor="#000000">
              <v:stroke dashstyle="solid"/>
            </v:line>
            <v:line style="position:absolute" from="5143,213" to="5223,213" stroked="true" strokeweight=".498pt" strokecolor="#000000">
              <v:stroke dashstyle="solid"/>
            </v:line>
            <v:line style="position:absolute" from="5228,218" to="5228,178" stroked="true" strokeweight=".498pt" strokecolor="#000000">
              <v:stroke dashstyle="solid"/>
            </v:line>
            <w10:wrap type="none"/>
          </v:group>
        </w:pict>
      </w:r>
      <w:r>
        <w:rPr>
          <w:rFonts w:ascii="Courier New"/>
          <w:b/>
          <w:sz w:val="20"/>
        </w:rPr>
        <w:t>&lt;SDG</w:t>
      </w:r>
      <w:r>
        <w:rPr>
          <w:rFonts w:ascii="Courier New"/>
          <w:b/>
          <w:spacing w:val="-12"/>
          <w:sz w:val="20"/>
        </w:rPr>
        <w:t> </w:t>
      </w:r>
      <w:r>
        <w:rPr>
          <w:rFonts w:ascii="Courier New"/>
          <w:b/>
          <w:sz w:val="20"/>
        </w:rPr>
        <w:t>GID=</w:t>
      </w:r>
      <w:r>
        <w:rPr>
          <w:rFonts w:ascii="Courier New"/>
          <w:sz w:val="20"/>
        </w:rPr>
        <w:t>"sovd:data</w:t>
      </w:r>
      <w:r>
        <w:rPr>
          <w:rFonts w:ascii="Courier New"/>
          <w:spacing w:val="-12"/>
          <w:sz w:val="20"/>
        </w:rPr>
        <w:t> </w:t>
      </w:r>
      <w:r>
        <w:rPr>
          <w:rFonts w:ascii="Courier New"/>
          <w:spacing w:val="-5"/>
          <w:sz w:val="20"/>
        </w:rPr>
        <w:t>"</w:t>
      </w:r>
      <w:r>
        <w:rPr>
          <w:rFonts w:ascii="Courier New"/>
          <w:b/>
          <w:spacing w:val="-5"/>
          <w:sz w:val="20"/>
        </w:rPr>
        <w:t>&gt;</w:t>
      </w:r>
    </w:p>
    <w:p>
      <w:pPr>
        <w:spacing w:before="13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&lt;SD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pacing w:val="-2"/>
          <w:sz w:val="20"/>
        </w:rPr>
        <w:t>GID=</w:t>
      </w:r>
      <w:r>
        <w:rPr>
          <w:rFonts w:ascii="Courier New"/>
          <w:spacing w:val="-2"/>
          <w:sz w:val="20"/>
        </w:rPr>
        <w:t>"sovd:data_category"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Measurements</w:t>
      </w:r>
      <w:r>
        <w:rPr>
          <w:rFonts w:ascii="Courier New"/>
          <w:b/>
          <w:spacing w:val="-2"/>
          <w:sz w:val="20"/>
        </w:rPr>
        <w:t>&lt;/SD&gt;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&lt;/SDG&gt;</w:t>
      </w:r>
    </w:p>
    <w:p>
      <w:pPr>
        <w:spacing w:before="13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&lt;/SDGS&gt;</w:t>
      </w:r>
    </w:p>
    <w:p>
      <w:pPr>
        <w:spacing w:before="12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&lt;/ADMIN-DATA&gt;</w:t>
      </w:r>
    </w:p>
    <w:p>
      <w:pPr>
        <w:spacing w:before="13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&lt;/DIAGNOSTIC-DATA-IDENTIFIER&gt;</w:t>
      </w:r>
    </w:p>
    <w:p>
      <w:pPr>
        <w:spacing w:line="256" w:lineRule="auto" w:before="74"/>
        <w:ind w:left="117" w:right="535" w:firstLine="0"/>
        <w:jc w:val="both"/>
        <w:rPr>
          <w:b/>
          <w:sz w:val="22"/>
        </w:rPr>
      </w:pPr>
      <w:r>
        <w:rPr>
          <w:b/>
          <w:sz w:val="22"/>
        </w:rPr>
        <w:t>Listing 7.1: SovdSdgExample.arxml.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SDG class for category of SOVD data.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Including SDG-CLASS definition and an example.</w:t>
      </w:r>
    </w:p>
    <w:p>
      <w:pPr>
        <w:spacing w:after="0" w:line="256" w:lineRule="auto"/>
        <w:jc w:val="both"/>
        <w:rPr>
          <w:sz w:val="22"/>
        </w:rPr>
        <w:sectPr>
          <w:pgSz w:w="11910" w:h="13960"/>
          <w:pgMar w:top="280" w:bottom="0" w:left="1300" w:right="880"/>
        </w:sectPr>
      </w:pPr>
    </w:p>
    <w:p>
      <w:pPr>
        <w:spacing w:line="225" w:lineRule="auto" w:before="8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[SWS_DM_01438]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group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group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data shall be derived as described in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04260</w:t>
      </w:r>
      <w:r>
        <w:rPr>
          <w:i/>
          <w:spacing w:val="-2"/>
          <w:sz w:val="24"/>
        </w:rPr>
        <w:t>)</w:t>
      </w:r>
    </w:p>
    <w:p>
      <w:pPr>
        <w:spacing w:line="223" w:lineRule="auto" w:before="169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[SWS_DM_01437]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9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28"/>
          <w:sz w:val="24"/>
        </w:rPr>
        <w:t> </w:t>
      </w:r>
      <w:r>
        <w:rPr>
          <w:rFonts w:ascii="Courier New" w:hAnsi="Courier New"/>
          <w:b/>
          <w:sz w:val="24"/>
        </w:rPr>
        <w:t>category</w:t>
      </w:r>
      <w:r>
        <w:rPr>
          <w:rFonts w:ascii="Courier New" w:hAnsi="Courier New"/>
          <w:b/>
          <w:spacing w:val="-49"/>
          <w:sz w:val="24"/>
        </w:rPr>
        <w:t> </w:t>
      </w:r>
      <w:r>
        <w:rPr>
          <w:b/>
          <w:sz w:val="24"/>
        </w:rPr>
        <w:t>uniqueness</w:t>
      </w:r>
      <w:r>
        <w:rPr>
          <w:b/>
          <w:spacing w:val="28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aggregated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data</w:t>
      </w:r>
      <w:r>
        <w:rPr>
          <w:spacing w:val="-7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sz w:val="24"/>
        </w:rPr>
        <w:t>group</w:t>
      </w:r>
      <w:r>
        <w:rPr>
          <w:spacing w:val="11"/>
          <w:sz w:val="24"/>
        </w:rPr>
        <w:t> </w:t>
      </w:r>
      <w:r>
        <w:rPr>
          <w:sz w:val="24"/>
        </w:rPr>
        <w:t>shall</w:t>
      </w:r>
      <w:r>
        <w:rPr>
          <w:spacing w:val="10"/>
          <w:sz w:val="24"/>
        </w:rPr>
        <w:t> </w:t>
      </w:r>
      <w:r>
        <w:rPr>
          <w:sz w:val="24"/>
        </w:rPr>
        <w:t>all</w:t>
      </w:r>
      <w:r>
        <w:rPr>
          <w:spacing w:val="10"/>
          <w:sz w:val="24"/>
        </w:rPr>
        <w:t> </w:t>
      </w:r>
      <w:r>
        <w:rPr>
          <w:sz w:val="24"/>
        </w:rPr>
        <w:t>be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same</w:t>
      </w:r>
      <w:r>
        <w:rPr>
          <w:spacing w:val="1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rFonts w:ascii="Courier New" w:hAnsi="Courier New"/>
          <w:sz w:val="24"/>
        </w:rPr>
        <w:t>category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Diag_04260</w:t>
      </w:r>
      <w:r>
        <w:rPr>
          <w:i/>
          <w:spacing w:val="-2"/>
          <w:sz w:val="24"/>
        </w:rPr>
        <w:t>)</w:t>
      </w:r>
    </w:p>
    <w:p>
      <w:pPr>
        <w:spacing w:line="223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[SWS_DM_01436]</w:t>
      </w:r>
      <w:r>
        <w:rPr>
          <w:sz w:val="24"/>
        </w:rPr>
        <w:t>{DRAFT}</w:t>
      </w:r>
      <w:r>
        <w:rPr>
          <w:spacing w:val="64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32"/>
          <w:sz w:val="24"/>
        </w:rPr>
        <w:t> </w:t>
      </w:r>
      <w:r>
        <w:rPr>
          <w:rFonts w:ascii="Courier New" w:hAnsi="Courier New"/>
          <w:b/>
          <w:sz w:val="24"/>
        </w:rPr>
        <w:t>category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 </w:t>
      </w:r>
      <w:r>
        <w:rPr>
          <w:rFonts w:ascii="Courier New" w:hAnsi="Courier New"/>
          <w:spacing w:val="-2"/>
          <w:sz w:val="24"/>
        </w:rPr>
        <w:t>category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group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derived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category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within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3"/>
          <w:sz w:val="24"/>
        </w:rPr>
        <w:t> </w:t>
      </w:r>
      <w:r>
        <w:rPr>
          <w:sz w:val="24"/>
        </w:rPr>
        <w:t>group.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[SWS_DM_01435]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group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b/>
          <w:spacing w:val="-2"/>
          <w:sz w:val="24"/>
        </w:rPr>
        <w:t>id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attribute</w:t>
      </w:r>
      <w:r>
        <w:rPr>
          <w:spacing w:val="-12"/>
          <w:sz w:val="24"/>
        </w:rPr>
        <w:t> </w:t>
      </w:r>
      <w:r>
        <w:rPr>
          <w:rFonts w:ascii="Courier New" w:hAnsi="Courier New"/>
          <w:spacing w:val="-2"/>
          <w:sz w:val="24"/>
        </w:rPr>
        <w:t>id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16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1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group </w:t>
      </w:r>
      <w:r>
        <w:rPr>
          <w:sz w:val="24"/>
        </w:rPr>
        <w:t>shall</w:t>
      </w:r>
      <w:r>
        <w:rPr>
          <w:spacing w:val="-4"/>
          <w:sz w:val="24"/>
        </w:rPr>
        <w:t> </w:t>
      </w:r>
      <w:r>
        <w:rPr>
          <w:sz w:val="24"/>
        </w:rPr>
        <w:t>be derived from the </w:t>
      </w:r>
      <w:r>
        <w:rPr>
          <w:rFonts w:ascii="Courier New" w:hAnsi="Courier New"/>
          <w:color w:val="0000FF"/>
          <w:sz w:val="24"/>
        </w:rPr>
        <w:t>shortName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corresponding collection.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04260</w:t>
      </w:r>
      <w:r>
        <w:rPr>
          <w:i/>
          <w:spacing w:val="-2"/>
          <w:sz w:val="24"/>
        </w:rPr>
        <w:t>)</w:t>
      </w:r>
    </w:p>
    <w:p>
      <w:pPr>
        <w:spacing w:line="228" w:lineRule="auto" w:before="16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[SWS_DM_01434]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32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4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structure</w:t>
      </w:r>
      <w:r>
        <w:rPr>
          <w:b/>
          <w:spacing w:val="3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attribute</w:t>
      </w:r>
      <w:r>
        <w:rPr>
          <w:spacing w:val="18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38"/>
          <w:sz w:val="24"/>
        </w:rPr>
        <w:t> </w:t>
      </w:r>
      <w:r>
        <w:rPr>
          <w:sz w:val="24"/>
        </w:rPr>
        <w:t>of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data</w:t>
      </w:r>
      <w:r>
        <w:rPr>
          <w:spacing w:val="34"/>
          <w:sz w:val="24"/>
        </w:rPr>
        <w:t> </w:t>
      </w:r>
      <w:r>
        <w:rPr>
          <w:sz w:val="24"/>
        </w:rPr>
        <w:t>shall</w:t>
      </w:r>
      <w:r>
        <w:rPr>
          <w:spacing w:val="34"/>
          <w:sz w:val="24"/>
        </w:rPr>
        <w:t> </w:t>
      </w:r>
      <w:r>
        <w:rPr>
          <w:sz w:val="24"/>
        </w:rPr>
        <w:t>be</w:t>
      </w:r>
      <w:r>
        <w:rPr>
          <w:spacing w:val="34"/>
          <w:sz w:val="24"/>
        </w:rPr>
        <w:t> </w:t>
      </w:r>
      <w:r>
        <w:rPr>
          <w:sz w:val="24"/>
        </w:rPr>
        <w:t>represented</w:t>
      </w:r>
      <w:r>
        <w:rPr>
          <w:spacing w:val="34"/>
          <w:sz w:val="24"/>
        </w:rPr>
        <w:t> </w:t>
      </w:r>
      <w:r>
        <w:rPr>
          <w:sz w:val="24"/>
        </w:rPr>
        <w:t>by</w:t>
      </w:r>
      <w:r>
        <w:rPr>
          <w:spacing w:val="34"/>
          <w:sz w:val="24"/>
        </w:rPr>
        <w:t> </w:t>
      </w:r>
      <w:r>
        <w:rPr>
          <w:sz w:val="24"/>
        </w:rPr>
        <w:t>a</w:t>
      </w:r>
      <w:r>
        <w:rPr>
          <w:spacing w:val="34"/>
          <w:sz w:val="24"/>
        </w:rPr>
        <w:t> </w:t>
      </w:r>
      <w:r>
        <w:rPr>
          <w:rFonts w:ascii="Courier New" w:hAnsi="Courier New"/>
          <w:color w:val="0000FF"/>
          <w:sz w:val="24"/>
        </w:rPr>
        <w:t>JSON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object</w:t>
      </w:r>
      <w:r>
        <w:rPr>
          <w:spacing w:val="34"/>
          <w:sz w:val="24"/>
        </w:rPr>
        <w:t> </w:t>
      </w:r>
      <w:r>
        <w:rPr>
          <w:sz w:val="24"/>
        </w:rPr>
        <w:t>literal with</w:t>
      </w:r>
      <w:r>
        <w:rPr>
          <w:spacing w:val="40"/>
          <w:sz w:val="24"/>
        </w:rPr>
        <w:t> </w:t>
      </w:r>
      <w:r>
        <w:rPr>
          <w:sz w:val="24"/>
        </w:rPr>
        <w:t>one</w:t>
      </w:r>
      <w:r>
        <w:rPr>
          <w:spacing w:val="40"/>
          <w:sz w:val="24"/>
        </w:rPr>
        <w:t> </w:t>
      </w:r>
      <w:r>
        <w:rPr>
          <w:sz w:val="24"/>
        </w:rPr>
        <w:t>entry</w:t>
      </w:r>
      <w:r>
        <w:rPr>
          <w:spacing w:val="40"/>
          <w:sz w:val="24"/>
        </w:rPr>
        <w:t> </w:t>
      </w:r>
      <w:r>
        <w:rPr>
          <w:sz w:val="24"/>
        </w:rPr>
        <w:t>per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DiagnosticParameter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corresponding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Diagnostic- DataIdentifier</w:t>
      </w:r>
      <w:r>
        <w:rPr>
          <w:sz w:val="24"/>
        </w:rPr>
        <w:t>.</w:t>
      </w:r>
      <w:r>
        <w:rPr>
          <w:spacing w:val="40"/>
          <w:sz w:val="24"/>
        </w:rPr>
        <w:t> </w:t>
      </w:r>
      <w:r>
        <w:rPr>
          <w:sz w:val="24"/>
        </w:rPr>
        <w:t>The key of each entry shall be derived from the </w:t>
      </w:r>
      <w:r>
        <w:rPr>
          <w:rFonts w:ascii="Courier New" w:hAnsi="Courier New"/>
          <w:color w:val="0000FF"/>
          <w:sz w:val="24"/>
        </w:rPr>
        <w:t>shortName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23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[SWS_DM_01433]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Single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Value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from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 </w:t>
      </w:r>
      <w:r>
        <w:rPr>
          <w:rFonts w:ascii="Courier New" w:hAnsi="Courier New"/>
          <w:b/>
          <w:spacing w:val="-2"/>
          <w:sz w:val="24"/>
        </w:rPr>
        <w:t>Entity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Service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ReadDataByIdentifier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(0x22) configured ac- </w:t>
      </w:r>
      <w:r>
        <w:rPr>
          <w:sz w:val="24"/>
        </w:rPr>
        <w:t>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Diagnostic</w:t>
      </w:r>
      <w:r>
        <w:rPr>
          <w:spacing w:val="-16"/>
          <w:sz w:val="24"/>
        </w:rPr>
        <w:t> </w:t>
      </w:r>
      <w:r>
        <w:rPr>
          <w:sz w:val="24"/>
        </w:rPr>
        <w:t>Extract</w:t>
      </w:r>
      <w:r>
        <w:rPr>
          <w:spacing w:val="-17"/>
          <w:sz w:val="24"/>
        </w:rPr>
        <w:t> </w:t>
      </w:r>
      <w:r>
        <w:rPr>
          <w:sz w:val="24"/>
        </w:rPr>
        <w:t>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24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Single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accord- 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28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[SWS_DM_01432]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Single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Value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from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 Entity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b/>
          <w:sz w:val="24"/>
        </w:rPr>
        <w:t>data query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in the response body of the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Single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 be queried analog to Service</w:t>
      </w:r>
      <w:r>
        <w:rPr>
          <w:spacing w:val="-13"/>
          <w:sz w:val="24"/>
        </w:rPr>
        <w:t> </w:t>
      </w:r>
      <w:r>
        <w:rPr>
          <w:sz w:val="24"/>
        </w:rPr>
        <w:t>ReadDataByIdentifier</w:t>
      </w:r>
      <w:r>
        <w:rPr>
          <w:spacing w:val="-13"/>
          <w:sz w:val="24"/>
        </w:rPr>
        <w:t> </w:t>
      </w:r>
      <w:r>
        <w:rPr>
          <w:sz w:val="24"/>
        </w:rPr>
        <w:t>(0x22)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ISO</w:t>
      </w:r>
      <w:r>
        <w:rPr>
          <w:spacing w:val="-13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3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same</w:t>
      </w:r>
      <w:r>
        <w:rPr>
          <w:spacing w:val="-13"/>
          <w:sz w:val="24"/>
        </w:rPr>
        <w:t> </w:t>
      </w:r>
      <w:r>
        <w:rPr>
          <w:sz w:val="24"/>
        </w:rPr>
        <w:t>instance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 data querying mechanism.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spacing w:line="228" w:lineRule="auto" w:before="169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[SWS_DM_01431]</w:t>
      </w:r>
      <w:r>
        <w:rPr>
          <w:sz w:val="24"/>
        </w:rPr>
        <w:t>{DRAFT}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73"/>
          <w:sz w:val="24"/>
        </w:rPr>
        <w:t> </w:t>
      </w:r>
      <w:r>
        <w:rPr>
          <w:b/>
          <w:sz w:val="24"/>
        </w:rPr>
        <w:t>method </w:t>
      </w:r>
      <w:r>
        <w:rPr>
          <w:rFonts w:ascii="Courier New" w:hAnsi="Courier New"/>
          <w:b/>
          <w:sz w:val="24"/>
        </w:rPr>
        <w:t>Write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Value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to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Entity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 each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data with Service WriteDataByIdentifier (0x2E) configured according to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the Diagnostic Server Instance shall provide 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sz w:val="24"/>
        </w:rPr>
        <w:t>Write Single Data Value from an Entity</w:t>
      </w:r>
      <w:r>
        <w:rPr>
          <w:rFonts w:ascii="Courier New" w:hAnsi="Courier New"/>
          <w:spacing w:val="-71"/>
          <w:sz w:val="24"/>
        </w:rPr>
        <w:t>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spacing w:val="-2"/>
          <w:sz w:val="24"/>
        </w:rPr>
        <w:t>[</w:t>
      </w:r>
      <w:hyperlink w:history="true" w:anchor="_bookmark9">
        <w:r>
          <w:rPr>
            <w:color w:val="0000FF"/>
            <w:spacing w:val="-2"/>
            <w:sz w:val="24"/>
          </w:rPr>
          <w:t>2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RS_Diag_04260</w:t>
      </w:r>
      <w:r>
        <w:rPr>
          <w:i/>
          <w:spacing w:val="-2"/>
          <w:sz w:val="24"/>
        </w:rPr>
        <w:t>)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[SWS_DM_01430]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sz w:val="24"/>
        </w:rPr>
        <w:t>Write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Value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to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Entity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attribute</w:t>
      </w:r>
      <w:r>
        <w:rPr>
          <w:spacing w:val="-4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in the request body of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sz w:val="24"/>
        </w:rPr>
        <w:t>Write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30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to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3"/>
          <w:sz w:val="24"/>
        </w:rPr>
        <w:t> </w:t>
      </w:r>
      <w:r>
        <w:rPr>
          <w:sz w:val="24"/>
        </w:rPr>
        <w:t>analog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Write- DataByIdentifier (0x2E)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using the same instance of the processing </w:t>
      </w:r>
      <w:r>
        <w:rPr>
          <w:spacing w:val="-2"/>
          <w:sz w:val="24"/>
        </w:rPr>
        <w:t>mechanism.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RS_Diag_04260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</w:pPr>
      <w:bookmarkStart w:name="7.6.3.5.2 Configuration" w:id="312"/>
      <w:bookmarkEnd w:id="312"/>
      <w:r>
        <w:rPr>
          <w:b w:val="0"/>
        </w:rPr>
      </w:r>
      <w:bookmarkStart w:name="_bookmark205" w:id="313"/>
      <w:bookmarkEnd w:id="313"/>
      <w:r>
        <w:rPr>
          <w:spacing w:val="-2"/>
        </w:rPr>
        <w:t>Configuration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23" w:lineRule="auto" w:before="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[SWS_DM_01429]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15"/>
          <w:sz w:val="24"/>
        </w:rPr>
        <w:t> </w:t>
      </w:r>
      <w:r>
        <w:rPr>
          <w:rFonts w:ascii="Courier New" w:hAnsi="Courier New"/>
          <w:b/>
          <w:sz w:val="24"/>
        </w:rPr>
        <w:t>List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Configura- tions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Provided</w:t>
      </w:r>
      <w:r>
        <w:rPr>
          <w:rFonts w:ascii="Courier New" w:hAnsi="Courier New"/>
          <w:b/>
          <w:spacing w:val="-37"/>
          <w:sz w:val="24"/>
        </w:rPr>
        <w:t> </w:t>
      </w:r>
      <w:r>
        <w:rPr>
          <w:rFonts w:ascii="Courier New" w:hAnsi="Courier New"/>
          <w:b/>
          <w:sz w:val="24"/>
        </w:rPr>
        <w:t>by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the</w:t>
      </w:r>
      <w:r>
        <w:rPr>
          <w:rFonts w:ascii="Courier New" w:hAnsi="Courier New"/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Entity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at</w:t>
      </w:r>
      <w:r>
        <w:rPr>
          <w:spacing w:val="-10"/>
          <w:sz w:val="24"/>
        </w:rPr>
        <w:t> </w:t>
      </w:r>
      <w:r>
        <w:rPr>
          <w:sz w:val="24"/>
        </w:rPr>
        <w:t>least</w:t>
      </w:r>
      <w:r>
        <w:rPr>
          <w:spacing w:val="-10"/>
          <w:sz w:val="24"/>
        </w:rPr>
        <w:t> </w:t>
      </w:r>
      <w:r>
        <w:rPr>
          <w:sz w:val="24"/>
        </w:rPr>
        <w:t>one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configuration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configured according to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provide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rFonts w:ascii="Courier New" w:hAnsi="Courier New"/>
          <w:sz w:val="24"/>
        </w:rPr>
        <w:t>Retrieve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List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Configurations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Pro- vided by the Entity</w:t>
      </w:r>
      <w:r>
        <w:rPr>
          <w:rFonts w:ascii="Courier New" w:hAnsi="Courier New"/>
          <w:spacing w:val="-72"/>
          <w:sz w:val="24"/>
        </w:rPr>
        <w:t>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RS_Diag_04261</w:t>
      </w:r>
      <w:r>
        <w:rPr>
          <w:i/>
          <w:sz w:val="24"/>
        </w:rPr>
        <w:t>)</w:t>
      </w:r>
    </w:p>
    <w:p>
      <w:pPr>
        <w:spacing w:line="223" w:lineRule="auto" w:before="147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[SWS_DM_01428]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79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7"/>
          <w:sz w:val="24"/>
        </w:rPr>
        <w:t> </w:t>
      </w:r>
      <w:r>
        <w:rPr>
          <w:rFonts w:ascii="Courier New" w:hAnsi="Courier New"/>
          <w:b/>
          <w:sz w:val="24"/>
        </w:rPr>
        <w:t>id</w:t>
      </w:r>
      <w:r>
        <w:rPr>
          <w:rFonts w:ascii="Courier New" w:hAnsi="Courier New"/>
          <w:b/>
          <w:spacing w:val="-7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9"/>
          <w:sz w:val="24"/>
        </w:rPr>
        <w:t> </w:t>
      </w:r>
      <w:r>
        <w:rPr>
          <w:sz w:val="24"/>
        </w:rPr>
        <w:t>attribute</w:t>
      </w:r>
      <w:r>
        <w:rPr>
          <w:spacing w:val="-7"/>
          <w:sz w:val="24"/>
        </w:rPr>
        <w:t> </w:t>
      </w:r>
      <w:r>
        <w:rPr>
          <w:rFonts w:ascii="Courier New" w:hAnsi="Courier New"/>
          <w:sz w:val="24"/>
        </w:rPr>
        <w:t>id </w:t>
      </w:r>
      <w:r>
        <w:rPr>
          <w:sz w:val="24"/>
        </w:rPr>
        <w:t>of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configuration shall be derived from the </w:t>
      </w:r>
      <w:r>
        <w:rPr>
          <w:rFonts w:ascii="Courier New" w:hAnsi="Courier New"/>
          <w:color w:val="0000FF"/>
          <w:sz w:val="24"/>
        </w:rPr>
        <w:t>shortName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pacing w:val="-2"/>
          <w:sz w:val="24"/>
        </w:rPr>
        <w:t>DiagnosticDataElement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RS_Diag_04261</w:t>
      </w:r>
      <w:r>
        <w:rPr>
          <w:i/>
          <w:spacing w:val="-2"/>
          <w:sz w:val="24"/>
        </w:rPr>
        <w:t>)</w:t>
      </w:r>
    </w:p>
    <w:p>
      <w:pPr>
        <w:spacing w:line="223" w:lineRule="auto" w:before="148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[SWS_DM_01427]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configuration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attribute</w:t>
      </w:r>
      <w:r>
        <w:rPr>
          <w:b/>
          <w:spacing w:val="18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name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1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attribute </w:t>
      </w:r>
      <w:r>
        <w:rPr>
          <w:rFonts w:ascii="Courier New" w:hAnsi="Courier New"/>
          <w:spacing w:val="-4"/>
          <w:sz w:val="24"/>
        </w:rPr>
        <w:t>name</w:t>
      </w:r>
      <w:r>
        <w:rPr>
          <w:rFonts w:ascii="Courier New" w:hAnsi="Courier New"/>
          <w:spacing w:val="-32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configuration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be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derived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longName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corresponding </w:t>
      </w:r>
      <w:r>
        <w:rPr>
          <w:rFonts w:ascii="Courier New" w:hAnsi="Courier New"/>
          <w:color w:val="0000FF"/>
          <w:spacing w:val="-2"/>
          <w:sz w:val="24"/>
        </w:rPr>
        <w:t>DiagnosticDataElement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RS_Diag_04261</w:t>
      </w:r>
      <w:r>
        <w:rPr>
          <w:i/>
          <w:spacing w:val="-2"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[SWS_DM_01426]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configuration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attribute</w:t>
      </w:r>
      <w:r>
        <w:rPr>
          <w:b/>
          <w:spacing w:val="18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type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1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attribute </w:t>
      </w:r>
      <w:r>
        <w:rPr>
          <w:rFonts w:ascii="Courier New" w:hAnsi="Courier New"/>
          <w:spacing w:val="-6"/>
          <w:sz w:val="24"/>
        </w:rPr>
        <w:t>type</w:t>
      </w:r>
      <w:r>
        <w:rPr>
          <w:rFonts w:ascii="Courier New" w:hAnsi="Courier New"/>
          <w:spacing w:val="-30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pacing w:val="-6"/>
          <w:sz w:val="24"/>
        </w:rPr>
        <w:t>SOVD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pacing w:val="-6"/>
          <w:sz w:val="24"/>
        </w:rPr>
        <w:t>configuration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shall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be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constant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of</w:t>
      </w:r>
      <w:r>
        <w:rPr>
          <w:sz w:val="24"/>
        </w:rPr>
        <w:t> </w:t>
      </w:r>
      <w:r>
        <w:rPr>
          <w:spacing w:val="-6"/>
          <w:sz w:val="24"/>
        </w:rPr>
        <w:t>type</w:t>
      </w:r>
      <w:r>
        <w:rPr>
          <w:sz w:val="24"/>
        </w:rPr>
        <w:t> </w:t>
      </w:r>
      <w:r>
        <w:rPr>
          <w:spacing w:val="-6"/>
          <w:sz w:val="24"/>
        </w:rPr>
        <w:t>string</w:t>
      </w:r>
      <w:r>
        <w:rPr>
          <w:sz w:val="24"/>
        </w:rPr>
        <w:t> </w:t>
      </w:r>
      <w:r>
        <w:rPr>
          <w:spacing w:val="-6"/>
          <w:sz w:val="24"/>
        </w:rPr>
        <w:t>with</w:t>
      </w:r>
      <w:r>
        <w:rPr>
          <w:sz w:val="24"/>
        </w:rPr>
        <w:t> </w:t>
      </w:r>
      <w:r>
        <w:rPr>
          <w:spacing w:val="-6"/>
          <w:sz w:val="24"/>
        </w:rPr>
        <w:t>value</w:t>
      </w:r>
      <w:r>
        <w:rPr>
          <w:sz w:val="24"/>
        </w:rPr>
        <w:t> </w:t>
      </w:r>
      <w:r>
        <w:rPr>
          <w:rFonts w:ascii="Courier New" w:hAnsi="Courier New"/>
          <w:spacing w:val="-6"/>
          <w:sz w:val="24"/>
        </w:rPr>
        <w:t>parameter</w:t>
      </w:r>
      <w:r>
        <w:rPr>
          <w:spacing w:val="-6"/>
          <w:sz w:val="24"/>
        </w:rPr>
        <w:t>.</w:t>
      </w:r>
      <w:r>
        <w:rPr>
          <w:rFonts w:ascii="Swis721 WGL4 BT" w:hAnsi="Swis721 WGL4 BT"/>
          <w:i/>
          <w:spacing w:val="-6"/>
          <w:sz w:val="24"/>
        </w:rPr>
        <w:t>♩</w:t>
      </w:r>
      <w:r>
        <w:rPr>
          <w:rFonts w:ascii="Swis721 WGL4 BT" w:hAnsi="Swis721 WGL4 BT"/>
          <w:i/>
          <w:spacing w:val="-6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RS_Diag_04261</w:t>
      </w:r>
      <w:r>
        <w:rPr>
          <w:i/>
          <w:spacing w:val="-2"/>
          <w:sz w:val="24"/>
        </w:rPr>
        <w:t>)</w:t>
      </w:r>
    </w:p>
    <w:p>
      <w:pPr>
        <w:spacing w:line="216" w:lineRule="auto" w:before="19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[SWS_DM_01425]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1"/>
          <w:sz w:val="24"/>
        </w:rPr>
        <w:t> </w:t>
      </w:r>
      <w:r>
        <w:rPr>
          <w:b/>
          <w:sz w:val="24"/>
        </w:rPr>
        <w:t>configuration attribute </w:t>
      </w:r>
      <w:r>
        <w:rPr>
          <w:rFonts w:ascii="Courier New" w:hAnsi="Courier New"/>
          <w:b/>
          <w:sz w:val="24"/>
        </w:rPr>
        <w:t>version</w:t>
      </w:r>
      <w:r>
        <w:rPr>
          <w:rFonts w:ascii="Courier New" w:hAnsi="Courier New"/>
          <w:b/>
          <w:spacing w:val="-1"/>
          <w:sz w:val="24"/>
        </w:rPr>
        <w:t> </w:t>
      </w:r>
      <w:r>
        <w:rPr>
          <w:b/>
          <w:sz w:val="24"/>
        </w:rPr>
        <w:t>and </w:t>
      </w:r>
      <w:r>
        <w:rPr>
          <w:rFonts w:ascii="Courier New" w:hAnsi="Courier New"/>
          <w:b/>
          <w:sz w:val="24"/>
        </w:rPr>
        <w:t>con- tent_type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version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rFonts w:ascii="Courier New" w:hAnsi="Courier New"/>
          <w:sz w:val="24"/>
        </w:rPr>
        <w:t>content_type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configu- ration shall not be supported.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RS_Diag_04261</w:t>
      </w:r>
      <w:r>
        <w:rPr>
          <w:i/>
          <w:sz w:val="24"/>
        </w:rPr>
        <w:t>)</w:t>
      </w:r>
    </w:p>
    <w:p>
      <w:pPr>
        <w:spacing w:line="223" w:lineRule="auto" w:before="17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[SWS_DM_01424]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18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Configuration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as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Parame- ters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 each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configuration with Service ReadDataByIdentifier (0x22) con- figured according to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in- 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19"/>
          <w:sz w:val="24"/>
        </w:rPr>
        <w:t> </w:t>
      </w:r>
      <w:r>
        <w:rPr>
          <w:sz w:val="24"/>
        </w:rPr>
        <w:t>provide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32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Configuration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as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Parameters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RS_Diag_04261</w:t>
      </w:r>
      <w:r>
        <w:rPr>
          <w:i/>
          <w:sz w:val="24"/>
        </w:rPr>
        <w:t>)</w:t>
      </w:r>
    </w:p>
    <w:p>
      <w:pPr>
        <w:spacing w:line="228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[SWS_DM_01423]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18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Configuration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as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Parame- </w:t>
      </w:r>
      <w:r>
        <w:rPr>
          <w:rFonts w:ascii="Courier New" w:hAnsi="Courier New"/>
          <w:b/>
          <w:spacing w:val="-2"/>
          <w:sz w:val="24"/>
        </w:rPr>
        <w:t>ters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b/>
          <w:spacing w:val="-2"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query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attribute</w:t>
      </w:r>
      <w:r>
        <w:rPr>
          <w:spacing w:val="-14"/>
          <w:sz w:val="24"/>
        </w:rPr>
        <w:t> </w:t>
      </w:r>
      <w:r>
        <w:rPr>
          <w:rFonts w:ascii="Courier New" w:hAnsi="Courier New"/>
          <w:spacing w:val="-2"/>
          <w:sz w:val="24"/>
        </w:rPr>
        <w:t>data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response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body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method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Configuration</w:t>
      </w:r>
      <w:r>
        <w:rPr>
          <w:rFonts w:ascii="Courier New" w:hAnsi="Courier New"/>
          <w:spacing w:val="-14"/>
          <w:sz w:val="24"/>
        </w:rPr>
        <w:t> </w:t>
      </w:r>
      <w:r>
        <w:rPr>
          <w:rFonts w:ascii="Courier New" w:hAnsi="Courier New"/>
          <w:sz w:val="24"/>
        </w:rPr>
        <w:t>as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Parameters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 be queried analog to Service Read- DataByIdentifier</w:t>
      </w:r>
      <w:r>
        <w:rPr>
          <w:spacing w:val="-17"/>
          <w:sz w:val="24"/>
        </w:rPr>
        <w:t> </w:t>
      </w:r>
      <w:r>
        <w:rPr>
          <w:sz w:val="24"/>
        </w:rPr>
        <w:t>(0x22)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ISO</w:t>
      </w:r>
      <w:r>
        <w:rPr>
          <w:spacing w:val="-17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7"/>
          <w:sz w:val="24"/>
        </w:rPr>
        <w:t> </w:t>
      </w:r>
      <w:r>
        <w:rPr>
          <w:sz w:val="24"/>
        </w:rPr>
        <w:t>using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same</w:t>
      </w:r>
      <w:r>
        <w:rPr>
          <w:spacing w:val="-17"/>
          <w:sz w:val="24"/>
        </w:rPr>
        <w:t> </w:t>
      </w:r>
      <w:r>
        <w:rPr>
          <w:sz w:val="24"/>
        </w:rPr>
        <w:t>instance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data</w:t>
      </w:r>
      <w:r>
        <w:rPr>
          <w:spacing w:val="-17"/>
          <w:sz w:val="24"/>
        </w:rPr>
        <w:t> </w:t>
      </w:r>
      <w:r>
        <w:rPr>
          <w:sz w:val="24"/>
        </w:rPr>
        <w:t>querying </w:t>
      </w:r>
      <w:r>
        <w:rPr>
          <w:spacing w:val="-2"/>
          <w:sz w:val="24"/>
        </w:rPr>
        <w:t>mechanism.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RS_Diag_04261</w:t>
      </w:r>
      <w:r>
        <w:rPr>
          <w:i/>
          <w:spacing w:val="-2"/>
          <w:sz w:val="24"/>
        </w:rPr>
        <w:t>)</w:t>
      </w:r>
    </w:p>
    <w:p>
      <w:pPr>
        <w:spacing w:line="223" w:lineRule="auto" w:before="173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[SWS_DM_01422]</w:t>
      </w:r>
      <w:r>
        <w:rPr>
          <w:sz w:val="24"/>
        </w:rPr>
        <w:t>{DRAFT}</w:t>
      </w:r>
      <w:r>
        <w:rPr>
          <w:spacing w:val="7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1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8"/>
          <w:sz w:val="24"/>
        </w:rPr>
        <w:t> </w:t>
      </w:r>
      <w:r>
        <w:rPr>
          <w:rFonts w:ascii="Courier New" w:hAnsi="Courier New"/>
          <w:b/>
          <w:sz w:val="24"/>
        </w:rPr>
        <w:t>Write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Configuration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as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Parame- ters</w:t>
      </w:r>
      <w:r>
        <w:rPr>
          <w:rFonts w:ascii="Courier New" w:hAnsi="Courier New"/>
          <w:b/>
          <w:spacing w:val="-6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 each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data with Service WriteDataByIdentifier (0x2E) configured ac- 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Diagnostic</w:t>
      </w:r>
      <w:r>
        <w:rPr>
          <w:spacing w:val="-13"/>
          <w:sz w:val="24"/>
        </w:rPr>
        <w:t> </w:t>
      </w:r>
      <w:r>
        <w:rPr>
          <w:sz w:val="24"/>
        </w:rPr>
        <w:t>Extract</w:t>
      </w:r>
      <w:r>
        <w:rPr>
          <w:spacing w:val="-13"/>
          <w:sz w:val="24"/>
        </w:rPr>
        <w:t> </w:t>
      </w:r>
      <w:r>
        <w:rPr>
          <w:sz w:val="24"/>
        </w:rPr>
        <w:t>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81"/>
          <w:sz w:val="24"/>
        </w:rPr>
        <w:t> </w:t>
      </w:r>
      <w:r>
        <w:rPr>
          <w:sz w:val="24"/>
        </w:rPr>
        <w:t>shall provide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method</w:t>
      </w:r>
      <w:r>
        <w:rPr>
          <w:spacing w:val="23"/>
          <w:sz w:val="24"/>
        </w:rPr>
        <w:t> </w:t>
      </w:r>
      <w:r>
        <w:rPr>
          <w:rFonts w:ascii="Courier New" w:hAnsi="Courier New"/>
          <w:sz w:val="24"/>
        </w:rPr>
        <w:t>Write Configuration as Parameters</w:t>
      </w:r>
      <w:r>
        <w:rPr>
          <w:rFonts w:ascii="Courier New" w:hAnsi="Courier New"/>
          <w:spacing w:val="-54"/>
          <w:sz w:val="24"/>
        </w:rPr>
        <w:t> </w:t>
      </w:r>
      <w:r>
        <w:rPr>
          <w:sz w:val="24"/>
        </w:rPr>
        <w:t>according</w:t>
      </w:r>
      <w:r>
        <w:rPr>
          <w:spacing w:val="23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RS_Diag_04261</w:t>
      </w:r>
      <w:r>
        <w:rPr>
          <w:i/>
          <w:sz w:val="24"/>
        </w:rPr>
        <w:t>)</w:t>
      </w:r>
    </w:p>
    <w:p>
      <w:pPr>
        <w:spacing w:line="228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[SWS_DM_01421]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8"/>
          <w:sz w:val="24"/>
        </w:rPr>
        <w:t> </w:t>
      </w:r>
      <w:r>
        <w:rPr>
          <w:rFonts w:ascii="Courier New" w:hAnsi="Courier New"/>
          <w:b/>
          <w:sz w:val="24"/>
        </w:rPr>
        <w:t>Write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Configuration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as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Parame- ters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in the request body of the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Write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Configuration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as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Parameters</w:t>
      </w:r>
      <w:r>
        <w:rPr>
          <w:rFonts w:ascii="Courier New" w:hAnsi="Courier New"/>
          <w:spacing w:val="-24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processed</w:t>
      </w:r>
      <w:r>
        <w:rPr>
          <w:spacing w:val="40"/>
          <w:sz w:val="24"/>
        </w:rPr>
        <w:t> </w:t>
      </w:r>
      <w:r>
        <w:rPr>
          <w:sz w:val="24"/>
        </w:rPr>
        <w:t>analog</w:t>
      </w:r>
      <w:r>
        <w:rPr>
          <w:spacing w:val="40"/>
          <w:sz w:val="24"/>
        </w:rPr>
        <w:t> </w:t>
      </w:r>
      <w:r>
        <w:rPr>
          <w:sz w:val="24"/>
        </w:rPr>
        <w:t>to Service WriteDataByIdentifier (0x2E)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using the same instance of the processing mechanism.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RS_Diag_04261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  <w:rPr>
          <w:rFonts w:ascii="Courier New"/>
        </w:rPr>
      </w:pPr>
      <w:bookmarkStart w:name="7.6.3.5.3 Data-list" w:id="314"/>
      <w:bookmarkEnd w:id="314"/>
      <w:r>
        <w:rPr>
          <w:b w:val="0"/>
        </w:rPr>
      </w:r>
      <w:bookmarkStart w:name="_bookmark206" w:id="315"/>
      <w:bookmarkEnd w:id="315"/>
      <w:r>
        <w:rPr>
          <w:rFonts w:ascii="Courier New"/>
          <w:spacing w:val="-2"/>
        </w:rPr>
        <w:t>Data</w:t>
      </w:r>
      <w:r>
        <w:rPr>
          <w:rFonts w:ascii="Courier New"/>
          <w:spacing w:val="-2"/>
        </w:rPr>
        <w:t>-</w:t>
      </w:r>
      <w:r>
        <w:rPr>
          <w:rFonts w:ascii="Courier New"/>
          <w:spacing w:val="-4"/>
        </w:rPr>
        <w:t>list</w:t>
      </w:r>
    </w:p>
    <w:p>
      <w:pPr>
        <w:pStyle w:val="BodyText"/>
        <w:spacing w:line="230" w:lineRule="auto" w:before="256"/>
        <w:ind w:left="117" w:right="535"/>
        <w:jc w:val="both"/>
        <w:rPr>
          <w:i/>
        </w:rPr>
      </w:pPr>
      <w:r>
        <w:rPr>
          <w:b/>
        </w:rPr>
        <w:t>[SWS_DM_01420]</w:t>
      </w:r>
      <w:r>
        <w:rPr/>
        <w:t>{DRAFT}</w:t>
      </w:r>
      <w:r>
        <w:rPr>
          <w:spacing w:val="1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data-list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</w:t>
      </w:r>
      <w:r>
        <w:rPr>
          <w:spacing w:val="40"/>
        </w:rPr>
        <w:t> </w:t>
      </w:r>
      <w:r>
        <w:rPr/>
        <w:t>provide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SOVD </w:t>
      </w:r>
      <w:r>
        <w:rPr/>
        <w:t>methods</w:t>
      </w:r>
      <w:r>
        <w:rPr>
          <w:spacing w:val="40"/>
        </w:rPr>
        <w:t> </w:t>
      </w:r>
      <w:r>
        <w:rPr>
          <w:rFonts w:ascii="Courier New" w:hAnsi="Courier New"/>
        </w:rPr>
        <w:t>Retrieve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List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All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Data-Lists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Pro- vided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by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Entity</w:t>
      </w:r>
      <w:r>
        <w:rPr/>
        <w:t>,</w:t>
      </w:r>
      <w:r>
        <w:rPr>
          <w:spacing w:val="80"/>
        </w:rPr>
        <w:t>  </w:t>
      </w:r>
      <w:r>
        <w:rPr>
          <w:rFonts w:ascii="Courier New" w:hAnsi="Courier New"/>
        </w:rPr>
        <w:t>Creating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Data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List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for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Reading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Multiple Data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Values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at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Once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from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Entity</w:t>
      </w:r>
      <w:r>
        <w:rPr/>
        <w:t>,</w:t>
      </w:r>
      <w:r>
        <w:rPr>
          <w:spacing w:val="80"/>
        </w:rPr>
        <w:t>   </w:t>
      </w:r>
      <w:r>
        <w:rPr>
          <w:rFonts w:ascii="Courier New" w:hAnsi="Courier New"/>
        </w:rPr>
        <w:t>Read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Multiple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Data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Values at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Once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from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Entity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Using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Data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List </w:t>
      </w:r>
      <w:r>
        <w:rPr/>
        <w:t>and</w:t>
      </w:r>
      <w:r>
        <w:rPr>
          <w:spacing w:val="80"/>
        </w:rPr>
        <w:t> </w:t>
      </w:r>
      <w:r>
        <w:rPr>
          <w:rFonts w:ascii="Courier New" w:hAnsi="Courier New"/>
        </w:rPr>
        <w:t>Delete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6"/>
        </w:rPr>
        <w:t> </w:t>
      </w:r>
      <w:r>
        <w:rPr>
          <w:rFonts w:ascii="Courier New" w:hAnsi="Courier New"/>
        </w:rPr>
        <w:t>Existing Data List</w:t>
      </w:r>
      <w:r>
        <w:rPr>
          <w:rFonts w:ascii="Courier New" w:hAnsi="Courier New"/>
          <w:spacing w:val="-64"/>
        </w:rPr>
        <w:t> </w:t>
      </w:r>
      <w:r>
        <w:rPr/>
        <w:t>according </w:t>
      </w:r>
      <w:r>
        <w:rPr>
          <w:rFonts w:ascii="Courier New" w:hAnsi="Courier New"/>
          <w:color w:val="0000FF"/>
        </w:rPr>
        <w:t>ASAM</w:t>
      </w:r>
      <w:r>
        <w:rPr>
          <w:rFonts w:ascii="Courier New" w:hAnsi="Courier New"/>
          <w:color w:val="0000FF"/>
          <w:spacing w:val="-64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RS_Diag_04260</w:t>
      </w:r>
      <w:r>
        <w:rPr>
          <w:i/>
        </w:rPr>
        <w:t>)</w:t>
      </w:r>
    </w:p>
    <w:p>
      <w:pPr>
        <w:spacing w:line="223" w:lineRule="auto" w:before="15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[SWS_DM_01419]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Multiple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Values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at Once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from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Entity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Using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Data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List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response</w:t>
      </w:r>
      <w:r>
        <w:rPr>
          <w:spacing w:val="40"/>
          <w:sz w:val="24"/>
        </w:rPr>
        <w:t> </w:t>
      </w:r>
      <w:r>
        <w:rPr>
          <w:sz w:val="24"/>
        </w:rPr>
        <w:t>body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Multiple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Values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at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Once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Using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a Data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List</w:t>
      </w:r>
      <w:r>
        <w:rPr>
          <w:rFonts w:ascii="Courier New" w:hAnsi="Courier New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26"/>
          <w:sz w:val="24"/>
        </w:rPr>
        <w:t> </w:t>
      </w:r>
      <w:r>
        <w:rPr>
          <w:sz w:val="24"/>
        </w:rPr>
        <w:t>be</w:t>
      </w:r>
      <w:r>
        <w:rPr>
          <w:spacing w:val="26"/>
          <w:sz w:val="24"/>
        </w:rPr>
        <w:t> </w:t>
      </w:r>
      <w:r>
        <w:rPr>
          <w:sz w:val="24"/>
        </w:rPr>
        <w:t>queried</w:t>
      </w:r>
      <w:r>
        <w:rPr>
          <w:spacing w:val="26"/>
          <w:sz w:val="24"/>
        </w:rPr>
        <w:t> </w:t>
      </w:r>
      <w:r>
        <w:rPr>
          <w:sz w:val="24"/>
        </w:rPr>
        <w:t>analog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26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Single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Data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Value from an Entity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3.5.4 Faults" w:id="316"/>
      <w:bookmarkEnd w:id="316"/>
      <w:r>
        <w:rPr>
          <w:b w:val="0"/>
        </w:rPr>
      </w:r>
      <w:bookmarkStart w:name="_bookmark207" w:id="317"/>
      <w:bookmarkEnd w:id="317"/>
      <w:r>
        <w:rPr>
          <w:spacing w:val="-2"/>
        </w:rPr>
        <w:t>F</w:t>
      </w:r>
      <w:r>
        <w:rPr>
          <w:spacing w:val="-2"/>
        </w:rPr>
        <w:t>aults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[SWS_DM_01418]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faults</w:t>
      </w:r>
      <w:r>
        <w:rPr>
          <w:b/>
          <w:spacing w:val="-3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Each</w:t>
      </w:r>
      <w:r>
        <w:rPr>
          <w:spacing w:val="1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DiagnosticTroubleCodeUds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con- figured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Diagnostic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Extract Template[</w:t>
      </w:r>
      <w:hyperlink w:history="true" w:anchor="_bookmark10">
        <w:r>
          <w:rPr>
            <w:color w:val="0000FF"/>
            <w:spacing w:val="-2"/>
            <w:sz w:val="24"/>
          </w:rPr>
          <w:t>3</w:t>
        </w:r>
      </w:hyperlink>
      <w:r>
        <w:rPr>
          <w:spacing w:val="-2"/>
          <w:sz w:val="24"/>
        </w:rPr>
        <w:t>] shall express a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fault.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Diag_04259</w:t>
      </w:r>
      <w:r>
        <w:rPr>
          <w:i/>
          <w:spacing w:val="-2"/>
          <w:sz w:val="24"/>
        </w:rPr>
        <w:t>)</w:t>
      </w:r>
    </w:p>
    <w:p>
      <w:pPr>
        <w:spacing w:line="228" w:lineRule="auto" w:before="16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[SWS_DM_01417]</w:t>
      </w:r>
      <w:r>
        <w:rPr>
          <w:sz w:val="24"/>
        </w:rPr>
        <w:t>{DRAFT}</w:t>
      </w:r>
      <w:r>
        <w:rPr>
          <w:spacing w:val="2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2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6"/>
          <w:sz w:val="24"/>
        </w:rPr>
        <w:t> </w:t>
      </w:r>
      <w:r>
        <w:rPr>
          <w:rFonts w:ascii="Courier New" w:hAnsi="Courier New"/>
          <w:b/>
          <w:sz w:val="24"/>
        </w:rPr>
        <w:t>Faults</w:t>
      </w:r>
      <w:r>
        <w:rPr>
          <w:rFonts w:ascii="Courier New" w:hAnsi="Courier New"/>
          <w:b/>
          <w:spacing w:val="-6"/>
          <w:sz w:val="24"/>
        </w:rPr>
        <w:t> </w:t>
      </w:r>
      <w:r>
        <w:rPr>
          <w:rFonts w:ascii="Courier New" w:hAnsi="Courier New"/>
          <w:b/>
          <w:sz w:val="24"/>
        </w:rPr>
        <w:t>from</w:t>
      </w:r>
      <w:r>
        <w:rPr>
          <w:rFonts w:ascii="Courier New" w:hAnsi="Courier New"/>
          <w:b/>
          <w:spacing w:val="-6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6"/>
          <w:sz w:val="24"/>
        </w:rPr>
        <w:t> </w:t>
      </w:r>
      <w:r>
        <w:rPr>
          <w:rFonts w:ascii="Courier New" w:hAnsi="Courier New"/>
          <w:b/>
          <w:sz w:val="24"/>
        </w:rPr>
        <w:t>Entity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1"/>
          <w:sz w:val="24"/>
        </w:rPr>
        <w:t> </w:t>
      </w:r>
      <w:r>
        <w:rPr>
          <w:sz w:val="24"/>
        </w:rPr>
        <w:t>at </w:t>
      </w:r>
      <w:r>
        <w:rPr>
          <w:spacing w:val="-2"/>
          <w:sz w:val="24"/>
        </w:rPr>
        <w:t>least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one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fault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</w:t>
      </w:r>
      <w:r>
        <w:rPr>
          <w:rFonts w:ascii="Courier New" w:hAnsi="Courier New"/>
          <w:color w:val="0000FF"/>
          <w:spacing w:val="-2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Server</w:t>
      </w:r>
      <w:r>
        <w:rPr>
          <w:rFonts w:ascii="Courier New" w:hAnsi="Courier New"/>
          <w:color w:val="0000FF"/>
          <w:spacing w:val="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provide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33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21"/>
          <w:sz w:val="24"/>
        </w:rPr>
        <w:t> </w:t>
      </w:r>
      <w:r>
        <w:rPr>
          <w:rFonts w:ascii="Courier New" w:hAnsi="Courier New"/>
          <w:sz w:val="24"/>
        </w:rPr>
        <w:t>Faults</w:t>
      </w:r>
      <w:r>
        <w:rPr>
          <w:rFonts w:ascii="Courier New" w:hAnsi="Courier New"/>
          <w:spacing w:val="-21"/>
          <w:sz w:val="24"/>
        </w:rPr>
        <w:t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21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21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according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RS_Diag_04259</w:t>
      </w:r>
      <w:r>
        <w:rPr>
          <w:i/>
          <w:spacing w:val="-2"/>
          <w:sz w:val="24"/>
        </w:rPr>
        <w:t>)</w:t>
      </w:r>
    </w:p>
    <w:p>
      <w:pPr>
        <w:spacing w:line="228" w:lineRule="auto" w:before="15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[SWS_DM_01416]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Read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Details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for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Courier New" w:hAnsi="Courier New"/>
          <w:b/>
          <w:sz w:val="24"/>
        </w:rPr>
        <w:t>Fault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each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fault</w:t>
      </w:r>
      <w:r>
        <w:rPr>
          <w:spacing w:val="-17"/>
          <w:sz w:val="24"/>
        </w:rPr>
        <w:t> </w:t>
      </w:r>
      <w:r>
        <w:rPr>
          <w:sz w:val="24"/>
        </w:rPr>
        <w:t>configured</w:t>
      </w:r>
      <w:r>
        <w:rPr>
          <w:spacing w:val="-13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 the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22"/>
          <w:sz w:val="24"/>
        </w:rPr>
        <w:t> </w:t>
      </w:r>
      <w:r>
        <w:rPr>
          <w:rFonts w:ascii="Courier New" w:hAnsi="Courier New"/>
          <w:sz w:val="24"/>
        </w:rPr>
        <w:t>Details</w:t>
      </w:r>
      <w:r>
        <w:rPr>
          <w:rFonts w:ascii="Courier New" w:hAnsi="Courier New"/>
          <w:spacing w:val="-22"/>
          <w:sz w:val="24"/>
        </w:rPr>
        <w:t> </w:t>
      </w:r>
      <w:r>
        <w:rPr>
          <w:rFonts w:ascii="Courier New" w:hAnsi="Courier New"/>
          <w:sz w:val="24"/>
        </w:rPr>
        <w:t>for</w:t>
      </w:r>
      <w:r>
        <w:rPr>
          <w:rFonts w:ascii="Courier New" w:hAnsi="Courier New"/>
          <w:spacing w:val="-22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22"/>
          <w:sz w:val="24"/>
        </w:rPr>
        <w:t> </w:t>
      </w:r>
      <w:r>
        <w:rPr>
          <w:rFonts w:ascii="Courier New" w:hAnsi="Courier New"/>
          <w:sz w:val="24"/>
        </w:rPr>
        <w:t>Fault</w:t>
      </w:r>
      <w:r>
        <w:rPr>
          <w:rFonts w:ascii="Courier New" w:hAnsi="Courier New"/>
          <w:spacing w:val="-15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04259</w:t>
      </w:r>
      <w:r>
        <w:rPr>
          <w:i/>
          <w:spacing w:val="-2"/>
          <w:sz w:val="24"/>
        </w:rPr>
        <w:t>)</w:t>
      </w:r>
    </w:p>
    <w:p>
      <w:pPr>
        <w:spacing w:line="223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[SWS_DM_01415]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19"/>
          <w:sz w:val="24"/>
        </w:rPr>
        <w:t> </w:t>
      </w:r>
      <w:r>
        <w:rPr>
          <w:b/>
          <w:sz w:val="24"/>
        </w:rPr>
        <w:t>fault general attributes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sz w:val="24"/>
        </w:rPr>
        <w:t>attributes </w:t>
      </w:r>
      <w:r>
        <w:rPr>
          <w:rFonts w:ascii="Courier New" w:hAnsi="Courier New"/>
          <w:sz w:val="24"/>
        </w:rPr>
        <w:t>code</w:t>
      </w:r>
      <w:r>
        <w:rPr>
          <w:sz w:val="24"/>
        </w:rPr>
        <w:t>, </w:t>
      </w:r>
      <w:r>
        <w:rPr>
          <w:rFonts w:ascii="Courier New" w:hAnsi="Courier New"/>
          <w:sz w:val="24"/>
        </w:rPr>
        <w:t>scope</w:t>
      </w:r>
      <w:r>
        <w:rPr>
          <w:sz w:val="24"/>
        </w:rPr>
        <w:t>, </w:t>
      </w:r>
      <w:r>
        <w:rPr>
          <w:rFonts w:ascii="Courier New" w:hAnsi="Courier New"/>
          <w:sz w:val="24"/>
        </w:rPr>
        <w:t>display_code</w:t>
      </w:r>
      <w:r>
        <w:rPr>
          <w:sz w:val="24"/>
        </w:rPr>
        <w:t>, </w:t>
      </w:r>
      <w:r>
        <w:rPr>
          <w:rFonts w:ascii="Courier New" w:hAnsi="Courier New"/>
          <w:sz w:val="24"/>
        </w:rPr>
        <w:t>fault_name</w:t>
      </w:r>
      <w:r>
        <w:rPr>
          <w:sz w:val="24"/>
        </w:rPr>
        <w:t>, </w:t>
      </w:r>
      <w:r>
        <w:rPr>
          <w:rFonts w:ascii="Courier New" w:hAnsi="Courier New"/>
          <w:sz w:val="24"/>
        </w:rPr>
        <w:t>severity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fault shall be </w:t>
      </w:r>
      <w:r>
        <w:rPr>
          <w:spacing w:val="-2"/>
          <w:sz w:val="24"/>
        </w:rPr>
        <w:t>derived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Diagnostic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Extract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Template[</w:t>
      </w:r>
      <w:hyperlink w:history="true" w:anchor="_bookmark10">
        <w:r>
          <w:rPr>
            <w:color w:val="0000FF"/>
            <w:spacing w:val="-2"/>
            <w:sz w:val="24"/>
          </w:rPr>
          <w:t>3</w:t>
        </w:r>
      </w:hyperlink>
      <w:r>
        <w:rPr>
          <w:spacing w:val="-2"/>
          <w:sz w:val="24"/>
        </w:rPr>
        <w:t>]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7"/>
          <w:sz w:val="24"/>
        </w:rPr>
        <w:t> </w:t>
      </w:r>
      <w:hyperlink w:history="true" w:anchor="_bookmark208">
        <w:r>
          <w:rPr>
            <w:color w:val="0000FF"/>
            <w:spacing w:val="-2"/>
            <w:sz w:val="24"/>
          </w:rPr>
          <w:t>Table</w:t>
        </w:r>
      </w:hyperlink>
      <w:r>
        <w:rPr>
          <w:color w:val="0000FF"/>
          <w:spacing w:val="-8"/>
          <w:sz w:val="24"/>
        </w:rPr>
        <w:t> </w:t>
      </w:r>
      <w:hyperlink w:history="true" w:anchor="_bookmark208">
        <w:r>
          <w:rPr>
            <w:color w:val="0000FF"/>
            <w:spacing w:val="-6"/>
            <w:sz w:val="24"/>
          </w:rPr>
          <w:t>7.4</w:t>
        </w:r>
      </w:hyperlink>
      <w:r>
        <w:rPr>
          <w:spacing w:val="-6"/>
          <w:sz w:val="24"/>
        </w:rPr>
        <w:t>.</w:t>
      </w: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RS_Diag_04259</w:t>
      </w:r>
      <w:r>
        <w:rPr>
          <w:i/>
          <w:spacing w:val="-6"/>
          <w:sz w:val="24"/>
        </w:rPr>
        <w:t>)</w:t>
      </w:r>
    </w:p>
    <w:p>
      <w:pPr>
        <w:pStyle w:val="BodyText"/>
        <w:spacing w:before="8"/>
        <w:rPr>
          <w:i/>
          <w:sz w:val="20"/>
        </w:rPr>
      </w:pPr>
    </w:p>
    <w:tbl>
      <w:tblPr>
        <w:tblW w:w="0" w:type="auto"/>
        <w:jc w:val="left"/>
        <w:tblInd w:w="7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8"/>
        <w:gridCol w:w="5917"/>
      </w:tblGrid>
      <w:tr>
        <w:trPr>
          <w:trHeight w:val="237" w:hRule="atLeast"/>
        </w:trPr>
        <w:tc>
          <w:tcPr>
            <w:tcW w:w="1948" w:type="dxa"/>
            <w:shd w:val="clear" w:color="auto" w:fill="E5E5E5"/>
          </w:tcPr>
          <w:p>
            <w:pPr>
              <w:pStyle w:val="TableParagraph"/>
              <w:spacing w:line="217" w:lineRule="exact"/>
              <w:rPr>
                <w:b/>
                <w:sz w:val="20"/>
              </w:rPr>
            </w:pPr>
            <w:bookmarkStart w:name="_bookmark208" w:id="318"/>
            <w:bookmarkEnd w:id="318"/>
            <w:r>
              <w:rPr/>
            </w:r>
            <w:r>
              <w:rPr>
                <w:rFonts w:ascii="Courier New"/>
                <w:b/>
                <w:color w:val="0000FF"/>
                <w:spacing w:val="-2"/>
                <w:sz w:val="20"/>
              </w:rPr>
              <w:t>SOVD</w:t>
            </w:r>
            <w:r>
              <w:rPr>
                <w:rFonts w:ascii="Courier New"/>
                <w:b/>
                <w:color w:val="0000FF"/>
                <w:spacing w:val="-6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attribute</w:t>
            </w:r>
          </w:p>
        </w:tc>
        <w:tc>
          <w:tcPr>
            <w:tcW w:w="5917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Deviation</w:t>
            </w:r>
            <w:r>
              <w:rPr>
                <w:b/>
                <w:spacing w:val="-8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rule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from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Diagnostic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Extract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Template[</w:t>
            </w:r>
            <w:hyperlink w:history="true" w:anchor="_bookmark10">
              <w:r>
                <w:rPr>
                  <w:b/>
                  <w:color w:val="0000FF"/>
                  <w:spacing w:val="-2"/>
                  <w:sz w:val="20"/>
                </w:rPr>
                <w:t>3</w:t>
              </w:r>
            </w:hyperlink>
            <w:r>
              <w:rPr>
                <w:b/>
                <w:spacing w:val="-2"/>
                <w:sz w:val="20"/>
              </w:rPr>
              <w:t>]</w:t>
            </w:r>
            <w:r>
              <w:rPr>
                <w:b/>
                <w:spacing w:val="-7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attributes</w:t>
            </w:r>
          </w:p>
        </w:tc>
      </w:tr>
      <w:tr>
        <w:trPr>
          <w:trHeight w:val="237" w:hRule="atLeast"/>
        </w:trPr>
        <w:tc>
          <w:tcPr>
            <w:tcW w:w="194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5917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udsDtcValue</w:t>
            </w:r>
            <w:r>
              <w:rPr>
                <w:rFonts w:ascii="Courier New"/>
                <w:color w:val="0000FF"/>
                <w:spacing w:val="-60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5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DiagnosticTroubleCodeUds</w:t>
            </w:r>
          </w:p>
        </w:tc>
      </w:tr>
      <w:tr>
        <w:trPr>
          <w:trHeight w:val="476" w:hRule="atLeast"/>
        </w:trPr>
        <w:tc>
          <w:tcPr>
            <w:tcW w:w="194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scope</w:t>
            </w:r>
          </w:p>
        </w:tc>
        <w:tc>
          <w:tcPr>
            <w:tcW w:w="5917" w:type="dxa"/>
          </w:tcPr>
          <w:p>
            <w:pPr>
              <w:pStyle w:val="TableParagraph"/>
              <w:spacing w:line="226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-3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33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DiagnosticMemoryDestina-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4"/>
                <w:sz w:val="20"/>
              </w:rPr>
              <w:t>tion</w:t>
            </w:r>
          </w:p>
        </w:tc>
      </w:tr>
      <w:tr>
        <w:trPr>
          <w:trHeight w:val="237" w:hRule="atLeast"/>
        </w:trPr>
        <w:tc>
          <w:tcPr>
            <w:tcW w:w="194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display_code</w:t>
            </w:r>
          </w:p>
        </w:tc>
        <w:tc>
          <w:tcPr>
            <w:tcW w:w="5917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4"/>
                <w:sz w:val="20"/>
              </w:rPr>
              <w:t> </w:t>
            </w:r>
            <w:r>
              <w:rPr>
                <w:rFonts w:ascii="Courier New"/>
                <w:spacing w:val="-2"/>
                <w:sz w:val="20"/>
              </w:rPr>
              <w:t>DiagnosticTroubleCodeUds</w:t>
            </w:r>
          </w:p>
        </w:tc>
      </w:tr>
      <w:tr>
        <w:trPr>
          <w:trHeight w:val="237" w:hRule="atLeast"/>
        </w:trPr>
        <w:tc>
          <w:tcPr>
            <w:tcW w:w="194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fault_name</w:t>
            </w:r>
          </w:p>
        </w:tc>
        <w:tc>
          <w:tcPr>
            <w:tcW w:w="5917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longName</w:t>
            </w:r>
            <w:r>
              <w:rPr>
                <w:rFonts w:asci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DiagnosticTroubleCodeUds</w:t>
            </w:r>
          </w:p>
        </w:tc>
      </w:tr>
      <w:tr>
        <w:trPr>
          <w:trHeight w:val="237" w:hRule="atLeast"/>
        </w:trPr>
        <w:tc>
          <w:tcPr>
            <w:tcW w:w="194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severity</w:t>
            </w:r>
          </w:p>
        </w:tc>
        <w:tc>
          <w:tcPr>
            <w:tcW w:w="5917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severity</w:t>
            </w:r>
            <w:r>
              <w:rPr>
                <w:rFonts w:asci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DiagnosticTroubleCodeUds</w:t>
            </w:r>
          </w:p>
        </w:tc>
      </w:tr>
    </w:tbl>
    <w:p>
      <w:pPr>
        <w:spacing w:before="146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7.4: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Response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Body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0"/>
          <w:sz w:val="22"/>
        </w:rPr>
        <w:t> </w:t>
      </w:r>
      <w:r>
        <w:rPr>
          <w:rFonts w:ascii="Courier New"/>
          <w:b/>
          <w:color w:val="0000FF"/>
          <w:sz w:val="22"/>
        </w:rPr>
        <w:t>SOVD</w:t>
      </w:r>
      <w:r>
        <w:rPr>
          <w:rFonts w:ascii="Courier New"/>
          <w:b/>
          <w:color w:val="0000FF"/>
          <w:spacing w:val="-72"/>
          <w:sz w:val="22"/>
        </w:rPr>
        <w:t> </w:t>
      </w:r>
      <w:r>
        <w:rPr>
          <w:b/>
          <w:sz w:val="22"/>
        </w:rPr>
        <w:t>fault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attributes</w:t>
      </w:r>
    </w:p>
    <w:p>
      <w:pPr>
        <w:pStyle w:val="BodyText"/>
        <w:rPr>
          <w:b/>
          <w:sz w:val="26"/>
        </w:rPr>
      </w:pPr>
    </w:p>
    <w:p>
      <w:pPr>
        <w:spacing w:line="223" w:lineRule="auto" w:before="170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[SWS_DM_01414]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fault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attribute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status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4"/>
          <w:sz w:val="24"/>
        </w:rPr>
        <w:t> </w:t>
      </w:r>
      <w:r>
        <w:rPr>
          <w:rFonts w:ascii="Courier New" w:hAnsi="Courier New"/>
          <w:spacing w:val="-4"/>
          <w:sz w:val="24"/>
        </w:rPr>
        <w:t>status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fault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JSON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object literal with entries according to the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Status Mask as specified by ISO 14229-1.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RS_Diag_04259</w:t>
      </w:r>
      <w:r>
        <w:rPr>
          <w:i/>
          <w:sz w:val="24"/>
        </w:rPr>
        <w:t>)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28" w:lineRule="auto" w:before="77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[SWS_DM_01413]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fault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attribute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symptom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4"/>
          <w:sz w:val="24"/>
        </w:rPr>
        <w:t> </w:t>
      </w:r>
      <w:r>
        <w:rPr>
          <w:rFonts w:ascii="Courier New" w:hAnsi="Courier New"/>
          <w:spacing w:val="-4"/>
          <w:sz w:val="24"/>
        </w:rPr>
        <w:t>symp- </w:t>
      </w:r>
      <w:r>
        <w:rPr>
          <w:rFonts w:ascii="Courier New" w:hAnsi="Courier New"/>
          <w:sz w:val="24"/>
        </w:rPr>
        <w:t>tom</w:t>
      </w:r>
      <w:r>
        <w:rPr>
          <w:rFonts w:ascii="Courier New" w:hAnsi="Courier New"/>
          <w:spacing w:val="-21"/>
          <w:sz w:val="24"/>
        </w:rPr>
        <w:t> </w:t>
      </w:r>
      <w:r>
        <w:rPr>
          <w:sz w:val="24"/>
        </w:rPr>
        <w:t>of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fault shall be modelled using a </w:t>
      </w:r>
      <w:r>
        <w:rPr>
          <w:rFonts w:ascii="Courier New" w:hAnsi="Courier New"/>
          <w:color w:val="0000FF"/>
          <w:sz w:val="24"/>
        </w:rPr>
        <w:t>SDG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sz w:val="24"/>
        </w:rPr>
        <w:t>on the </w:t>
      </w:r>
      <w:r>
        <w:rPr>
          <w:rFonts w:ascii="Courier New" w:hAnsi="Courier New"/>
          <w:color w:val="0000FF"/>
          <w:sz w:val="24"/>
        </w:rPr>
        <w:t>DiagnosticTrou- </w:t>
      </w:r>
      <w:r>
        <w:rPr>
          <w:rFonts w:ascii="Courier New" w:hAnsi="Courier New"/>
          <w:color w:val="0000FF"/>
          <w:spacing w:val="-2"/>
          <w:sz w:val="24"/>
        </w:rPr>
        <w:t>bleCodeUds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semantics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defined in </w:t>
      </w:r>
      <w:hyperlink w:history="true" w:anchor="_bookmark209">
        <w:r>
          <w:rPr>
            <w:rFonts w:ascii="Courier New" w:hAnsi="Courier New"/>
            <w:color w:val="0000FF"/>
            <w:spacing w:val="-2"/>
            <w:sz w:val="24"/>
          </w:rPr>
          <w:t>SovdSdgExample1.arxml</w:t>
        </w:r>
      </w:hyperlink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04259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spacing w:before="242"/>
        <w:ind w:left="595" w:right="0" w:firstLine="0"/>
        <w:jc w:val="left"/>
        <w:rPr>
          <w:rFonts w:ascii="Courier New"/>
          <w:b/>
          <w:sz w:val="20"/>
        </w:rPr>
      </w:pPr>
      <w:bookmarkStart w:name="_bookmark209" w:id="319"/>
      <w:bookmarkEnd w:id="319"/>
      <w:r>
        <w:rPr/>
      </w: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SovdExtensions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&lt;SDG-CLASSES&gt;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DiagnosticTroubleCodeUds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sovd:fault_extensions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line="254" w:lineRule="auto" w:before="13"/>
        <w:ind w:left="1950" w:right="535" w:hanging="399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&lt;EXTENDS-META-CLASS&gt;</w:t>
      </w:r>
      <w:r>
        <w:rPr>
          <w:rFonts w:ascii="Courier New"/>
          <w:spacing w:val="-2"/>
          <w:sz w:val="20"/>
        </w:rPr>
        <w:t>DiagnosticTroubleCodeUds</w:t>
      </w:r>
      <w:r>
        <w:rPr>
          <w:rFonts w:ascii="Courier New"/>
          <w:b/>
          <w:spacing w:val="-2"/>
          <w:sz w:val="20"/>
        </w:rPr>
        <w:t>&lt;/EXTENDS-META- CLASS&gt;</w:t>
      </w:r>
    </w:p>
    <w:p>
      <w:pPr>
        <w:spacing w:line="224" w:lineRule="exact" w:before="0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&lt;ATTRIBUTES&gt;</w:t>
      </w:r>
    </w:p>
    <w:p>
      <w:pPr>
        <w:spacing w:before="12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&lt;SDG-PRIMITIVE-ATTRIBUTE&gt;</w:t>
      </w:r>
    </w:p>
    <w:p>
      <w:pPr>
        <w:spacing w:before="13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sovd_fault_symptom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&lt;CATEGORY&gt;</w:t>
      </w:r>
      <w:r>
        <w:rPr>
          <w:rFonts w:ascii="Courier New"/>
          <w:spacing w:val="-2"/>
          <w:sz w:val="20"/>
        </w:rPr>
        <w:t>STRING</w:t>
      </w:r>
      <w:r>
        <w:rPr>
          <w:rFonts w:ascii="Courier New"/>
          <w:b/>
          <w:spacing w:val="-2"/>
          <w:sz w:val="20"/>
        </w:rPr>
        <w:t>&lt;/CATEGORY&gt;</w:t>
      </w:r>
    </w:p>
    <w:p>
      <w:pPr>
        <w:spacing w:before="13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sovd:fault_symptom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before="12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&lt;/SDG-PRIMITIVE-ATTRIBUTE&gt;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&lt;/ATTRIBUTES&gt;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&lt;/SDG-CLASSES&gt;</w:t>
      </w:r>
    </w:p>
    <w:p>
      <w:pPr>
        <w:spacing w:before="13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</w:t>
      </w:r>
      <w:r>
        <w:rPr>
          <w:rFonts w:ascii="Courier New"/>
          <w:b/>
          <w:spacing w:val="-4"/>
          <w:sz w:val="20"/>
        </w:rPr>
        <w:t>DEF&gt;</w:t>
      </w:r>
    </w:p>
    <w:p>
      <w:pPr>
        <w:spacing w:before="12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&lt;DIAGNOSTIC-TROUBLE-CODE-</w:t>
      </w:r>
      <w:r>
        <w:rPr>
          <w:rFonts w:ascii="Courier New"/>
          <w:b/>
          <w:spacing w:val="-4"/>
          <w:sz w:val="20"/>
        </w:rPr>
        <w:t>UDS&gt;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DTC_UDS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&lt;ADMIN-DATA&gt;</w:t>
      </w:r>
    </w:p>
    <w:p>
      <w:pPr>
        <w:spacing w:before="13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&lt;SDGS&gt;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&lt;SDG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pacing w:val="-2"/>
          <w:sz w:val="20"/>
        </w:rPr>
        <w:t>GID=</w:t>
      </w:r>
      <w:r>
        <w:rPr>
          <w:rFonts w:ascii="Courier New"/>
          <w:spacing w:val="-2"/>
          <w:sz w:val="20"/>
        </w:rPr>
        <w:t>"sovd:fault_extensions"</w:t>
      </w:r>
      <w:r>
        <w:rPr>
          <w:rFonts w:ascii="Courier New"/>
          <w:b/>
          <w:spacing w:val="-2"/>
          <w:sz w:val="20"/>
        </w:rPr>
        <w:t>&gt;</w:t>
      </w:r>
    </w:p>
    <w:p>
      <w:pPr>
        <w:spacing w:line="254" w:lineRule="auto" w:before="9"/>
        <w:ind w:left="2428" w:right="0" w:hanging="399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&lt;SD</w:t>
      </w:r>
      <w:r>
        <w:rPr>
          <w:rFonts w:ascii="Courier New"/>
          <w:b/>
          <w:spacing w:val="-15"/>
          <w:sz w:val="20"/>
        </w:rPr>
        <w:t> </w:t>
      </w:r>
      <w:r>
        <w:rPr>
          <w:rFonts w:ascii="Courier New"/>
          <w:b/>
          <w:sz w:val="20"/>
        </w:rPr>
        <w:t>GID=</w:t>
      </w:r>
      <w:r>
        <w:rPr>
          <w:rFonts w:ascii="Courier New"/>
          <w:sz w:val="20"/>
        </w:rPr>
        <w:t>"sovd:fault_symptom"</w:t>
      </w:r>
      <w:r>
        <w:rPr>
          <w:rFonts w:ascii="Courier New"/>
          <w:b/>
          <w:sz w:val="20"/>
        </w:rPr>
        <w:t>&gt;</w:t>
      </w:r>
      <w:r>
        <w:rPr>
          <w:rFonts w:ascii="Courier New"/>
          <w:sz w:val="20"/>
        </w:rPr>
        <w:t>Some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generic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fault</w:t>
      </w:r>
      <w:r>
        <w:rPr>
          <w:rFonts w:ascii="Courier New"/>
          <w:spacing w:val="-15"/>
          <w:sz w:val="20"/>
        </w:rPr>
        <w:t> </w:t>
      </w:r>
      <w:r>
        <w:rPr>
          <w:rFonts w:ascii="Courier New"/>
          <w:sz w:val="20"/>
        </w:rPr>
        <w:t>symptom </w:t>
      </w:r>
      <w:r>
        <w:rPr>
          <w:rFonts w:ascii="Courier New"/>
          <w:spacing w:val="-2"/>
          <w:sz w:val="20"/>
        </w:rPr>
        <w:t>description.</w:t>
      </w:r>
      <w:r>
        <w:rPr>
          <w:rFonts w:ascii="Courier New"/>
          <w:b/>
          <w:spacing w:val="-2"/>
          <w:sz w:val="20"/>
        </w:rPr>
        <w:t>&lt;/SD&gt;</w:t>
      </w:r>
    </w:p>
    <w:p>
      <w:pPr>
        <w:spacing w:before="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&lt;/SDGS&gt;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&lt;/ADMIN-DATA&gt;</w:t>
      </w:r>
    </w:p>
    <w:p>
      <w:pPr>
        <w:spacing w:before="12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&lt;/DIAGNOSTIC-TROUBLE-CODE-</w:t>
      </w:r>
      <w:r>
        <w:rPr>
          <w:rFonts w:ascii="Courier New"/>
          <w:b/>
          <w:spacing w:val="-4"/>
          <w:sz w:val="20"/>
        </w:rPr>
        <w:t>UDS&gt;</w:t>
      </w:r>
    </w:p>
    <w:p>
      <w:pPr>
        <w:spacing w:line="256" w:lineRule="auto" w:before="75"/>
        <w:ind w:left="117" w:right="535" w:firstLine="0"/>
        <w:jc w:val="both"/>
        <w:rPr>
          <w:b/>
          <w:sz w:val="22"/>
        </w:rPr>
      </w:pPr>
      <w:r>
        <w:rPr>
          <w:b/>
          <w:sz w:val="22"/>
        </w:rPr>
        <w:t>Listing 7.2: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SovdSdgExample1.arxml.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SDG class for symptoms of SOVD </w:t>
      </w:r>
      <w:r>
        <w:rPr>
          <w:b/>
          <w:sz w:val="22"/>
        </w:rPr>
        <w:t>faults. Including SDG-CLASS definition and an example.</w:t>
      </w:r>
    </w:p>
    <w:p>
      <w:pPr>
        <w:pStyle w:val="BodyText"/>
        <w:spacing w:before="3"/>
        <w:rPr>
          <w:b/>
          <w:sz w:val="28"/>
        </w:rPr>
      </w:pPr>
    </w:p>
    <w:p>
      <w:pPr>
        <w:spacing w:line="228" w:lineRule="auto" w:before="1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[SWS_DM_01412]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fault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environment_data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2"/>
          <w:sz w:val="24"/>
        </w:rPr>
        <w:t> </w:t>
      </w:r>
      <w:r>
        <w:rPr>
          <w:rFonts w:ascii="Courier New" w:hAnsi="Courier New"/>
          <w:spacing w:val="-4"/>
          <w:sz w:val="24"/>
        </w:rPr>
        <w:t>en- </w:t>
      </w:r>
      <w:r>
        <w:rPr>
          <w:rFonts w:ascii="Courier New" w:hAnsi="Courier New"/>
          <w:sz w:val="24"/>
        </w:rPr>
        <w:t>vironment_data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fault in the response body of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sz w:val="24"/>
        </w:rPr>
        <w:t>Read </w:t>
      </w:r>
      <w:r>
        <w:rPr>
          <w:rFonts w:ascii="Courier New" w:hAnsi="Courier New"/>
          <w:spacing w:val="-2"/>
          <w:sz w:val="24"/>
        </w:rPr>
        <w:t>Details</w:t>
      </w:r>
      <w:r>
        <w:rPr>
          <w:rFonts w:ascii="Courier New" w:hAnsi="Courier New"/>
          <w:spacing w:val="-34"/>
          <w:sz w:val="24"/>
        </w:rPr>
        <w:t> </w:t>
      </w:r>
      <w:r>
        <w:rPr>
          <w:rFonts w:ascii="Courier New" w:hAnsi="Courier New"/>
          <w:spacing w:val="-2"/>
          <w:sz w:val="24"/>
        </w:rPr>
        <w:t>for</w:t>
      </w:r>
      <w:r>
        <w:rPr>
          <w:rFonts w:ascii="Courier New" w:hAnsi="Courier New"/>
          <w:spacing w:val="-35"/>
          <w:sz w:val="24"/>
        </w:rPr>
        <w:t> </w:t>
      </w:r>
      <w:r>
        <w:rPr>
          <w:rFonts w:ascii="Courier New" w:hAnsi="Courier New"/>
          <w:spacing w:val="-2"/>
          <w:sz w:val="24"/>
        </w:rPr>
        <w:t>a</w:t>
      </w:r>
      <w:r>
        <w:rPr>
          <w:rFonts w:ascii="Courier New" w:hAnsi="Courier New"/>
          <w:spacing w:val="-34"/>
          <w:sz w:val="24"/>
        </w:rPr>
        <w:t> </w:t>
      </w:r>
      <w:r>
        <w:rPr>
          <w:rFonts w:ascii="Courier New" w:hAnsi="Courier New"/>
          <w:spacing w:val="-2"/>
          <w:sz w:val="24"/>
        </w:rPr>
        <w:t>Fault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modelled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described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[</w:t>
      </w:r>
      <w:hyperlink w:history="true" w:anchor="_bookmark210">
        <w:r>
          <w:rPr>
            <w:color w:val="0000FF"/>
            <w:spacing w:val="-2"/>
            <w:sz w:val="24"/>
          </w:rPr>
          <w:t>SWS_DM_01561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Diag_04259</w:t>
      </w:r>
      <w:r>
        <w:rPr>
          <w:i/>
          <w:spacing w:val="-2"/>
          <w:sz w:val="24"/>
        </w:rPr>
        <w:t>)</w:t>
      </w:r>
    </w:p>
    <w:p>
      <w:pPr>
        <w:spacing w:line="228" w:lineRule="auto" w:before="156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[SWS_DM_01411]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0"/>
          <w:sz w:val="24"/>
        </w:rPr>
        <w:t> </w:t>
      </w:r>
      <w:r>
        <w:rPr>
          <w:b/>
          <w:sz w:val="24"/>
        </w:rPr>
        <w:t>fault</w:t>
      </w:r>
      <w:r>
        <w:rPr>
          <w:b/>
          <w:spacing w:val="37"/>
          <w:sz w:val="24"/>
        </w:rPr>
        <w:t> </w:t>
      </w:r>
      <w:r>
        <w:rPr>
          <w:rFonts w:ascii="Courier New" w:hAnsi="Courier New"/>
          <w:b/>
          <w:sz w:val="24"/>
        </w:rPr>
        <w:t>environment_data</w:t>
      </w:r>
      <w:r>
        <w:rPr>
          <w:rFonts w:ascii="Courier New" w:hAnsi="Courier New"/>
          <w:b/>
          <w:spacing w:val="-40"/>
          <w:sz w:val="24"/>
        </w:rPr>
        <w:t> </w:t>
      </w:r>
      <w:r>
        <w:rPr>
          <w:b/>
          <w:sz w:val="24"/>
        </w:rPr>
        <w:t>query</w:t>
      </w:r>
      <w:r>
        <w:rPr>
          <w:b/>
          <w:spacing w:val="3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data</w:t>
      </w:r>
      <w:r>
        <w:rPr>
          <w:spacing w:val="37"/>
          <w:sz w:val="24"/>
        </w:rPr>
        <w:t> </w:t>
      </w:r>
      <w:r>
        <w:rPr>
          <w:sz w:val="24"/>
        </w:rPr>
        <w:t>for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1"/>
          <w:sz w:val="24"/>
        </w:rPr>
        <w:t> </w:t>
      </w:r>
      <w:r>
        <w:rPr>
          <w:sz w:val="24"/>
        </w:rPr>
        <w:t>attribute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environment_data</w:t>
      </w:r>
      <w:r>
        <w:rPr>
          <w:rFonts w:ascii="Courier New" w:hAnsi="Courier New"/>
          <w:spacing w:val="-31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1"/>
          <w:sz w:val="24"/>
        </w:rPr>
        <w:t> </w:t>
      </w:r>
      <w:r>
        <w:rPr>
          <w:sz w:val="24"/>
        </w:rPr>
        <w:t>fault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response</w:t>
      </w:r>
      <w:r>
        <w:rPr>
          <w:spacing w:val="40"/>
          <w:sz w:val="24"/>
        </w:rPr>
        <w:t> </w:t>
      </w:r>
      <w:r>
        <w:rPr>
          <w:sz w:val="24"/>
        </w:rPr>
        <w:t>body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Read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Details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for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Fault</w:t>
      </w:r>
      <w:r>
        <w:rPr>
          <w:rFonts w:ascii="Courier New" w:hAnsi="Courier New"/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modelled</w:t>
      </w:r>
      <w:r>
        <w:rPr>
          <w:spacing w:val="40"/>
          <w:sz w:val="24"/>
        </w:rPr>
        <w:t> </w:t>
      </w:r>
      <w:r>
        <w:rPr>
          <w:sz w:val="24"/>
        </w:rPr>
        <w:t>as</w:t>
      </w:r>
      <w:r>
        <w:rPr>
          <w:spacing w:val="40"/>
          <w:sz w:val="24"/>
        </w:rPr>
        <w:t> </w:t>
      </w:r>
      <w:r>
        <w:rPr>
          <w:sz w:val="24"/>
        </w:rPr>
        <w:t>described</w:t>
      </w:r>
      <w:r>
        <w:rPr>
          <w:spacing w:val="40"/>
          <w:sz w:val="24"/>
        </w:rPr>
        <w:t> </w:t>
      </w:r>
      <w:r>
        <w:rPr>
          <w:sz w:val="24"/>
        </w:rPr>
        <w:t>in </w:t>
      </w:r>
      <w:r>
        <w:rPr>
          <w:spacing w:val="-2"/>
          <w:sz w:val="24"/>
        </w:rPr>
        <w:t>[</w:t>
      </w:r>
      <w:hyperlink w:history="true" w:anchor="_bookmark210">
        <w:r>
          <w:rPr>
            <w:color w:val="0000FF"/>
            <w:spacing w:val="-2"/>
            <w:sz w:val="24"/>
          </w:rPr>
          <w:t>SWS_DM_01561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RS_Diag_04259</w:t>
      </w:r>
      <w:r>
        <w:rPr>
          <w:i/>
          <w:spacing w:val="-2"/>
          <w:sz w:val="24"/>
        </w:rPr>
        <w:t>)</w:t>
      </w:r>
    </w:p>
    <w:p>
      <w:pPr>
        <w:pStyle w:val="Heading3"/>
        <w:spacing w:line="177" w:lineRule="auto" w:before="158"/>
        <w:ind w:left="117" w:right="535" w:firstLine="0"/>
        <w:rPr>
          <w:rFonts w:ascii="Swis721 WGL4 BT"/>
          <w:b w:val="0"/>
          <w:i/>
        </w:rPr>
      </w:pPr>
      <w:bookmarkStart w:name="_bookmark210" w:id="320"/>
      <w:bookmarkEnd w:id="320"/>
      <w:r>
        <w:rPr>
          <w:b w:val="0"/>
        </w:rPr>
      </w:r>
      <w:r>
        <w:rPr/>
        <w:t>[SWS_DM_01561]</w:t>
      </w:r>
      <w:r>
        <w:rPr>
          <w:b w:val="0"/>
        </w:rPr>
        <w:t>{DRAFT}</w:t>
      </w:r>
      <w:r>
        <w:rPr>
          <w:b w:val="0"/>
          <w:spacing w:val="-17"/>
        </w:rPr>
        <w:t> </w:t>
      </w:r>
      <w:r>
        <w:rPr/>
        <w:t>Response</w:t>
      </w:r>
      <w:r>
        <w:rPr>
          <w:spacing w:val="-17"/>
        </w:rPr>
        <w:t> </w:t>
      </w:r>
      <w:r>
        <w:rPr/>
        <w:t>Body</w:t>
      </w:r>
      <w:r>
        <w:rPr>
          <w:spacing w:val="-16"/>
        </w:rPr>
        <w:t> </w:t>
      </w:r>
      <w:r>
        <w:rPr/>
        <w:t>for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80"/>
        </w:rPr>
        <w:t> </w:t>
      </w:r>
      <w:r>
        <w:rPr/>
        <w:t>fault</w:t>
      </w:r>
      <w:r>
        <w:rPr>
          <w:spacing w:val="-17"/>
        </w:rPr>
        <w:t> </w:t>
      </w:r>
      <w:r>
        <w:rPr>
          <w:rFonts w:ascii="Courier New"/>
        </w:rPr>
        <w:t>environment_data</w:t>
      </w:r>
      <w:r>
        <w:rPr>
          <w:rFonts w:ascii="Courier New"/>
          <w:spacing w:val="-80"/>
        </w:rPr>
        <w:t> </w:t>
      </w:r>
      <w:r>
        <w:rPr/>
        <w:t>ta- ble </w:t>
      </w:r>
      <w:r>
        <w:rPr>
          <w:rFonts w:ascii="Swis721 WGL4 BT"/>
          <w:b w:val="0"/>
          <w:i/>
        </w:rPr>
        <w:t>[</w:t>
      </w:r>
    </w:p>
    <w:p>
      <w:pPr>
        <w:spacing w:after="0" w:line="177" w:lineRule="auto"/>
        <w:rPr>
          <w:rFonts w:ascii="Swis721 WGL4 BT"/>
        </w:rPr>
        <w:sectPr>
          <w:pgSz w:w="11910" w:h="13960"/>
          <w:pgMar w:top="280" w:bottom="280" w:left="1300" w:right="880"/>
        </w:sect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65"/>
        <w:gridCol w:w="1381"/>
        <w:gridCol w:w="4499"/>
      </w:tblGrid>
      <w:tr>
        <w:trPr>
          <w:trHeight w:val="476" w:hRule="atLeast"/>
        </w:trPr>
        <w:tc>
          <w:tcPr>
            <w:tcW w:w="3365" w:type="dxa"/>
            <w:shd w:val="clear" w:color="auto" w:fill="E5E5E5"/>
          </w:tcPr>
          <w:p>
            <w:pPr>
              <w:pStyle w:val="TableParagraph"/>
              <w:spacing w:line="222" w:lineRule="exact"/>
              <w:rPr>
                <w:b/>
                <w:sz w:val="20"/>
              </w:rPr>
            </w:pPr>
            <w:r>
              <w:rPr>
                <w:rFonts w:ascii="Courier New"/>
                <w:b/>
                <w:color w:val="0000FF"/>
                <w:sz w:val="20"/>
              </w:rPr>
              <w:t>SOVD</w:t>
            </w:r>
            <w:r>
              <w:rPr>
                <w:rFonts w:ascii="Courier New"/>
                <w:b/>
                <w:color w:val="0000FF"/>
                <w:spacing w:val="-35"/>
                <w:sz w:val="20"/>
              </w:rPr>
              <w:t> </w:t>
            </w:r>
            <w:r>
              <w:rPr>
                <w:b/>
                <w:sz w:val="20"/>
              </w:rPr>
              <w:t>attribute</w:t>
            </w:r>
            <w:r>
              <w:rPr>
                <w:b/>
                <w:spacing w:val="12"/>
                <w:sz w:val="20"/>
              </w:rPr>
              <w:t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rFonts w:ascii="Courier New"/>
                <w:b/>
                <w:color w:val="0000FF"/>
                <w:sz w:val="20"/>
              </w:rPr>
              <w:t>JSON</w:t>
            </w:r>
            <w:r>
              <w:rPr>
                <w:rFonts w:ascii="Courier New"/>
                <w:b/>
                <w:color w:val="0000FF"/>
                <w:spacing w:val="-35"/>
                <w:sz w:val="20"/>
              </w:rPr>
              <w:t> </w:t>
            </w:r>
            <w:r>
              <w:rPr>
                <w:b/>
                <w:sz w:val="20"/>
              </w:rPr>
              <w:t>object</w:t>
            </w:r>
            <w:r>
              <w:rPr>
                <w:b/>
                <w:spacing w:val="23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pa-</w:t>
            </w:r>
          </w:p>
          <w:p>
            <w:pPr>
              <w:pStyle w:val="TableParagraph"/>
              <w:spacing w:line="226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rameter</w:t>
            </w:r>
            <w:r>
              <w:rPr>
                <w:b/>
                <w:spacing w:val="-9"/>
                <w:sz w:val="20"/>
              </w:rPr>
              <w:t> </w:t>
            </w:r>
            <w:r>
              <w:rPr>
                <w:b/>
                <w:spacing w:val="-5"/>
                <w:sz w:val="20"/>
              </w:rPr>
              <w:t>key</w:t>
            </w:r>
          </w:p>
        </w:tc>
        <w:tc>
          <w:tcPr>
            <w:tcW w:w="1381" w:type="dxa"/>
            <w:shd w:val="clear" w:color="auto" w:fill="E5E5E5"/>
          </w:tcPr>
          <w:p>
            <w:pPr>
              <w:pStyle w:val="TableParagraph"/>
              <w:spacing w:line="222" w:lineRule="exact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0000FF"/>
                <w:spacing w:val="-4"/>
                <w:sz w:val="20"/>
              </w:rPr>
              <w:t>SOVD</w:t>
            </w:r>
          </w:p>
          <w:p>
            <w:pPr>
              <w:pStyle w:val="TableParagraph"/>
              <w:spacing w:line="226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Datatype</w:t>
            </w:r>
          </w:p>
        </w:tc>
        <w:tc>
          <w:tcPr>
            <w:tcW w:w="4499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t>Deviation</w:t>
            </w:r>
            <w:r>
              <w:rPr>
                <w:b/>
                <w:spacing w:val="-15"/>
                <w:sz w:val="20"/>
              </w:rPr>
              <w:t> </w:t>
            </w:r>
            <w:r>
              <w:rPr>
                <w:b/>
                <w:spacing w:val="-4"/>
                <w:sz w:val="20"/>
              </w:rPr>
              <w:t>Rule</w:t>
            </w:r>
          </w:p>
        </w:tc>
      </w:tr>
      <w:tr>
        <w:trPr>
          <w:trHeight w:val="715" w:hRule="atLeast"/>
        </w:trPr>
        <w:tc>
          <w:tcPr>
            <w:tcW w:w="3365" w:type="dxa"/>
          </w:tcPr>
          <w:p>
            <w:pPr>
              <w:pStyle w:val="TableParagraph"/>
              <w:spacing w:line="240" w:lineRule="auto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environment_data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Available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least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19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DiagnosticFreeze-</w:t>
            </w:r>
          </w:p>
          <w:p>
            <w:pPr>
              <w:pStyle w:val="TableParagraph"/>
              <w:spacing w:line="239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Frame</w:t>
            </w:r>
            <w:r>
              <w:rPr>
                <w:rFonts w:ascii="Courier New"/>
                <w:color w:val="0000FF"/>
                <w:spacing w:val="-56"/>
                <w:sz w:val="20"/>
              </w:rPr>
              <w:t> </w:t>
            </w:r>
            <w:r>
              <w:rPr>
                <w:sz w:val="20"/>
              </w:rPr>
              <w:t>or</w:t>
            </w:r>
            <w:r>
              <w:rPr>
                <w:spacing w:val="1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DiagnosticExtendedDataRecord</w:t>
            </w:r>
          </w:p>
          <w:p>
            <w:pPr>
              <w:pStyle w:val="TableParagraph"/>
              <w:spacing w:line="234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</w:tr>
      <w:tr>
        <w:trPr>
          <w:trHeight w:val="476" w:hRule="atLeast"/>
        </w:trPr>
        <w:tc>
          <w:tcPr>
            <w:tcW w:w="3365" w:type="dxa"/>
          </w:tcPr>
          <w:p>
            <w:pPr>
              <w:pStyle w:val="TableParagraph"/>
              <w:tabs>
                <w:tab w:pos="2430" w:val="left" w:leader="none"/>
                <w:tab w:pos="2881" w:val="left" w:leader="none"/>
              </w:tabs>
              <w:spacing w:line="226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environment_data</w:t>
            </w:r>
            <w:r>
              <w:rPr>
                <w:rFonts w:ascii="Courier New"/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5"/>
                <w:sz w:val="20"/>
              </w:rPr>
              <w:t>ex-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tended_data_records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Available</w:t>
            </w:r>
            <w:r>
              <w:rPr>
                <w:spacing w:val="29"/>
                <w:sz w:val="20"/>
              </w:rPr>
              <w:t>  </w:t>
            </w:r>
            <w:r>
              <w:rPr>
                <w:sz w:val="20"/>
              </w:rPr>
              <w:t>if</w:t>
            </w:r>
            <w:r>
              <w:rPr>
                <w:spacing w:val="29"/>
                <w:sz w:val="20"/>
              </w:rPr>
              <w:t>  </w:t>
            </w:r>
            <w:r>
              <w:rPr>
                <w:sz w:val="20"/>
              </w:rPr>
              <w:t>at</w:t>
            </w:r>
            <w:r>
              <w:rPr>
                <w:spacing w:val="29"/>
                <w:sz w:val="20"/>
              </w:rPr>
              <w:t>  </w:t>
            </w:r>
            <w:r>
              <w:rPr>
                <w:sz w:val="20"/>
              </w:rPr>
              <w:t>least</w:t>
            </w:r>
            <w:r>
              <w:rPr>
                <w:spacing w:val="29"/>
                <w:sz w:val="20"/>
              </w:rPr>
              <w:t>  </w:t>
            </w:r>
            <w:r>
              <w:rPr>
                <w:sz w:val="20"/>
              </w:rPr>
              <w:t>one</w:t>
            </w:r>
            <w:r>
              <w:rPr>
                <w:spacing w:val="29"/>
                <w:sz w:val="20"/>
              </w:rPr>
              <w:t> 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DiagnosticEx-</w:t>
            </w:r>
          </w:p>
          <w:p>
            <w:pPr>
              <w:pStyle w:val="TableParagraph"/>
              <w:spacing w:line="234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tendedDataRecord</w:t>
            </w:r>
            <w:r>
              <w:rPr>
                <w:rFonts w:asci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</w:tr>
      <w:tr>
        <w:trPr>
          <w:trHeight w:val="476" w:hRule="atLeast"/>
        </w:trPr>
        <w:tc>
          <w:tcPr>
            <w:tcW w:w="3365" w:type="dxa"/>
          </w:tcPr>
          <w:p>
            <w:pPr>
              <w:pStyle w:val="TableParagraph"/>
              <w:tabs>
                <w:tab w:pos="2642" w:val="left" w:leader="none"/>
              </w:tabs>
              <w:spacing w:line="226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environment_data</w:t>
            </w:r>
            <w:r>
              <w:rPr>
                <w:rFonts w:ascii="Courier New"/>
                <w:spacing w:val="76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snap-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shots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Available</w:t>
            </w:r>
            <w:r>
              <w:rPr>
                <w:spacing w:val="18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at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least</w:t>
            </w:r>
            <w:r>
              <w:rPr>
                <w:spacing w:val="19"/>
                <w:sz w:val="20"/>
              </w:rPr>
              <w:t> </w:t>
            </w:r>
            <w:r>
              <w:rPr>
                <w:sz w:val="20"/>
              </w:rPr>
              <w:t>one</w:t>
            </w:r>
            <w:r>
              <w:rPr>
                <w:spacing w:val="19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DiagnosticFreeze-</w:t>
            </w:r>
          </w:p>
          <w:p>
            <w:pPr>
              <w:pStyle w:val="TableParagraph"/>
              <w:spacing w:line="234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Frame</w:t>
            </w:r>
            <w:r>
              <w:rPr>
                <w:rFonts w:asci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is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configured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</w:tr>
      <w:tr>
        <w:trPr>
          <w:trHeight w:val="954" w:hRule="atLeast"/>
        </w:trPr>
        <w:tc>
          <w:tcPr>
            <w:tcW w:w="3365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environment_data</w:t>
            </w:r>
          </w:p>
          <w:p>
            <w:pPr>
              <w:pStyle w:val="TableParagraph"/>
              <w:tabs>
                <w:tab w:pos="904" w:val="left" w:leader="none"/>
                <w:tab w:pos="3185" w:val="left" w:leader="none"/>
              </w:tabs>
              <w:spacing w:line="239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extended_data</w:t>
            </w:r>
            <w:r>
              <w:rPr>
                <w:rFonts w:ascii="Courier New"/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</w:p>
          <w:p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spacing w:val="-2"/>
                <w:sz w:val="20"/>
              </w:rPr>
              <w:t>DiagnosticDataRecords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65"/>
                <w:sz w:val="20"/>
              </w:rPr>
              <w:t>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spacing w:val="-2"/>
                <w:sz w:val="20"/>
              </w:rPr>
              <w:t>DiagnosticDataRecords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short-</w:t>
            </w:r>
          </w:p>
          <w:p>
            <w:pPr>
              <w:pStyle w:val="TableParagraph"/>
              <w:spacing w:line="232" w:lineRule="auto" w:before="1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Name</w:t>
            </w:r>
            <w:r>
              <w:rPr>
                <w:sz w:val="20"/>
              </w:rPr>
              <w:t>} shall be derived from the 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-48"/>
                <w:sz w:val="20"/>
              </w:rPr>
              <w:t> </w:t>
            </w:r>
            <w:r>
              <w:rPr>
                <w:sz w:val="20"/>
              </w:rPr>
              <w:t>of the corresponding </w:t>
            </w:r>
            <w:r>
              <w:rPr>
                <w:rFonts w:ascii="Courier New"/>
                <w:sz w:val="20"/>
              </w:rPr>
              <w:t>DiagnosticDataRecords</w:t>
            </w:r>
          </w:p>
        </w:tc>
      </w:tr>
      <w:tr>
        <w:trPr>
          <w:trHeight w:val="1671" w:hRule="atLeast"/>
        </w:trPr>
        <w:tc>
          <w:tcPr>
            <w:tcW w:w="3365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environment_data</w:t>
            </w:r>
          </w:p>
          <w:p>
            <w:pPr>
              <w:pStyle w:val="TableParagraph"/>
              <w:tabs>
                <w:tab w:pos="904" w:val="left" w:leader="none"/>
                <w:tab w:pos="3185" w:val="left" w:leader="none"/>
              </w:tabs>
              <w:spacing w:line="239" w:lineRule="exact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extended_data</w:t>
            </w:r>
            <w:r>
              <w:rPr>
                <w:rFonts w:ascii="Courier New"/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</w:p>
          <w:p>
            <w:pPr>
              <w:pStyle w:val="TableParagraph"/>
              <w:tabs>
                <w:tab w:pos="1534" w:val="left" w:leader="none"/>
                <w:tab w:pos="1858" w:val="left" w:leader="none"/>
              </w:tabs>
              <w:spacing w:line="232" w:lineRule="auto" w:before="1"/>
              <w:ind w:right="112"/>
              <w:rPr>
                <w:sz w:val="20"/>
              </w:rPr>
            </w:pP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spacing w:val="-2"/>
                <w:sz w:val="20"/>
              </w:rPr>
              <w:t>DiagnosticDataRecords</w:t>
            </w:r>
            <w:r>
              <w:rPr>
                <w:spacing w:val="-2"/>
                <w:sz w:val="20"/>
              </w:rPr>
              <w:t>. 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Diagnostic- DataElement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</w:p>
        </w:tc>
        <w:tc>
          <w:tcPr>
            <w:tcW w:w="138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jc w:val="both"/>
              <w:rPr>
                <w:rFonts w:ascii="Courier New"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65"/>
                <w:sz w:val="20"/>
              </w:rPr>
              <w:t>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DiagnosticDataElement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short-</w:t>
            </w:r>
          </w:p>
          <w:p>
            <w:pPr>
              <w:pStyle w:val="TableParagraph"/>
              <w:spacing w:line="232" w:lineRule="auto" w:before="1"/>
              <w:ind w:right="112"/>
              <w:jc w:val="both"/>
              <w:rPr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Name</w:t>
            </w:r>
            <w:r>
              <w:rPr>
                <w:sz w:val="20"/>
              </w:rPr>
              <w:t>}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shall be derived from the 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-30"/>
                <w:sz w:val="20"/>
              </w:rPr>
              <w:t> </w:t>
            </w:r>
            <w:r>
              <w:rPr>
                <w:sz w:val="20"/>
              </w:rPr>
              <w:t>of 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9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DiagnosticDataElement</w:t>
            </w:r>
            <w:r>
              <w:rPr>
                <w:sz w:val="20"/>
              </w:rPr>
              <w:t>. The object shall contain the </w:t>
            </w:r>
            <w:r>
              <w:rPr>
                <w:rFonts w:ascii="Courier New"/>
                <w:color w:val="0000FF"/>
                <w:sz w:val="20"/>
              </w:rPr>
              <w:t>EDR</w:t>
            </w:r>
            <w:r>
              <w:rPr>
                <w:rFonts w:ascii="Courier New"/>
                <w:color w:val="0000FF"/>
                <w:spacing w:val="-30"/>
                <w:sz w:val="20"/>
              </w:rPr>
              <w:t> </w:t>
            </w:r>
            <w:r>
              <w:rPr>
                <w:sz w:val="20"/>
              </w:rPr>
              <w:t>of the corre- sponding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fault.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content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represented</w:t>
            </w:r>
          </w:p>
          <w:p>
            <w:pPr>
              <w:pStyle w:val="TableParagraph"/>
              <w:spacing w:line="240" w:lineRule="exact" w:before="1"/>
              <w:ind w:right="112"/>
              <w:jc w:val="both"/>
              <w:rPr>
                <w:sz w:val="20"/>
              </w:rPr>
            </w:pPr>
            <w:r>
              <w:rPr>
                <w:sz w:val="20"/>
              </w:rPr>
              <w:t>analog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content of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SOVD</w:t>
            </w:r>
            <w:r>
              <w:rPr>
                <w:rFonts w:ascii="Courier New"/>
                <w:color w:val="0000FF"/>
                <w:spacing w:val="-30"/>
                <w:sz w:val="20"/>
              </w:rPr>
              <w:t> </w:t>
            </w:r>
            <w:r>
              <w:rPr>
                <w:sz w:val="20"/>
              </w:rPr>
              <w:t>method</w:t>
            </w:r>
            <w:r>
              <w:rPr>
                <w:spacing w:val="-1"/>
                <w:sz w:val="20"/>
              </w:rPr>
              <w:t> </w:t>
            </w:r>
            <w:r>
              <w:rPr>
                <w:rFonts w:ascii="Courier New"/>
                <w:sz w:val="20"/>
              </w:rPr>
              <w:t>Read Single Data Value from an Entity</w:t>
            </w:r>
            <w:r>
              <w:rPr>
                <w:sz w:val="20"/>
              </w:rPr>
              <w:t>.</w:t>
            </w:r>
          </w:p>
        </w:tc>
      </w:tr>
      <w:tr>
        <w:trPr>
          <w:trHeight w:val="715" w:hRule="atLeast"/>
        </w:trPr>
        <w:tc>
          <w:tcPr>
            <w:tcW w:w="3365" w:type="dxa"/>
          </w:tcPr>
          <w:p>
            <w:pPr>
              <w:pStyle w:val="TableParagraph"/>
              <w:tabs>
                <w:tab w:pos="2642" w:val="left" w:leader="none"/>
              </w:tabs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environment_data</w:t>
            </w:r>
            <w:r>
              <w:rPr>
                <w:rFonts w:ascii="Courier New"/>
                <w:spacing w:val="76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snap-</w:t>
            </w:r>
          </w:p>
          <w:p>
            <w:pPr>
              <w:pStyle w:val="TableParagraph"/>
              <w:spacing w:line="239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shots</w:t>
            </w:r>
            <w:r>
              <w:rPr>
                <w:rFonts w:ascii="Courier New"/>
                <w:spacing w:val="5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4"/>
                <w:sz w:val="20"/>
              </w:rPr>
              <w:t> 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DiagnosticFreeze-</w:t>
            </w:r>
          </w:p>
          <w:p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Frame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65"/>
                <w:sz w:val="20"/>
              </w:rPr>
              <w:t>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DiagnosticFreezeFrame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short-</w:t>
            </w:r>
          </w:p>
          <w:p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Name</w:t>
            </w:r>
            <w:r>
              <w:rPr>
                <w:sz w:val="20"/>
              </w:rPr>
              <w:t>}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derived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-48"/>
                <w:sz w:val="20"/>
              </w:rPr>
              <w:t> </w:t>
            </w:r>
            <w:r>
              <w:rPr>
                <w:spacing w:val="-5"/>
                <w:sz w:val="20"/>
              </w:rPr>
              <w:t>of</w:t>
            </w:r>
          </w:p>
          <w:p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-9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DiagnosticFreezeFrame</w:t>
            </w:r>
            <w:r>
              <w:rPr>
                <w:spacing w:val="-2"/>
                <w:sz w:val="20"/>
              </w:rPr>
              <w:t>.</w:t>
            </w:r>
          </w:p>
        </w:tc>
      </w:tr>
      <w:tr>
        <w:trPr>
          <w:trHeight w:val="715" w:hRule="atLeast"/>
        </w:trPr>
        <w:tc>
          <w:tcPr>
            <w:tcW w:w="3365" w:type="dxa"/>
          </w:tcPr>
          <w:p>
            <w:pPr>
              <w:pStyle w:val="TableParagraph"/>
              <w:tabs>
                <w:tab w:pos="2642" w:val="left" w:leader="none"/>
              </w:tabs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environment_data</w:t>
            </w:r>
            <w:r>
              <w:rPr>
                <w:rFonts w:ascii="Courier New"/>
                <w:spacing w:val="76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snap-</w:t>
            </w:r>
          </w:p>
          <w:p>
            <w:pPr>
              <w:pStyle w:val="TableParagraph"/>
              <w:spacing w:line="239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shots</w:t>
            </w:r>
            <w:r>
              <w:rPr>
                <w:rFonts w:ascii="Courier New"/>
                <w:spacing w:val="5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4"/>
                <w:sz w:val="20"/>
              </w:rPr>
              <w:t> 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DiagnosticFreeze-</w:t>
            </w:r>
          </w:p>
          <w:p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Frame</w:t>
            </w:r>
            <w:r>
              <w:rPr>
                <w:sz w:val="20"/>
              </w:rPr>
              <w:t>.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sz w:val="20"/>
              </w:rPr>
              <w:t>}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0"/>
                <w:sz w:val="20"/>
              </w:rPr>
              <w:t> </w:t>
            </w:r>
            <w:r>
              <w:rPr>
                <w:spacing w:val="-5"/>
                <w:sz w:val="20"/>
              </w:rPr>
              <w:t>id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string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attribute</w:t>
            </w:r>
            <w:r>
              <w:rPr>
                <w:spacing w:val="62"/>
                <w:sz w:val="20"/>
              </w:rPr>
              <w:t> </w:t>
            </w:r>
            <w:r>
              <w:rPr>
                <w:rFonts w:ascii="Courier New"/>
                <w:sz w:val="20"/>
              </w:rPr>
              <w:t>id</w:t>
            </w:r>
            <w:r>
              <w:rPr>
                <w:rFonts w:ascii="Courier New"/>
                <w:spacing w:val="-1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62"/>
                <w:sz w:val="20"/>
              </w:rPr>
              <w:t> </w:t>
            </w:r>
            <w:r>
              <w:rPr>
                <w:sz w:val="20"/>
              </w:rPr>
              <w:t>derived</w:t>
            </w:r>
            <w:r>
              <w:rPr>
                <w:spacing w:val="6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63"/>
                <w:sz w:val="20"/>
              </w:rPr>
              <w:t> </w:t>
            </w:r>
            <w:r>
              <w:rPr>
                <w:spacing w:val="-5"/>
                <w:sz w:val="20"/>
              </w:rPr>
              <w:t>the</w:t>
            </w:r>
          </w:p>
          <w:p>
            <w:pPr>
              <w:pStyle w:val="TableParagraph"/>
              <w:spacing w:line="239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rFonts w:ascii="Courier New"/>
                <w:color w:val="0000FF"/>
                <w:spacing w:val="1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65"/>
                <w:sz w:val="20"/>
              </w:rPr>
              <w:t> </w:t>
            </w:r>
            <w:r>
              <w:rPr>
                <w:sz w:val="20"/>
              </w:rPr>
              <w:t>corresponding</w:t>
            </w:r>
            <w:r>
              <w:rPr>
                <w:spacing w:val="65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Diagnos-</w:t>
            </w:r>
          </w:p>
          <w:p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ticFreezeFrame</w:t>
            </w:r>
            <w:r>
              <w:rPr>
                <w:spacing w:val="-2"/>
                <w:sz w:val="20"/>
              </w:rPr>
              <w:t>.</w:t>
            </w:r>
          </w:p>
        </w:tc>
      </w:tr>
      <w:tr>
        <w:trPr>
          <w:trHeight w:val="954" w:hRule="atLeast"/>
        </w:trPr>
        <w:tc>
          <w:tcPr>
            <w:tcW w:w="3365" w:type="dxa"/>
          </w:tcPr>
          <w:p>
            <w:pPr>
              <w:pStyle w:val="TableParagraph"/>
              <w:tabs>
                <w:tab w:pos="3185" w:val="left" w:leader="none"/>
              </w:tabs>
              <w:spacing w:line="222" w:lineRule="exact"/>
              <w:rPr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environment_data</w:t>
            </w:r>
            <w:r>
              <w:rPr>
                <w:rFonts w:ascii="Courier New"/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</w:p>
          <w:p>
            <w:pPr>
              <w:pStyle w:val="TableParagraph"/>
              <w:tabs>
                <w:tab w:pos="1680" w:val="left" w:leader="none"/>
                <w:tab w:pos="2217" w:val="left" w:leader="none"/>
              </w:tabs>
              <w:spacing w:line="232" w:lineRule="auto" w:before="1"/>
              <w:ind w:right="112"/>
              <w:rPr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snapshots</w:t>
            </w:r>
            <w:r>
              <w:rPr>
                <w:rFonts w:ascii="Courier New"/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Diagnos- </w:t>
            </w:r>
            <w:r>
              <w:rPr>
                <w:rFonts w:ascii="Courier New"/>
                <w:color w:val="0000FF"/>
                <w:sz w:val="20"/>
              </w:rPr>
              <w:t>ticFreezeFrame</w:t>
            </w:r>
            <w:r>
              <w:rPr>
                <w:sz w:val="20"/>
              </w:rPr>
              <w:t>.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sz w:val="20"/>
              </w:rPr>
              <w:t>}</w:t>
            </w:r>
            <w:r>
              <w:rPr>
                <w:spacing w:val="78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record_number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integer</w:t>
            </w: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The attribute</w:t>
            </w:r>
            <w:r>
              <w:rPr>
                <w:spacing w:val="8"/>
                <w:sz w:val="20"/>
              </w:rPr>
              <w:t> </w:t>
            </w:r>
            <w:r>
              <w:rPr>
                <w:rFonts w:ascii="Courier New"/>
                <w:sz w:val="20"/>
              </w:rPr>
              <w:t>record_number</w:t>
            </w:r>
            <w:r>
              <w:rPr>
                <w:rFonts w:ascii="Courier New"/>
                <w:spacing w:val="-50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8"/>
                <w:sz w:val="20"/>
              </w:rPr>
              <w:t> </w:t>
            </w:r>
            <w:r>
              <w:rPr>
                <w:spacing w:val="-2"/>
                <w:sz w:val="20"/>
              </w:rPr>
              <w:t>derived</w:t>
            </w:r>
          </w:p>
          <w:p>
            <w:pPr>
              <w:pStyle w:val="TableParagraph"/>
              <w:spacing w:line="239" w:lineRule="exact"/>
              <w:rPr>
                <w:sz w:val="20"/>
              </w:rPr>
            </w:pPr>
            <w:r>
              <w:rPr>
                <w:sz w:val="20"/>
              </w:rPr>
              <w:t>from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recordNumber</w:t>
            </w:r>
            <w:r>
              <w:rPr>
                <w:rFonts w:ascii="Courier New"/>
                <w:color w:val="0000FF"/>
                <w:spacing w:val="-48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corresponding</w:t>
            </w:r>
          </w:p>
          <w:p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DiagnosticFreezeFrame</w:t>
            </w:r>
            <w:r>
              <w:rPr>
                <w:spacing w:val="-2"/>
                <w:sz w:val="20"/>
              </w:rPr>
              <w:t>.</w:t>
            </w:r>
          </w:p>
        </w:tc>
      </w:tr>
      <w:tr>
        <w:trPr>
          <w:trHeight w:val="715" w:hRule="atLeast"/>
        </w:trPr>
        <w:tc>
          <w:tcPr>
            <w:tcW w:w="3365" w:type="dxa"/>
          </w:tcPr>
          <w:p>
            <w:pPr>
              <w:pStyle w:val="TableParagraph"/>
              <w:tabs>
                <w:tab w:pos="2642" w:val="left" w:leader="none"/>
              </w:tabs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environment_data</w:t>
            </w:r>
            <w:r>
              <w:rPr>
                <w:rFonts w:ascii="Courier New"/>
                <w:spacing w:val="76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snap-</w:t>
            </w:r>
          </w:p>
          <w:p>
            <w:pPr>
              <w:pStyle w:val="TableParagraph"/>
              <w:spacing w:line="239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shots</w:t>
            </w:r>
            <w:r>
              <w:rPr>
                <w:rFonts w:ascii="Courier New"/>
                <w:spacing w:val="58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34"/>
                <w:sz w:val="20"/>
              </w:rPr>
              <w:t> 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DiagnosticFreeze-</w:t>
            </w:r>
          </w:p>
          <w:p>
            <w:pPr>
              <w:pStyle w:val="TableParagraph"/>
              <w:spacing w:line="234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Frame</w:t>
            </w:r>
            <w:r>
              <w:rPr>
                <w:sz w:val="20"/>
              </w:rPr>
              <w:t>.</w:t>
            </w:r>
            <w:r>
              <w:rPr>
                <w:rFonts w:ascii="Courier New"/>
                <w:color w:val="0000FF"/>
                <w:sz w:val="20"/>
              </w:rPr>
              <w:t>shortName</w:t>
            </w:r>
            <w:r>
              <w:rPr>
                <w:sz w:val="20"/>
              </w:rPr>
              <w:t>}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0"/>
                <w:sz w:val="20"/>
              </w:rPr>
              <w:t> </w:t>
            </w:r>
            <w:r>
              <w:rPr>
                <w:rFonts w:ascii="Courier New"/>
                <w:spacing w:val="-4"/>
                <w:sz w:val="20"/>
              </w:rPr>
              <w:t>data</w:t>
            </w:r>
          </w:p>
        </w:tc>
        <w:tc>
          <w:tcPr>
            <w:tcW w:w="1381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object</w:t>
            </w:r>
          </w:p>
        </w:tc>
        <w:tc>
          <w:tcPr>
            <w:tcW w:w="4499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910" w:hRule="atLeast"/>
        </w:trPr>
        <w:tc>
          <w:tcPr>
            <w:tcW w:w="3365" w:type="dxa"/>
          </w:tcPr>
          <w:p>
            <w:pPr>
              <w:pStyle w:val="TableParagraph"/>
              <w:tabs>
                <w:tab w:pos="2642" w:val="left" w:leader="none"/>
              </w:tabs>
              <w:spacing w:line="222" w:lineRule="exact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environment_data</w:t>
            </w:r>
            <w:r>
              <w:rPr>
                <w:rFonts w:ascii="Courier New"/>
                <w:spacing w:val="76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pacing w:val="-2"/>
                <w:sz w:val="20"/>
              </w:rPr>
              <w:t>snap-</w:t>
            </w:r>
          </w:p>
          <w:p>
            <w:pPr>
              <w:pStyle w:val="TableParagraph"/>
              <w:tabs>
                <w:tab w:pos="2162" w:val="left" w:leader="none"/>
                <w:tab w:pos="2462" w:val="left" w:leader="none"/>
              </w:tabs>
              <w:spacing w:line="232" w:lineRule="auto" w:before="1"/>
              <w:ind w:right="112"/>
              <w:rPr>
                <w:sz w:val="20"/>
              </w:rPr>
            </w:pPr>
            <w:r>
              <w:rPr>
                <w:rFonts w:ascii="Courier New"/>
                <w:sz w:val="20"/>
              </w:rPr>
              <w:t>shots </w:t>
            </w:r>
            <w:r>
              <w:rPr>
                <w:sz w:val="20"/>
              </w:rPr>
              <w:t>/</w:t>
            </w:r>
            <w:r>
              <w:rPr>
                <w:spacing w:val="80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rFonts w:ascii="Courier New"/>
                <w:color w:val="0000FF"/>
                <w:sz w:val="20"/>
              </w:rPr>
              <w:t>DiagnosticFreeze- </w:t>
            </w:r>
            <w:r>
              <w:rPr>
                <w:rFonts w:ascii="Courier New"/>
                <w:color w:val="0000FF"/>
                <w:spacing w:val="-2"/>
                <w:sz w:val="20"/>
              </w:rPr>
              <w:t>Frame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/</w:t>
            </w:r>
            <w:r>
              <w:rPr>
                <w:sz w:val="20"/>
              </w:rPr>
              <w:tab/>
            </w:r>
            <w:r>
              <w:rPr>
                <w:rFonts w:ascii="Courier New"/>
                <w:sz w:val="20"/>
              </w:rPr>
              <w:t>data</w:t>
            </w:r>
            <w:r>
              <w:rPr>
                <w:rFonts w:ascii="Courier New"/>
                <w:spacing w:val="59"/>
                <w:w w:val="150"/>
                <w:sz w:val="20"/>
              </w:rPr>
              <w:t> </w:t>
            </w:r>
            <w:r>
              <w:rPr>
                <w:spacing w:val="-10"/>
                <w:sz w:val="20"/>
              </w:rPr>
              <w:t>/</w:t>
            </w:r>
          </w:p>
          <w:p>
            <w:pPr>
              <w:pStyle w:val="TableParagraph"/>
              <w:spacing w:line="235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DiagnosticDataElement</w:t>
            </w:r>
            <w:r>
              <w:rPr>
                <w:spacing w:val="-2"/>
                <w:sz w:val="20"/>
              </w:rPr>
              <w:t>.</w:t>
            </w:r>
          </w:p>
          <w:p>
            <w:pPr>
              <w:pStyle w:val="TableParagraph"/>
              <w:spacing w:line="243" w:lineRule="exact"/>
              <w:rPr>
                <w:sz w:val="20"/>
              </w:rPr>
            </w:pPr>
            <w:r>
              <w:rPr>
                <w:rFonts w:ascii="Courier New"/>
                <w:color w:val="0000FF"/>
                <w:spacing w:val="-2"/>
                <w:sz w:val="20"/>
              </w:rPr>
              <w:t>shortName</w:t>
            </w:r>
            <w:r>
              <w:rPr>
                <w:spacing w:val="-2"/>
                <w:sz w:val="20"/>
              </w:rPr>
              <w:t>}</w:t>
            </w:r>
          </w:p>
        </w:tc>
        <w:tc>
          <w:tcPr>
            <w:tcW w:w="1381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499" w:type="dxa"/>
          </w:tcPr>
          <w:p>
            <w:pPr>
              <w:pStyle w:val="TableParagraph"/>
              <w:spacing w:line="222" w:lineRule="exact"/>
              <w:jc w:val="both"/>
              <w:rPr>
                <w:rFonts w:ascii="Courier New"/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64"/>
                <w:sz w:val="20"/>
              </w:rPr>
              <w:t> </w:t>
            </w:r>
            <w:r>
              <w:rPr>
                <w:sz w:val="20"/>
              </w:rPr>
              <w:t>key</w:t>
            </w:r>
            <w:r>
              <w:rPr>
                <w:spacing w:val="65"/>
                <w:sz w:val="20"/>
              </w:rPr>
              <w:t> </w:t>
            </w:r>
            <w:r>
              <w:rPr>
                <w:spacing w:val="-2"/>
                <w:sz w:val="20"/>
              </w:rPr>
              <w:t>{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DiagnosticDataElement</w:t>
            </w:r>
            <w:r>
              <w:rPr>
                <w:spacing w:val="-2"/>
                <w:sz w:val="20"/>
              </w:rPr>
              <w:t>.</w:t>
            </w:r>
            <w:r>
              <w:rPr>
                <w:rFonts w:ascii="Courier New"/>
                <w:color w:val="0000FF"/>
                <w:spacing w:val="-2"/>
                <w:sz w:val="20"/>
              </w:rPr>
              <w:t>short-</w:t>
            </w:r>
          </w:p>
          <w:p>
            <w:pPr>
              <w:pStyle w:val="TableParagraph"/>
              <w:spacing w:line="235" w:lineRule="auto"/>
              <w:ind w:right="112"/>
              <w:jc w:val="both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Name</w:t>
            </w:r>
            <w:r>
              <w:rPr>
                <w:sz w:val="20"/>
              </w:rPr>
              <w:t>}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shall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be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derived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0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shortName </w:t>
            </w:r>
            <w:r>
              <w:rPr>
                <w:sz w:val="20"/>
              </w:rPr>
              <w:t>of the corresponding </w:t>
            </w:r>
            <w:r>
              <w:rPr>
                <w:rFonts w:ascii="Courier New"/>
                <w:color w:val="0000FF"/>
                <w:sz w:val="20"/>
              </w:rPr>
              <w:t>DiagnosticDataEle- ment</w:t>
            </w:r>
            <w:r>
              <w:rPr>
                <w:sz w:val="20"/>
              </w:rPr>
              <w:t>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 object shall contain the </w:t>
            </w:r>
            <w:r>
              <w:rPr>
                <w:rFonts w:ascii="Courier New"/>
                <w:sz w:val="20"/>
              </w:rPr>
              <w:t>Daiag- nostic</w:t>
            </w:r>
            <w:r>
              <w:rPr>
                <w:rFonts w:ascii="Courier New"/>
                <w:spacing w:val="-20"/>
                <w:sz w:val="20"/>
              </w:rPr>
              <w:t> </w:t>
            </w:r>
            <w:r>
              <w:rPr>
                <w:rFonts w:ascii="Courier New"/>
                <w:sz w:val="20"/>
              </w:rPr>
              <w:t>Freeze</w:t>
            </w:r>
            <w:r>
              <w:rPr>
                <w:rFonts w:ascii="Courier New"/>
                <w:spacing w:val="-13"/>
                <w:sz w:val="20"/>
              </w:rPr>
              <w:t> </w:t>
            </w:r>
            <w:r>
              <w:rPr>
                <w:rFonts w:ascii="Courier New"/>
                <w:sz w:val="20"/>
              </w:rPr>
              <w:t>Frame</w:t>
            </w:r>
            <w:r>
              <w:rPr>
                <w:rFonts w:ascii="Courier New"/>
                <w:spacing w:val="-3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corresponding fault.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The content shall be represented analog to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content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SOVD</w:t>
            </w:r>
            <w:r>
              <w:rPr>
                <w:rFonts w:ascii="Courier New"/>
                <w:color w:val="0000FF"/>
                <w:spacing w:val="-50"/>
                <w:sz w:val="20"/>
              </w:rPr>
              <w:t> </w:t>
            </w:r>
            <w:r>
              <w:rPr>
                <w:sz w:val="20"/>
              </w:rPr>
              <w:t>method</w:t>
            </w:r>
            <w:r>
              <w:rPr>
                <w:spacing w:val="10"/>
                <w:sz w:val="20"/>
              </w:rPr>
              <w:t> </w:t>
            </w:r>
            <w:r>
              <w:rPr>
                <w:rFonts w:ascii="Courier New"/>
                <w:sz w:val="20"/>
              </w:rPr>
              <w:t>Read</w:t>
            </w:r>
            <w:r>
              <w:rPr>
                <w:rFonts w:ascii="Courier New"/>
                <w:spacing w:val="-7"/>
                <w:sz w:val="20"/>
              </w:rPr>
              <w:t> </w:t>
            </w:r>
            <w:r>
              <w:rPr>
                <w:rFonts w:ascii="Courier New"/>
                <w:spacing w:val="-4"/>
                <w:sz w:val="20"/>
              </w:rPr>
              <w:t>Sin-</w:t>
            </w:r>
          </w:p>
          <w:p>
            <w:pPr>
              <w:pStyle w:val="TableParagraph"/>
              <w:spacing w:line="229" w:lineRule="exact"/>
              <w:jc w:val="both"/>
              <w:rPr>
                <w:sz w:val="20"/>
              </w:rPr>
            </w:pPr>
            <w:r>
              <w:rPr>
                <w:rFonts w:ascii="Courier New"/>
                <w:sz w:val="20"/>
              </w:rPr>
              <w:t>gle</w:t>
            </w:r>
            <w:r>
              <w:rPr>
                <w:rFonts w:ascii="Courier New"/>
                <w:spacing w:val="-6"/>
                <w:sz w:val="20"/>
              </w:rPr>
              <w:t> </w:t>
            </w:r>
            <w:r>
              <w:rPr>
                <w:rFonts w:ascii="Courier New"/>
                <w:sz w:val="20"/>
              </w:rPr>
              <w:t>Data</w:t>
            </w:r>
            <w:r>
              <w:rPr>
                <w:rFonts w:ascii="Courier New"/>
                <w:spacing w:val="-5"/>
                <w:sz w:val="20"/>
              </w:rPr>
              <w:t> </w:t>
            </w:r>
            <w:r>
              <w:rPr>
                <w:rFonts w:ascii="Courier New"/>
                <w:sz w:val="20"/>
              </w:rPr>
              <w:t>Value</w:t>
            </w:r>
            <w:r>
              <w:rPr>
                <w:rFonts w:ascii="Courier New"/>
                <w:spacing w:val="-5"/>
                <w:sz w:val="20"/>
              </w:rPr>
              <w:t> </w:t>
            </w:r>
            <w:r>
              <w:rPr>
                <w:rFonts w:ascii="Courier New"/>
                <w:sz w:val="20"/>
              </w:rPr>
              <w:t>from</w:t>
            </w:r>
            <w:r>
              <w:rPr>
                <w:rFonts w:ascii="Courier New"/>
                <w:spacing w:val="-6"/>
                <w:sz w:val="20"/>
              </w:rPr>
              <w:t> </w:t>
            </w:r>
            <w:r>
              <w:rPr>
                <w:rFonts w:ascii="Courier New"/>
                <w:sz w:val="20"/>
              </w:rPr>
              <w:t>an</w:t>
            </w:r>
            <w:r>
              <w:rPr>
                <w:rFonts w:ascii="Courier New"/>
                <w:spacing w:val="-5"/>
                <w:sz w:val="20"/>
              </w:rPr>
              <w:t> </w:t>
            </w:r>
            <w:r>
              <w:rPr>
                <w:rFonts w:ascii="Courier New"/>
                <w:spacing w:val="-2"/>
                <w:sz w:val="20"/>
              </w:rPr>
              <w:t>Entity</w:t>
            </w:r>
            <w:r>
              <w:rPr>
                <w:spacing w:val="-2"/>
                <w:sz w:val="20"/>
              </w:rPr>
              <w:t>.</w:t>
            </w:r>
          </w:p>
        </w:tc>
      </w:tr>
    </w:tbl>
    <w:p>
      <w:pPr>
        <w:spacing w:before="166"/>
        <w:ind w:left="769" w:right="1004" w:firstLine="0"/>
        <w:jc w:val="center"/>
        <w:rPr>
          <w:rFonts w:ascii="Courier New"/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7.5: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Response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Body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0"/>
          <w:sz w:val="22"/>
        </w:rPr>
        <w:t> </w:t>
      </w:r>
      <w:r>
        <w:rPr>
          <w:rFonts w:ascii="Courier New"/>
          <w:b/>
          <w:color w:val="0000FF"/>
          <w:sz w:val="22"/>
        </w:rPr>
        <w:t>SOVD</w:t>
      </w:r>
      <w:r>
        <w:rPr>
          <w:rFonts w:ascii="Courier New"/>
          <w:b/>
          <w:color w:val="0000FF"/>
          <w:spacing w:val="-72"/>
          <w:sz w:val="22"/>
        </w:rPr>
        <w:t> </w:t>
      </w:r>
      <w:r>
        <w:rPr>
          <w:b/>
          <w:sz w:val="22"/>
        </w:rPr>
        <w:t>fault</w:t>
      </w:r>
      <w:r>
        <w:rPr>
          <w:b/>
          <w:spacing w:val="-10"/>
          <w:sz w:val="22"/>
        </w:rPr>
        <w:t> </w:t>
      </w:r>
      <w:r>
        <w:rPr>
          <w:rFonts w:ascii="Courier New"/>
          <w:b/>
          <w:spacing w:val="-2"/>
          <w:sz w:val="22"/>
        </w:rPr>
        <w:t>environment_data</w:t>
      </w:r>
    </w:p>
    <w:p>
      <w:pPr>
        <w:pStyle w:val="BodyText"/>
        <w:rPr>
          <w:rFonts w:ascii="Courier New"/>
          <w:b/>
          <w:sz w:val="26"/>
        </w:rPr>
      </w:pPr>
    </w:p>
    <w:p>
      <w:pPr>
        <w:spacing w:before="158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RS_Diag_04259</w:t>
      </w:r>
      <w:r>
        <w:rPr>
          <w:i/>
          <w:spacing w:val="-2"/>
          <w:sz w:val="24"/>
        </w:rPr>
        <w:t>)</w:t>
      </w:r>
    </w:p>
    <w:p>
      <w:pPr>
        <w:spacing w:line="220" w:lineRule="auto" w:before="17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[SWS_DM_01409]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Delete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Faults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Entity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least one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fault is configured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provide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Delete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29"/>
          <w:sz w:val="24"/>
        </w:rPr>
        <w:t> </w:t>
      </w:r>
      <w:r>
        <w:rPr>
          <w:rFonts w:ascii="Courier New" w:hAnsi="Courier New"/>
          <w:sz w:val="24"/>
        </w:rPr>
        <w:t>Faults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9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ASAM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spacing w:val="-2"/>
          <w:sz w:val="24"/>
        </w:rPr>
        <w:t>[</w:t>
      </w:r>
      <w:hyperlink w:history="true" w:anchor="_bookmark9">
        <w:r>
          <w:rPr>
            <w:color w:val="0000FF"/>
            <w:spacing w:val="-2"/>
            <w:sz w:val="24"/>
          </w:rPr>
          <w:t>2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RS_Diag_04259</w:t>
      </w:r>
      <w:r>
        <w:rPr>
          <w:i/>
          <w:spacing w:val="-2"/>
          <w:sz w:val="24"/>
        </w:rPr>
        <w:t>)</w:t>
      </w:r>
    </w:p>
    <w:p>
      <w:pPr>
        <w:spacing w:line="223" w:lineRule="auto" w:before="169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[SWS_DM_01408]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/>
          <w:b/>
          <w:color w:val="0000FF"/>
          <w:sz w:val="24"/>
        </w:rPr>
        <w:t>SOVD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/>
          <w:b/>
          <w:sz w:val="24"/>
        </w:rPr>
        <w:t>Delete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All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Faults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of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an</w:t>
      </w:r>
      <w:r>
        <w:rPr>
          <w:rFonts w:ascii="Courier New"/>
          <w:b/>
          <w:spacing w:val="-9"/>
          <w:sz w:val="24"/>
        </w:rPr>
        <w:t> </w:t>
      </w:r>
      <w:r>
        <w:rPr>
          <w:rFonts w:ascii="Courier New"/>
          <w:b/>
          <w:sz w:val="24"/>
        </w:rPr>
        <w:t>Entity </w:t>
      </w:r>
      <w:r>
        <w:rPr>
          <w:b/>
          <w:sz w:val="24"/>
        </w:rPr>
        <w:t>with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scope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40"/>
          <w:sz w:val="24"/>
        </w:rPr>
        <w:t>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SOVD</w:t>
      </w:r>
      <w:r>
        <w:rPr>
          <w:rFonts w:ascii="Courier New"/>
          <w:color w:val="0000FF"/>
          <w:spacing w:val="-33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/>
          <w:sz w:val="24"/>
        </w:rPr>
        <w:t>Delete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All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Faults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of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an</w:t>
      </w:r>
      <w:r>
        <w:rPr>
          <w:rFonts w:ascii="Courier New"/>
          <w:spacing w:val="-4"/>
          <w:sz w:val="24"/>
        </w:rPr>
        <w:t> </w:t>
      </w:r>
      <w:r>
        <w:rPr>
          <w:rFonts w:ascii="Courier New"/>
          <w:sz w:val="24"/>
        </w:rPr>
        <w:t>Entity </w:t>
      </w:r>
      <w:r>
        <w:rPr>
          <w:sz w:val="24"/>
        </w:rPr>
        <w:t>with query</w:t>
      </w:r>
      <w:r>
        <w:rPr>
          <w:spacing w:val="13"/>
          <w:sz w:val="24"/>
        </w:rPr>
        <w:t> </w:t>
      </w:r>
      <w:r>
        <w:rPr>
          <w:sz w:val="24"/>
        </w:rPr>
        <w:t>parameter</w:t>
      </w:r>
      <w:r>
        <w:rPr>
          <w:spacing w:val="14"/>
          <w:sz w:val="24"/>
        </w:rPr>
        <w:t> </w:t>
      </w:r>
      <w:r>
        <w:rPr>
          <w:rFonts w:ascii="Courier New"/>
          <w:sz w:val="24"/>
        </w:rPr>
        <w:t>scope</w:t>
      </w:r>
      <w:r>
        <w:rPr>
          <w:rFonts w:ascii="Courier New"/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11"/>
          <w:sz w:val="24"/>
        </w:rPr>
        <w:t> </w:t>
      </w:r>
      <w:r>
        <w:rPr>
          <w:rFonts w:ascii="Courier New"/>
          <w:color w:val="0000FF"/>
          <w:sz w:val="24"/>
        </w:rPr>
        <w:t>Server</w:t>
      </w:r>
      <w:r>
        <w:rPr>
          <w:rFonts w:ascii="Courier New"/>
          <w:color w:val="0000FF"/>
          <w:spacing w:val="-12"/>
          <w:sz w:val="24"/>
        </w:rPr>
        <w:t> </w:t>
      </w:r>
      <w:r>
        <w:rPr>
          <w:rFonts w:ascii="Courier New"/>
          <w:color w:val="0000FF"/>
          <w:sz w:val="24"/>
        </w:rPr>
        <w:t>instance</w:t>
      </w:r>
      <w:r>
        <w:rPr>
          <w:rFonts w:ascii="Courier New"/>
          <w:color w:val="0000FF"/>
          <w:spacing w:val="-57"/>
          <w:sz w:val="24"/>
        </w:rPr>
        <w:t> </w:t>
      </w:r>
      <w:r>
        <w:rPr>
          <w:sz w:val="24"/>
        </w:rPr>
        <w:t>shall</w:t>
      </w:r>
      <w:r>
        <w:rPr>
          <w:spacing w:val="13"/>
          <w:sz w:val="24"/>
        </w:rPr>
        <w:t> </w:t>
      </w:r>
      <w:r>
        <w:rPr>
          <w:sz w:val="24"/>
        </w:rPr>
        <w:t>match</w:t>
      </w:r>
      <w:r>
        <w:rPr>
          <w:spacing w:val="14"/>
          <w:sz w:val="24"/>
        </w:rPr>
        <w:t> </w:t>
      </w:r>
      <w:r>
        <w:rPr>
          <w:spacing w:val="-5"/>
          <w:sz w:val="24"/>
        </w:rPr>
        <w:t>the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340" w:bottom="0" w:left="1300" w:right="880"/>
        </w:sectPr>
      </w:pPr>
    </w:p>
    <w:p>
      <w:pPr>
        <w:pStyle w:val="BodyText"/>
        <w:spacing w:line="228" w:lineRule="auto" w:before="101"/>
        <w:ind w:left="117" w:right="535"/>
        <w:jc w:val="both"/>
        <w:rPr>
          <w:i/>
        </w:rPr>
      </w:pPr>
      <w:bookmarkStart w:name="_bookmark212" w:id="321"/>
      <w:bookmarkEnd w:id="321"/>
      <w:r>
        <w:rPr/>
      </w:r>
      <w:r>
        <w:rPr/>
        <w:t>query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r>
        <w:rPr>
          <w:rFonts w:ascii="Courier New" w:hAnsi="Courier New"/>
        </w:rPr>
        <w:t>scope</w:t>
      </w:r>
      <w:r>
        <w:rPr>
          <w:rFonts w:ascii="Courier New" w:hAnsi="Courier New"/>
          <w:spacing w:val="-36"/>
        </w:rPr>
        <w:t> </w:t>
      </w:r>
      <w:r>
        <w:rPr/>
        <w:t>to</w:t>
      </w:r>
      <w:r>
        <w:rPr>
          <w:spacing w:val="-1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shortName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all </w:t>
      </w:r>
      <w:r>
        <w:rPr>
          <w:rFonts w:ascii="Courier New" w:hAnsi="Courier New"/>
        </w:rPr>
        <w:t>MemoryDestinations</w:t>
      </w:r>
      <w:r>
        <w:rPr/>
        <w:t>.</w:t>
      </w:r>
      <w:r>
        <w:rPr>
          <w:spacing w:val="40"/>
        </w:rPr>
        <w:t> </w:t>
      </w:r>
      <w:r>
        <w:rPr/>
        <w:t>If the </w:t>
      </w:r>
      <w:r>
        <w:rPr/>
        <w:t>pa- rameter</w:t>
      </w:r>
      <w:r>
        <w:rPr>
          <w:spacing w:val="-17"/>
        </w:rPr>
        <w:t> </w:t>
      </w:r>
      <w:r>
        <w:rPr/>
        <w:t>matches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 w:hAnsi="Courier New"/>
        </w:rPr>
        <w:t>MemoryDestination</w:t>
      </w:r>
      <w:r>
        <w:rPr/>
        <w:t>,</w:t>
      </w:r>
      <w:r>
        <w:rPr>
          <w:spacing w:val="-12"/>
        </w:rPr>
        <w:t> </w:t>
      </w:r>
      <w:r>
        <w:rPr/>
        <w:t>all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DiagnosticTroubleCodeUds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</w:t>
      </w:r>
      <w:r>
        <w:rPr>
          <w:spacing w:val="-5"/>
        </w:rPr>
        <w:t> </w:t>
      </w:r>
      <w:r>
        <w:rPr/>
        <w:t>the </w:t>
      </w:r>
      <w:r>
        <w:rPr>
          <w:rFonts w:ascii="Courier New" w:hAnsi="Courier New"/>
        </w:rPr>
        <w:t>MemoryDestination</w:t>
      </w:r>
      <w:r>
        <w:rPr>
          <w:rFonts w:ascii="Courier New" w:hAnsi="Courier New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cleared</w:t>
      </w:r>
      <w:r>
        <w:rPr>
          <w:spacing w:val="-17"/>
        </w:rPr>
        <w:t> </w:t>
      </w:r>
      <w:r>
        <w:rPr/>
        <w:t>analog</w:t>
      </w:r>
      <w:r>
        <w:rPr>
          <w:spacing w:val="-16"/>
        </w:rPr>
        <w:t> </w:t>
      </w:r>
      <w:r>
        <w:rPr/>
        <w:t>to</w:t>
      </w:r>
      <w:r>
        <w:rPr>
          <w:spacing w:val="-10"/>
        </w:rPr>
        <w:t> </w:t>
      </w:r>
      <w:r>
        <w:rPr/>
        <w:t>Service</w:t>
      </w:r>
      <w:r>
        <w:rPr>
          <w:spacing w:val="-6"/>
        </w:rPr>
        <w:t> </w:t>
      </w:r>
      <w:r>
        <w:rPr/>
        <w:t>ClearDiagnosticInformation (0x14) of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], else the processing shall return status code </w:t>
      </w:r>
      <w:r>
        <w:rPr>
          <w:rFonts w:ascii="Courier New" w:hAnsi="Courier New"/>
        </w:rPr>
        <w:t>400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Diag_04259</w:t>
      </w:r>
      <w:r>
        <w:rPr>
          <w:i/>
          <w:spacing w:val="-2"/>
        </w:rPr>
        <w:t>)</w:t>
      </w:r>
    </w:p>
    <w:p>
      <w:pPr>
        <w:spacing w:line="223" w:lineRule="auto" w:before="18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[SWS_DM_01407]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Delete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Faults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Entity </w:t>
      </w:r>
      <w:r>
        <w:rPr>
          <w:b/>
          <w:sz w:val="24"/>
        </w:rPr>
        <w:t>without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scope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On</w:t>
      </w:r>
      <w:r>
        <w:rPr>
          <w:spacing w:val="40"/>
          <w:sz w:val="24"/>
        </w:rPr>
        <w:t>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Delete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Faults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z w:val="24"/>
        </w:rPr>
        <w:t>En- </w:t>
      </w:r>
      <w:r>
        <w:rPr>
          <w:rFonts w:ascii="Courier New" w:hAnsi="Courier New"/>
          <w:spacing w:val="-2"/>
          <w:sz w:val="24"/>
        </w:rPr>
        <w:t>tity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without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query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-14"/>
          <w:sz w:val="24"/>
        </w:rPr>
        <w:t> </w:t>
      </w:r>
      <w:r>
        <w:rPr>
          <w:rFonts w:ascii="Courier New" w:hAnsi="Courier New"/>
          <w:spacing w:val="-2"/>
          <w:sz w:val="24"/>
        </w:rPr>
        <w:t>scope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Server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instance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 </w:t>
      </w:r>
      <w:r>
        <w:rPr>
          <w:sz w:val="24"/>
        </w:rPr>
        <w:t>clear</w:t>
      </w:r>
      <w:r>
        <w:rPr>
          <w:spacing w:val="-4"/>
          <w:sz w:val="24"/>
        </w:rPr>
        <w:t> </w:t>
      </w:r>
      <w:r>
        <w:rPr>
          <w:sz w:val="24"/>
        </w:rPr>
        <w:t>all </w:t>
      </w:r>
      <w:r>
        <w:rPr>
          <w:rFonts w:ascii="Courier New" w:hAnsi="Courier New"/>
          <w:color w:val="0000FF"/>
          <w:sz w:val="24"/>
        </w:rPr>
        <w:t>DiagnosticTroubleCodeUds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analog to Service ClearDiagnosticInforma- tion (0x14)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RS_Diag_04259</w:t>
      </w:r>
      <w:r>
        <w:rPr>
          <w:i/>
          <w:sz w:val="24"/>
        </w:rPr>
        <w:t>)</w:t>
      </w:r>
    </w:p>
    <w:p>
      <w:pPr>
        <w:tabs>
          <w:tab w:pos="3319" w:val="left" w:leader="none"/>
        </w:tabs>
        <w:spacing w:line="223" w:lineRule="auto" w:before="176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[SWS_DM_01406]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1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Delete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Single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Fault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En- tity</w:t>
      </w:r>
      <w:r>
        <w:rPr>
          <w:rFonts w:ascii="Courier New" w:hAnsi="Courier New"/>
          <w:b/>
          <w:spacing w:val="-4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each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fault</w:t>
      </w:r>
      <w:r>
        <w:rPr>
          <w:spacing w:val="31"/>
          <w:sz w:val="24"/>
        </w:rPr>
        <w:t> </w:t>
      </w:r>
      <w:r>
        <w:rPr>
          <w:sz w:val="24"/>
        </w:rPr>
        <w:t>configured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shall provide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Delete Single Fault of an Entity</w:t>
      </w:r>
      <w:r>
        <w:rPr>
          <w:rFonts w:ascii="Courier New" w:hAnsi="Courier New"/>
          <w:spacing w:val="-33"/>
          <w:sz w:val="24"/>
        </w:rPr>
        <w:t> </w:t>
      </w:r>
      <w:r>
        <w:rPr>
          <w:sz w:val="24"/>
        </w:rPr>
        <w:t>according</w:t>
      </w:r>
      <w:r>
        <w:rPr>
          <w:spacing w:val="40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28"/>
          <w:sz w:val="24"/>
        </w:rPr>
        <w:t> </w:t>
      </w:r>
      <w:r>
        <w:rPr>
          <w:sz w:val="24"/>
        </w:rPr>
        <w:t>clear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corresponding</w:t>
      </w:r>
      <w:r>
        <w:rPr>
          <w:spacing w:val="2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DiagnosticTroubleCodeUds</w:t>
      </w:r>
      <w:r>
        <w:rPr>
          <w:rFonts w:ascii="Courier New" w:hAnsi="Courier New"/>
          <w:color w:val="0000FF"/>
          <w:spacing w:val="-40"/>
          <w:sz w:val="24"/>
        </w:rPr>
        <w:t> </w:t>
      </w:r>
      <w:r>
        <w:rPr>
          <w:sz w:val="24"/>
        </w:rPr>
        <w:t>analog to Service ClearDiagnosticInformation (0x14)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RS_Diag_04259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3.5.5 Operations" w:id="322"/>
      <w:bookmarkEnd w:id="322"/>
      <w:r>
        <w:rPr>
          <w:b w:val="0"/>
        </w:rPr>
      </w:r>
      <w:bookmarkStart w:name="_bookmark211" w:id="323"/>
      <w:bookmarkEnd w:id="323"/>
      <w:r>
        <w:rPr>
          <w:spacing w:val="-2"/>
        </w:rPr>
        <w:t>Operations</w:t>
      </w:r>
    </w:p>
    <w:p>
      <w:pPr>
        <w:pStyle w:val="BodyText"/>
        <w:spacing w:before="8"/>
        <w:rPr>
          <w:b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[SWS_DM_01405]</w:t>
      </w:r>
      <w:r>
        <w:rPr>
          <w:sz w:val="24"/>
        </w:rPr>
        <w:t>{DRAFT}</w:t>
      </w:r>
      <w:r>
        <w:rPr>
          <w:spacing w:val="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7"/>
          <w:sz w:val="24"/>
        </w:rPr>
        <w:t> </w:t>
      </w:r>
      <w:r>
        <w:rPr>
          <w:b/>
          <w:sz w:val="24"/>
        </w:rPr>
        <w:t>operations</w:t>
      </w:r>
      <w:r>
        <w:rPr>
          <w:b/>
          <w:spacing w:val="1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Each</w:t>
      </w:r>
      <w:r>
        <w:rPr>
          <w:spacing w:val="1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DiagnosticRoutine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config- ured</w:t>
      </w:r>
      <w:r>
        <w:rPr>
          <w:spacing w:val="-9"/>
          <w:sz w:val="24"/>
        </w:rPr>
        <w:t> </w:t>
      </w:r>
      <w:r>
        <w:rPr>
          <w:sz w:val="24"/>
        </w:rPr>
        <w:t>according to Diagnostic Extract Template[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 shall express a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spacing w:line="223" w:lineRule="auto" w:before="191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[SWS_DM_01404]</w:t>
      </w:r>
      <w:r>
        <w:rPr>
          <w:sz w:val="24"/>
        </w:rPr>
        <w:t>{DRAFT}</w:t>
      </w:r>
      <w:r>
        <w:rPr>
          <w:spacing w:val="75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1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List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Available Operations from an Entity</w:t>
      </w:r>
      <w:r>
        <w:rPr>
          <w:rFonts w:ascii="Courier New" w:hAnsi="Courier New"/>
          <w:b/>
          <w:spacing w:val="-4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32"/>
          <w:sz w:val="24"/>
        </w:rPr>
        <w:t> </w:t>
      </w:r>
      <w:r>
        <w:rPr>
          <w:sz w:val="24"/>
        </w:rPr>
        <w:t>at</w:t>
      </w:r>
      <w:r>
        <w:rPr>
          <w:spacing w:val="32"/>
          <w:sz w:val="24"/>
        </w:rPr>
        <w:t> </w:t>
      </w:r>
      <w:r>
        <w:rPr>
          <w:sz w:val="24"/>
        </w:rPr>
        <w:t>least</w:t>
      </w:r>
      <w:r>
        <w:rPr>
          <w:spacing w:val="32"/>
          <w:sz w:val="24"/>
        </w:rPr>
        <w:t> </w:t>
      </w:r>
      <w:r>
        <w:rPr>
          <w:sz w:val="24"/>
        </w:rPr>
        <w:t>one</w:t>
      </w:r>
      <w:r>
        <w:rPr>
          <w:spacing w:val="3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5"/>
          <w:sz w:val="24"/>
        </w:rPr>
        <w:t> </w:t>
      </w:r>
      <w:r>
        <w:rPr>
          <w:sz w:val="24"/>
        </w:rPr>
        <w:t>operation</w:t>
      </w:r>
      <w:r>
        <w:rPr>
          <w:spacing w:val="32"/>
          <w:sz w:val="24"/>
        </w:rPr>
        <w:t> </w:t>
      </w:r>
      <w:r>
        <w:rPr>
          <w:sz w:val="24"/>
        </w:rPr>
        <w:t>is</w:t>
      </w:r>
      <w:r>
        <w:rPr>
          <w:spacing w:val="32"/>
          <w:sz w:val="24"/>
        </w:rPr>
        <w:t> </w:t>
      </w:r>
      <w:r>
        <w:rPr>
          <w:sz w:val="24"/>
        </w:rPr>
        <w:t>configured</w:t>
      </w:r>
      <w:r>
        <w:rPr>
          <w:spacing w:val="32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shall provide 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sz w:val="24"/>
        </w:rPr>
        <w:t>Retrieve</w:t>
      </w:r>
      <w:r>
        <w:rPr>
          <w:rFonts w:ascii="Courier New" w:hAnsi="Courier New"/>
          <w:spacing w:val="-11"/>
          <w:sz w:val="24"/>
        </w:rPr>
        <w:t> </w:t>
      </w:r>
      <w:r>
        <w:rPr>
          <w:rFonts w:ascii="Courier New" w:hAnsi="Courier New"/>
          <w:sz w:val="24"/>
        </w:rPr>
        <w:t>List of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37"/>
          <w:sz w:val="24"/>
        </w:rPr>
        <w:t> </w:t>
      </w:r>
      <w:r>
        <w:rPr>
          <w:rFonts w:ascii="Courier New" w:hAnsi="Courier New"/>
          <w:sz w:val="24"/>
        </w:rPr>
        <w:t>Available</w:t>
      </w:r>
      <w:r>
        <w:rPr>
          <w:rFonts w:ascii="Courier New" w:hAnsi="Courier New"/>
          <w:spacing w:val="-35"/>
          <w:sz w:val="24"/>
        </w:rPr>
        <w:t> </w:t>
      </w:r>
      <w:r>
        <w:rPr>
          <w:rFonts w:ascii="Courier New" w:hAnsi="Courier New"/>
          <w:sz w:val="24"/>
        </w:rPr>
        <w:t>Operations</w:t>
      </w:r>
      <w:r>
        <w:rPr>
          <w:rFonts w:ascii="Courier New" w:hAnsi="Courier New"/>
          <w:spacing w:val="-27"/>
          <w:sz w:val="24"/>
        </w:rPr>
        <w:t> </w:t>
      </w:r>
      <w:r>
        <w:rPr>
          <w:rFonts w:ascii="Courier New" w:hAnsi="Courier New"/>
          <w:sz w:val="24"/>
        </w:rPr>
        <w:t>from</w:t>
      </w:r>
      <w:r>
        <w:rPr>
          <w:rFonts w:ascii="Courier New" w:hAnsi="Courier New"/>
          <w:spacing w:val="-27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27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89"/>
          <w:sz w:val="24"/>
        </w:rPr>
        <w:t> </w:t>
      </w:r>
      <w:r>
        <w:rPr>
          <w:sz w:val="24"/>
        </w:rPr>
        <w:t>according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89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spacing w:line="220" w:lineRule="auto" w:before="19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[SWS_DM_01403]</w:t>
      </w:r>
      <w:r>
        <w:rPr>
          <w:sz w:val="24"/>
        </w:rPr>
        <w:t>{DRAFT}</w:t>
      </w:r>
      <w:r>
        <w:rPr>
          <w:spacing w:val="72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30"/>
          <w:sz w:val="24"/>
        </w:rPr>
        <w:t> </w:t>
      </w:r>
      <w:r>
        <w:rPr>
          <w:rFonts w:ascii="Courier New" w:hAnsi="Courier New"/>
          <w:b/>
          <w:sz w:val="24"/>
        </w:rPr>
        <w:t>Get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Details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Single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Opera- tion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For</w:t>
      </w:r>
      <w:r>
        <w:rPr>
          <w:spacing w:val="32"/>
          <w:sz w:val="24"/>
        </w:rPr>
        <w:t> </w:t>
      </w:r>
      <w:r>
        <w:rPr>
          <w:sz w:val="24"/>
        </w:rPr>
        <w:t>each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</w:t>
      </w:r>
      <w:r>
        <w:rPr>
          <w:spacing w:val="38"/>
          <w:sz w:val="24"/>
        </w:rPr>
        <w:t> </w:t>
      </w:r>
      <w:r>
        <w:rPr>
          <w:sz w:val="24"/>
        </w:rPr>
        <w:t>configured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provide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22"/>
          <w:sz w:val="24"/>
        </w:rPr>
        <w:t> </w:t>
      </w:r>
      <w:r>
        <w:rPr>
          <w:rFonts w:ascii="Courier New" w:hAnsi="Courier New"/>
          <w:sz w:val="24"/>
        </w:rPr>
        <w:t>Get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Details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Single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Operation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accord- 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52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RS_Diag_04262</w:t>
      </w:r>
      <w:r>
        <w:rPr>
          <w:i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[SWS_DM_01402]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operation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attribute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id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4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18"/>
          <w:sz w:val="24"/>
        </w:rPr>
        <w:t> </w:t>
      </w:r>
      <w:r>
        <w:rPr>
          <w:rFonts w:ascii="Courier New" w:hAnsi="Courier New"/>
          <w:spacing w:val="-4"/>
          <w:sz w:val="24"/>
        </w:rPr>
        <w:t>id</w:t>
      </w:r>
      <w:r>
        <w:rPr>
          <w:rFonts w:ascii="Courier New" w:hAnsi="Courier New"/>
          <w:spacing w:val="-32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18"/>
          <w:sz w:val="24"/>
        </w:rPr>
        <w:t> </w:t>
      </w:r>
      <w:r>
        <w:rPr>
          <w:spacing w:val="-4"/>
          <w:sz w:val="24"/>
        </w:rPr>
        <w:t>a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operation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derived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shortName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 the corresponding </w:t>
      </w:r>
      <w:r>
        <w:rPr>
          <w:rFonts w:ascii="Courier New" w:hAnsi="Courier New"/>
          <w:color w:val="0000FF"/>
          <w:spacing w:val="-2"/>
          <w:sz w:val="24"/>
        </w:rPr>
        <w:t>Diagnos- ticRoutine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spacing w:line="223" w:lineRule="auto" w:before="147"/>
        <w:ind w:left="117" w:right="535" w:firstLine="0"/>
        <w:jc w:val="both"/>
        <w:rPr>
          <w:i/>
          <w:sz w:val="24"/>
        </w:rPr>
      </w:pPr>
      <w:r>
        <w:rPr>
          <w:b/>
          <w:spacing w:val="-4"/>
          <w:sz w:val="24"/>
        </w:rPr>
        <w:t>[SWS_DM_01401]</w:t>
      </w:r>
      <w:r>
        <w:rPr>
          <w:spacing w:val="-4"/>
          <w:sz w:val="24"/>
        </w:rPr>
        <w:t>{DRAFT}</w:t>
      </w:r>
      <w:r>
        <w:rPr>
          <w:spacing w:val="-13"/>
          <w:sz w:val="24"/>
        </w:rPr>
        <w:t> </w:t>
      </w:r>
      <w:r>
        <w:rPr>
          <w:rFonts w:ascii="Courier New" w:hAnsi="Courier New"/>
          <w:b/>
          <w:color w:val="0000FF"/>
          <w:spacing w:val="-4"/>
          <w:sz w:val="24"/>
        </w:rPr>
        <w:t>SOVD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pacing w:val="-4"/>
          <w:sz w:val="24"/>
        </w:rPr>
        <w:t>operation</w:t>
      </w:r>
      <w:r>
        <w:rPr>
          <w:b/>
          <w:spacing w:val="-13"/>
          <w:sz w:val="24"/>
        </w:rPr>
        <w:t> </w:t>
      </w:r>
      <w:r>
        <w:rPr>
          <w:b/>
          <w:spacing w:val="-4"/>
          <w:sz w:val="24"/>
        </w:rPr>
        <w:t>attribute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spacing w:val="-4"/>
          <w:sz w:val="24"/>
        </w:rPr>
        <w:t>name</w:t>
      </w:r>
      <w:r>
        <w:rPr>
          <w:rFonts w:ascii="Courier New" w:hAnsi="Courier New"/>
          <w:b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SOVD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attribute</w:t>
      </w:r>
      <w:r>
        <w:rPr>
          <w:spacing w:val="-7"/>
          <w:sz w:val="24"/>
        </w:rPr>
        <w:t> </w:t>
      </w:r>
      <w:r>
        <w:rPr>
          <w:rFonts w:ascii="Courier New" w:hAnsi="Courier New"/>
          <w:spacing w:val="-4"/>
          <w:sz w:val="24"/>
        </w:rPr>
        <w:t>name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derived</w:t>
      </w:r>
      <w:r>
        <w:rPr>
          <w:spacing w:val="-17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longName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corresponding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nosticRoutine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tabs>
          <w:tab w:pos="4158" w:val="left" w:leader="none"/>
        </w:tabs>
        <w:spacing w:line="220" w:lineRule="auto" w:before="172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[SWS_DM_01400]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rFonts w:ascii="Courier New" w:hAnsi="Courier New"/>
          <w:b/>
          <w:color w:val="0000FF"/>
          <w:sz w:val="24"/>
        </w:rPr>
        <w:t>SOVD </w:t>
      </w:r>
      <w:r>
        <w:rPr>
          <w:b/>
          <w:sz w:val="24"/>
        </w:rPr>
        <w:t>operation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proxim- ity_proof_required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attribute</w:t>
      </w:r>
      <w:r>
        <w:rPr>
          <w:spacing w:val="80"/>
          <w:sz w:val="24"/>
        </w:rPr>
        <w:t> </w:t>
      </w:r>
      <w:r>
        <w:rPr>
          <w:rFonts w:ascii="Courier New" w:hAnsi="Courier New"/>
          <w:sz w:val="24"/>
        </w:rPr>
        <w:t>proximity_proof_required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</w:t>
      </w:r>
      <w:r>
        <w:rPr>
          <w:spacing w:val="-17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be modelled using a </w:t>
      </w:r>
      <w:r>
        <w:rPr>
          <w:rFonts w:ascii="Courier New" w:hAnsi="Courier New"/>
          <w:color w:val="0000FF"/>
          <w:sz w:val="24"/>
        </w:rPr>
        <w:t>SDG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 the </w:t>
      </w:r>
      <w:r>
        <w:rPr>
          <w:rFonts w:ascii="Courier New" w:hAnsi="Courier New"/>
          <w:color w:val="0000FF"/>
          <w:sz w:val="24"/>
        </w:rPr>
        <w:t>DiagnosticRoutine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 semantics as defined in </w:t>
      </w:r>
      <w:hyperlink w:history="true" w:anchor="_bookmark212">
        <w:r>
          <w:rPr>
            <w:rFonts w:ascii="Courier New" w:hAnsi="Courier New"/>
            <w:color w:val="0000FF"/>
            <w:sz w:val="24"/>
          </w:rPr>
          <w:t>SovdSdgExample2.arxml</w:t>
        </w:r>
      </w:hyperlink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RS_Diag_04262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before="89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SovdExtensions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&lt;SDG-CLASSES&gt;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&lt;SDG-CLASS&gt;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DiagnosticRoutine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sovd:operation_extensions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&lt;EXTENDS-META-CLASS&gt;</w:t>
      </w:r>
      <w:r>
        <w:rPr>
          <w:rFonts w:ascii="Courier New"/>
          <w:spacing w:val="-2"/>
          <w:sz w:val="20"/>
        </w:rPr>
        <w:t>DiagnosticRoutine</w:t>
      </w:r>
      <w:r>
        <w:rPr>
          <w:rFonts w:ascii="Courier New"/>
          <w:b/>
          <w:spacing w:val="-2"/>
          <w:sz w:val="20"/>
        </w:rPr>
        <w:t>&lt;/EXTENDS-META-CLASS&gt;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&lt;ATTRIBUTES&gt;</w:t>
      </w:r>
    </w:p>
    <w:p>
      <w:pPr>
        <w:spacing w:before="13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&lt;SDG-PRIMITIVE-ATTRIBUTE&gt;</w:t>
      </w:r>
    </w:p>
    <w:p>
      <w:pPr>
        <w:spacing w:line="254" w:lineRule="auto" w:before="12"/>
        <w:ind w:left="2906" w:right="878" w:hanging="399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sovd_operation_proximity_proof_required</w:t>
      </w:r>
      <w:r>
        <w:rPr>
          <w:rFonts w:ascii="Courier New"/>
          <w:b/>
          <w:spacing w:val="-2"/>
          <w:sz w:val="20"/>
        </w:rPr>
        <w:t>&lt;/ SHORT-NAME&gt;</w:t>
      </w:r>
    </w:p>
    <w:p>
      <w:pPr>
        <w:spacing w:line="224" w:lineRule="exact" w:before="0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&lt;CATEGORY&gt;</w:t>
      </w:r>
      <w:r>
        <w:rPr>
          <w:rFonts w:ascii="Courier New"/>
          <w:spacing w:val="-2"/>
          <w:sz w:val="20"/>
        </w:rPr>
        <w:t>BOOLEAN</w:t>
      </w:r>
      <w:r>
        <w:rPr>
          <w:rFonts w:ascii="Courier New"/>
          <w:b/>
          <w:spacing w:val="-2"/>
          <w:sz w:val="20"/>
        </w:rPr>
        <w:t>&lt;/CATEGORY&gt;</w:t>
      </w:r>
    </w:p>
    <w:p>
      <w:pPr>
        <w:spacing w:before="13"/>
        <w:ind w:left="2508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&lt;GID&gt;</w:t>
      </w:r>
      <w:r>
        <w:rPr>
          <w:rFonts w:ascii="Courier New"/>
          <w:spacing w:val="-2"/>
          <w:sz w:val="20"/>
        </w:rPr>
        <w:t>sovd:operation_proximity_proof_required</w:t>
      </w:r>
      <w:r>
        <w:rPr>
          <w:rFonts w:ascii="Courier New"/>
          <w:b/>
          <w:spacing w:val="-2"/>
          <w:sz w:val="20"/>
        </w:rPr>
        <w:t>&lt;/GID&gt;</w:t>
      </w:r>
    </w:p>
    <w:p>
      <w:pPr>
        <w:spacing w:before="12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&lt;/SDG-PRIMITIVE-ATTRIBUTE&gt;</w:t>
      </w:r>
    </w:p>
    <w:p>
      <w:pPr>
        <w:spacing w:before="13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&lt;/ATTRIBUTES&gt;</w:t>
      </w:r>
    </w:p>
    <w:p>
      <w:pPr>
        <w:spacing w:before="12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&lt;/SDG-CLASSES&gt;</w:t>
      </w:r>
    </w:p>
    <w:p>
      <w:pPr>
        <w:spacing w:before="13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&lt;/SDG-</w:t>
      </w:r>
      <w:r>
        <w:rPr>
          <w:rFonts w:ascii="Courier New"/>
          <w:b/>
          <w:spacing w:val="-4"/>
          <w:sz w:val="20"/>
        </w:rPr>
        <w:t>DEF&gt;</w:t>
      </w:r>
    </w:p>
    <w:p>
      <w:pPr>
        <w:spacing w:before="12"/>
        <w:ind w:left="117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&lt;DIAGNOSTIC-ROUTINE&gt;</w:t>
      </w:r>
    </w:p>
    <w:p>
      <w:pPr>
        <w:spacing w:before="13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Routine</w:t>
      </w:r>
      <w:r>
        <w:rPr>
          <w:rFonts w:ascii="Courier New"/>
          <w:b/>
          <w:spacing w:val="-2"/>
          <w:sz w:val="20"/>
        </w:rPr>
        <w:t>&lt;/SHORT-NAME&gt;</w:t>
      </w:r>
    </w:p>
    <w:p>
      <w:pPr>
        <w:spacing w:before="12"/>
        <w:ind w:left="595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&lt;ADMIN-DATA&gt;</w:t>
      </w:r>
    </w:p>
    <w:p>
      <w:pPr>
        <w:spacing w:before="13"/>
        <w:ind w:left="1073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&lt;SDGS&gt;</w:t>
      </w:r>
    </w:p>
    <w:p>
      <w:pPr>
        <w:spacing w:before="12"/>
        <w:ind w:left="1551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&lt;SDG</w:t>
      </w:r>
      <w:r>
        <w:rPr>
          <w:rFonts w:ascii="Courier New"/>
          <w:b/>
          <w:spacing w:val="-6"/>
          <w:sz w:val="20"/>
        </w:rPr>
        <w:t> </w:t>
      </w:r>
      <w:r>
        <w:rPr>
          <w:rFonts w:ascii="Courier New"/>
          <w:b/>
          <w:spacing w:val="-2"/>
          <w:sz w:val="20"/>
        </w:rPr>
        <w:t>GID=</w:t>
      </w:r>
      <w:r>
        <w:rPr>
          <w:rFonts w:ascii="Courier New"/>
          <w:spacing w:val="-2"/>
          <w:sz w:val="20"/>
        </w:rPr>
        <w:t>"sovd:operation_extensions"</w:t>
      </w:r>
      <w:r>
        <w:rPr>
          <w:rFonts w:ascii="Courier New"/>
          <w:b/>
          <w:spacing w:val="-2"/>
          <w:sz w:val="20"/>
        </w:rPr>
        <w:t>&gt;</w:t>
      </w:r>
    </w:p>
    <w:p>
      <w:pPr>
        <w:spacing w:before="13"/>
        <w:ind w:left="2030" w:right="0" w:firstLine="0"/>
        <w:jc w:val="left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&lt;SD</w:t>
      </w:r>
      <w:r>
        <w:rPr>
          <w:rFonts w:ascii="Courier New"/>
          <w:b/>
          <w:spacing w:val="-5"/>
          <w:sz w:val="20"/>
        </w:rPr>
        <w:t> </w:t>
      </w:r>
      <w:r>
        <w:rPr>
          <w:rFonts w:ascii="Courier New"/>
          <w:b/>
          <w:spacing w:val="-2"/>
          <w:sz w:val="20"/>
        </w:rPr>
        <w:t>GID=</w:t>
      </w:r>
      <w:r>
        <w:rPr>
          <w:rFonts w:ascii="Courier New"/>
          <w:spacing w:val="-2"/>
          <w:sz w:val="20"/>
        </w:rPr>
        <w:t>"sovd:operation_proximity_proof_required"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TRUE</w:t>
      </w:r>
      <w:r>
        <w:rPr>
          <w:rFonts w:ascii="Courier New"/>
          <w:b/>
          <w:spacing w:val="-2"/>
          <w:sz w:val="20"/>
        </w:rPr>
        <w:t>&lt;/SD&gt;</w:t>
      </w:r>
    </w:p>
    <w:p>
      <w:pPr>
        <w:spacing w:before="12"/>
        <w:ind w:left="769" w:right="6671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&lt;/SDG&gt;</w:t>
      </w:r>
    </w:p>
    <w:p>
      <w:pPr>
        <w:spacing w:before="13"/>
        <w:ind w:left="355" w:right="7094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&lt;/SDGS&gt;</w:t>
      </w:r>
    </w:p>
    <w:p>
      <w:pPr>
        <w:spacing w:before="12"/>
        <w:ind w:left="0" w:right="6978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&lt;/ADMIN-DATA&gt;</w:t>
      </w:r>
    </w:p>
    <w:p>
      <w:pPr>
        <w:spacing w:before="13"/>
        <w:ind w:left="0" w:right="6978" w:firstLine="0"/>
        <w:jc w:val="center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&lt;/DIAGNOSTIC-ROUTINE&gt;</w:t>
      </w:r>
    </w:p>
    <w:p>
      <w:pPr>
        <w:spacing w:line="256" w:lineRule="auto" w:before="75"/>
        <w:ind w:left="117" w:right="535" w:firstLine="0"/>
        <w:jc w:val="both"/>
        <w:rPr>
          <w:b/>
          <w:sz w:val="22"/>
        </w:rPr>
      </w:pPr>
      <w:r>
        <w:rPr>
          <w:b/>
          <w:sz w:val="22"/>
        </w:rPr>
        <w:t>Listing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7.3: SovdSdgExample2.arxml. SDG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class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proximity_proof_required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SOVD operations. Including SDG-CLASS definition and an example.</w:t>
      </w:r>
    </w:p>
    <w:p>
      <w:pPr>
        <w:pStyle w:val="BodyText"/>
        <w:spacing w:before="7"/>
        <w:rPr>
          <w:b/>
          <w:sz w:val="30"/>
        </w:rPr>
      </w:pPr>
    </w:p>
    <w:p>
      <w:pPr>
        <w:spacing w:line="223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[SWS_DM_01399]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attribute</w:t>
      </w:r>
      <w:r>
        <w:rPr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asynchronous_execution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DiagnosticRoutine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only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DiagnosticStartRoutine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z w:val="24"/>
        </w:rPr>
        <w:t> </w:t>
      </w:r>
      <w:r>
        <w:rPr>
          <w:spacing w:val="-2"/>
          <w:sz w:val="24"/>
        </w:rPr>
        <w:t>no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Diag- nosticStopRoutine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11"/>
          <w:sz w:val="24"/>
        </w:rPr>
        <w:t> </w:t>
      </w:r>
      <w:r>
        <w:rPr>
          <w:spacing w:val="-2"/>
          <w:sz w:val="24"/>
        </w:rPr>
        <w:t>no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DiagnosticRequestRoutineResults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configured,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attribute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asynchronous_execution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corresponding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 shall be </w:t>
      </w:r>
      <w:r>
        <w:rPr>
          <w:rFonts w:ascii="Courier New" w:hAnsi="Courier New"/>
          <w:sz w:val="24"/>
        </w:rPr>
        <w:t>false</w:t>
      </w:r>
      <w:r>
        <w:rPr>
          <w:sz w:val="24"/>
        </w:rPr>
        <w:t>, else the attribute shall be </w:t>
      </w:r>
      <w:r>
        <w:rPr>
          <w:rFonts w:ascii="Courier New" w:hAnsi="Courier New"/>
          <w:sz w:val="24"/>
        </w:rPr>
        <w:t>true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RS_Diag_04262</w:t>
      </w:r>
      <w:r>
        <w:rPr>
          <w:i/>
          <w:sz w:val="24"/>
        </w:rPr>
        <w:t>)</w:t>
      </w:r>
    </w:p>
    <w:p>
      <w:pPr>
        <w:pStyle w:val="BodyText"/>
        <w:spacing w:line="230" w:lineRule="auto" w:before="141"/>
        <w:ind w:left="117" w:right="535"/>
        <w:jc w:val="both"/>
        <w:rPr>
          <w:i/>
        </w:rPr>
      </w:pPr>
      <w:r>
        <w:rPr>
          <w:b/>
        </w:rPr>
        <w:t>[SWS_DM_01398]</w:t>
      </w:r>
      <w:r>
        <w:rPr/>
        <w:t>{DRAFT}</w:t>
      </w:r>
      <w:r>
        <w:rPr>
          <w:spacing w:val="-3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operation </w:t>
      </w:r>
      <w:r>
        <w:rPr>
          <w:rFonts w:ascii="Courier New" w:hAnsi="Courier New"/>
          <w:b/>
        </w:rPr>
        <w:t>proximity_challenge</w:t>
      </w:r>
      <w:r>
        <w:rPr>
          <w:rFonts w:ascii="Courier New" w:hAnsi="Courier New"/>
          <w:b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If the </w:t>
      </w:r>
      <w:r>
        <w:rPr>
          <w:rFonts w:ascii="Courier New" w:hAnsi="Courier New"/>
          <w:color w:val="0000FF"/>
        </w:rPr>
        <w:t>SOVD </w:t>
      </w:r>
      <w:r>
        <w:rPr/>
        <w:t>attribute</w:t>
      </w:r>
      <w:r>
        <w:rPr>
          <w:spacing w:val="-17"/>
        </w:rPr>
        <w:t> </w:t>
      </w:r>
      <w:r>
        <w:rPr>
          <w:rFonts w:ascii="Courier New" w:hAnsi="Courier New"/>
        </w:rPr>
        <w:t>proximity_proof_required</w:t>
      </w:r>
      <w:r>
        <w:rPr>
          <w:rFonts w:ascii="Courier New" w:hAnsi="Courier New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operation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/>
        <w:t>Diagnostic Server Instance shall return the attribute </w:t>
      </w:r>
      <w:r>
        <w:rPr>
          <w:rFonts w:ascii="Courier New" w:hAnsi="Courier New"/>
        </w:rPr>
        <w:t>proximity_challenge</w:t>
      </w:r>
      <w:r>
        <w:rPr>
          <w:rFonts w:ascii="Courier New" w:hAnsi="Courier New"/>
          <w:spacing w:val="-36"/>
        </w:rPr>
        <w:t> </w:t>
      </w:r>
      <w:r>
        <w:rPr/>
        <w:t>in the response body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14"/>
        </w:rPr>
        <w:t> </w:t>
      </w:r>
      <w:r>
        <w:rPr/>
        <w:t>method</w:t>
      </w:r>
      <w:r>
        <w:rPr>
          <w:spacing w:val="40"/>
        </w:rPr>
        <w:t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Details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Single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Operation</w:t>
      </w:r>
      <w:r>
        <w:rPr>
          <w:rFonts w:ascii="Courier New" w:hAnsi="Courier New"/>
          <w:spacing w:val="-14"/>
        </w:rPr>
        <w:t> </w:t>
      </w:r>
      <w:r>
        <w:rPr/>
        <w:t>using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ara::- diag::SovdProximityChallenge::GetChallenge</w:t>
      </w:r>
      <w:r>
        <w:rPr/>
        <w:t>, else the attribute </w:t>
      </w:r>
      <w:r>
        <w:rPr>
          <w:rFonts w:ascii="Courier New" w:hAnsi="Courier New"/>
        </w:rPr>
        <w:t>proxim- ity_challenge</w:t>
      </w:r>
      <w:r>
        <w:rPr>
          <w:rFonts w:ascii="Courier New" w:hAnsi="Courier New"/>
          <w:spacing w:val="-72"/>
        </w:rPr>
        <w:t> </w:t>
      </w:r>
      <w:r>
        <w:rPr/>
        <w:t>shall not be supported in the response body.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RS_Diag_04262</w:t>
      </w:r>
      <w:r>
        <w:rPr>
          <w:i/>
        </w:rPr>
        <w:t>)</w:t>
      </w:r>
    </w:p>
    <w:p>
      <w:pPr>
        <w:spacing w:line="306" w:lineRule="exact" w:before="119"/>
        <w:ind w:left="117" w:right="0" w:firstLine="0"/>
        <w:jc w:val="both"/>
        <w:rPr>
          <w:sz w:val="24"/>
        </w:rPr>
      </w:pPr>
      <w:r>
        <w:rPr>
          <w:b/>
          <w:sz w:val="24"/>
        </w:rPr>
        <w:t>[SWS_DM_01397]</w:t>
      </w:r>
      <w:r>
        <w:rPr>
          <w:sz w:val="24"/>
        </w:rPr>
        <w:t>{DRAFT}</w:t>
      </w:r>
      <w:r>
        <w:rPr>
          <w:spacing w:val="7"/>
          <w:sz w:val="24"/>
        </w:rPr>
        <w:t> </w:t>
      </w:r>
      <w:r>
        <w:rPr>
          <w:rFonts w:ascii="Courier New"/>
          <w:b/>
          <w:color w:val="0000FF"/>
          <w:sz w:val="24"/>
        </w:rPr>
        <w:t>SOVD</w:t>
      </w:r>
      <w:r>
        <w:rPr>
          <w:rFonts w:ascii="Courier New"/>
          <w:b/>
          <w:color w:val="0000FF"/>
          <w:spacing w:val="-61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10"/>
          <w:sz w:val="24"/>
        </w:rPr>
        <w:t> </w:t>
      </w:r>
      <w:r>
        <w:rPr>
          <w:rFonts w:ascii="Courier New"/>
          <w:b/>
          <w:sz w:val="24"/>
        </w:rPr>
        <w:t>mode</w:t>
      </w:r>
      <w:r>
        <w:rPr>
          <w:rFonts w:ascii="Courier New"/>
          <w:b/>
          <w:spacing w:val="-61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rFonts w:ascii="Courier New"/>
          <w:color w:val="0000FF"/>
          <w:sz w:val="24"/>
        </w:rPr>
        <w:t>SOVD</w:t>
      </w:r>
      <w:r>
        <w:rPr>
          <w:rFonts w:ascii="Courier New"/>
          <w:color w:val="0000FF"/>
          <w:spacing w:val="-61"/>
          <w:sz w:val="24"/>
        </w:rPr>
        <w:t> </w:t>
      </w:r>
      <w:r>
        <w:rPr>
          <w:sz w:val="24"/>
        </w:rPr>
        <w:t>attribute</w:t>
      </w:r>
      <w:r>
        <w:rPr>
          <w:spacing w:val="11"/>
          <w:sz w:val="24"/>
        </w:rPr>
        <w:t> </w:t>
      </w:r>
      <w:r>
        <w:rPr>
          <w:rFonts w:ascii="Courier New"/>
          <w:sz w:val="24"/>
        </w:rPr>
        <w:t>modes</w:t>
      </w:r>
      <w:r>
        <w:rPr>
          <w:rFonts w:ascii="Courier New"/>
          <w:spacing w:val="-6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pacing w:val="-10"/>
          <w:sz w:val="24"/>
        </w:rPr>
        <w:t>a</w:t>
      </w:r>
    </w:p>
    <w:p>
      <w:pPr>
        <w:spacing w:line="306" w:lineRule="exact" w:before="0"/>
        <w:ind w:left="117" w:right="0" w:firstLine="0"/>
        <w:jc w:val="both"/>
        <w:rPr>
          <w:i/>
          <w:sz w:val="24"/>
        </w:rPr>
      </w:pP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operation</w:t>
      </w:r>
      <w:r>
        <w:rPr>
          <w:spacing w:val="-13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supported.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pStyle w:val="BodyText"/>
        <w:spacing w:line="228" w:lineRule="auto" w:before="161"/>
        <w:ind w:left="117" w:right="535"/>
        <w:jc w:val="both"/>
        <w:rPr>
          <w:i/>
        </w:rPr>
      </w:pPr>
      <w:r>
        <w:rPr>
          <w:b/>
        </w:rPr>
        <w:t>[SWS_DM_01396]</w:t>
      </w:r>
      <w:r>
        <w:rPr/>
        <w:t>{DRAFT}</w:t>
      </w:r>
      <w:r>
        <w:rPr>
          <w:spacing w:val="-17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method</w:t>
      </w:r>
      <w:r>
        <w:rPr>
          <w:b/>
          <w:spacing w:val="-17"/>
        </w:rPr>
        <w:t> </w:t>
      </w:r>
      <w:r>
        <w:rPr>
          <w:rFonts w:ascii="Courier New" w:hAnsi="Courier New"/>
          <w:b/>
        </w:rPr>
        <w:t>Start</w:t>
      </w:r>
      <w:r>
        <w:rPr>
          <w:rFonts w:ascii="Courier New" w:hAnsi="Courier New"/>
          <w:b/>
          <w:spacing w:val="-15"/>
        </w:rPr>
        <w:t> </w:t>
      </w:r>
      <w:r>
        <w:rPr>
          <w:rFonts w:ascii="Courier New" w:hAnsi="Courier New"/>
          <w:b/>
        </w:rPr>
        <w:t>Execution</w:t>
      </w:r>
      <w:r>
        <w:rPr>
          <w:rFonts w:ascii="Courier New" w:hAnsi="Courier New"/>
          <w:b/>
          <w:spacing w:val="-13"/>
        </w:rPr>
        <w:t> </w:t>
      </w:r>
      <w:r>
        <w:rPr>
          <w:rFonts w:ascii="Courier New" w:hAnsi="Courier New"/>
          <w:b/>
        </w:rPr>
        <w:t>of</w:t>
      </w:r>
      <w:r>
        <w:rPr>
          <w:rFonts w:ascii="Courier New" w:hAnsi="Courier New"/>
          <w:b/>
          <w:spacing w:val="-13"/>
        </w:rPr>
        <w:t> </w:t>
      </w:r>
      <w:r>
        <w:rPr>
          <w:rFonts w:ascii="Courier New" w:hAnsi="Courier New"/>
          <w:b/>
        </w:rPr>
        <w:t>an</w:t>
      </w:r>
      <w:r>
        <w:rPr>
          <w:rFonts w:ascii="Courier New" w:hAnsi="Courier New"/>
          <w:b/>
          <w:spacing w:val="-13"/>
        </w:rPr>
        <w:t> </w:t>
      </w:r>
      <w:r>
        <w:rPr>
          <w:rFonts w:ascii="Courier New" w:hAnsi="Courier New"/>
          <w:b/>
        </w:rPr>
        <w:t>Operation </w:t>
      </w:r>
      <w:r>
        <w:rPr>
          <w:rFonts w:ascii="Swis721 WGL4 BT" w:hAnsi="Swis721 WGL4 BT"/>
          <w:i/>
        </w:rPr>
        <w:t>[</w:t>
      </w:r>
      <w:r>
        <w:rPr/>
        <w:t>For</w:t>
      </w:r>
      <w:r>
        <w:rPr>
          <w:spacing w:val="-17"/>
        </w:rPr>
        <w:t> </w:t>
      </w:r>
      <w:r>
        <w:rPr/>
        <w:t>each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operation</w:t>
      </w:r>
      <w:r>
        <w:rPr>
          <w:spacing w:val="-17"/>
        </w:rPr>
        <w:t> </w:t>
      </w:r>
      <w:r>
        <w:rPr/>
        <w:t>configured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Diagnostic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shall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</w:t>
      </w:r>
      <w:r>
        <w:rPr>
          <w:spacing w:val="-17"/>
        </w:rPr>
        <w:t> </w:t>
      </w:r>
      <w:r>
        <w:rPr>
          <w:rFonts w:ascii="Courier New" w:hAnsi="Courier New"/>
        </w:rPr>
        <w:t>Start</w:t>
      </w:r>
      <w:r>
        <w:rPr>
          <w:rFonts w:ascii="Courier New" w:hAnsi="Courier New"/>
          <w:spacing w:val="-36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19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Operation</w:t>
      </w:r>
      <w:r>
        <w:rPr>
          <w:rFonts w:ascii="Courier New" w:hAnsi="Courier New"/>
          <w:spacing w:val="-36"/>
        </w:rPr>
        <w:t> </w:t>
      </w:r>
      <w:r>
        <w:rPr/>
        <w:t>according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>
          <w:rFonts w:ascii="Courier New" w:hAnsi="Courier New"/>
          <w:color w:val="0000FF"/>
        </w:rPr>
        <w:t>ASAM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 The Diagnostic Server Instance shall execute the method analog to Service Rou- </w:t>
      </w:r>
      <w:r>
        <w:rPr>
          <w:spacing w:val="-2"/>
        </w:rPr>
        <w:t>tineControl</w:t>
      </w:r>
      <w:r>
        <w:rPr>
          <w:spacing w:val="-9"/>
        </w:rPr>
        <w:t> </w:t>
      </w:r>
      <w:r>
        <w:rPr>
          <w:spacing w:val="-2"/>
        </w:rPr>
        <w:t>(0x31)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SubFunction</w:t>
      </w:r>
      <w:r>
        <w:rPr>
          <w:spacing w:val="-8"/>
        </w:rPr>
        <w:t> </w:t>
      </w:r>
      <w:r>
        <w:rPr>
          <w:spacing w:val="-2"/>
        </w:rPr>
        <w:t>Start</w:t>
      </w:r>
      <w:r>
        <w:rPr>
          <w:spacing w:val="-9"/>
        </w:rPr>
        <w:t> </w:t>
      </w:r>
      <w:r>
        <w:rPr>
          <w:spacing w:val="-2"/>
        </w:rPr>
        <w:t>(0x01)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ISO</w:t>
      </w:r>
      <w:r>
        <w:rPr>
          <w:spacing w:val="-8"/>
        </w:rPr>
        <w:t> </w:t>
      </w:r>
      <w:r>
        <w:rPr>
          <w:spacing w:val="-2"/>
        </w:rPr>
        <w:t>14229-</w:t>
      </w:r>
      <w:r>
        <w:rPr>
          <w:spacing w:val="-5"/>
        </w:rPr>
        <w:t>1[</w:t>
      </w:r>
      <w:hyperlink w:history="true" w:anchor="_bookmark8">
        <w:r>
          <w:rPr>
            <w:color w:val="0000FF"/>
            <w:spacing w:val="-5"/>
          </w:rPr>
          <w:t>1</w:t>
        </w:r>
      </w:hyperlink>
      <w:r>
        <w:rPr>
          <w:spacing w:val="-5"/>
        </w:rPr>
        <w:t>].</w:t>
      </w:r>
      <w:r>
        <w:rPr>
          <w:rFonts w:ascii="Swis721 WGL4 BT" w:hAnsi="Swis721 WGL4 BT"/>
          <w:i/>
          <w:spacing w:val="-5"/>
        </w:rPr>
        <w:t>♩</w:t>
      </w:r>
      <w:r>
        <w:rPr>
          <w:i/>
          <w:spacing w:val="-5"/>
        </w:rPr>
        <w:t>(</w:t>
      </w:r>
      <w:r>
        <w:rPr>
          <w:i/>
          <w:color w:val="0000FF"/>
          <w:spacing w:val="-5"/>
        </w:rPr>
        <w:t>RS_Diag_04262</w:t>
      </w:r>
      <w:r>
        <w:rPr>
          <w:i/>
          <w:spacing w:val="-5"/>
        </w:rPr>
        <w:t>)</w:t>
      </w:r>
    </w:p>
    <w:p>
      <w:pPr>
        <w:spacing w:after="0" w:line="228" w:lineRule="auto"/>
        <w:jc w:val="both"/>
        <w:sectPr>
          <w:pgSz w:w="11910" w:h="13960"/>
          <w:pgMar w:top="340" w:bottom="280" w:left="1300" w:right="880"/>
        </w:sectPr>
      </w:pPr>
    </w:p>
    <w:p>
      <w:pPr>
        <w:spacing w:line="220" w:lineRule="auto" w:before="10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[SWS_DM_01395]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Start</w:t>
      </w:r>
      <w:r>
        <w:rPr>
          <w:rFonts w:ascii="Courier New" w:hAnsi="Courier New"/>
          <w:b/>
          <w:spacing w:val="-15"/>
          <w:sz w:val="24"/>
        </w:rPr>
        <w:t> </w:t>
      </w:r>
      <w:r>
        <w:rPr>
          <w:rFonts w:ascii="Courier New" w:hAnsi="Courier New"/>
          <w:b/>
          <w:sz w:val="24"/>
        </w:rPr>
        <w:t>Execution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13"/>
          <w:sz w:val="24"/>
        </w:rPr>
        <w:t> </w:t>
      </w:r>
      <w:r>
        <w:rPr>
          <w:rFonts w:ascii="Courier New" w:hAnsi="Courier New"/>
          <w:b/>
          <w:sz w:val="24"/>
        </w:rPr>
        <w:t>Operation proximity_response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sz w:val="24"/>
        </w:rPr>
        <w:t>proximity_reponse</w:t>
      </w:r>
      <w:r>
        <w:rPr>
          <w:rFonts w:ascii="Courier New" w:hAnsi="Courier New"/>
          <w:spacing w:val="-34"/>
          <w:sz w:val="24"/>
        </w:rPr>
        <w:t> </w:t>
      </w:r>
      <w:r>
        <w:rPr>
          <w:sz w:val="24"/>
        </w:rPr>
        <w:t>in the request body of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Start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Execution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Operation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validated</w:t>
      </w:r>
      <w:r>
        <w:rPr>
          <w:spacing w:val="40"/>
          <w:sz w:val="24"/>
        </w:rPr>
        <w:t> </w:t>
      </w:r>
      <w:r>
        <w:rPr>
          <w:sz w:val="24"/>
        </w:rPr>
        <w:t>using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ara::- </w:t>
      </w:r>
      <w:r>
        <w:rPr>
          <w:rFonts w:ascii="Courier New" w:hAnsi="Courier New"/>
          <w:color w:val="0000FF"/>
          <w:spacing w:val="-2"/>
          <w:sz w:val="24"/>
        </w:rPr>
        <w:t>diag::SovdProximityChallenge::GetChallenge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spacing w:line="220" w:lineRule="auto" w:before="17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[SWS_DM_01394]</w:t>
      </w:r>
      <w:r>
        <w:rPr>
          <w:sz w:val="24"/>
        </w:rPr>
        <w:t>{DRAFT}</w:t>
      </w:r>
      <w:r>
        <w:rPr>
          <w:spacing w:val="7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sz w:val="24"/>
        </w:rPr>
        <w:t>Get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Executions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Operation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SOVD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operation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supporting</w:t>
      </w:r>
      <w:r>
        <w:rPr>
          <w:spacing w:val="13"/>
          <w:sz w:val="24"/>
        </w:rPr>
        <w:t> </w:t>
      </w:r>
      <w:r>
        <w:rPr>
          <w:rFonts w:ascii="Courier New" w:hAnsi="Courier New"/>
          <w:spacing w:val="-2"/>
          <w:sz w:val="24"/>
        </w:rPr>
        <w:t>asynchronous_execution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 </w:t>
      </w:r>
      <w:r>
        <w:rPr>
          <w:rFonts w:ascii="Courier New" w:hAnsi="Courier New"/>
          <w:sz w:val="24"/>
        </w:rPr>
        <w:t>Get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Executions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Op- eration</w:t>
      </w:r>
      <w:r>
        <w:rPr>
          <w:rFonts w:ascii="Courier New" w:hAnsi="Courier New"/>
          <w:spacing w:val="-60"/>
          <w:sz w:val="24"/>
        </w:rPr>
        <w:t>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6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RS_Diag_04262</w:t>
      </w:r>
      <w:r>
        <w:rPr>
          <w:i/>
          <w:sz w:val="24"/>
        </w:rPr>
        <w:t>)</w:t>
      </w:r>
    </w:p>
    <w:p>
      <w:pPr>
        <w:pStyle w:val="BodyText"/>
        <w:spacing w:line="230" w:lineRule="auto" w:before="163"/>
        <w:ind w:left="117" w:right="535"/>
        <w:jc w:val="both"/>
        <w:rPr>
          <w:i/>
        </w:rPr>
      </w:pPr>
      <w:r>
        <w:rPr>
          <w:b/>
        </w:rPr>
        <w:t>[SWS_DM_01393]</w:t>
      </w:r>
      <w:r>
        <w:rPr/>
        <w:t>{DRAFT}</w:t>
      </w:r>
      <w:r>
        <w:rPr>
          <w:spacing w:val="72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method</w:t>
      </w:r>
      <w:r>
        <w:rPr>
          <w:b/>
          <w:spacing w:val="30"/>
        </w:rPr>
        <w:t> </w:t>
      </w:r>
      <w:r>
        <w:rPr>
          <w:rFonts w:ascii="Courier New" w:hAnsi="Courier New"/>
          <w:b/>
        </w:rPr>
        <w:t>Get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the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Status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of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an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Operation Execution </w:t>
      </w:r>
      <w:r>
        <w:rPr>
          <w:rFonts w:ascii="Swis721 WGL4 BT" w:hAnsi="Swis721 WGL4 BT"/>
          <w:i/>
        </w:rPr>
        <w:t>[</w: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DiagnosticRoutine </w:t>
      </w:r>
      <w:r>
        <w:rPr/>
        <w:t>with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DiagnosticRequestRou- tineResults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Server</w:t>
      </w:r>
      <w:r>
        <w:rPr>
          <w:spacing w:val="28"/>
        </w:rPr>
        <w:t> </w:t>
      </w:r>
      <w:r>
        <w:rPr/>
        <w:t>Instance</w:t>
      </w:r>
      <w:r>
        <w:rPr>
          <w:spacing w:val="27"/>
        </w:rPr>
        <w:t> </w:t>
      </w:r>
      <w:r>
        <w:rPr/>
        <w:t>shall</w:t>
      </w:r>
      <w:r>
        <w:rPr>
          <w:spacing w:val="27"/>
        </w:rPr>
        <w:t> </w:t>
      </w:r>
      <w:r>
        <w:rPr/>
        <w:t>provide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</w:t>
      </w:r>
      <w:r>
        <w:rPr>
          <w:spacing w:val="27"/>
        </w:rPr>
        <w:t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the Status</w:t>
      </w:r>
      <w:r>
        <w:rPr>
          <w:rFonts w:ascii="Courier New" w:hAnsi="Courier New"/>
          <w:spacing w:val="-36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19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Operation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36"/>
        </w:rPr>
        <w:t> </w:t>
      </w:r>
      <w:r>
        <w:rPr/>
        <w:t>according to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spacing w:val="8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Diag- </w:t>
      </w:r>
      <w:r>
        <w:rPr>
          <w:rFonts w:ascii="Courier New" w:hAnsi="Courier New"/>
          <w:color w:val="0000FF"/>
          <w:spacing w:val="-2"/>
        </w:rPr>
        <w:t>nostic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color w:val="0000FF"/>
          <w:spacing w:val="-2"/>
        </w:rPr>
        <w:t>Server</w:t>
      </w:r>
      <w:r>
        <w:rPr>
          <w:rFonts w:ascii="Courier New" w:hAnsi="Courier New"/>
          <w:color w:val="0000FF"/>
        </w:rPr>
        <w:t> </w:t>
      </w:r>
      <w:r>
        <w:rPr>
          <w:rFonts w:ascii="Courier New" w:hAnsi="Courier New"/>
          <w:color w:val="0000FF"/>
          <w:spacing w:val="-2"/>
        </w:rPr>
        <w:t>instance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2"/>
        </w:rPr>
        <w:t> </w:t>
      </w:r>
      <w:r>
        <w:rPr>
          <w:spacing w:val="-2"/>
        </w:rPr>
        <w:t>execute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2"/>
        </w:rPr>
        <w:t> </w:t>
      </w:r>
      <w:r>
        <w:rPr>
          <w:spacing w:val="-2"/>
        </w:rPr>
        <w:t>method</w:t>
      </w:r>
      <w:r>
        <w:rPr>
          <w:spacing w:val="-12"/>
        </w:rPr>
        <w:t> </w:t>
      </w:r>
      <w:r>
        <w:rPr>
          <w:spacing w:val="-2"/>
        </w:rPr>
        <w:t>analog</w:t>
      </w:r>
      <w:r>
        <w:rPr>
          <w:spacing w:val="-12"/>
        </w:rPr>
        <w:t> </w:t>
      </w:r>
      <w:r>
        <w:rPr>
          <w:spacing w:val="-2"/>
        </w:rPr>
        <w:t>to</w:t>
      </w:r>
      <w:r>
        <w:rPr>
          <w:spacing w:val="-12"/>
        </w:rPr>
        <w:t> </w:t>
      </w:r>
      <w:r>
        <w:rPr>
          <w:spacing w:val="-2"/>
        </w:rPr>
        <w:t>Service</w:t>
      </w:r>
      <w:r>
        <w:rPr>
          <w:spacing w:val="-12"/>
        </w:rPr>
        <w:t> </w:t>
      </w:r>
      <w:r>
        <w:rPr>
          <w:spacing w:val="-2"/>
        </w:rPr>
        <w:t>RoutineCon- </w:t>
      </w:r>
      <w:r>
        <w:rPr/>
        <w:t>trol (0x31) with RequestResults (0x03) of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 using the same instance of the processing mechanism.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RS_Diag_04262</w:t>
      </w:r>
      <w:r>
        <w:rPr>
          <w:i/>
        </w:rPr>
        <w:t>)</w:t>
      </w:r>
    </w:p>
    <w:p>
      <w:pPr>
        <w:pStyle w:val="BodyText"/>
        <w:spacing w:line="228" w:lineRule="auto" w:before="161"/>
        <w:ind w:left="117" w:right="535"/>
        <w:jc w:val="both"/>
        <w:rPr>
          <w:i/>
        </w:rPr>
      </w:pPr>
      <w:r>
        <w:rPr>
          <w:b/>
        </w:rPr>
        <w:t>[SWS_DM_01392]</w:t>
      </w:r>
      <w:r>
        <w:rPr/>
        <w:t>{DRAFT}</w:t>
      </w:r>
      <w:r>
        <w:rPr>
          <w:spacing w:val="72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method</w:t>
      </w:r>
      <w:r>
        <w:rPr>
          <w:b/>
          <w:spacing w:val="30"/>
        </w:rPr>
        <w:t> </w:t>
      </w:r>
      <w:r>
        <w:rPr>
          <w:rFonts w:ascii="Courier New" w:hAnsi="Courier New"/>
          <w:b/>
        </w:rPr>
        <w:t>Stop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the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Execution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of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an</w:t>
      </w:r>
      <w:r>
        <w:rPr>
          <w:rFonts w:ascii="Courier New" w:hAnsi="Courier New"/>
          <w:b/>
          <w:spacing w:val="-9"/>
        </w:rPr>
        <w:t> </w:t>
      </w:r>
      <w:r>
        <w:rPr>
          <w:rFonts w:ascii="Courier New" w:hAnsi="Courier New"/>
          <w:b/>
        </w:rPr>
        <w:t>Oper- ation</w:t>
      </w:r>
      <w:r>
        <w:rPr>
          <w:rFonts w:ascii="Courier New" w:hAnsi="Courier New"/>
          <w:b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For</w:t>
      </w:r>
      <w:r>
        <w:rPr>
          <w:spacing w:val="-17"/>
        </w:rPr>
        <w:t> </w:t>
      </w:r>
      <w:r>
        <w:rPr/>
        <w:t>each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DiagnosticRoutine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DiagnosticStopRoutine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Courier New" w:hAnsi="Courier New"/>
          <w:color w:val="0000FF"/>
        </w:rPr>
        <w:t>SOVD </w:t>
      </w:r>
      <w:r>
        <w:rPr/>
        <w:t>Server</w:t>
      </w:r>
      <w:r>
        <w:rPr>
          <w:spacing w:val="-17"/>
        </w:rPr>
        <w:t> </w:t>
      </w:r>
      <w:r>
        <w:rPr/>
        <w:t>Instance</w:t>
      </w:r>
      <w:r>
        <w:rPr>
          <w:spacing w:val="-17"/>
        </w:rPr>
        <w:t> </w:t>
      </w:r>
      <w:r>
        <w:rPr/>
        <w:t>shall</w:t>
      </w:r>
      <w:r>
        <w:rPr>
          <w:spacing w:val="-16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</w:t>
      </w:r>
      <w:r>
        <w:rPr>
          <w:spacing w:val="-4"/>
        </w:rPr>
        <w:t> </w:t>
      </w:r>
      <w:r>
        <w:rPr>
          <w:rFonts w:ascii="Courier New" w:hAnsi="Courier New"/>
        </w:rPr>
        <w:t>Stop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Op- eration</w:t>
      </w:r>
      <w:r>
        <w:rPr>
          <w:rFonts w:ascii="Courier New" w:hAnsi="Courier New"/>
          <w:spacing w:val="-36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spacing w:val="80"/>
        </w:rPr>
        <w:t> </w:t>
      </w:r>
      <w:r>
        <w:rPr/>
        <w:t>The</w:t>
      </w:r>
      <w:r>
        <w:rPr>
          <w:spacing w:val="2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execute the method analog to Service RoutineControl (0x31) with Stop (0x02) of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instance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processing</w:t>
      </w:r>
      <w:r>
        <w:rPr>
          <w:spacing w:val="-8"/>
        </w:rPr>
        <w:t> </w:t>
      </w:r>
      <w:r>
        <w:rPr>
          <w:spacing w:val="-5"/>
        </w:rPr>
        <w:t>mechanism.</w:t>
      </w:r>
      <w:r>
        <w:rPr>
          <w:rFonts w:ascii="Swis721 WGL4 BT" w:hAnsi="Swis721 WGL4 BT"/>
          <w:i/>
          <w:spacing w:val="-5"/>
        </w:rPr>
        <w:t>♩</w:t>
      </w:r>
      <w:r>
        <w:rPr>
          <w:i/>
          <w:spacing w:val="-5"/>
        </w:rPr>
        <w:t>(</w:t>
      </w:r>
      <w:r>
        <w:rPr>
          <w:i/>
          <w:color w:val="0000FF"/>
          <w:spacing w:val="-5"/>
        </w:rPr>
        <w:t>RS_Diag_04262</w:t>
      </w:r>
      <w:r>
        <w:rPr>
          <w:i/>
          <w:spacing w:val="-5"/>
        </w:rPr>
        <w:t>)</w:t>
      </w:r>
    </w:p>
    <w:p>
      <w:pPr>
        <w:spacing w:line="223" w:lineRule="auto" w:before="17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[SWS_DM_01391]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 </w:t>
      </w:r>
      <w:r>
        <w:rPr>
          <w:b/>
          <w:sz w:val="24"/>
        </w:rPr>
        <w:t>method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Stop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the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Execution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8"/>
          <w:sz w:val="24"/>
        </w:rPr>
        <w:t> </w:t>
      </w:r>
      <w:r>
        <w:rPr>
          <w:rFonts w:ascii="Courier New" w:hAnsi="Courier New"/>
          <w:b/>
          <w:sz w:val="24"/>
        </w:rPr>
        <w:t>Op- eration proximity_response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proximity_reponse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request body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Stop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the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Execution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6"/>
          <w:sz w:val="24"/>
        </w:rPr>
        <w:t> </w:t>
      </w:r>
      <w:r>
        <w:rPr>
          <w:rFonts w:ascii="Courier New" w:hAnsi="Courier New"/>
          <w:sz w:val="24"/>
        </w:rPr>
        <w:t>Operation</w:t>
      </w:r>
      <w:r>
        <w:rPr>
          <w:rFonts w:ascii="Courier New" w:hAnsi="Courier New"/>
          <w:spacing w:val="-11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val- idated using </w:t>
      </w:r>
      <w:r>
        <w:rPr>
          <w:rFonts w:ascii="Courier New" w:hAnsi="Courier New"/>
          <w:color w:val="0000FF"/>
          <w:sz w:val="24"/>
        </w:rPr>
        <w:t>ara::diag::SovdProximityChallenge::ValidateResponse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RS_Diag_04262</w:t>
      </w:r>
      <w:r>
        <w:rPr>
          <w:i/>
          <w:spacing w:val="-2"/>
          <w:sz w:val="24"/>
        </w:rPr>
        <w:t>)</w:t>
      </w:r>
    </w:p>
    <w:p>
      <w:pPr>
        <w:pStyle w:val="BodyText"/>
        <w:spacing w:line="228" w:lineRule="auto" w:before="186"/>
        <w:ind w:left="117" w:right="535"/>
        <w:jc w:val="both"/>
        <w:rPr>
          <w:i/>
        </w:rPr>
      </w:pPr>
      <w:r>
        <w:rPr>
          <w:b/>
        </w:rPr>
        <w:t>[SWS_DM_01390]</w:t>
      </w:r>
      <w:r>
        <w:rPr/>
        <w:t>{DRAFT}</w:t>
      </w:r>
      <w:r>
        <w:rPr>
          <w:spacing w:val="4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operations request and response </w:t>
      </w:r>
      <w:r>
        <w:rPr>
          <w:b/>
        </w:rPr>
        <w:t>parameters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-15"/>
        </w:rPr>
        <w:t> </w:t>
      </w:r>
      <w:r>
        <w:rPr/>
        <w:t>values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key</w:t>
      </w:r>
      <w:r>
        <w:rPr>
          <w:spacing w:val="-15"/>
        </w:rPr>
        <w:t> </w:t>
      </w:r>
      <w:r>
        <w:rPr/>
        <w:t>parameters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request</w:t>
      </w:r>
      <w:r>
        <w:rPr>
          <w:spacing w:val="-15"/>
        </w:rPr>
        <w:t> </w:t>
      </w:r>
      <w:r>
        <w:rPr/>
        <w:t>body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response</w:t>
      </w:r>
      <w:r>
        <w:rPr>
          <w:spacing w:val="-15"/>
        </w:rPr>
        <w:t> </w:t>
      </w:r>
      <w:r>
        <w:rPr/>
        <w:t>body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SOVD </w:t>
      </w:r>
      <w:r>
        <w:rPr/>
        <w:t>methods</w:t>
      </w:r>
      <w:r>
        <w:rPr>
          <w:spacing w:val="23"/>
        </w:rPr>
        <w:t> </w:t>
      </w:r>
      <w:r>
        <w:rPr>
          <w:rFonts w:ascii="Courier New" w:hAnsi="Courier New"/>
        </w:rPr>
        <w:t>Start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Operation</w:t>
      </w:r>
      <w:r>
        <w:rPr/>
        <w:t>,</w:t>
      </w:r>
      <w:r>
        <w:rPr>
          <w:spacing w:val="29"/>
        </w:rPr>
        <w:t> </w:t>
      </w:r>
      <w:r>
        <w:rPr>
          <w:rFonts w:ascii="Courier New" w:hAnsi="Courier New"/>
        </w:rPr>
        <w:t>Stop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an Operation</w:t>
      </w:r>
      <w:r>
        <w:rPr/>
        <w:t>,</w:t>
      </w:r>
      <w:r>
        <w:rPr>
          <w:spacing w:val="40"/>
        </w:rPr>
        <w:t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the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Status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Operation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Execution</w:t>
      </w:r>
      <w:r>
        <w:rPr>
          <w:rFonts w:ascii="Courier New" w:hAnsi="Courier New"/>
          <w:spacing w:val="-10"/>
        </w:rPr>
        <w:t> </w:t>
      </w:r>
      <w:r>
        <w:rPr/>
        <w:t>shall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repre- </w:t>
      </w:r>
      <w:r>
        <w:rPr>
          <w:spacing w:val="-2"/>
        </w:rPr>
        <w:t>sented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JSON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object</w:t>
      </w:r>
      <w:r>
        <w:rPr>
          <w:spacing w:val="-15"/>
        </w:rPr>
        <w:t> </w:t>
      </w:r>
      <w:r>
        <w:rPr>
          <w:spacing w:val="-2"/>
        </w:rPr>
        <w:t>literal.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literal</w:t>
      </w:r>
      <w:r>
        <w:rPr>
          <w:spacing w:val="-6"/>
        </w:rPr>
        <w:t> </w:t>
      </w:r>
      <w:r>
        <w:rPr>
          <w:spacing w:val="-2"/>
        </w:rPr>
        <w:t>shall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entry</w:t>
      </w:r>
      <w:r>
        <w:rPr>
          <w:spacing w:val="-6"/>
        </w:rPr>
        <w:t> </w:t>
      </w:r>
      <w:r>
        <w:rPr>
          <w:spacing w:val="-2"/>
        </w:rPr>
        <w:t>per</w:t>
      </w:r>
      <w:r>
        <w:rPr>
          <w:spacing w:val="-6"/>
        </w:rPr>
        <w:t> </w:t>
      </w:r>
      <w:r>
        <w:rPr>
          <w:rFonts w:ascii="Courier New" w:hAnsi="Courier New"/>
          <w:color w:val="0000FF"/>
          <w:spacing w:val="-2"/>
        </w:rPr>
        <w:t>DiagnosticParam- eter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configured</w:t>
      </w:r>
      <w:r>
        <w:rPr>
          <w:spacing w:val="-15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corresponding role according to Diagnostic Extract Template[</w:t>
      </w:r>
      <w:hyperlink w:history="true" w:anchor="_bookmark10">
        <w:r>
          <w:rPr>
            <w:color w:val="0000FF"/>
            <w:spacing w:val="-2"/>
          </w:rPr>
          <w:t>3</w:t>
        </w:r>
      </w:hyperlink>
      <w:r>
        <w:rPr>
          <w:spacing w:val="-2"/>
        </w:rPr>
        <w:t>] </w:t>
      </w:r>
      <w:r>
        <w:rPr/>
        <w:t>with key derived from the </w:t>
      </w:r>
      <w:r>
        <w:rPr>
          <w:rFonts w:ascii="Courier New" w:hAnsi="Courier New"/>
          <w:color w:val="0000FF"/>
        </w:rPr>
        <w:t>shortName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the correspoding </w:t>
      </w:r>
      <w:r>
        <w:rPr>
          <w:rFonts w:ascii="Courier New" w:hAnsi="Courier New"/>
          <w:color w:val="0000FF"/>
        </w:rPr>
        <w:t>DiagnosticDataEle- </w:t>
      </w:r>
      <w:r>
        <w:rPr>
          <w:rFonts w:ascii="Courier New" w:hAnsi="Courier New"/>
          <w:color w:val="0000FF"/>
          <w:spacing w:val="-2"/>
        </w:rPr>
        <w:t>ment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RS_Diag_04262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3.5.6 Modes" w:id="324"/>
      <w:bookmarkEnd w:id="324"/>
      <w:r>
        <w:rPr>
          <w:b w:val="0"/>
        </w:rPr>
      </w:r>
      <w:bookmarkStart w:name="_bookmark213" w:id="325"/>
      <w:bookmarkEnd w:id="325"/>
      <w:r>
        <w:rPr>
          <w:spacing w:val="-2"/>
        </w:rPr>
        <w:t>Modes</w:t>
      </w:r>
    </w:p>
    <w:p>
      <w:pPr>
        <w:pStyle w:val="BodyText"/>
        <w:spacing w:before="9"/>
        <w:rPr>
          <w:b/>
          <w:sz w:val="26"/>
        </w:rPr>
      </w:pPr>
    </w:p>
    <w:p>
      <w:pPr>
        <w:spacing w:line="220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[SWS_DM_01389]</w:t>
      </w:r>
      <w:r>
        <w:rPr>
          <w:sz w:val="24"/>
        </w:rPr>
        <w:t>{DRAFT}</w:t>
      </w:r>
      <w:r>
        <w:rPr>
          <w:spacing w:val="7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method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sz w:val="24"/>
        </w:rPr>
        <w:t>Retrieve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List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All</w:t>
      </w:r>
      <w:r>
        <w:rPr>
          <w:rFonts w:ascii="Courier New" w:hAnsi="Courier New"/>
          <w:b/>
          <w:spacing w:val="-11"/>
          <w:sz w:val="24"/>
        </w:rPr>
        <w:t> </w:t>
      </w:r>
      <w:r>
        <w:rPr>
          <w:rFonts w:ascii="Courier New" w:hAnsi="Courier New"/>
          <w:b/>
          <w:sz w:val="24"/>
        </w:rPr>
        <w:t>Supported Modes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of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an</w:t>
      </w:r>
      <w:r>
        <w:rPr>
          <w:rFonts w:ascii="Courier New" w:hAnsi="Courier New"/>
          <w:b/>
          <w:spacing w:val="-4"/>
          <w:sz w:val="24"/>
        </w:rPr>
        <w:t> </w:t>
      </w:r>
      <w:r>
        <w:rPr>
          <w:rFonts w:ascii="Courier New" w:hAnsi="Courier New"/>
          <w:b/>
          <w:sz w:val="24"/>
        </w:rPr>
        <w:t>Entity</w:t>
      </w:r>
      <w:r>
        <w:rPr>
          <w:rFonts w:ascii="Courier New" w:hAnsi="Courier New"/>
          <w:b/>
          <w:spacing w:val="-2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at</w:t>
      </w:r>
      <w:r>
        <w:rPr>
          <w:spacing w:val="40"/>
          <w:sz w:val="24"/>
        </w:rPr>
        <w:t> </w:t>
      </w:r>
      <w:r>
        <w:rPr>
          <w:sz w:val="24"/>
        </w:rPr>
        <w:t>least</w:t>
      </w:r>
      <w:r>
        <w:rPr>
          <w:spacing w:val="40"/>
          <w:sz w:val="24"/>
        </w:rPr>
        <w:t> </w:t>
      </w:r>
      <w:r>
        <w:rPr>
          <w:sz w:val="24"/>
        </w:rPr>
        <w:t>one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sz w:val="24"/>
        </w:rPr>
        <w:t>mode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configured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Diagnostic Server</w:t>
      </w:r>
      <w:r>
        <w:rPr>
          <w:spacing w:val="40"/>
          <w:sz w:val="24"/>
        </w:rPr>
        <w:t> </w:t>
      </w:r>
      <w:r>
        <w:rPr>
          <w:sz w:val="24"/>
        </w:rPr>
        <w:t>instance</w:t>
      </w:r>
      <w:r>
        <w:rPr>
          <w:spacing w:val="40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provide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Retrieve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List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All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Sup- ported Modes of an Entity</w:t>
      </w:r>
      <w:r>
        <w:rPr>
          <w:rFonts w:ascii="Courier New" w:hAnsi="Courier New"/>
          <w:spacing w:val="-73"/>
          <w:sz w:val="24"/>
        </w:rPr>
        <w:t> </w:t>
      </w:r>
      <w:r>
        <w:rPr>
          <w:sz w:val="24"/>
        </w:rPr>
        <w:t>according to </w:t>
      </w:r>
      <w:r>
        <w:rPr>
          <w:rFonts w:ascii="Courier New" w:hAnsi="Courier New"/>
          <w:color w:val="0000FF"/>
          <w:sz w:val="24"/>
        </w:rPr>
        <w:t>ASAM</w:t>
      </w:r>
      <w:r>
        <w:rPr>
          <w:rFonts w:ascii="Courier New" w:hAnsi="Courier New"/>
          <w:color w:val="0000FF"/>
          <w:spacing w:val="-7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sz w:val="24"/>
        </w:rPr>
        <w:t>[</w:t>
      </w:r>
      <w:hyperlink w:history="true" w:anchor="_bookmark9">
        <w:r>
          <w:rPr>
            <w:color w:val="0000FF"/>
            <w:sz w:val="24"/>
          </w:rPr>
          <w:t>2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RS_Diag_04263</w:t>
      </w:r>
      <w:r>
        <w:rPr>
          <w:i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90" w:after="0"/>
        <w:ind w:left="1287" w:right="0" w:hanging="1171"/>
        <w:jc w:val="left"/>
        <w:rPr>
          <w:rFonts w:ascii="Courier New"/>
        </w:rPr>
      </w:pPr>
      <w:bookmarkStart w:name="7.6.3.5.7 CommunicationControl" w:id="326"/>
      <w:bookmarkEnd w:id="326"/>
      <w:r>
        <w:rPr>
          <w:b w:val="0"/>
        </w:rPr>
      </w:r>
      <w:bookmarkStart w:name="_bookmark214" w:id="327"/>
      <w:bookmarkEnd w:id="327"/>
      <w:r>
        <w:rPr>
          <w:rFonts w:ascii="Courier New"/>
          <w:spacing w:val="-2"/>
        </w:rPr>
        <w:t>CommunicationControl</w:t>
      </w:r>
    </w:p>
    <w:p>
      <w:pPr>
        <w:pStyle w:val="BodyText"/>
        <w:spacing w:line="230" w:lineRule="auto" w:before="256"/>
        <w:ind w:left="117" w:right="535"/>
        <w:jc w:val="both"/>
        <w:rPr>
          <w:i/>
        </w:rPr>
      </w:pPr>
      <w:r>
        <w:rPr>
          <w:b/>
        </w:rPr>
        <w:t>[SWS_DM_01388]</w:t>
      </w:r>
      <w:r>
        <w:rPr/>
        <w:t>{DRAFT}</w:t>
      </w:r>
      <w:r>
        <w:rPr>
          <w:spacing w:val="80"/>
        </w:rPr>
        <w:t> </w:t>
      </w:r>
      <w:r>
        <w:rPr>
          <w:rFonts w:ascii="Courier New" w:hAnsi="Courier New"/>
          <w:b/>
          <w:color w:val="0000FF"/>
        </w:rPr>
        <w:t>SOVD</w:t>
      </w:r>
      <w:r>
        <w:rPr>
          <w:rFonts w:ascii="Courier New" w:hAnsi="Courier New"/>
          <w:b/>
          <w:color w:val="0000FF"/>
          <w:spacing w:val="-12"/>
        </w:rPr>
        <w:t> </w:t>
      </w:r>
      <w:r>
        <w:rPr>
          <w:b/>
        </w:rPr>
        <w:t>mode </w:t>
      </w:r>
      <w:r>
        <w:rPr>
          <w:rFonts w:ascii="Courier New" w:hAnsi="Courier New"/>
          <w:b/>
        </w:rPr>
        <w:t>communication_control</w:t>
      </w:r>
      <w:r>
        <w:rPr>
          <w:rFonts w:ascii="Courier New" w:hAnsi="Courier New"/>
          <w:b/>
          <w:spacing w:val="-12"/>
        </w:rPr>
        <w:t> </w:t>
      </w:r>
      <w:r>
        <w:rPr>
          <w:rFonts w:ascii="Swis721 WGL4 BT" w:hAnsi="Swis721 WGL4 BT"/>
          <w:i/>
        </w:rPr>
        <w:t>[</w:t>
      </w:r>
      <w:r>
        <w:rPr/>
        <w:t>If at </w:t>
      </w:r>
      <w:r>
        <w:rPr/>
        <w:t>least one </w:t>
      </w:r>
      <w:r>
        <w:rPr>
          <w:rFonts w:ascii="Courier New" w:hAnsi="Courier New"/>
          <w:color w:val="0000FF"/>
        </w:rPr>
        <w:t>DiagnosticComControl </w:t>
      </w:r>
      <w:r>
        <w:rPr/>
        <w:t>is configured according to Diagnostic 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],</w:t>
      </w:r>
      <w:r>
        <w:rPr>
          <w:spacing w:val="20"/>
        </w:rPr>
        <w:t> </w:t>
      </w:r>
      <w:r>
        <w:rPr/>
        <w:t>the</w:t>
      </w:r>
      <w:r>
        <w:rPr>
          <w:spacing w:val="3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0"/>
        </w:rPr>
        <w:t> </w:t>
      </w:r>
      <w:r>
        <w:rPr/>
        <w:t>offer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mode</w:t>
      </w:r>
      <w:r>
        <w:rPr>
          <w:spacing w:val="30"/>
        </w:rPr>
        <w:t> </w:t>
      </w:r>
      <w:r>
        <w:rPr>
          <w:rFonts w:ascii="Courier New" w:hAnsi="Courier New"/>
        </w:rPr>
        <w:t>com- munication_control</w:t>
      </w:r>
      <w:r>
        <w:rPr>
          <w:rFonts w:ascii="Courier New" w:hAnsi="Courier New"/>
          <w:spacing w:val="-13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13"/>
        </w:rPr>
        <w:t> </w:t>
      </w:r>
      <w:r>
        <w:rPr/>
        <w:t>methods</w:t>
      </w:r>
      <w:r>
        <w:rPr>
          <w:spacing w:val="40"/>
        </w:rPr>
        <w:t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Details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Single</w:t>
      </w:r>
      <w:r>
        <w:rPr>
          <w:rFonts w:ascii="Courier New" w:hAnsi="Courier New"/>
          <w:spacing w:val="-8"/>
        </w:rPr>
        <w:t> </w:t>
      </w:r>
      <w:r>
        <w:rPr>
          <w:rFonts w:ascii="Courier New" w:hAnsi="Courier New"/>
        </w:rPr>
        <w:t>Mode of</w:t>
      </w:r>
      <w:r>
        <w:rPr>
          <w:rFonts w:ascii="Courier New" w:hAnsi="Courier New"/>
          <w:spacing w:val="-16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Entity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32"/>
        </w:rPr>
        <w:t> </w:t>
      </w:r>
      <w:r>
        <w:rPr>
          <w:rFonts w:ascii="Courier New" w:hAnsi="Courier New"/>
        </w:rPr>
        <w:t>Explicit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Control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Entity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States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via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Their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De- fined Modes</w:t>
      </w:r>
      <w:r>
        <w:rPr>
          <w:rFonts w:ascii="Courier New" w:hAnsi="Courier New"/>
          <w:spacing w:val="-67"/>
        </w:rPr>
        <w:t> </w:t>
      </w:r>
      <w:r>
        <w:rPr/>
        <w:t>according to </w:t>
      </w:r>
      <w:r>
        <w:rPr>
          <w:rFonts w:ascii="Courier New" w:hAnsi="Courier New"/>
          <w:color w:val="0000FF"/>
        </w:rPr>
        <w:t>ASAM</w:t>
      </w:r>
      <w:r>
        <w:rPr>
          <w:rFonts w:ascii="Courier New" w:hAnsi="Courier New"/>
          <w:color w:val="0000FF"/>
          <w:spacing w:val="-67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RS_Diag_04263</w:t>
      </w:r>
      <w:r>
        <w:rPr>
          <w:i/>
        </w:rPr>
        <w:t>)</w:t>
      </w:r>
    </w:p>
    <w:p>
      <w:pPr>
        <w:spacing w:line="223" w:lineRule="auto" w:before="136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[SWS_DM_01387]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20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sz w:val="24"/>
        </w:rPr>
        <w:t>communication_control</w:t>
      </w:r>
      <w:r>
        <w:rPr>
          <w:rFonts w:ascii="Courier New" w:hAnsi="Courier New"/>
          <w:b/>
          <w:spacing w:val="-19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5"/>
          <w:sz w:val="24"/>
        </w:rPr>
        <w:t> </w:t>
      </w:r>
      <w:r>
        <w:rPr>
          <w:sz w:val="24"/>
        </w:rPr>
        <w:t>attribute</w:t>
      </w:r>
      <w:r>
        <w:rPr>
          <w:spacing w:val="-5"/>
          <w:sz w:val="24"/>
        </w:rPr>
        <w:t> </w:t>
      </w:r>
      <w:r>
        <w:rPr>
          <w:rFonts w:ascii="Courier New" w:hAnsi="Courier New"/>
          <w:sz w:val="24"/>
        </w:rPr>
        <w:t>name</w:t>
      </w:r>
      <w:r>
        <w:rPr>
          <w:rFonts w:ascii="Courier New" w:hAnsi="Courier New"/>
          <w:spacing w:val="-55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55"/>
          <w:sz w:val="24"/>
        </w:rPr>
        <w:t> </w:t>
      </w:r>
      <w:r>
        <w:rPr>
          <w:sz w:val="24"/>
        </w:rPr>
        <w:t>mode</w:t>
      </w:r>
      <w:r>
        <w:rPr>
          <w:spacing w:val="17"/>
          <w:sz w:val="24"/>
        </w:rPr>
        <w:t> </w:t>
      </w:r>
      <w:r>
        <w:rPr>
          <w:rFonts w:ascii="Courier New" w:hAnsi="Courier New"/>
          <w:sz w:val="24"/>
        </w:rPr>
        <w:t>communication_control</w:t>
      </w:r>
      <w:r>
        <w:rPr>
          <w:rFonts w:ascii="Courier New" w:hAnsi="Courier New"/>
          <w:spacing w:val="-55"/>
          <w:sz w:val="24"/>
        </w:rPr>
        <w:t> </w:t>
      </w:r>
      <w:r>
        <w:rPr>
          <w:sz w:val="24"/>
        </w:rPr>
        <w:t>shall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con- stant string with value </w:t>
      </w:r>
      <w:r>
        <w:rPr>
          <w:rFonts w:ascii="Courier New" w:hAnsi="Courier New"/>
          <w:sz w:val="24"/>
        </w:rPr>
        <w:t>communication_control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RS_Diag_04263</w:t>
      </w:r>
      <w:r>
        <w:rPr>
          <w:i/>
          <w:sz w:val="24"/>
        </w:rPr>
        <w:t>)</w:t>
      </w:r>
    </w:p>
    <w:p>
      <w:pPr>
        <w:spacing w:line="223" w:lineRule="auto" w:before="170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[SWS_DM_01386]</w:t>
      </w:r>
      <w:r>
        <w:rPr>
          <w:sz w:val="24"/>
        </w:rPr>
        <w:t>{DRAFT}</w:t>
      </w:r>
      <w:r>
        <w:rPr>
          <w:spacing w:val="-1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69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communication_control</w:t>
      </w:r>
      <w:r>
        <w:rPr>
          <w:rFonts w:ascii="Courier New" w:hAnsi="Courier New"/>
          <w:b/>
          <w:spacing w:val="-69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schema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mode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communication_control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JSON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enum.</w:t>
      </w:r>
      <w:r>
        <w:rPr>
          <w:spacing w:val="40"/>
          <w:sz w:val="24"/>
        </w:rPr>
        <w:t> </w:t>
      </w:r>
      <w:r>
        <w:rPr>
          <w:sz w:val="24"/>
        </w:rPr>
        <w:t>For each </w:t>
      </w:r>
      <w:r>
        <w:rPr>
          <w:rFonts w:ascii="Courier New" w:hAnsi="Courier New"/>
          <w:color w:val="0000FF"/>
          <w:sz w:val="24"/>
        </w:rPr>
        <w:t>DiagnosticComControl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one possible enum value shall be derived</w:t>
      </w:r>
      <w:r>
        <w:rPr>
          <w:spacing w:val="-10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category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corresponding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DiagnosticComControl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Diag_04263</w:t>
      </w:r>
      <w:r>
        <w:rPr>
          <w:i/>
          <w:spacing w:val="-2"/>
          <w:sz w:val="24"/>
        </w:rPr>
        <w:t>)</w:t>
      </w:r>
    </w:p>
    <w:p>
      <w:pPr>
        <w:spacing w:line="228" w:lineRule="auto" w:before="164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[SWS_DM_01385]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SOVD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mode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spacing w:val="-2"/>
          <w:sz w:val="24"/>
        </w:rPr>
        <w:t>communication_control</w:t>
      </w:r>
      <w:r>
        <w:rPr>
          <w:rFonts w:ascii="Courier New" w:hAnsi="Courier New"/>
          <w:b/>
          <w:spacing w:val="-34"/>
          <w:sz w:val="24"/>
        </w:rPr>
        <w:t> </w:t>
      </w:r>
      <w:r>
        <w:rPr>
          <w:b/>
          <w:spacing w:val="-2"/>
          <w:sz w:val="24"/>
        </w:rPr>
        <w:t>get</w:t>
      </w:r>
      <w:r>
        <w:rPr>
          <w:b/>
          <w:spacing w:val="5"/>
          <w:sz w:val="24"/>
        </w:rPr>
        <w:t> </w:t>
      </w:r>
      <w:r>
        <w:rPr>
          <w:b/>
          <w:spacing w:val="-2"/>
          <w:sz w:val="24"/>
        </w:rPr>
        <w:t>value</w:t>
      </w:r>
      <w:r>
        <w:rPr>
          <w:b/>
          <w:spacing w:val="12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attribute</w:t>
      </w:r>
      <w:r>
        <w:rPr>
          <w:spacing w:val="5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body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31"/>
          <w:sz w:val="24"/>
        </w:rPr>
        <w:t> </w:t>
      </w:r>
      <w:r>
        <w:rPr>
          <w:rFonts w:ascii="Courier New" w:hAnsi="Courier New"/>
          <w:sz w:val="24"/>
        </w:rPr>
        <w:t>Get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Details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 Single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3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mode</w:t>
      </w:r>
      <w:r>
        <w:rPr>
          <w:spacing w:val="5"/>
          <w:sz w:val="24"/>
        </w:rPr>
        <w:t> </w:t>
      </w:r>
      <w:r>
        <w:rPr>
          <w:rFonts w:ascii="Courier New" w:hAnsi="Courier New"/>
          <w:sz w:val="24"/>
        </w:rPr>
        <w:t>communication_control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5"/>
          <w:sz w:val="24"/>
        </w:rPr>
        <w:t> </w:t>
      </w:r>
      <w:r>
        <w:rPr>
          <w:sz w:val="24"/>
        </w:rPr>
        <w:t>re- turn</w:t>
      </w:r>
      <w:r>
        <w:rPr>
          <w:spacing w:val="-16"/>
          <w:sz w:val="24"/>
        </w:rPr>
        <w:t> </w:t>
      </w:r>
      <w:r>
        <w:rPr>
          <w:sz w:val="24"/>
        </w:rPr>
        <w:t>the current state of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 to Service CommunicationControl (0x28)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RS_Diag_04263</w:t>
      </w:r>
      <w:r>
        <w:rPr>
          <w:i/>
          <w:sz w:val="24"/>
        </w:rPr>
        <w:t>)</w:t>
      </w:r>
    </w:p>
    <w:p>
      <w:pPr>
        <w:spacing w:line="230" w:lineRule="auto" w:before="16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[SWS_DM_01384]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 </w:t>
      </w:r>
      <w:r>
        <w:rPr>
          <w:b/>
          <w:sz w:val="24"/>
        </w:rPr>
        <w:t>mode </w:t>
      </w:r>
      <w:r>
        <w:rPr>
          <w:rFonts w:ascii="Courier New" w:hAnsi="Courier New"/>
          <w:b/>
          <w:sz w:val="24"/>
        </w:rPr>
        <w:t>communication_control </w:t>
      </w:r>
      <w:r>
        <w:rPr>
          <w:b/>
          <w:sz w:val="24"/>
        </w:rPr>
        <w:t>set </w:t>
      </w:r>
      <w:r>
        <w:rPr>
          <w:b/>
          <w:sz w:val="24"/>
        </w:rPr>
        <w:t>value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method</w:t>
      </w:r>
      <w:r>
        <w:rPr>
          <w:spacing w:val="40"/>
          <w:sz w:val="24"/>
        </w:rPr>
        <w:t> </w:t>
      </w:r>
      <w:r>
        <w:rPr>
          <w:rFonts w:ascii="Courier New" w:hAnsi="Courier New"/>
          <w:sz w:val="24"/>
        </w:rPr>
        <w:t>Explicit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Control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States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via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Their</w:t>
      </w:r>
      <w:r>
        <w:rPr>
          <w:rFonts w:ascii="Courier New" w:hAnsi="Courier New"/>
          <w:spacing w:val="-5"/>
          <w:sz w:val="24"/>
        </w:rPr>
        <w:t> </w:t>
      </w:r>
      <w:r>
        <w:rPr>
          <w:rFonts w:ascii="Courier New" w:hAnsi="Courier New"/>
          <w:sz w:val="24"/>
        </w:rPr>
        <w:t>De- fined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Modes</w:t>
      </w:r>
      <w:r>
        <w:rPr>
          <w:rFonts w:ascii="Courier New" w:hAnsi="Courier New"/>
          <w:spacing w:val="-37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mode</w:t>
      </w:r>
      <w:r>
        <w:rPr>
          <w:spacing w:val="33"/>
          <w:sz w:val="24"/>
        </w:rPr>
        <w:t> </w:t>
      </w:r>
      <w:r>
        <w:rPr>
          <w:rFonts w:ascii="Courier New" w:hAnsi="Courier New"/>
          <w:sz w:val="24"/>
        </w:rPr>
        <w:t>communication_control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33"/>
          <w:sz w:val="24"/>
        </w:rPr>
        <w:t> </w:t>
      </w:r>
      <w:r>
        <w:rPr>
          <w:sz w:val="24"/>
        </w:rPr>
        <w:t>valid</w:t>
      </w:r>
      <w:r>
        <w:rPr>
          <w:spacing w:val="33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in</w:t>
      </w:r>
      <w:r>
        <w:rPr>
          <w:spacing w:val="33"/>
          <w:sz w:val="24"/>
        </w:rPr>
        <w:t> </w:t>
      </w:r>
      <w:r>
        <w:rPr>
          <w:sz w:val="24"/>
        </w:rPr>
        <w:t>the request body shall be processed analog to Service CommunicationControl (0x28)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using the same instance of the processing mechanism.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04263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  <w:rPr>
          <w:rFonts w:ascii="Courier New"/>
        </w:rPr>
      </w:pPr>
      <w:bookmarkStart w:name="7.6.3.5.8 ControlDTCSetting" w:id="328"/>
      <w:bookmarkEnd w:id="328"/>
      <w:r>
        <w:rPr>
          <w:b w:val="0"/>
        </w:rPr>
      </w:r>
      <w:bookmarkStart w:name="_bookmark215" w:id="329"/>
      <w:bookmarkEnd w:id="329"/>
      <w:r>
        <w:rPr>
          <w:rFonts w:ascii="Courier New"/>
          <w:spacing w:val="-2"/>
        </w:rPr>
        <w:t>ControlDTCSetting</w:t>
      </w:r>
    </w:p>
    <w:p>
      <w:pPr>
        <w:pStyle w:val="BodyText"/>
        <w:spacing w:line="230" w:lineRule="auto" w:before="255"/>
        <w:ind w:left="117" w:right="535"/>
        <w:jc w:val="both"/>
        <w:rPr>
          <w:i/>
        </w:rPr>
      </w:pPr>
      <w:r>
        <w:rPr>
          <w:b/>
        </w:rPr>
        <w:t>[SWS_DM_01383]</w:t>
      </w:r>
      <w:r>
        <w:rPr/>
        <w:t>{DRAFT}</w:t>
      </w:r>
      <w:r>
        <w:rPr>
          <w:spacing w:val="80"/>
        </w:rPr>
        <w:t> </w:t>
      </w:r>
      <w:r>
        <w:rPr>
          <w:rFonts w:ascii="Courier New" w:hAnsi="Courier New"/>
          <w:b/>
          <w:color w:val="0000FF"/>
        </w:rPr>
        <w:t>SOVD </w:t>
      </w:r>
      <w:r>
        <w:rPr>
          <w:b/>
        </w:rPr>
        <w:t>mode </w:t>
      </w:r>
      <w:r>
        <w:rPr>
          <w:rFonts w:ascii="Courier New" w:hAnsi="Courier New"/>
          <w:b/>
        </w:rPr>
        <w:t>control_dtc_setting </w:t>
      </w:r>
      <w:r>
        <w:rPr>
          <w:rFonts w:ascii="Swis721 WGL4 BT" w:hAnsi="Swis721 WGL4 BT"/>
          <w:i/>
        </w:rPr>
        <w:t>[</w:t>
      </w:r>
      <w:r>
        <w:rPr/>
        <w:t>If a </w:t>
      </w:r>
      <w:r>
        <w:rPr>
          <w:rFonts w:ascii="Courier New" w:hAnsi="Courier New"/>
          <w:color w:val="0000FF"/>
        </w:rPr>
        <w:t>Di- agnosticControlDTCSetting </w:t>
      </w:r>
      <w:r>
        <w:rPr/>
        <w:t>is configured according to Diagnostic Extract Template[</w:t>
      </w:r>
      <w:hyperlink w:history="true" w:anchor="_bookmark10">
        <w:r>
          <w:rPr>
            <w:color w:val="0000FF"/>
          </w:rPr>
          <w:t>3</w:t>
        </w:r>
      </w:hyperlink>
      <w:r>
        <w:rPr/>
        <w:t>],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shall</w:t>
      </w:r>
      <w:r>
        <w:rPr>
          <w:spacing w:val="40"/>
        </w:rPr>
        <w:t> </w:t>
      </w:r>
      <w:r>
        <w:rPr/>
        <w:t>offer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SOVD </w:t>
      </w:r>
      <w:r>
        <w:rPr/>
        <w:t>mode </w:t>
      </w:r>
      <w:r>
        <w:rPr>
          <w:rFonts w:ascii="Courier New" w:hAnsi="Courier New"/>
        </w:rPr>
        <w:t>control_dtc_setting</w:t>
      </w:r>
      <w:r>
        <w:rPr>
          <w:rFonts w:ascii="Courier New" w:hAnsi="Courier New"/>
          <w:spacing w:val="-36"/>
        </w:rPr>
        <w:t> </w:t>
      </w:r>
      <w:r>
        <w:rPr/>
        <w:t>with</w:t>
      </w:r>
      <w:r>
        <w:rPr>
          <w:spacing w:val="8"/>
        </w:rPr>
        <w:t> </w:t>
      </w:r>
      <w:r>
        <w:rPr>
          <w:rFonts w:ascii="Courier New" w:hAnsi="Courier New"/>
          <w:color w:val="0000FF"/>
        </w:rPr>
        <w:t>SOVD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methods</w:t>
      </w:r>
      <w:r>
        <w:rPr>
          <w:spacing w:val="30"/>
        </w:rPr>
        <w:t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Details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a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Single</w:t>
      </w:r>
      <w:r>
        <w:rPr>
          <w:rFonts w:ascii="Courier New" w:hAnsi="Courier New"/>
          <w:spacing w:val="-9"/>
        </w:rPr>
        <w:t> </w:t>
      </w:r>
      <w:r>
        <w:rPr>
          <w:rFonts w:ascii="Courier New" w:hAnsi="Courier New"/>
        </w:rPr>
        <w:t>Mode of</w:t>
      </w:r>
      <w:r>
        <w:rPr>
          <w:rFonts w:ascii="Courier New" w:hAnsi="Courier New"/>
          <w:spacing w:val="-16"/>
        </w:rPr>
        <w:t> </w:t>
      </w:r>
      <w:r>
        <w:rPr>
          <w:rFonts w:ascii="Courier New" w:hAnsi="Courier New"/>
        </w:rPr>
        <w:t>an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Entity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32"/>
        </w:rPr>
        <w:t> </w:t>
      </w:r>
      <w:r>
        <w:rPr>
          <w:rFonts w:ascii="Courier New" w:hAnsi="Courier New"/>
        </w:rPr>
        <w:t>Explicit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Control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of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Entity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States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via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Their</w:t>
      </w:r>
      <w:r>
        <w:rPr>
          <w:rFonts w:ascii="Courier New" w:hAnsi="Courier New"/>
          <w:spacing w:val="-7"/>
        </w:rPr>
        <w:t> </w:t>
      </w:r>
      <w:r>
        <w:rPr>
          <w:rFonts w:ascii="Courier New" w:hAnsi="Courier New"/>
        </w:rPr>
        <w:t>De- fined Modes</w:t>
      </w:r>
      <w:r>
        <w:rPr>
          <w:rFonts w:ascii="Courier New" w:hAnsi="Courier New"/>
          <w:spacing w:val="-67"/>
        </w:rPr>
        <w:t> </w:t>
      </w:r>
      <w:r>
        <w:rPr/>
        <w:t>according to </w:t>
      </w:r>
      <w:r>
        <w:rPr>
          <w:rFonts w:ascii="Courier New" w:hAnsi="Courier New"/>
          <w:color w:val="0000FF"/>
        </w:rPr>
        <w:t>ASAM</w:t>
      </w:r>
      <w:r>
        <w:rPr>
          <w:rFonts w:ascii="Courier New" w:hAnsi="Courier New"/>
          <w:color w:val="0000FF"/>
          <w:spacing w:val="-67"/>
        </w:rPr>
        <w:t> </w:t>
      </w:r>
      <w:r>
        <w:rPr>
          <w:rFonts w:ascii="Courier New" w:hAnsi="Courier New"/>
          <w:color w:val="0000FF"/>
        </w:rPr>
        <w:t>SOVD</w:t>
      </w:r>
      <w:r>
        <w:rPr/>
        <w:t>[</w:t>
      </w:r>
      <w:hyperlink w:history="true" w:anchor="_bookmark9">
        <w:r>
          <w:rPr>
            <w:color w:val="0000FF"/>
          </w:rPr>
          <w:t>2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RS_Diag_04263</w:t>
      </w:r>
      <w:r>
        <w:rPr>
          <w:i/>
        </w:rPr>
        <w:t>)</w:t>
      </w:r>
    </w:p>
    <w:p>
      <w:pPr>
        <w:spacing w:line="223" w:lineRule="auto" w:before="13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[SWS_DM_01382]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sz w:val="24"/>
        </w:rPr>
        <w:t>control_dtc_setting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b/>
          <w:sz w:val="24"/>
        </w:rPr>
        <w:t>name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attribute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name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mode</w:t>
      </w:r>
      <w:r>
        <w:rPr>
          <w:spacing w:val="-16"/>
          <w:sz w:val="24"/>
        </w:rPr>
        <w:t> </w:t>
      </w:r>
      <w:r>
        <w:rPr>
          <w:rFonts w:ascii="Courier New" w:hAnsi="Courier New"/>
          <w:sz w:val="24"/>
        </w:rPr>
        <w:t>control_dtc_setting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a constant string with value </w:t>
      </w:r>
      <w:r>
        <w:rPr>
          <w:rFonts w:ascii="Courier New" w:hAnsi="Courier New"/>
          <w:sz w:val="24"/>
        </w:rPr>
        <w:t>control_dtc_setting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RS_Diag_04263</w:t>
      </w:r>
      <w:r>
        <w:rPr>
          <w:i/>
          <w:sz w:val="24"/>
        </w:rPr>
        <w:t>)</w:t>
      </w:r>
    </w:p>
    <w:p>
      <w:pPr>
        <w:pStyle w:val="Heading3"/>
        <w:spacing w:line="280" w:lineRule="exact" w:before="155"/>
        <w:ind w:left="117" w:firstLine="0"/>
        <w:jc w:val="both"/>
      </w:pPr>
      <w:r>
        <w:rPr/>
        <w:t>[SWS_DM_01381]</w:t>
      </w:r>
      <w:r>
        <w:rPr>
          <w:b w:val="0"/>
        </w:rPr>
        <w:t>{DRAFT}</w:t>
      </w:r>
      <w:r>
        <w:rPr>
          <w:b w:val="0"/>
          <w:spacing w:val="66"/>
          <w:w w:val="150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36"/>
        </w:rPr>
        <w:t> </w:t>
      </w:r>
      <w:r>
        <w:rPr/>
        <w:t>mode</w:t>
      </w:r>
      <w:r>
        <w:rPr>
          <w:spacing w:val="37"/>
        </w:rPr>
        <w:t> </w:t>
      </w:r>
      <w:r>
        <w:rPr>
          <w:rFonts w:ascii="Courier New"/>
        </w:rPr>
        <w:t>control_dtc_setting</w:t>
      </w:r>
      <w:r>
        <w:rPr>
          <w:rFonts w:ascii="Courier New"/>
          <w:spacing w:val="-36"/>
        </w:rPr>
        <w:t> </w:t>
      </w:r>
      <w:r>
        <w:rPr/>
        <w:t>value</w:t>
      </w:r>
      <w:r>
        <w:rPr>
          <w:spacing w:val="37"/>
        </w:rPr>
        <w:t> </w:t>
      </w:r>
      <w:r>
        <w:rPr>
          <w:spacing w:val="-2"/>
        </w:rPr>
        <w:t>schema</w:t>
      </w:r>
    </w:p>
    <w:p>
      <w:pPr>
        <w:pStyle w:val="BodyText"/>
        <w:spacing w:line="306" w:lineRule="exact"/>
        <w:ind w:left="117"/>
        <w:jc w:val="both"/>
        <w:rPr>
          <w:rFonts w:ascii="Courier New"/>
        </w:rPr>
      </w:pPr>
      <w:r>
        <w:rPr>
          <w:rFonts w:asci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68"/>
        </w:rPr>
        <w:t> </w:t>
      </w:r>
      <w:r>
        <w:rPr/>
        <w:t>attribute</w:t>
      </w:r>
      <w:r>
        <w:rPr>
          <w:spacing w:val="3"/>
        </w:rPr>
        <w:t> </w:t>
      </w:r>
      <w:r>
        <w:rPr>
          <w:rFonts w:ascii="Courier New"/>
        </w:rPr>
        <w:t>value</w:t>
      </w:r>
      <w:r>
        <w:rPr>
          <w:rFonts w:ascii="Courier New"/>
          <w:spacing w:val="-68"/>
        </w:rPr>
        <w:t> </w:t>
      </w:r>
      <w:r>
        <w:rPr/>
        <w:t>of</w:t>
      </w:r>
      <w:r>
        <w:rPr>
          <w:spacing w:val="4"/>
        </w:rPr>
        <w:t> </w:t>
      </w:r>
      <w:r>
        <w:rPr>
          <w:rFonts w:ascii="Courier New"/>
          <w:color w:val="0000FF"/>
        </w:rPr>
        <w:t>SOVD</w:t>
      </w:r>
      <w:r>
        <w:rPr>
          <w:rFonts w:ascii="Courier New"/>
          <w:color w:val="0000FF"/>
          <w:spacing w:val="-68"/>
        </w:rPr>
        <w:t> </w:t>
      </w:r>
      <w:r>
        <w:rPr/>
        <w:t>mode</w:t>
      </w:r>
      <w:r>
        <w:rPr>
          <w:spacing w:val="4"/>
        </w:rPr>
        <w:t> </w:t>
      </w:r>
      <w:r>
        <w:rPr>
          <w:rFonts w:ascii="Courier New"/>
        </w:rPr>
        <w:t>control_dtc_setting</w:t>
      </w:r>
      <w:r>
        <w:rPr>
          <w:rFonts w:ascii="Courier New"/>
          <w:spacing w:val="-68"/>
        </w:rPr>
        <w:t> </w:t>
      </w:r>
      <w:r>
        <w:rPr/>
        <w:t>shall</w:t>
      </w:r>
      <w:r>
        <w:rPr>
          <w:spacing w:val="3"/>
        </w:rPr>
        <w:t> </w:t>
      </w:r>
      <w:r>
        <w:rPr/>
        <w:t>be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rFonts w:ascii="Courier New"/>
          <w:color w:val="0000FF"/>
          <w:spacing w:val="-4"/>
        </w:rPr>
        <w:t>JSON</w:t>
      </w:r>
    </w:p>
    <w:p>
      <w:pPr>
        <w:spacing w:after="0" w:line="306" w:lineRule="exact"/>
        <w:jc w:val="both"/>
        <w:rPr>
          <w:rFonts w:ascii="Courier New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25" w:lineRule="auto" w:before="103"/>
        <w:ind w:left="117" w:right="535"/>
        <w:jc w:val="both"/>
        <w:rPr>
          <w:i/>
        </w:rPr>
      </w:pPr>
      <w:r>
        <w:rPr/>
        <w:t>enum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possible</w:t>
      </w:r>
      <w:r>
        <w:rPr>
          <w:spacing w:val="-16"/>
        </w:rPr>
        <w:t> </w:t>
      </w:r>
      <w:r>
        <w:rPr/>
        <w:t>values</w:t>
      </w:r>
      <w:r>
        <w:rPr>
          <w:spacing w:val="-2"/>
        </w:rPr>
        <w:t> </w:t>
      </w:r>
      <w:r>
        <w:rPr>
          <w:rFonts w:ascii="Courier New" w:hAnsi="Courier New"/>
        </w:rPr>
        <w:t>off</w:t>
      </w:r>
      <w:r>
        <w:rPr>
          <w:rFonts w:ascii="Courier New" w:hAnsi="Courier New"/>
          <w:spacing w:val="-36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Courier New" w:hAnsi="Courier New"/>
        </w:rPr>
        <w:t>on</w:t>
      </w:r>
      <w:r>
        <w:rPr/>
        <w:t>.</w:t>
      </w:r>
      <w:r>
        <w:rPr>
          <w:spacing w:val="20"/>
        </w:rPr>
        <w:t> </w:t>
      </w:r>
      <w:r>
        <w:rPr/>
        <w:t>These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shall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mapped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subfunc- tion parameter of Service ControlDTCSetting (0x85) of ISO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04263</w:t>
      </w:r>
      <w:r>
        <w:rPr>
          <w:i/>
          <w:spacing w:val="-2"/>
        </w:rPr>
        <w:t>)</w:t>
      </w:r>
    </w:p>
    <w:p>
      <w:pPr>
        <w:spacing w:line="228" w:lineRule="auto" w:before="164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[SWS_DM_01380]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5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32"/>
          <w:sz w:val="24"/>
        </w:rPr>
        <w:t> </w:t>
      </w:r>
      <w:r>
        <w:rPr>
          <w:rFonts w:ascii="Courier New" w:hAnsi="Courier New"/>
          <w:b/>
          <w:sz w:val="24"/>
        </w:rPr>
        <w:t>control_dtc_setting</w:t>
      </w:r>
      <w:r>
        <w:rPr>
          <w:rFonts w:ascii="Courier New" w:hAnsi="Courier New"/>
          <w:b/>
          <w:spacing w:val="-45"/>
          <w:sz w:val="24"/>
        </w:rPr>
        <w:t> </w:t>
      </w:r>
      <w:r>
        <w:rPr>
          <w:b/>
          <w:sz w:val="24"/>
        </w:rPr>
        <w:t>get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3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attribute</w:t>
      </w:r>
      <w:r>
        <w:rPr>
          <w:spacing w:val="20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41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body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method</w:t>
      </w:r>
      <w:r>
        <w:rPr>
          <w:spacing w:val="31"/>
          <w:sz w:val="24"/>
        </w:rPr>
        <w:t> </w:t>
      </w:r>
      <w:r>
        <w:rPr>
          <w:rFonts w:ascii="Courier New" w:hAnsi="Courier New"/>
          <w:sz w:val="24"/>
        </w:rPr>
        <w:t>Get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Details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7"/>
          <w:sz w:val="24"/>
        </w:rPr>
        <w:t> </w:t>
      </w:r>
      <w:r>
        <w:rPr>
          <w:rFonts w:ascii="Courier New" w:hAnsi="Courier New"/>
          <w:sz w:val="24"/>
        </w:rPr>
        <w:t>a Single</w:t>
      </w:r>
      <w:r>
        <w:rPr>
          <w:rFonts w:ascii="Courier New" w:hAnsi="Courier New"/>
          <w:spacing w:val="-21"/>
          <w:sz w:val="24"/>
        </w:rPr>
        <w:t> </w:t>
      </w:r>
      <w:r>
        <w:rPr>
          <w:rFonts w:ascii="Courier New" w:hAnsi="Courier New"/>
          <w:sz w:val="24"/>
        </w:rPr>
        <w:t>Mode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an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7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mode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4"/>
        </w:rPr>
        <w:t>control_dtc_setting</w:t>
      </w:r>
      <w:r>
        <w:rPr>
          <w:rFonts w:ascii="Courier New" w:hAnsi="Courier New"/>
          <w:spacing w:val="-76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return the</w:t>
      </w:r>
      <w:r>
        <w:rPr>
          <w:spacing w:val="-3"/>
          <w:sz w:val="24"/>
        </w:rPr>
        <w:t> </w:t>
      </w:r>
      <w:r>
        <w:rPr>
          <w:sz w:val="24"/>
        </w:rPr>
        <w:t>current state of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according to Service Con- trolDTCSetting (0x85) of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RS_Diag_04263</w:t>
      </w:r>
      <w:r>
        <w:rPr>
          <w:i/>
          <w:sz w:val="24"/>
        </w:rPr>
        <w:t>)</w:t>
      </w:r>
    </w:p>
    <w:p>
      <w:pPr>
        <w:spacing w:line="232" w:lineRule="auto" w:before="142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[SWS_DM_01379]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SOVD</w:t>
      </w:r>
      <w:r>
        <w:rPr>
          <w:rFonts w:ascii="Courier New" w:hAnsi="Courier New"/>
          <w:b/>
          <w:color w:val="0000FF"/>
          <w:spacing w:val="-43"/>
          <w:sz w:val="24"/>
        </w:rPr>
        <w:t> </w:t>
      </w:r>
      <w:r>
        <w:rPr>
          <w:b/>
          <w:sz w:val="24"/>
        </w:rPr>
        <w:t>mode</w:t>
      </w:r>
      <w:r>
        <w:rPr>
          <w:b/>
          <w:spacing w:val="34"/>
          <w:sz w:val="24"/>
        </w:rPr>
        <w:t> </w:t>
      </w:r>
      <w:r>
        <w:rPr>
          <w:rFonts w:ascii="Courier New" w:hAnsi="Courier New"/>
          <w:b/>
          <w:sz w:val="24"/>
        </w:rPr>
        <w:t>control_dtc_setting</w:t>
      </w:r>
      <w:r>
        <w:rPr>
          <w:rFonts w:ascii="Courier New" w:hAnsi="Courier New"/>
          <w:b/>
          <w:spacing w:val="-43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3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SOVD </w:t>
      </w:r>
      <w:r>
        <w:rPr>
          <w:sz w:val="24"/>
        </w:rPr>
        <w:t>method</w:t>
      </w:r>
      <w:r>
        <w:rPr>
          <w:spacing w:val="80"/>
          <w:sz w:val="24"/>
        </w:rPr>
        <w:t> </w:t>
      </w:r>
      <w:r>
        <w:rPr>
          <w:rFonts w:ascii="Courier New" w:hAnsi="Courier New"/>
          <w:sz w:val="24"/>
        </w:rPr>
        <w:t>Explicit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Control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of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Entity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States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via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Their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z w:val="24"/>
        </w:rPr>
        <w:t>Defined Modes</w:t>
      </w:r>
      <w:r>
        <w:rPr>
          <w:rFonts w:ascii="Courier New" w:hAnsi="Courier New"/>
          <w:spacing w:val="-72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SOVD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mode</w:t>
      </w:r>
      <w:r>
        <w:rPr>
          <w:spacing w:val="-10"/>
          <w:sz w:val="24"/>
        </w:rPr>
        <w:t> </w:t>
      </w:r>
      <w:r>
        <w:rPr>
          <w:rFonts w:ascii="Courier New" w:hAnsi="Courier New"/>
          <w:sz w:val="24"/>
        </w:rPr>
        <w:t>control_dtc_setting</w:t>
      </w:r>
      <w:r>
        <w:rPr>
          <w:rFonts w:ascii="Courier New" w:hAnsi="Courier New"/>
          <w:spacing w:val="-7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2"/>
          <w:sz w:val="24"/>
        </w:rPr>
        <w:t> </w:t>
      </w:r>
      <w:r>
        <w:rPr>
          <w:rFonts w:ascii="Courier New" w:hAnsi="Courier New"/>
          <w:sz w:val="24"/>
        </w:rPr>
        <w:t>value</w:t>
      </w:r>
      <w:r>
        <w:rPr>
          <w:rFonts w:ascii="Courier New" w:hAnsi="Courier New"/>
          <w:spacing w:val="-7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request</w:t>
      </w:r>
      <w:r>
        <w:rPr>
          <w:spacing w:val="-2"/>
          <w:sz w:val="24"/>
        </w:rPr>
        <w:t> </w:t>
      </w:r>
      <w:r>
        <w:rPr>
          <w:sz w:val="24"/>
        </w:rPr>
        <w:t>body shall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processed</w:t>
      </w:r>
      <w:r>
        <w:rPr>
          <w:spacing w:val="-12"/>
          <w:sz w:val="24"/>
        </w:rPr>
        <w:t> </w:t>
      </w:r>
      <w:r>
        <w:rPr>
          <w:sz w:val="24"/>
        </w:rPr>
        <w:t>analog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Service</w:t>
      </w:r>
      <w:r>
        <w:rPr>
          <w:spacing w:val="-13"/>
          <w:sz w:val="24"/>
        </w:rPr>
        <w:t> </w:t>
      </w:r>
      <w:r>
        <w:rPr>
          <w:sz w:val="24"/>
        </w:rPr>
        <w:t>ControlDTCSetting</w:t>
      </w:r>
      <w:r>
        <w:rPr>
          <w:spacing w:val="-13"/>
          <w:sz w:val="24"/>
        </w:rPr>
        <w:t> </w:t>
      </w:r>
      <w:r>
        <w:rPr>
          <w:sz w:val="24"/>
        </w:rPr>
        <w:t>(0x85)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ISO</w:t>
      </w:r>
      <w:r>
        <w:rPr>
          <w:spacing w:val="-13"/>
          <w:sz w:val="24"/>
        </w:rPr>
        <w:t> </w:t>
      </w:r>
      <w:r>
        <w:rPr>
          <w:sz w:val="24"/>
        </w:rPr>
        <w:t>14229- </w:t>
      </w:r>
      <w:r>
        <w:rPr>
          <w:spacing w:val="-2"/>
          <w:sz w:val="24"/>
        </w:rPr>
        <w:t>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RS_Diag_04263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7.6.4 Diagnostic Event Management" w:id="330"/>
      <w:bookmarkEnd w:id="330"/>
      <w:r>
        <w:rPr>
          <w:b w:val="0"/>
        </w:rPr>
      </w:r>
      <w:bookmarkStart w:name="_bookmark216" w:id="331"/>
      <w:bookmarkEnd w:id="331"/>
      <w:r>
        <w:rPr/>
        <w:t>Di</w:t>
      </w:r>
      <w:r>
        <w:rPr/>
        <w:t>agnostic</w:t>
      </w:r>
      <w:r>
        <w:rPr>
          <w:spacing w:val="-12"/>
        </w:rPr>
        <w:t> </w:t>
      </w:r>
      <w:r>
        <w:rPr/>
        <w:t>Event</w:t>
      </w:r>
      <w:r>
        <w:rPr>
          <w:spacing w:val="-12"/>
        </w:rPr>
        <w:t> </w:t>
      </w:r>
      <w:r>
        <w:rPr>
          <w:spacing w:val="-2"/>
        </w:rPr>
        <w:t>Management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4.1 Caching of application call for " w:id="332"/>
      <w:bookmarkEnd w:id="332"/>
      <w:r>
        <w:rPr>
          <w:b w:val="0"/>
        </w:rPr>
      </w:r>
      <w:bookmarkStart w:name="_bookmark217" w:id="333"/>
      <w:bookmarkEnd w:id="333"/>
      <w:r>
        <w:rPr/>
        <w:t>Ca</w:t>
      </w:r>
      <w:r>
        <w:rPr/>
        <w:t>ching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call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event</w:t>
      </w:r>
      <w:r>
        <w:rPr>
          <w:spacing w:val="-8"/>
        </w:rPr>
        <w:t> </w:t>
      </w:r>
      <w:r>
        <w:rPr>
          <w:spacing w:val="-2"/>
        </w:rPr>
        <w:t>processing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 w:right="535"/>
        <w:jc w:val="both"/>
      </w:pPr>
      <w:r>
        <w:rPr/>
        <w:t>There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difference</w:t>
      </w:r>
      <w:r>
        <w:rPr>
          <w:spacing w:val="-17"/>
        </w:rPr>
        <w:t> </w:t>
      </w:r>
      <w:r>
        <w:rPr/>
        <w:t>between</w:t>
      </w:r>
      <w:r>
        <w:rPr>
          <w:spacing w:val="-17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service</w:t>
      </w:r>
      <w:r>
        <w:rPr>
          <w:spacing w:val="-16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diagnostic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man- agement.</w:t>
      </w:r>
      <w:r>
        <w:rPr>
          <w:spacing w:val="-17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services</w:t>
      </w:r>
      <w:r>
        <w:rPr>
          <w:spacing w:val="-16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always</w:t>
      </w:r>
      <w:r>
        <w:rPr>
          <w:spacing w:val="-17"/>
        </w:rPr>
        <w:t> </w:t>
      </w:r>
      <w:r>
        <w:rPr/>
        <w:t>triggered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as</w:t>
      </w:r>
      <w:r>
        <w:rPr>
          <w:spacing w:val="-16"/>
        </w:rPr>
        <w:t> </w:t>
      </w:r>
      <w:r>
        <w:rPr/>
        <w:t>reaction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 received</w:t>
      </w:r>
      <w:r>
        <w:rPr>
          <w:spacing w:val="-4"/>
        </w:rPr>
        <w:t> </w:t>
      </w:r>
      <w:r>
        <w:rPr/>
        <w:t>diagnostic</w:t>
      </w:r>
      <w:r>
        <w:rPr>
          <w:spacing w:val="-4"/>
        </w:rPr>
        <w:t> </w:t>
      </w:r>
      <w:r>
        <w:rPr/>
        <w:t>request.</w:t>
      </w:r>
      <w:r>
        <w:rPr>
          <w:spacing w:val="21"/>
        </w:rPr>
        <w:t> </w:t>
      </w:r>
      <w:r>
        <w:rPr/>
        <w:t>For</w:t>
      </w:r>
      <w:r>
        <w:rPr>
          <w:spacing w:val="-4"/>
        </w:rPr>
        <w:t> </w:t>
      </w:r>
      <w:r>
        <w:rPr/>
        <w:t>diagnostic</w:t>
      </w:r>
      <w:r>
        <w:rPr>
          <w:spacing w:val="-4"/>
        </w:rPr>
        <w:t> </w:t>
      </w:r>
      <w:r>
        <w:rPr/>
        <w:t>event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call- ing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functions</w:t>
      </w:r>
      <w:r>
        <w:rPr>
          <w:spacing w:val="-17"/>
        </w:rPr>
        <w:t> </w:t>
      </w:r>
      <w:r>
        <w:rPr/>
        <w:t>at</w:t>
      </w:r>
      <w:r>
        <w:rPr>
          <w:spacing w:val="-17"/>
        </w:rPr>
        <w:t> </w:t>
      </w:r>
      <w:r>
        <w:rPr/>
        <w:t>any</w:t>
      </w:r>
      <w:r>
        <w:rPr>
          <w:spacing w:val="-11"/>
        </w:rPr>
        <w:t> </w:t>
      </w:r>
      <w:r>
        <w:rPr/>
        <w:t>point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independent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service</w:t>
      </w:r>
      <w:r>
        <w:rPr>
          <w:spacing w:val="-4"/>
        </w:rPr>
        <w:t> </w:t>
      </w:r>
      <w:r>
        <w:rPr/>
        <w:t>request. For</w:t>
      </w:r>
      <w:r>
        <w:rPr>
          <w:spacing w:val="-17"/>
        </w:rPr>
        <w:t> </w:t>
      </w:r>
      <w:r>
        <w:rPr/>
        <w:t>the application calling such a function it is unknown if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 actually currently available. Typical examples are:</w:t>
      </w:r>
    </w:p>
    <w:p>
      <w:pPr>
        <w:pStyle w:val="ListParagraph"/>
        <w:numPr>
          <w:ilvl w:val="0"/>
          <w:numId w:val="39"/>
        </w:numPr>
        <w:tabs>
          <w:tab w:pos="703" w:val="left" w:leader="none"/>
        </w:tabs>
        <w:spacing w:line="318" w:lineRule="exact" w:before="148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startup the</w:t>
      </w:r>
      <w:r>
        <w:rPr>
          <w:spacing w:val="-1"/>
          <w:sz w:val="24"/>
        </w:rPr>
        <w:t> </w:t>
      </w:r>
      <w:r>
        <w:rPr>
          <w:sz w:val="24"/>
        </w:rPr>
        <w:t>application is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and running</w:t>
      </w:r>
      <w:r>
        <w:rPr>
          <w:spacing w:val="-1"/>
          <w:sz w:val="24"/>
        </w:rPr>
        <w:t> </w:t>
      </w:r>
      <w:r>
        <w:rPr>
          <w:sz w:val="24"/>
        </w:rPr>
        <w:t>and reporting information</w:t>
      </w:r>
      <w:r>
        <w:rPr>
          <w:spacing w:val="-1"/>
          <w:sz w:val="24"/>
        </w:rPr>
        <w:t> </w:t>
      </w:r>
      <w:r>
        <w:rPr>
          <w:sz w:val="24"/>
        </w:rPr>
        <w:t>but 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DM</w:t>
      </w:r>
    </w:p>
    <w:p>
      <w:pPr>
        <w:pStyle w:val="BodyText"/>
        <w:spacing w:line="272" w:lineRule="exact"/>
        <w:ind w:left="702"/>
        <w:jc w:val="both"/>
      </w:pP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yet</w:t>
      </w:r>
      <w:r>
        <w:rPr>
          <w:spacing w:val="-5"/>
        </w:rPr>
        <w:t> </w:t>
      </w:r>
      <w:r>
        <w:rPr/>
        <w:t>started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likely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shortly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call</w:t>
      </w:r>
    </w:p>
    <w:p>
      <w:pPr>
        <w:pStyle w:val="ListParagraph"/>
        <w:numPr>
          <w:ilvl w:val="0"/>
          <w:numId w:val="39"/>
        </w:numPr>
        <w:tabs>
          <w:tab w:pos="703" w:val="left" w:leader="none"/>
        </w:tabs>
        <w:spacing w:line="232" w:lineRule="auto" w:before="155" w:after="0"/>
        <w:ind w:left="702" w:right="535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communication</w:t>
      </w:r>
      <w:r>
        <w:rPr>
          <w:spacing w:val="-14"/>
          <w:sz w:val="24"/>
        </w:rPr>
        <w:t> </w:t>
      </w:r>
      <w:r>
        <w:rPr>
          <w:sz w:val="24"/>
        </w:rPr>
        <w:t>between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ara::diag</w:t>
      </w:r>
      <w:r>
        <w:rPr>
          <w:spacing w:val="-13"/>
          <w:sz w:val="24"/>
        </w:rPr>
        <w:t> </w:t>
      </w:r>
      <w:r>
        <w:rPr>
          <w:sz w:val="24"/>
        </w:rPr>
        <w:t>interface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itself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temporar- ily interrupted</w:t>
      </w:r>
    </w:p>
    <w:p>
      <w:pPr>
        <w:pStyle w:val="BodyText"/>
        <w:spacing w:before="174"/>
        <w:ind w:left="117" w:right="535"/>
      </w:pPr>
      <w:r>
        <w:rPr/>
        <w:t>If the application would need to handle these situations to react on the not available </w:t>
      </w:r>
      <w:r>
        <w:rPr>
          <w:rFonts w:ascii="Courier New"/>
          <w:color w:val="0000FF"/>
        </w:rPr>
        <w:t>DM</w:t>
      </w:r>
      <w:r>
        <w:rPr/>
        <w:t>,</w:t>
      </w:r>
      <w:r>
        <w:rPr>
          <w:spacing w:val="-14"/>
        </w:rPr>
        <w:t> </w:t>
      </w:r>
      <w:r>
        <w:rPr/>
        <w:t>they</w:t>
      </w:r>
      <w:r>
        <w:rPr>
          <w:spacing w:val="-15"/>
        </w:rPr>
        <w:t> </w:t>
      </w:r>
      <w:r>
        <w:rPr/>
        <w:t>would</w:t>
      </w:r>
      <w:r>
        <w:rPr>
          <w:spacing w:val="-14"/>
        </w:rPr>
        <w:t> </w:t>
      </w:r>
      <w:r>
        <w:rPr/>
        <w:t>get</w:t>
      </w:r>
      <w:r>
        <w:rPr>
          <w:spacing w:val="-15"/>
        </w:rPr>
        <w:t> </w:t>
      </w:r>
      <w:r>
        <w:rPr/>
        <w:t>very</w:t>
      </w:r>
      <w:r>
        <w:rPr>
          <w:spacing w:val="-14"/>
        </w:rPr>
        <w:t> </w:t>
      </w:r>
      <w:r>
        <w:rPr/>
        <w:t>complex. Furthermore,</w:t>
      </w:r>
      <w:r>
        <w:rPr>
          <w:spacing w:val="-13"/>
        </w:rPr>
        <w:t> </w:t>
      </w:r>
      <w:r>
        <w:rPr/>
        <w:t>each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every</w:t>
      </w:r>
      <w:r>
        <w:rPr>
          <w:spacing w:val="-14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would</w:t>
      </w:r>
      <w:r>
        <w:rPr>
          <w:spacing w:val="-14"/>
        </w:rPr>
        <w:t> </w:t>
      </w:r>
      <w:r>
        <w:rPr/>
        <w:t>need to implement a complex strategy.</w:t>
      </w:r>
      <w:r>
        <w:rPr>
          <w:spacing w:val="40"/>
        </w:rPr>
        <w:t> </w:t>
      </w:r>
      <w:r>
        <w:rPr/>
        <w:t>To avoid this and to ease the interaction between application and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9"/>
        </w:rPr>
        <w:t> </w:t>
      </w:r>
      <w:r>
        <w:rPr/>
        <w:t>for these functions,</w:t>
      </w:r>
      <w:r>
        <w:rPr>
          <w:spacing w:val="27"/>
        </w:rPr>
        <w:t> </w:t>
      </w:r>
      <w:r>
        <w:rPr/>
        <w:t>the ara::diag methods where the application calling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55"/>
        </w:rPr>
        <w:t> </w:t>
      </w:r>
      <w:r>
        <w:rPr/>
        <w:t>outside of service processing,</w:t>
      </w:r>
      <w:r>
        <w:rPr>
          <w:spacing w:val="23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55"/>
        </w:rPr>
        <w:t> </w:t>
      </w:r>
      <w:r>
        <w:rPr/>
        <w:t>caches the relevant information and</w:t>
      </w:r>
      <w:r>
        <w:rPr>
          <w:spacing w:val="-14"/>
        </w:rPr>
        <w:t> </w:t>
      </w:r>
      <w:r>
        <w:rPr/>
        <w:t>forwards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80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once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available. The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itself</w:t>
      </w:r>
      <w:r>
        <w:rPr>
          <w:spacing w:val="-9"/>
        </w:rPr>
        <w:t> </w:t>
      </w:r>
      <w:r>
        <w:rPr/>
        <w:t>can simply concentrate on its function. Examples where this is applied are:</w:t>
      </w:r>
    </w:p>
    <w:p>
      <w:pPr>
        <w:pStyle w:val="ListParagraph"/>
        <w:numPr>
          <w:ilvl w:val="0"/>
          <w:numId w:val="39"/>
        </w:numPr>
        <w:tabs>
          <w:tab w:pos="703" w:val="left" w:leader="none"/>
        </w:tabs>
        <w:spacing w:line="240" w:lineRule="auto" w:before="140" w:after="0"/>
        <w:ind w:left="702" w:right="0" w:hanging="238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8"/>
          <w:sz w:val="24"/>
        </w:rPr>
        <w:t> </w:t>
      </w:r>
      <w:r>
        <w:rPr>
          <w:sz w:val="24"/>
        </w:rPr>
        <w:t>states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enabled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conditions</w:t>
      </w:r>
    </w:p>
    <w:p>
      <w:pPr>
        <w:pStyle w:val="ListParagraph"/>
        <w:numPr>
          <w:ilvl w:val="0"/>
          <w:numId w:val="39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5"/>
          <w:sz w:val="24"/>
        </w:rPr>
        <w:t> </w:t>
      </w:r>
      <w:r>
        <w:rPr>
          <w:sz w:val="24"/>
        </w:rPr>
        <w:t>state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5"/>
          <w:sz w:val="24"/>
        </w:rPr>
        <w:t> </w:t>
      </w:r>
      <w:r>
        <w:rPr>
          <w:sz w:val="24"/>
        </w:rPr>
        <w:t>DTC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conditions</w:t>
      </w:r>
    </w:p>
    <w:p>
      <w:pPr>
        <w:pStyle w:val="ListParagraph"/>
        <w:numPr>
          <w:ilvl w:val="0"/>
          <w:numId w:val="39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6"/>
          <w:sz w:val="24"/>
        </w:rPr>
        <w:t> </w:t>
      </w:r>
      <w:r>
        <w:rPr>
          <w:sz w:val="24"/>
        </w:rPr>
        <w:t>state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monitor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results</w:t>
      </w:r>
    </w:p>
    <w:p>
      <w:pPr>
        <w:pStyle w:val="BodyText"/>
        <w:spacing w:line="252" w:lineRule="auto" w:before="158"/>
        <w:ind w:left="117" w:right="535"/>
      </w:pPr>
      <w:r>
        <w:rPr/>
        <w:t>A detailed description of APIs that cache the function and also about what is cached, can be found in the individual chapters where these APIs are described.</w:t>
      </w:r>
    </w:p>
    <w:p>
      <w:pPr>
        <w:spacing w:after="0" w:line="252" w:lineRule="auto"/>
        <w:sectPr>
          <w:pgSz w:w="11910" w:h="13960"/>
          <w:pgMar w:top="280" w:bottom="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7.6.4.2 Diagnostic Events" w:id="334"/>
      <w:bookmarkEnd w:id="334"/>
      <w:r>
        <w:rPr>
          <w:b w:val="0"/>
        </w:rPr>
      </w:r>
      <w:bookmarkStart w:name="_bookmark218" w:id="335"/>
      <w:bookmarkEnd w:id="335"/>
      <w:r>
        <w:rPr/>
        <w:t>Di</w:t>
      </w:r>
      <w:r>
        <w:rPr/>
        <w:t>agnostic</w:t>
      </w:r>
      <w:r>
        <w:rPr>
          <w:spacing w:val="-17"/>
        </w:rPr>
        <w:t> </w:t>
      </w:r>
      <w:r>
        <w:rPr>
          <w:spacing w:val="-2"/>
        </w:rPr>
        <w:t>Events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4.2.1 Definition" w:id="336"/>
      <w:bookmarkEnd w:id="336"/>
      <w:r>
        <w:rPr>
          <w:b w:val="0"/>
        </w:rPr>
      </w:r>
      <w:bookmarkStart w:name="_bookmark219" w:id="337"/>
      <w:bookmarkEnd w:id="337"/>
      <w:r>
        <w:rPr>
          <w:spacing w:val="-2"/>
        </w:rPr>
        <w:t>Definition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 w:right="535"/>
      </w:pPr>
      <w:r>
        <w:rPr/>
        <w:pict>
          <v:group style="position:absolute;margin-left:200.505402pt;margin-top:161.312637pt;width:196.4pt;height:210.45pt;mso-position-horizontal-relative:page;mso-position-vertical-relative:paragraph;z-index:15737344" id="docshapegroup261" coordorigin="4010,3226" coordsize="3928,4209">
            <v:rect style="position:absolute;left:4651;top:5048;width:2769;height:2387" id="docshape262" filled="true" fillcolor="#c00000" stroked="false">
              <v:fill type="solid"/>
            </v:rect>
            <v:rect style="position:absolute;left:4010;top:3901;width:3784;height:504" id="docshape263" filled="true" fillcolor="#4f81bc" stroked="false">
              <v:fill type="solid"/>
            </v:rect>
            <v:shape style="position:absolute;left:6446;top:3226;width:102;height:1823" id="docshape264" coordorigin="6446,3226" coordsize="102,1823" path="m6503,3310l6490,3310,6490,3411,6503,3411,6503,3310xm6497,3226l6446,3327,6490,3327,6490,3310,6539,3310,6497,3226xm6539,3310l6503,3310,6503,3327,6547,3327,6539,3310xm6503,3449l6490,3449,6490,3550,6503,3550,6503,3449xm6503,3588l6490,3588,6490,3689,6503,3689,6503,3588xm6503,3727l6490,3727,6490,3828,6503,3828,6503,3727xm6503,3866l6490,3866,6490,3967,6503,3967,6503,3866xm6503,4005l6490,4005,6490,4106,6503,4106,6503,4005xm6503,4144l6490,4144,6490,4245,6503,4245,6503,4144xm6503,4283l6490,4283,6490,4384,6503,4384,6503,4283xm6503,4422l6490,4422,6490,4523,6503,4523,6503,4422xm6503,4561l6490,4561,6490,4662,6503,4662,6503,4561xm6503,4700l6490,4700,6490,4801,6503,4801,6503,4700xm6503,4839l6490,4839,6490,4940,6503,4940,6503,4839xm6547,4948l6446,4948,6497,5049,6547,4948xe" filled="true" fillcolor="#7e7e7e" stroked="false">
              <v:path arrowok="t"/>
              <v:fill type="solid"/>
            </v:shape>
            <v:shape style="position:absolute;left:5204;top:3226;width:1840;height:1823" id="docshape265" coordorigin="5204,3226" coordsize="1840,1823" path="m5261,4839l5248,4839,5248,4940,5261,4940,5261,4839xm5261,4700l5248,4700,5248,4801,5261,4801,5261,4700xm5261,4561l5248,4561,5248,4662,5261,4662,5261,4561xm5261,4422l5248,4422,5248,4523,5261,4523,5261,4422xm5261,4283l5248,4283,5248,4384,5261,4384,5261,4283xm5261,4144l5248,4144,5248,4245,5261,4245,5261,4144xm5261,4005l5248,4005,5248,4106,5261,4106,5261,4005xm5261,3866l5248,3866,5248,3967,5261,3967,5261,3866xm5261,3727l5248,3727,5248,3828,5261,3828,5261,3727xm5261,3588l5248,3588,5248,3689,5261,3689,5261,3588xm5261,3449l5248,3449,5248,3550,5261,3550,5261,3449xm5305,4948l5204,4948,5255,5049,5305,4948xm5305,3327l5297,3310,5255,3226,5204,3327,5248,3327,5248,3411,5261,3411,5261,3327,5305,3327xm7000,4839l6987,4839,6987,4940,7000,4940,7000,4839xm7000,4700l6987,4700,6987,4801,7000,4801,7000,4700xm7000,4561l6987,4561,6987,4662,7000,4662,7000,4561xm7000,4422l6987,4422,6987,4523,7000,4523,7000,4422xm7000,4283l6987,4283,6987,4384,7000,4384,7000,4283xm7000,4144l6987,4144,6987,4245,7000,4245,7000,4144xm7000,4005l6987,4005,6987,4106,7000,4106,7000,4005xm7000,3866l6987,3866,6987,3967,7000,3967,7000,3866xm7000,3727l6987,3727,6987,3828,7000,3828,7000,3727xm7000,3588l6987,3588,6987,3689,7000,3689,7000,3588xm7000,3449l6987,3449,6987,3550,7000,3550,7000,3449xm7044,4948l6943,4948,6993,5049,7044,4948xm7044,3327l7035,3310,6993,3226,6943,3327,6987,3327,6987,3411,7000,3411,7000,3327,7044,3327xe" filled="true" fillcolor="#7e7e7e" stroked="false">
              <v:path arrowok="t"/>
              <v:fill type="solid"/>
            </v:shape>
            <v:shape style="position:absolute;left:4992;top:5203;width:2225;height:445" type="#_x0000_t75" id="docshape266" stroked="false">
              <v:imagedata r:id="rId39" o:title=""/>
            </v:shape>
            <v:shape style="position:absolute;left:5055;top:5239;width:2100;height:320" type="#_x0000_t75" id="docshape267" stroked="false">
              <v:imagedata r:id="rId40" o:title=""/>
            </v:shape>
            <v:shape style="position:absolute;left:5055;top:5239;width:2100;height:320" id="docshape268" coordorigin="5055,5239" coordsize="2100,320" path="m5055,5293l5059,5272,5071,5255,5088,5244,5108,5239,7101,5239,7122,5244,7138,5255,7150,5272,7154,5293,7154,5506,7150,5527,7138,5544,7122,5555,7101,5559,5108,5559,5088,5555,5071,5544,5059,5527,5055,5506,5055,5293xe" filled="false" stroked="true" strokeweight=".631500pt" strokecolor="#bd4a47">
              <v:path arrowok="t"/>
              <v:stroke dashstyle="solid"/>
            </v:shape>
            <v:shape style="position:absolute;left:4992;top:5870;width:2225;height:447" type="#_x0000_t75" id="docshape269" stroked="false">
              <v:imagedata r:id="rId41" o:title=""/>
            </v:shape>
            <v:shape style="position:absolute;left:5055;top:5903;width:2100;height:320" type="#_x0000_t75" id="docshape270" stroked="false">
              <v:imagedata r:id="rId42" o:title=""/>
            </v:shape>
            <v:shape style="position:absolute;left:5055;top:5903;width:2100;height:320" id="docshape271" coordorigin="5055,5904" coordsize="2100,320" path="m5055,5957l5059,5936,5071,5919,5088,5908,5108,5904,7101,5904,7122,5908,7138,5919,7150,5936,7154,5957,7154,6170,7150,6191,7138,6208,7122,6220,7101,6224,5108,6224,5088,6220,5071,6208,5059,6191,5055,6170,5055,5957xe" filled="false" stroked="true" strokeweight=".631500pt" strokecolor="#bd4a47">
              <v:path arrowok="t"/>
              <v:stroke dashstyle="solid"/>
            </v:shape>
            <v:shape style="position:absolute;left:5861;top:5602;width:473;height:318" type="#_x0000_t75" id="docshape272" stroked="false">
              <v:imagedata r:id="rId43" o:title=""/>
            </v:shape>
            <v:shape style="position:absolute;left:5940;top:5633;width:315;height:192" type="#_x0000_t75" id="docshape273" stroked="false">
              <v:imagedata r:id="rId44" o:title=""/>
            </v:shape>
            <v:shape style="position:absolute;left:5934;top:5627;width:328;height:205" type="#_x0000_t75" id="docshape274" stroked="false">
              <v:imagedata r:id="rId45" o:title=""/>
            </v:shape>
            <v:shape style="position:absolute;left:4330;top:3563;width:2183;height:203" type="#_x0000_t202" id="docshape275" filled="false" stroked="false">
              <v:textbox inset="0,0,0,0">
                <w:txbxContent>
                  <w:p>
                    <w:pPr>
                      <w:tabs>
                        <w:tab w:pos="1239" w:val="left" w:leader="none"/>
                      </w:tabs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7E7E7E"/>
                        <w:spacing w:val="-2"/>
                        <w:sz w:val="20"/>
                      </w:rPr>
                      <w:t>DiagEvent1</w:t>
                    </w:r>
                    <w:r>
                      <w:rPr>
                        <w:rFonts w:ascii="Calibri"/>
                        <w:color w:val="7E7E7E"/>
                        <w:sz w:val="20"/>
                      </w:rPr>
                      <w:tab/>
                    </w:r>
                    <w:r>
                      <w:rPr>
                        <w:rFonts w:ascii="Calibri"/>
                        <w:color w:val="7E7E7E"/>
                        <w:spacing w:val="-2"/>
                        <w:sz w:val="20"/>
                      </w:rPr>
                      <w:t>DiagEvent2</w:t>
                    </w:r>
                  </w:p>
                </w:txbxContent>
              </v:textbox>
              <w10:wrap type="none"/>
            </v:shape>
            <v:shape style="position:absolute;left:6995;top:3563;width:943;height:203" type="#_x0000_t202" id="docshape276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7E7E7E"/>
                        <w:spacing w:val="-2"/>
                        <w:sz w:val="20"/>
                      </w:rPr>
                      <w:t>DiagEvent3</w:t>
                    </w:r>
                  </w:p>
                </w:txbxContent>
              </v:textbox>
              <w10:wrap type="none"/>
            </v:shape>
            <v:shape style="position:absolute;left:5367;top:4041;width:1088;height:304" type="#_x0000_t202" id="docshape277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30"/>
                      </w:rPr>
                      <w:t>ara::diag</w:t>
                    </w:r>
                  </w:p>
                </w:txbxContent>
              </v:textbox>
              <w10:wrap type="none"/>
            </v:shape>
            <v:shape style="position:absolute;left:4651;top:5048;width:2769;height:2387" type="#_x0000_t202" id="docshape27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16"/>
                      <w:ind w:left="930" w:right="89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>Event</w:t>
                    </w:r>
                    <w:r>
                      <w:rPr>
                        <w:rFonts w:ascii="Calibri"/>
                        <w:spacing w:val="1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13"/>
                      </w:rPr>
                      <w:t>processing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13"/>
                      </w:rPr>
                    </w:pPr>
                  </w:p>
                  <w:p>
                    <w:pPr>
                      <w:spacing w:before="0"/>
                      <w:ind w:left="930" w:right="892" w:firstLine="0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FFFFF"/>
                        <w:w w:val="105"/>
                        <w:sz w:val="13"/>
                      </w:rPr>
                      <w:t>DTC</w:t>
                    </w:r>
                    <w:r>
                      <w:rPr>
                        <w:rFonts w:ascii="Calibri"/>
                        <w:color w:val="FFFFFF"/>
                        <w:spacing w:val="-4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3"/>
                      </w:rPr>
                      <w:t>processing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before="109"/>
                      <w:ind w:left="892" w:right="892" w:firstLine="0"/>
                      <w:jc w:val="center"/>
                      <w:rPr>
                        <w:rFonts w:ascii="Calibri"/>
                        <w:sz w:val="30"/>
                      </w:rPr>
                    </w:pPr>
                    <w:r>
                      <w:rPr>
                        <w:rFonts w:ascii="Calibri"/>
                        <w:color w:val="FFFFFF"/>
                        <w:spacing w:val="-5"/>
                        <w:sz w:val="30"/>
                      </w:rPr>
                      <w:t>DM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0000FF"/>
        </w:rPr>
        <w:t>Diagnostic</w:t>
      </w:r>
      <w:r>
        <w:rPr>
          <w:color w:val="0000FF"/>
          <w:spacing w:val="23"/>
        </w:rPr>
        <w:t> </w:t>
      </w:r>
      <w:r>
        <w:rPr>
          <w:color w:val="0000FF"/>
        </w:rPr>
        <w:t>events</w:t>
      </w:r>
      <w:r>
        <w:rPr>
          <w:color w:val="0000FF"/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applications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report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state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monitored</w:t>
      </w:r>
      <w:r>
        <w:rPr>
          <w:spacing w:val="23"/>
        </w:rPr>
        <w:t> </w:t>
      </w:r>
      <w:r>
        <w:rPr/>
        <w:t>entity to the</w:t>
      </w:r>
      <w:r>
        <w:rPr>
          <w:spacing w:val="20"/>
        </w:rPr>
        <w:t> </w:t>
      </w:r>
      <w:r>
        <w:rPr>
          <w:rFonts w:ascii="Courier New"/>
          <w:color w:val="0000FF"/>
        </w:rPr>
        <w:t>DM</w:t>
      </w:r>
      <w:r>
        <w:rPr/>
        <w:t>. An</w:t>
      </w:r>
      <w:r>
        <w:rPr>
          <w:spacing w:val="20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54"/>
        </w:rPr>
        <w:t> </w:t>
      </w:r>
      <w:r>
        <w:rPr/>
        <w:t>uniquely identifies</w:t>
      </w:r>
      <w:r>
        <w:rPr>
          <w:spacing w:val="20"/>
        </w:rPr>
        <w:t> </w:t>
      </w:r>
      <w:r>
        <w:rPr/>
        <w:t>the monitored entity</w:t>
      </w:r>
      <w:r>
        <w:rPr>
          <w:spacing w:val="20"/>
        </w:rPr>
        <w:t> </w:t>
      </w:r>
      <w:r>
        <w:rPr/>
        <w:t>in the system.</w:t>
      </w:r>
      <w:r>
        <w:rPr>
          <w:spacing w:val="80"/>
        </w:rPr>
        <w:t> </w:t>
      </w:r>
      <w:r>
        <w:rPr/>
        <w:t>The </w:t>
      </w:r>
      <w:r>
        <w:rPr>
          <w:rFonts w:ascii="Courier New"/>
          <w:color w:val="0000FF"/>
        </w:rPr>
        <w:t>DM </w:t>
      </w:r>
      <w:r>
        <w:rPr/>
        <w:t>receives event notifications from the applications and performs defined actions such as</w:t>
      </w:r>
      <w:r>
        <w:rPr>
          <w:spacing w:val="29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48"/>
        </w:rPr>
        <w:t> </w:t>
      </w:r>
      <w:r>
        <w:rPr/>
        <w:t>status</w:t>
      </w:r>
      <w:r>
        <w:rPr>
          <w:spacing w:val="29"/>
        </w:rPr>
        <w:t> </w:t>
      </w:r>
      <w:r>
        <w:rPr/>
        <w:t>changes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capturing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storage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>
          <w:rFonts w:ascii="Courier New"/>
          <w:color w:val="0000FF"/>
        </w:rPr>
        <w:t>extended data records</w:t>
      </w:r>
      <w:r>
        <w:rPr>
          <w:rFonts w:ascii="Courier New"/>
          <w:color w:val="0000FF"/>
          <w:spacing w:val="-48"/>
        </w:rPr>
        <w:t> </w:t>
      </w:r>
      <w:r>
        <w:rPr/>
        <w:t>or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records</w:t>
      </w:r>
      <w:r>
        <w:rPr/>
        <w:t>.</w:t>
      </w:r>
      <w:r>
        <w:rPr>
          <w:spacing w:val="-1"/>
        </w:rPr>
        <w:t> </w:t>
      </w:r>
      <w:r>
        <w:rPr/>
        <w:t>In</w:t>
      </w:r>
      <w:r>
        <w:rPr>
          <w:spacing w:val="-17"/>
        </w:rPr>
        <w:t> </w:t>
      </w:r>
      <w:r>
        <w:rPr/>
        <w:t>other</w:t>
      </w:r>
      <w:r>
        <w:rPr>
          <w:spacing w:val="-16"/>
        </w:rPr>
        <w:t> </w:t>
      </w:r>
      <w:r>
        <w:rPr/>
        <w:t>words,</w:t>
      </w:r>
      <w:r>
        <w:rPr>
          <w:spacing w:val="-17"/>
        </w:rPr>
        <w:t> </w:t>
      </w:r>
      <w:r>
        <w:rPr/>
        <w:t>events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input</w:t>
      </w:r>
      <w:r>
        <w:rPr>
          <w:spacing w:val="-17"/>
        </w:rPr>
        <w:t> </w:t>
      </w:r>
      <w:r>
        <w:rPr/>
        <w:t>source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 Event Management</w:t>
      </w:r>
      <w:r>
        <w:rPr>
          <w:rFonts w:ascii="Courier New"/>
          <w:color w:val="0000FF"/>
          <w:spacing w:val="-55"/>
        </w:rPr>
        <w:t> </w:t>
      </w:r>
      <w:r>
        <w:rPr/>
        <w:t>unit of the </w:t>
      </w:r>
      <w:r>
        <w:rPr>
          <w:rFonts w:ascii="Courier New"/>
          <w:color w:val="0000FF"/>
        </w:rPr>
        <w:t>DM</w:t>
      </w:r>
      <w:r>
        <w:rPr/>
        <w:t>.</w:t>
      </w:r>
    </w:p>
    <w:p>
      <w:pPr>
        <w:pStyle w:val="BodyText"/>
        <w:spacing w:before="8"/>
        <w:rPr>
          <w:sz w:val="26"/>
        </w:rPr>
      </w:pPr>
      <w:r>
        <w:rPr/>
        <w:pict>
          <v:shape style="position:absolute;margin-left:200.379105pt;margin-top:16.584326pt;width:85.75pt;height:58.9pt;mso-position-horizontal-relative:page;mso-position-vertical-relative:paragraph;z-index:-15728640;mso-wrap-distance-left:0;mso-wrap-distance-right:0" type="#_x0000_t202" id="docshape27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9"/>
                    <w:gridCol w:w="555"/>
                    <w:gridCol w:w="161"/>
                  </w:tblGrid>
                  <w:tr>
                    <w:trPr>
                      <w:trHeight w:val="838" w:hRule="atLeast"/>
                    </w:trPr>
                    <w:tc>
                      <w:tcPr>
                        <w:tcW w:w="1715" w:type="dxa"/>
                        <w:gridSpan w:val="3"/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 w:before="148"/>
                          <w:ind w:left="179"/>
                          <w:rPr>
                            <w:rFonts w:ascii="Calibri"/>
                            <w:sz w:val="2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7"/>
                          </w:rPr>
                          <w:t>Application</w:t>
                        </w:r>
                        <w:r>
                          <w:rPr>
                            <w:rFonts w:ascii="Calibri"/>
                            <w:color w:val="FFFFFF"/>
                            <w:spacing w:val="4"/>
                            <w:sz w:val="27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27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999" w:type="dxa"/>
                        <w:tcBorders>
                          <w:right w:val="single" w:sz="18" w:space="0" w:color="70883E"/>
                        </w:tcBorders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5" w:type="dxa"/>
                        <w:tcBorders>
                          <w:top w:val="single" w:sz="18" w:space="0" w:color="70883E"/>
                          <w:left w:val="single" w:sz="18" w:space="0" w:color="70883E"/>
                          <w:bottom w:val="single" w:sz="18" w:space="0" w:color="70883E"/>
                          <w:right w:val="single" w:sz="18" w:space="0" w:color="70883E"/>
                        </w:tcBorders>
                        <w:shd w:val="clear" w:color="auto" w:fill="9BBA58"/>
                      </w:tcPr>
                      <w:p>
                        <w:pPr>
                          <w:pStyle w:val="TableParagraph"/>
                          <w:spacing w:line="240" w:lineRule="auto" w:before="59"/>
                          <w:ind w:left="-4" w:right="-15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w w:val="105"/>
                            <w:sz w:val="13"/>
                          </w:rPr>
                          <w:t>Monitor1</w:t>
                        </w:r>
                      </w:p>
                    </w:tc>
                    <w:tc>
                      <w:tcPr>
                        <w:tcW w:w="161" w:type="dxa"/>
                        <w:tcBorders>
                          <w:left w:val="single" w:sz="18" w:space="0" w:color="70883E"/>
                        </w:tcBorders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0.639008pt;margin-top:16.584326pt;width:85.9pt;height:58.95pt;mso-position-horizontal-relative:page;mso-position-vertical-relative:paragraph;z-index:-15728640;mso-wrap-distance-left:0;mso-wrap-distance-right:0" type="#_x0000_t202" id="docshape28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single" w:sz="18" w:space="0" w:color="70883E"/>
                      <w:left w:val="single" w:sz="18" w:space="0" w:color="70883E"/>
                      <w:bottom w:val="single" w:sz="18" w:space="0" w:color="70883E"/>
                      <w:right w:val="single" w:sz="18" w:space="0" w:color="70883E"/>
                      <w:insideH w:val="single" w:sz="18" w:space="0" w:color="70883E"/>
                      <w:insideV w:val="single" w:sz="18" w:space="0" w:color="70883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55"/>
                    <w:gridCol w:w="164"/>
                    <w:gridCol w:w="555"/>
                    <w:gridCol w:w="410"/>
                  </w:tblGrid>
                  <w:tr>
                    <w:trPr>
                      <w:trHeight w:val="839" w:hRule="atLeast"/>
                    </w:trPr>
                    <w:tc>
                      <w:tcPr>
                        <w:tcW w:w="1684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 w:before="148"/>
                          <w:ind w:left="110"/>
                          <w:rPr>
                            <w:rFonts w:ascii="Calibri"/>
                            <w:sz w:val="27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sz w:val="27"/>
                          </w:rPr>
                          <w:t>Application</w:t>
                        </w:r>
                        <w:r>
                          <w:rPr>
                            <w:rFonts w:ascii="Calibri"/>
                            <w:color w:val="FFFFFF"/>
                            <w:spacing w:val="4"/>
                            <w:sz w:val="27"/>
                          </w:rPr>
                          <w:t> </w:t>
                        </w:r>
                        <w:r>
                          <w:rPr>
                            <w:rFonts w:ascii="Calibri"/>
                            <w:color w:val="FFFFFF"/>
                            <w:spacing w:val="-10"/>
                            <w:sz w:val="27"/>
                          </w:rPr>
                          <w:t>B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555" w:type="dxa"/>
                        <w:shd w:val="clear" w:color="auto" w:fill="9BBA58"/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13" w:right="-29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w w:val="105"/>
                            <w:sz w:val="13"/>
                          </w:rPr>
                          <w:t>Monitor2</w:t>
                        </w:r>
                      </w:p>
                    </w:tc>
                    <w:tc>
                      <w:tcPr>
                        <w:tcW w:w="164" w:type="dxa"/>
                        <w:tcBorders>
                          <w:top w:val="nil"/>
                          <w:bottom w:val="nil"/>
                        </w:tcBorders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5" w:type="dxa"/>
                        <w:shd w:val="clear" w:color="auto" w:fill="9BBA58"/>
                      </w:tcPr>
                      <w:p>
                        <w:pPr>
                          <w:pStyle w:val="TableParagraph"/>
                          <w:spacing w:line="240" w:lineRule="auto" w:before="58"/>
                          <w:ind w:left="14" w:right="-29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pacing w:val="-2"/>
                            <w:w w:val="105"/>
                            <w:sz w:val="13"/>
                          </w:rPr>
                          <w:t>Monitor3</w:t>
                        </w:r>
                      </w:p>
                    </w:tc>
                    <w:tc>
                      <w:tcPr>
                        <w:tcW w:w="410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C4BC96"/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5"/>
        </w:rPr>
      </w:pPr>
    </w:p>
    <w:p>
      <w:pPr>
        <w:spacing w:before="0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7.4: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Example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diagnostic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event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usage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BodyText"/>
        <w:spacing w:line="232" w:lineRule="auto"/>
        <w:ind w:left="117" w:right="535"/>
      </w:pPr>
      <w:r>
        <w:rPr/>
        <w:t>An</w:t>
      </w:r>
      <w:r>
        <w:rPr>
          <w:spacing w:val="-1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90"/>
        </w:rPr>
        <w:t> </w:t>
      </w:r>
      <w:r>
        <w:rPr/>
        <w:t>represents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specific</w:t>
      </w:r>
      <w:r>
        <w:rPr>
          <w:spacing w:val="-17"/>
        </w:rPr>
        <w:t> </w:t>
      </w:r>
      <w:r>
        <w:rPr/>
        <w:t>diagnostic</w:t>
      </w:r>
      <w:r>
        <w:rPr>
          <w:spacing w:val="-17"/>
        </w:rPr>
        <w:t> </w:t>
      </w:r>
      <w:r>
        <w:rPr/>
        <w:t>monitoring</w:t>
      </w:r>
      <w:r>
        <w:rPr>
          <w:spacing w:val="-17"/>
        </w:rPr>
        <w:t> </w:t>
      </w:r>
      <w:r>
        <w:rPr/>
        <w:t>performed</w:t>
      </w:r>
      <w:r>
        <w:rPr>
          <w:spacing w:val="-16"/>
        </w:rPr>
        <w:t> </w:t>
      </w:r>
      <w:r>
        <w:rPr/>
        <w:t>which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unique</w:t>
      </w:r>
      <w:r>
        <w:rPr>
          <w:spacing w:val="-16"/>
        </w:rPr>
        <w:t> </w:t>
      </w:r>
      <w:r>
        <w:rPr/>
        <w:t>within the</w:t>
      </w:r>
      <w:r>
        <w:rPr>
          <w:spacing w:val="25"/>
        </w:rPr>
        <w:t> </w:t>
      </w:r>
      <w:r>
        <w:rPr/>
        <w:t>system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4"/>
        </w:rPr>
        <w:t> </w:t>
      </w:r>
      <w:r>
        <w:rPr/>
        <w:t>only</w:t>
      </w:r>
      <w:r>
        <w:rPr>
          <w:spacing w:val="30"/>
        </w:rPr>
        <w:t> </w:t>
      </w:r>
      <w:r>
        <w:rPr/>
        <w:t>supports</w:t>
      </w:r>
      <w:r>
        <w:rPr>
          <w:spacing w:val="30"/>
        </w:rPr>
        <w:t> </w:t>
      </w:r>
      <w:r>
        <w:rPr/>
        <w:t>notifications</w:t>
      </w:r>
      <w:r>
        <w:rPr>
          <w:spacing w:val="30"/>
        </w:rPr>
        <w:t> </w:t>
      </w:r>
      <w:r>
        <w:rPr/>
        <w:t>for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certain</w:t>
      </w:r>
      <w:r>
        <w:rPr>
          <w:spacing w:val="30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44"/>
        </w:rPr>
        <w:t> </w:t>
      </w:r>
      <w:r>
        <w:rPr/>
        <w:t>from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single source.</w:t>
      </w:r>
      <w:r>
        <w:rPr>
          <w:spacing w:val="80"/>
        </w:rPr>
        <w:t> </w:t>
      </w:r>
      <w:r>
        <w:rPr/>
        <w:t>This</w:t>
      </w:r>
      <w:r>
        <w:rPr>
          <w:spacing w:val="30"/>
        </w:rPr>
        <w:t> </w:t>
      </w:r>
      <w:r>
        <w:rPr/>
        <w:t>implies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only</w:t>
      </w:r>
      <w:r>
        <w:rPr>
          <w:spacing w:val="30"/>
        </w:rPr>
        <w:t> </w:t>
      </w:r>
      <w:r>
        <w:rPr/>
        <w:t>one</w:t>
      </w:r>
      <w:r>
        <w:rPr>
          <w:spacing w:val="30"/>
        </w:rPr>
        <w:t> </w:t>
      </w:r>
      <w:r>
        <w:rPr/>
        <w:t>application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report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certain</w:t>
      </w:r>
      <w:r>
        <w:rPr>
          <w:spacing w:val="30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47"/>
        </w:rPr>
        <w:t> </w:t>
      </w:r>
      <w:r>
        <w:rPr/>
        <w:t>and</w:t>
      </w:r>
      <w:r>
        <w:rPr>
          <w:spacing w:val="30"/>
        </w:rPr>
        <w:t> </w:t>
      </w:r>
      <w:r>
        <w:rPr/>
        <w:t>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55"/>
        </w:rPr>
        <w:t> </w:t>
      </w:r>
      <w:r>
        <w:rPr/>
        <w:t>reporting interface is explicitly not re-entrant.</w:t>
      </w:r>
    </w:p>
    <w:p>
      <w:pPr>
        <w:pStyle w:val="BodyText"/>
        <w:spacing w:before="154"/>
        <w:ind w:left="117"/>
      </w:pPr>
      <w:r>
        <w:rPr/>
        <w:t>The</w:t>
      </w:r>
      <w:r>
        <w:rPr>
          <w:spacing w:val="-17"/>
        </w:rPr>
        <w:t> </w:t>
      </w:r>
      <w:r>
        <w:rPr/>
        <w:t>available</w:t>
      </w:r>
      <w:r>
        <w:rPr>
          <w:spacing w:val="-14"/>
        </w:rPr>
        <w:t>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78"/>
        </w:rPr>
        <w:t> </w:t>
      </w:r>
      <w:r>
        <w:rPr/>
        <w:t>are</w:t>
      </w:r>
      <w:r>
        <w:rPr>
          <w:spacing w:val="-11"/>
        </w:rPr>
        <w:t> </w:t>
      </w:r>
      <w:r>
        <w:rPr/>
        <w:t>derived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>
          <w:rFonts w:ascii="Courier New"/>
          <w:color w:val="0000FF"/>
          <w:spacing w:val="-2"/>
        </w:rPr>
        <w:t>DiagnosticEvent</w:t>
      </w:r>
      <w:r>
        <w:rPr>
          <w:spacing w:val="-2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4.2.2 Monitors" w:id="338"/>
      <w:bookmarkEnd w:id="338"/>
      <w:r>
        <w:rPr>
          <w:b w:val="0"/>
        </w:rPr>
      </w:r>
      <w:bookmarkStart w:name="_bookmark220" w:id="339"/>
      <w:bookmarkEnd w:id="339"/>
      <w:r>
        <w:rPr>
          <w:spacing w:val="-2"/>
        </w:rPr>
        <w:t>Monito</w:t>
      </w:r>
      <w:r>
        <w:rPr>
          <w:spacing w:val="-2"/>
        </w:rPr>
        <w:t>rs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/>
      </w:pPr>
      <w:r>
        <w:rPr/>
        <w:t>A</w:t>
      </w:r>
      <w:r>
        <w:rPr>
          <w:spacing w:val="2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39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routine</w:t>
      </w:r>
      <w:r>
        <w:rPr>
          <w:spacing w:val="33"/>
        </w:rPr>
        <w:t> </w:t>
      </w:r>
      <w:r>
        <w:rPr/>
        <w:t>running</w:t>
      </w:r>
      <w:r>
        <w:rPr>
          <w:spacing w:val="33"/>
        </w:rPr>
        <w:t> </w:t>
      </w:r>
      <w:r>
        <w:rPr/>
        <w:t>inside</w:t>
      </w:r>
      <w:r>
        <w:rPr>
          <w:spacing w:val="33"/>
        </w:rPr>
        <w:t> </w:t>
      </w:r>
      <w:r>
        <w:rPr/>
        <w:t>an</w:t>
      </w:r>
      <w:r>
        <w:rPr>
          <w:spacing w:val="33"/>
        </w:rPr>
        <w:t>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40"/>
        </w:rPr>
        <w:t> </w:t>
      </w:r>
      <w:r>
        <w:rPr/>
        <w:t>entity</w:t>
      </w:r>
      <w:r>
        <w:rPr>
          <w:spacing w:val="33"/>
        </w:rPr>
        <w:t> </w:t>
      </w:r>
      <w:r>
        <w:rPr/>
        <w:t>determining</w:t>
      </w:r>
      <w:r>
        <w:rPr>
          <w:spacing w:val="33"/>
        </w:rPr>
        <w:t> </w:t>
      </w:r>
      <w:r>
        <w:rPr/>
        <w:t>the proper</w:t>
      </w:r>
      <w:r>
        <w:rPr>
          <w:spacing w:val="-3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component.</w:t>
      </w:r>
      <w:r>
        <w:rPr>
          <w:spacing w:val="18"/>
        </w:rPr>
        <w:t> </w:t>
      </w:r>
      <w:r>
        <w:rPr/>
        <w:t>This</w:t>
      </w:r>
      <w:r>
        <w:rPr>
          <w:spacing w:val="-3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identifies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>
          <w:spacing w:val="-2"/>
        </w:rPr>
        <w:t>fault</w:t>
      </w:r>
    </w:p>
    <w:p>
      <w:pPr>
        <w:spacing w:after="0" w:line="232" w:lineRule="auto"/>
        <w:sectPr>
          <w:pgSz w:w="11910" w:h="13960"/>
          <w:pgMar w:top="280" w:bottom="280" w:left="1300" w:right="880"/>
        </w:sectPr>
      </w:pPr>
    </w:p>
    <w:p>
      <w:pPr>
        <w:pStyle w:val="BodyText"/>
        <w:spacing w:line="252" w:lineRule="auto" w:before="90"/>
        <w:ind w:left="117" w:right="535"/>
        <w:jc w:val="both"/>
      </w:pPr>
      <w:r>
        <w:rPr/>
        <w:t>type</w:t>
      </w:r>
      <w:r>
        <w:rPr>
          <w:spacing w:val="-13"/>
        </w:rPr>
        <w:t> </w:t>
      </w:r>
      <w:r>
        <w:rPr/>
        <w:t>(e.g. short-circuit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ground,</w:t>
      </w:r>
      <w:r>
        <w:rPr>
          <w:spacing w:val="-11"/>
        </w:rPr>
        <w:t> </w:t>
      </w:r>
      <w:r>
        <w:rPr/>
        <w:t>missing</w:t>
      </w:r>
      <w:r>
        <w:rPr>
          <w:spacing w:val="-13"/>
        </w:rPr>
        <w:t> </w:t>
      </w:r>
      <w:r>
        <w:rPr/>
        <w:t>signal,</w:t>
      </w:r>
      <w:r>
        <w:rPr>
          <w:spacing w:val="-11"/>
        </w:rPr>
        <w:t> </w:t>
      </w:r>
      <w:r>
        <w:rPr/>
        <w:t>etc.) for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monitoring</w:t>
      </w:r>
      <w:r>
        <w:rPr>
          <w:spacing w:val="-13"/>
        </w:rPr>
        <w:t> </w:t>
      </w:r>
      <w:r>
        <w:rPr/>
        <w:t>path. A</w:t>
      </w:r>
      <w:r>
        <w:rPr>
          <w:spacing w:val="-13"/>
        </w:rPr>
        <w:t> </w:t>
      </w:r>
      <w:r>
        <w:rPr/>
        <w:t>monitor- ing</w:t>
      </w:r>
      <w:r>
        <w:rPr>
          <w:spacing w:val="-17"/>
        </w:rPr>
        <w:t> </w:t>
      </w:r>
      <w:r>
        <w:rPr/>
        <w:t>path</w:t>
      </w:r>
      <w:r>
        <w:rPr>
          <w:spacing w:val="-17"/>
        </w:rPr>
        <w:t> </w:t>
      </w:r>
      <w:r>
        <w:rPr/>
        <w:t>represents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physical</w:t>
      </w:r>
      <w:r>
        <w:rPr>
          <w:spacing w:val="-17"/>
        </w:rPr>
        <w:t> </w:t>
      </w:r>
      <w:r>
        <w:rPr/>
        <w:t>system</w:t>
      </w:r>
      <w:r>
        <w:rPr>
          <w:spacing w:val="-17"/>
        </w:rPr>
        <w:t> </w:t>
      </w:r>
      <w:r>
        <w:rPr/>
        <w:t>or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circuit,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being</w:t>
      </w:r>
      <w:r>
        <w:rPr>
          <w:spacing w:val="-17"/>
        </w:rPr>
        <w:t> </w:t>
      </w:r>
      <w:r>
        <w:rPr/>
        <w:t>monitored</w:t>
      </w:r>
      <w:r>
        <w:rPr>
          <w:spacing w:val="-16"/>
        </w:rPr>
        <w:t> </w:t>
      </w:r>
      <w:r>
        <w:rPr/>
        <w:t>(e.g.</w:t>
      </w:r>
      <w:r>
        <w:rPr>
          <w:spacing w:val="-17"/>
        </w:rPr>
        <w:t> </w:t>
      </w:r>
      <w:r>
        <w:rPr/>
        <w:t>sensor input). Each monitoring path is associated with exactly one </w:t>
      </w:r>
      <w:r>
        <w:rPr>
          <w:rFonts w:ascii="Courier New"/>
          <w:color w:val="0000FF"/>
        </w:rPr>
        <w:t>diagnostic event</w:t>
      </w:r>
      <w:r>
        <w:rPr/>
        <w:t>.</w:t>
      </w:r>
    </w:p>
    <w:p>
      <w:pPr>
        <w:pStyle w:val="BodyText"/>
        <w:spacing w:line="237" w:lineRule="auto" w:before="138"/>
        <w:ind w:left="117" w:right="535"/>
        <w:jc w:val="both"/>
      </w:pPr>
      <w:r>
        <w:rPr/>
        <w:t>In</w:t>
      </w:r>
      <w:r>
        <w:rPr>
          <w:spacing w:val="-17"/>
        </w:rPr>
        <w:t> </w:t>
      </w:r>
      <w:r>
        <w:rPr/>
        <w:t>general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monitors</w:t>
      </w:r>
      <w:r>
        <w:rPr>
          <w:rFonts w:ascii="Courier New"/>
          <w:color w:val="0000FF"/>
          <w:spacing w:val="-36"/>
        </w:rPr>
        <w:t> </w:t>
      </w:r>
      <w:r>
        <w:rPr/>
        <w:t>are independent from the </w:t>
      </w:r>
      <w:r>
        <w:rPr>
          <w:rFonts w:ascii="Courier New"/>
          <w:color w:val="0000FF"/>
        </w:rPr>
        <w:t>DM</w:t>
      </w:r>
      <w:r>
        <w:rPr/>
        <w:t>. Once the </w:t>
      </w:r>
      <w:r>
        <w:rPr>
          <w:rFonts w:ascii="Courier New"/>
          <w:color w:val="0000FF"/>
        </w:rPr>
        <w:t>ECU</w:t>
      </w:r>
      <w:r>
        <w:rPr>
          <w:rFonts w:ascii="Courier New"/>
          <w:color w:val="0000FF"/>
          <w:spacing w:val="-36"/>
        </w:rPr>
        <w:t> </w:t>
      </w:r>
      <w:r>
        <w:rPr/>
        <w:t>is started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initialized</w:t>
      </w:r>
      <w:r>
        <w:rPr>
          <w:spacing w:val="-11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permanently</w:t>
      </w:r>
      <w:r>
        <w:rPr>
          <w:spacing w:val="-11"/>
        </w:rPr>
        <w:t> </w:t>
      </w:r>
      <w:r>
        <w:rPr/>
        <w:t>monitoring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part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report- 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Courier New"/>
          <w:color w:val="0000FF"/>
        </w:rPr>
        <w:t>DM</w:t>
      </w:r>
      <w:r>
        <w:rPr/>
        <w:t>.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cases,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might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continue to</w:t>
      </w:r>
      <w:r>
        <w:rPr>
          <w:spacing w:val="-17"/>
        </w:rPr>
        <w:t> </w:t>
      </w:r>
      <w:r>
        <w:rPr/>
        <w:t>monitor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system</w:t>
      </w:r>
      <w:r>
        <w:rPr>
          <w:spacing w:val="-17"/>
        </w:rPr>
        <w:t> </w:t>
      </w:r>
      <w:r>
        <w:rPr/>
        <w:t>part</w:t>
      </w:r>
      <w:r>
        <w:rPr>
          <w:spacing w:val="-17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36"/>
        </w:rPr>
        <w:t> </w:t>
      </w:r>
      <w:r>
        <w:rPr/>
        <w:t>could</w:t>
      </w:r>
      <w:r>
        <w:rPr>
          <w:spacing w:val="-8"/>
        </w:rPr>
        <w:t> </w:t>
      </w:r>
      <w:r>
        <w:rPr/>
        <w:t>stop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task</w:t>
      </w:r>
      <w:r>
        <w:rPr>
          <w:spacing w:val="-8"/>
        </w:rPr>
        <w:t> </w:t>
      </w:r>
      <w:r>
        <w:rPr/>
        <w:t>until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certain</w:t>
      </w:r>
      <w:r>
        <w:rPr>
          <w:spacing w:val="-8"/>
        </w:rPr>
        <w:t> </w:t>
      </w:r>
      <w:r>
        <w:rPr/>
        <w:t>situation </w:t>
      </w:r>
      <w:r>
        <w:rPr>
          <w:spacing w:val="-2"/>
        </w:rPr>
        <w:t>arises.</w:t>
      </w:r>
    </w:p>
    <w:p>
      <w:pPr>
        <w:pStyle w:val="BodyText"/>
        <w:spacing w:line="232" w:lineRule="auto" w:before="178"/>
        <w:ind w:left="117"/>
      </w:pPr>
      <w:r>
        <w:rPr/>
        <w:t>Besides</w:t>
      </w:r>
      <w:r>
        <w:rPr>
          <w:spacing w:val="25"/>
        </w:rPr>
        <w:t> </w:t>
      </w:r>
      <w:r>
        <w:rPr/>
        <w:t>the</w:t>
      </w:r>
      <w:r>
        <w:rPr>
          <w:spacing w:val="31"/>
        </w:rPr>
        <w:t> </w:t>
      </w:r>
      <w:r>
        <w:rPr/>
        <w:t>reporting</w:t>
      </w:r>
      <w:r>
        <w:rPr>
          <w:spacing w:val="31"/>
        </w:rPr>
        <w:t> </w:t>
      </w:r>
      <w:r>
        <w:rPr/>
        <w:t>direction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rFonts w:ascii="Courier New"/>
          <w:color w:val="0000FF"/>
        </w:rPr>
        <w:t>monitors</w:t>
      </w:r>
      <w:r>
        <w:rPr>
          <w:rFonts w:ascii="Courier New"/>
          <w:color w:val="0000FF"/>
          <w:spacing w:val="-43"/>
        </w:rPr>
        <w:t> </w:t>
      </w:r>
      <w:r>
        <w:rPr/>
        <w:t>(</w:t>
      </w:r>
      <w:r>
        <w:rPr>
          <w:rFonts w:ascii="Courier New"/>
          <w:color w:val="0000FF"/>
        </w:rPr>
        <w:t>AAs</w:t>
      </w:r>
      <w:r>
        <w:rPr>
          <w:rFonts w:ascii="Courier New"/>
          <w:color w:val="0000FF"/>
          <w:spacing w:val="-43"/>
        </w:rPr>
        <w:t> </w:t>
      </w:r>
      <w:r>
        <w:rPr/>
        <w:t>report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monitoring</w:t>
      </w:r>
      <w:r>
        <w:rPr>
          <w:spacing w:val="31"/>
        </w:rPr>
        <w:t> </w:t>
      </w:r>
      <w:r>
        <w:rPr/>
        <w:t>status towards the </w:t>
      </w:r>
      <w:r>
        <w:rPr>
          <w:rFonts w:ascii="Courier New"/>
          <w:color w:val="0000FF"/>
        </w:rPr>
        <w:t>DM</w:t>
      </w:r>
      <w:r>
        <w:rPr/>
        <w:t>), there is also a connection in the opposite direction: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7"/>
        </w:rPr>
        <w:t> </w:t>
      </w:r>
      <w:r>
        <w:rPr/>
        <w:t>uses the</w:t>
      </w:r>
    </w:p>
    <w:p>
      <w:pPr>
        <w:pStyle w:val="ListParagraph"/>
        <w:numPr>
          <w:ilvl w:val="0"/>
          <w:numId w:val="40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initMonitor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(for</w:t>
      </w:r>
      <w:r>
        <w:rPr>
          <w:spacing w:val="-17"/>
          <w:sz w:val="24"/>
        </w:rPr>
        <w:t> </w:t>
      </w:r>
      <w:r>
        <w:rPr>
          <w:sz w:val="24"/>
        </w:rPr>
        <w:t>Monitors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Monitor-internal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debouncing)</w:t>
      </w:r>
    </w:p>
    <w:p>
      <w:pPr>
        <w:pStyle w:val="ListParagraph"/>
        <w:numPr>
          <w:ilvl w:val="0"/>
          <w:numId w:val="4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initMonitor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(for</w:t>
      </w:r>
      <w:r>
        <w:rPr>
          <w:spacing w:val="-17"/>
          <w:sz w:val="24"/>
        </w:rPr>
        <w:t> </w:t>
      </w:r>
      <w:r>
        <w:rPr>
          <w:sz w:val="24"/>
        </w:rPr>
        <w:t>Monitors</w:t>
      </w:r>
      <w:r>
        <w:rPr>
          <w:spacing w:val="-14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counter-based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debouncing)</w:t>
      </w:r>
    </w:p>
    <w:p>
      <w:pPr>
        <w:pStyle w:val="ListParagraph"/>
        <w:numPr>
          <w:ilvl w:val="0"/>
          <w:numId w:val="40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initMonitor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(for</w:t>
      </w:r>
      <w:r>
        <w:rPr>
          <w:spacing w:val="-17"/>
          <w:sz w:val="24"/>
        </w:rPr>
        <w:t> </w:t>
      </w:r>
      <w:r>
        <w:rPr>
          <w:sz w:val="24"/>
        </w:rPr>
        <w:t>Monitors</w:t>
      </w:r>
      <w:r>
        <w:rPr>
          <w:spacing w:val="-12"/>
          <w:sz w:val="24"/>
        </w:rPr>
        <w:t> </w:t>
      </w:r>
      <w:r>
        <w:rPr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time-based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debouncing)</w:t>
      </w:r>
    </w:p>
    <w:p>
      <w:pPr>
        <w:pStyle w:val="BodyText"/>
        <w:spacing w:line="232" w:lineRule="auto" w:before="158"/>
        <w:ind w:left="117" w:right="535"/>
      </w:pPr>
      <w:r>
        <w:rPr/>
        <w:t>notifier</w:t>
      </w:r>
      <w:r>
        <w:rPr>
          <w:spacing w:val="-5"/>
        </w:rPr>
        <w:t> </w:t>
      </w:r>
      <w:r>
        <w:rPr/>
        <w:t>to trigger a (re-)initialization of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monitors</w:t>
      </w:r>
      <w:r>
        <w:rPr>
          <w:rFonts w:ascii="Courier New"/>
          <w:color w:val="0000FF"/>
          <w:spacing w:val="-72"/>
        </w:rPr>
        <w:t> </w:t>
      </w:r>
      <w:r>
        <w:rPr/>
        <w:t>in the </w:t>
      </w:r>
      <w:r>
        <w:rPr>
          <w:rFonts w:ascii="Courier New"/>
          <w:color w:val="0000FF"/>
        </w:rPr>
        <w:t>AA</w:t>
      </w:r>
      <w:r>
        <w:rPr/>
        <w:t>. The </w:t>
      </w:r>
      <w:r>
        <w:rPr/>
        <w:t>above listed notifier methods are registered by one of the ara::diag::Monitor constructors.</w:t>
      </w:r>
    </w:p>
    <w:p>
      <w:pPr>
        <w:spacing w:line="232" w:lineRule="auto" w:before="15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[SWS_DM_00562]</w:t>
      </w:r>
      <w:r>
        <w:rPr>
          <w:sz w:val="24"/>
        </w:rPr>
        <w:t>{DRAFT} </w:t>
      </w:r>
      <w:r>
        <w:rPr>
          <w:b/>
          <w:sz w:val="24"/>
        </w:rPr>
        <w:t>Monitor initialization for clearing reason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</w:t>
      </w:r>
      <w:r>
        <w:rPr>
          <w:sz w:val="24"/>
        </w:rPr>
        <w:t>asso- ciated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, belonging to the current monitoring path, was actually cleared, 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registered</w:t>
      </w:r>
      <w:r>
        <w:rPr>
          <w:spacing w:val="-5"/>
          <w:sz w:val="24"/>
        </w:rPr>
        <w:t> </w:t>
      </w:r>
      <w:r>
        <w:rPr>
          <w:sz w:val="24"/>
        </w:rPr>
        <w:t>notifier</w:t>
      </w:r>
      <w:r>
        <w:rPr>
          <w:spacing w:val="-5"/>
          <w:sz w:val="24"/>
        </w:rPr>
        <w:t> </w:t>
      </w:r>
      <w:r>
        <w:rPr>
          <w:sz w:val="24"/>
        </w:rPr>
        <w:t>methods</w:t>
      </w:r>
      <w:r>
        <w:rPr>
          <w:spacing w:val="-5"/>
          <w:sz w:val="24"/>
        </w:rPr>
        <w:t> </w:t>
      </w:r>
      <w:r>
        <w:rPr>
          <w:sz w:val="24"/>
        </w:rPr>
        <w:t>ara::diag::Monitor::Monitor::initMonitor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ara::diag::InitMonitorReason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kClear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04185</w:t>
      </w:r>
      <w:r>
        <w:rPr>
          <w:i/>
          <w:spacing w:val="-2"/>
          <w:sz w:val="24"/>
        </w:rPr>
        <w:t>)</w:t>
      </w:r>
    </w:p>
    <w:p>
      <w:pPr>
        <w:spacing w:line="230" w:lineRule="auto" w:before="188"/>
        <w:ind w:left="117" w:right="535" w:firstLine="0"/>
        <w:jc w:val="left"/>
        <w:rPr>
          <w:rFonts w:ascii="Courier New"/>
          <w:sz w:val="24"/>
        </w:rPr>
      </w:pPr>
      <w:r>
        <w:rPr>
          <w:b/>
          <w:sz w:val="24"/>
        </w:rPr>
        <w:t>[SWS_DM_00563]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Monitor initialization for operation cycle restart rea- son</w:t>
      </w:r>
      <w:r>
        <w:rPr>
          <w:b/>
          <w:spacing w:val="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rFonts w:ascii="Courier New"/>
          <w:color w:val="0000FF"/>
          <w:sz w:val="24"/>
        </w:rPr>
        <w:t>diagnostic</w:t>
      </w:r>
      <w:r>
        <w:rPr>
          <w:rFonts w:ascii="Courier New"/>
          <w:color w:val="0000FF"/>
          <w:spacing w:val="-7"/>
          <w:sz w:val="24"/>
        </w:rPr>
        <w:t> </w:t>
      </w:r>
      <w:r>
        <w:rPr>
          <w:rFonts w:ascii="Courier New"/>
          <w:color w:val="0000FF"/>
          <w:sz w:val="24"/>
        </w:rPr>
        <w:t>event</w:t>
      </w:r>
      <w:r>
        <w:rPr>
          <w:rFonts w:ascii="Courier New"/>
          <w:color w:val="0000FF"/>
          <w:spacing w:val="-63"/>
          <w:sz w:val="24"/>
        </w:rPr>
        <w:t> </w:t>
      </w:r>
      <w:r>
        <w:rPr>
          <w:sz w:val="24"/>
        </w:rPr>
        <w:t>was</w:t>
      </w:r>
      <w:r>
        <w:rPr>
          <w:spacing w:val="10"/>
          <w:sz w:val="24"/>
        </w:rPr>
        <w:t> </w:t>
      </w:r>
      <w:r>
        <w:rPr>
          <w:sz w:val="24"/>
        </w:rPr>
        <w:t>(re)started</w:t>
      </w:r>
      <w:r>
        <w:rPr>
          <w:spacing w:val="10"/>
          <w:sz w:val="24"/>
        </w:rPr>
        <w:t> </w:t>
      </w:r>
      <w:r>
        <w:rPr>
          <w:sz w:val="24"/>
        </w:rPr>
        <w:t>by</w:t>
      </w:r>
      <w:r>
        <w:rPr>
          <w:spacing w:val="11"/>
          <w:sz w:val="24"/>
        </w:rPr>
        <w:t> </w:t>
      </w:r>
      <w:r>
        <w:rPr>
          <w:sz w:val="24"/>
        </w:rPr>
        <w:t>calling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method</w:t>
      </w:r>
      <w:r>
        <w:rPr>
          <w:spacing w:val="10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32" w:lineRule="auto"/>
        <w:ind w:left="117"/>
        <w:rPr>
          <w:i/>
        </w:rPr>
      </w:pPr>
      <w:r>
        <w:rPr>
          <w:rFonts w:ascii="Courier New" w:hAnsi="Courier New"/>
          <w:color w:val="0000FF"/>
        </w:rPr>
        <w:t>:OperationCycle::RestartOperationCycle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54"/>
        </w:rPr>
        <w:t> </w:t>
      </w:r>
      <w:r>
        <w:rPr/>
        <w:t>shall call one of the </w:t>
      </w:r>
      <w:r>
        <w:rPr/>
        <w:t>reg- istered</w:t>
      </w:r>
      <w:r>
        <w:rPr>
          <w:spacing w:val="40"/>
        </w:rPr>
        <w:t> </w:t>
      </w:r>
      <w:r>
        <w:rPr/>
        <w:t>notifier</w:t>
      </w:r>
      <w:r>
        <w:rPr>
          <w:spacing w:val="40"/>
        </w:rPr>
        <w:t> </w:t>
      </w:r>
      <w:r>
        <w:rPr/>
        <w:t>methods</w:t>
      </w:r>
      <w:r>
        <w:rPr>
          <w:spacing w:val="40"/>
        </w:rPr>
        <w:t> </w:t>
      </w:r>
      <w:r>
        <w:rPr/>
        <w:t>ara::diag::Monitor::Monitor::initMonitor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parameter </w:t>
      </w:r>
      <w:r>
        <w:rPr>
          <w:rFonts w:ascii="Courier New" w:hAnsi="Courier New"/>
          <w:color w:val="0000FF"/>
        </w:rPr>
        <w:t>ara::diag::InitMonitorReason</w:t>
      </w:r>
      <w:r>
        <w:rPr>
          <w:rFonts w:ascii="Courier New" w:hAnsi="Courier New"/>
          <w:color w:val="0000FF"/>
          <w:spacing w:val="-56"/>
        </w:rPr>
        <w:t> </w:t>
      </w:r>
      <w:r>
        <w:rPr/>
        <w:t>set to </w:t>
      </w:r>
      <w:r>
        <w:rPr>
          <w:rFonts w:ascii="Courier New" w:hAnsi="Courier New"/>
          <w:color w:val="0000FF"/>
        </w:rPr>
        <w:t>kRestart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RS_Diag_04186</w:t>
      </w:r>
      <w:r>
        <w:rPr>
          <w:i/>
        </w:rPr>
        <w:t>)</w:t>
      </w:r>
    </w:p>
    <w:p>
      <w:pPr>
        <w:spacing w:line="232" w:lineRule="auto" w:before="1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[SWS_DM_01094]</w:t>
      </w:r>
      <w:r>
        <w:rPr>
          <w:sz w:val="24"/>
        </w:rPr>
        <w:t>{DRAFT}</w:t>
      </w:r>
      <w:r>
        <w:rPr>
          <w:spacing w:val="-8"/>
          <w:sz w:val="24"/>
        </w:rPr>
        <w:t> </w:t>
      </w:r>
      <w:r>
        <w:rPr>
          <w:b/>
          <w:sz w:val="24"/>
        </w:rPr>
        <w:t>Monitor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initialization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enable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condition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re-enabling reason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ControlDTCSetting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case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enable</w:t>
      </w:r>
      <w:r>
        <w:rPr>
          <w:rFonts w:ascii="Courier New" w:hAnsi="Courier New"/>
          <w:color w:val="0000FF"/>
          <w:spacing w:val="-31"/>
          <w:sz w:val="24"/>
        </w:rPr>
        <w:t> </w:t>
      </w:r>
      <w:r>
        <w:rPr>
          <w:rFonts w:ascii="Courier New" w:hAnsi="Courier New"/>
          <w:color w:val="0000FF"/>
          <w:sz w:val="24"/>
        </w:rPr>
        <w:t>condition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mapped to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was</w:t>
      </w:r>
      <w:r>
        <w:rPr>
          <w:spacing w:val="-17"/>
          <w:sz w:val="24"/>
        </w:rPr>
        <w:t> </w:t>
      </w:r>
      <w:r>
        <w:rPr>
          <w:sz w:val="24"/>
        </w:rPr>
        <w:t>changed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fulfilled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this</w:t>
      </w:r>
      <w:r>
        <w:rPr>
          <w:spacing w:val="-17"/>
          <w:sz w:val="24"/>
        </w:rPr>
        <w:t> </w:t>
      </w:r>
      <w:r>
        <w:rPr>
          <w:sz w:val="24"/>
        </w:rPr>
        <w:t>way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4"/>
          <w:sz w:val="24"/>
        </w:rPr>
        <w:t> </w:t>
      </w:r>
      <w:r>
        <w:rPr>
          <w:sz w:val="24"/>
        </w:rPr>
        <w:t>related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enable conditions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 the event were fulfilled and DTC-setting is re-enabled via the </w:t>
      </w:r>
      <w:r>
        <w:rPr>
          <w:rFonts w:ascii="Courier New" w:hAnsi="Courier New"/>
          <w:color w:val="0000FF"/>
          <w:sz w:val="24"/>
        </w:rPr>
        <w:t>UDS service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request</w:t>
      </w:r>
      <w:r>
        <w:rPr>
          <w:spacing w:val="-13"/>
          <w:sz w:val="24"/>
        </w:rPr>
        <w:t> </w:t>
      </w:r>
      <w:r>
        <w:rPr>
          <w:sz w:val="24"/>
        </w:rPr>
        <w:t>ControlDTCSetting - 0x85 set to On (see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]), 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registered</w:t>
      </w:r>
      <w:r>
        <w:rPr>
          <w:spacing w:val="-5"/>
          <w:sz w:val="24"/>
        </w:rPr>
        <w:t> </w:t>
      </w:r>
      <w:r>
        <w:rPr>
          <w:sz w:val="24"/>
        </w:rPr>
        <w:t>notifier</w:t>
      </w:r>
      <w:r>
        <w:rPr>
          <w:spacing w:val="-5"/>
          <w:sz w:val="24"/>
        </w:rPr>
        <w:t> </w:t>
      </w:r>
      <w:r>
        <w:rPr>
          <w:sz w:val="24"/>
        </w:rPr>
        <w:t>methods</w:t>
      </w:r>
      <w:r>
        <w:rPr>
          <w:spacing w:val="-5"/>
          <w:sz w:val="24"/>
        </w:rPr>
        <w:t> </w:t>
      </w:r>
      <w:r>
        <w:rPr>
          <w:sz w:val="24"/>
        </w:rPr>
        <w:t>ara::diag::Monitor::Monitor::initMonitor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ara::diag::InitMonitorReason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to </w:t>
      </w:r>
      <w:r>
        <w:rPr>
          <w:rFonts w:ascii="Courier New" w:hAnsi="Courier New"/>
          <w:color w:val="0000FF"/>
          <w:spacing w:val="-2"/>
          <w:sz w:val="24"/>
        </w:rPr>
        <w:t>kReenabled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</w:t>
      </w:r>
      <w:r>
        <w:rPr>
          <w:i/>
          <w:color w:val="0000FF"/>
          <w:sz w:val="24"/>
        </w:rPr>
        <w:t>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RS_Diag_04159</w:t>
      </w:r>
      <w:r>
        <w:rPr>
          <w:i/>
          <w:sz w:val="24"/>
        </w:rPr>
        <w:t>)</w:t>
      </w:r>
    </w:p>
    <w:p>
      <w:pPr>
        <w:spacing w:line="230" w:lineRule="auto" w:before="1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[SWS_DM_01095]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Monitor initialization for enable condition </w:t>
      </w:r>
      <w:r>
        <w:rPr>
          <w:b/>
          <w:sz w:val="24"/>
        </w:rPr>
        <w:t>not fulfilled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ControlDTCSetting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Off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case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enable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condition </w:t>
      </w:r>
      <w:r>
        <w:rPr>
          <w:sz w:val="24"/>
        </w:rPr>
        <w:t>mapped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sz w:val="24"/>
        </w:rPr>
        <w:t>was</w:t>
      </w:r>
      <w:r>
        <w:rPr>
          <w:spacing w:val="40"/>
          <w:sz w:val="24"/>
        </w:rPr>
        <w:t> </w:t>
      </w:r>
      <w:r>
        <w:rPr>
          <w:sz w:val="24"/>
        </w:rPr>
        <w:t>changed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not</w:t>
      </w:r>
      <w:r>
        <w:rPr>
          <w:spacing w:val="40"/>
          <w:sz w:val="24"/>
        </w:rPr>
        <w:t> </w:t>
      </w:r>
      <w:r>
        <w:rPr>
          <w:sz w:val="24"/>
        </w:rPr>
        <w:t>fulfilled</w:t>
      </w:r>
      <w:r>
        <w:rPr>
          <w:spacing w:val="40"/>
          <w:sz w:val="24"/>
        </w:rPr>
        <w:t> </w:t>
      </w:r>
      <w:r>
        <w:rPr>
          <w:sz w:val="24"/>
        </w:rPr>
        <w:t>or</w:t>
      </w:r>
      <w:r>
        <w:rPr>
          <w:spacing w:val="40"/>
          <w:sz w:val="24"/>
        </w:rPr>
        <w:t> </w:t>
      </w:r>
      <w:r>
        <w:rPr>
          <w:sz w:val="24"/>
        </w:rPr>
        <w:t>DTC-setting is</w:t>
      </w:r>
      <w:r>
        <w:rPr>
          <w:spacing w:val="40"/>
          <w:sz w:val="24"/>
        </w:rPr>
        <w:t> </w:t>
      </w:r>
      <w:r>
        <w:rPr>
          <w:sz w:val="24"/>
        </w:rPr>
        <w:t>disabled</w:t>
      </w:r>
      <w:r>
        <w:rPr>
          <w:spacing w:val="40"/>
          <w:sz w:val="24"/>
        </w:rPr>
        <w:t> </w:t>
      </w:r>
      <w:r>
        <w:rPr>
          <w:sz w:val="24"/>
        </w:rPr>
        <w:t>via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service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sz w:val="24"/>
        </w:rPr>
        <w:t>request</w:t>
      </w:r>
      <w:r>
        <w:rPr>
          <w:spacing w:val="40"/>
          <w:sz w:val="24"/>
        </w:rPr>
        <w:t> </w:t>
      </w:r>
      <w:r>
        <w:rPr>
          <w:sz w:val="24"/>
        </w:rPr>
        <w:t>ControlDTCSetting</w:t>
      </w:r>
      <w:r>
        <w:rPr>
          <w:spacing w:val="40"/>
          <w:sz w:val="24"/>
        </w:rPr>
        <w:t> </w:t>
      </w:r>
      <w:r>
        <w:rPr>
          <w:sz w:val="24"/>
        </w:rPr>
        <w:t>-</w:t>
      </w:r>
      <w:r>
        <w:rPr>
          <w:spacing w:val="40"/>
          <w:sz w:val="24"/>
        </w:rPr>
        <w:t> </w:t>
      </w:r>
      <w:r>
        <w:rPr>
          <w:sz w:val="24"/>
        </w:rPr>
        <w:t>0x85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Off (see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]), 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 call one of the registered notifier methods ara::diag::Monitor::Monitor::initMonitor with the parameter </w:t>
      </w:r>
      <w:r>
        <w:rPr>
          <w:rFonts w:ascii="Courier New" w:hAnsi="Courier New"/>
          <w:color w:val="0000FF"/>
          <w:sz w:val="24"/>
        </w:rPr>
        <w:t>ara::diag::InitMon- itorReason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 to </w:t>
      </w:r>
      <w:r>
        <w:rPr>
          <w:rFonts w:ascii="Courier New" w:hAnsi="Courier New"/>
          <w:color w:val="0000FF"/>
          <w:sz w:val="24"/>
        </w:rPr>
        <w:t>kDisabled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RS_Diag_04192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04159</w:t>
      </w:r>
      <w:r>
        <w:rPr>
          <w:i/>
          <w:spacing w:val="-2"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tabs>
          <w:tab w:pos="6019" w:val="left" w:leader="none"/>
        </w:tabs>
        <w:spacing w:line="232" w:lineRule="auto" w:before="96"/>
        <w:ind w:left="117" w:right="535"/>
      </w:pPr>
      <w:r>
        <w:rPr/>
        <w:t>Per</w:t>
      </w:r>
      <w:r>
        <w:rPr>
          <w:spacing w:val="-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64"/>
        </w:rPr>
        <w:t> </w:t>
      </w:r>
      <w:r>
        <w:rPr/>
        <w:t>an instance of the class </w:t>
      </w:r>
      <w:r>
        <w:rPr>
          <w:rFonts w:ascii="Courier New"/>
          <w:color w:val="0000FF"/>
        </w:rPr>
        <w:t>ara::diag::Monitor</w:t>
      </w:r>
      <w:r>
        <w:rPr>
          <w:rFonts w:ascii="Courier New"/>
          <w:color w:val="0000FF"/>
          <w:spacing w:val="-64"/>
        </w:rPr>
        <w:t> </w:t>
      </w:r>
      <w:r>
        <w:rPr/>
        <w:t>is </w:t>
      </w:r>
      <w:r>
        <w:rPr/>
        <w:t>cre- ated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application.</w:t>
      </w:r>
      <w:r>
        <w:rPr>
          <w:spacing w:val="80"/>
        </w:rPr>
        <w:t> </w:t>
      </w:r>
      <w:r>
        <w:rPr/>
        <w:t>Diagnostic</w:t>
      </w:r>
      <w:r>
        <w:rPr>
          <w:spacing w:val="37"/>
        </w:rPr>
        <w:t> </w:t>
      </w:r>
      <w:r>
        <w:rPr/>
        <w:t>results</w:t>
      </w:r>
      <w:r>
        <w:rPr>
          <w:spacing w:val="37"/>
        </w:rPr>
        <w:t> </w:t>
      </w:r>
      <w:r>
        <w:rPr/>
        <w:t>are</w:t>
      </w:r>
      <w:r>
        <w:rPr>
          <w:spacing w:val="37"/>
        </w:rPr>
        <w:t> </w:t>
      </w:r>
      <w:r>
        <w:rPr/>
        <w:t>reported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0"/>
        </w:rPr>
        <w:t> </w:t>
      </w:r>
      <w:r>
        <w:rPr/>
        <w:t>via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method </w:t>
      </w:r>
      <w:r>
        <w:rPr>
          <w:rFonts w:ascii="Courier New"/>
          <w:color w:val="0000FF"/>
          <w:spacing w:val="-2"/>
        </w:rPr>
        <w:t>ara::diag::Monitor::ReportMonitorAction</w:t>
      </w:r>
      <w:r>
        <w:rPr>
          <w:spacing w:val="-2"/>
        </w:rPr>
        <w:t>.</w:t>
      </w:r>
      <w:r>
        <w:rPr/>
        <w:tab/>
        <w:t>The</w:t>
      </w:r>
      <w:r>
        <w:rPr>
          <w:spacing w:val="30"/>
        </w:rPr>
        <w:t> </w:t>
      </w:r>
      <w:r>
        <w:rPr/>
        <w:t>method</w:t>
      </w:r>
      <w:r>
        <w:rPr>
          <w:spacing w:val="30"/>
        </w:rPr>
        <w:t> </w:t>
      </w:r>
      <w:r>
        <w:rPr>
          <w:rFonts w:ascii="Courier New"/>
          <w:color w:val="0000FF"/>
        </w:rPr>
        <w:t>ara::diag::- Monitor::ReportMonitorAction</w:t>
      </w:r>
      <w:r>
        <w:rPr>
          <w:rFonts w:ascii="Courier New"/>
          <w:color w:val="0000FF"/>
          <w:spacing w:val="-57"/>
        </w:rPr>
        <w:t> </w:t>
      </w:r>
      <w:r>
        <w:rPr/>
        <w:t>calculates the update of the corresponding in- stance of </w:t>
      </w:r>
      <w:r>
        <w:rPr>
          <w:rFonts w:ascii="Courier New"/>
          <w:color w:val="0000FF"/>
        </w:rPr>
        <w:t>ara::diag::Event</w:t>
      </w:r>
      <w:r>
        <w:rPr>
          <w:rFonts w:ascii="Courier New"/>
          <w:color w:val="0000FF"/>
          <w:spacing w:val="-55"/>
        </w:rPr>
        <w:t> </w:t>
      </w:r>
      <w:r>
        <w:rPr/>
        <w:t>(from </w:t>
      </w:r>
      <w:r>
        <w:rPr>
          <w:rFonts w:ascii="Courier New"/>
          <w:color w:val="0000FF"/>
        </w:rPr>
        <w:t>DiagnosticEvent</w:t>
      </w:r>
      <w:r>
        <w:rPr/>
        <w:t>) and 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sta- tus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byte</w:t>
      </w:r>
      <w:r>
        <w:rPr>
          <w:rFonts w:ascii="Courier New"/>
          <w:color w:val="0000FF"/>
          <w:spacing w:val="-45"/>
        </w:rPr>
        <w:t> </w:t>
      </w:r>
      <w:r>
        <w:rPr/>
        <w:t>as</w:t>
      </w:r>
      <w:r>
        <w:rPr>
          <w:spacing w:val="28"/>
        </w:rPr>
        <w:t> </w:t>
      </w:r>
      <w:r>
        <w:rPr/>
        <w:t>well</w:t>
      </w:r>
      <w:r>
        <w:rPr>
          <w:spacing w:val="28"/>
        </w:rPr>
        <w:t> </w:t>
      </w:r>
      <w:r>
        <w:rPr/>
        <w:t>as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storage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45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capturing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>
          <w:rFonts w:ascii="Courier New"/>
          <w:color w:val="0000FF"/>
        </w:rPr>
        <w:t>DTC </w:t>
      </w:r>
      <w:r>
        <w:rPr/>
        <w:t>related data.</w:t>
      </w:r>
    </w:p>
    <w:p>
      <w:pPr>
        <w:pStyle w:val="BodyText"/>
        <w:spacing w:line="232" w:lineRule="auto" w:before="18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connection between the </w:t>
      </w:r>
      <w:r>
        <w:rPr>
          <w:rFonts w:ascii="Courier New"/>
          <w:color w:val="0000FF"/>
        </w:rPr>
        <w:t>ara::diag::Monitor</w:t>
      </w:r>
      <w:r>
        <w:rPr>
          <w:rFonts w:ascii="Courier New"/>
          <w:color w:val="0000FF"/>
          <w:spacing w:val="-36"/>
        </w:rPr>
        <w:t> </w:t>
      </w:r>
      <w:r>
        <w:rPr/>
        <w:t>interface and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might </w:t>
      </w:r>
      <w:r>
        <w:rPr/>
        <w:t>be not</w:t>
      </w:r>
      <w:r>
        <w:rPr>
          <w:spacing w:val="-17"/>
        </w:rPr>
        <w:t> </w:t>
      </w:r>
      <w:r>
        <w:rPr/>
        <w:t>active,</w:t>
      </w:r>
      <w:r>
        <w:rPr>
          <w:spacing w:val="-17"/>
        </w:rPr>
        <w:t> </w:t>
      </w:r>
      <w:r>
        <w:rPr/>
        <w:t>when</w:t>
      </w:r>
      <w:r>
        <w:rPr>
          <w:spacing w:val="-16"/>
        </w:rPr>
        <w:t>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called.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typ- ical</w:t>
      </w:r>
      <w:r>
        <w:rPr>
          <w:spacing w:val="-17"/>
        </w:rPr>
        <w:t> </w:t>
      </w:r>
      <w:r>
        <w:rPr/>
        <w:t>situation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start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color w:val="0000FF"/>
        </w:rPr>
        <w:t>ECU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process</w:t>
      </w:r>
      <w:r>
        <w:rPr>
          <w:spacing w:val="-4"/>
        </w:rPr>
        <w:t> </w:t>
      </w:r>
      <w:r>
        <w:rPr/>
        <w:t>might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running after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application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started.</w:t>
      </w:r>
      <w:r>
        <w:rPr>
          <w:spacing w:val="-17"/>
        </w:rPr>
        <w:t> </w:t>
      </w:r>
      <w:r>
        <w:rPr/>
        <w:t>In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case,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means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cache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action provided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bridge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time- span</w:t>
      </w:r>
      <w:r>
        <w:rPr>
          <w:spacing w:val="-17"/>
        </w:rPr>
        <w:t> </w:t>
      </w:r>
      <w:r>
        <w:rPr/>
        <w:t>until</w:t>
      </w:r>
      <w:r>
        <w:rPr>
          <w:spacing w:val="-12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 up and running and the connection between </w:t>
      </w:r>
      <w:r>
        <w:rPr>
          <w:rFonts w:ascii="Courier New"/>
          <w:color w:val="0000FF"/>
        </w:rPr>
        <w:t>ara::diag::Mon- itor</w:t>
      </w:r>
      <w:r>
        <w:rPr>
          <w:rFonts w:asci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established.</w:t>
      </w:r>
      <w:r>
        <w:rPr>
          <w:spacing w:val="-16"/>
        </w:rPr>
        <w:t> </w:t>
      </w:r>
      <w:r>
        <w:rPr/>
        <w:t>Also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case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lost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reestablished, the caching is used.</w:t>
      </w:r>
    </w:p>
    <w:p>
      <w:pPr>
        <w:pStyle w:val="BodyText"/>
        <w:spacing w:line="232" w:lineRule="auto" w:before="157"/>
        <w:ind w:left="117" w:right="535"/>
        <w:jc w:val="both"/>
        <w:rPr>
          <w:i/>
        </w:rPr>
      </w:pPr>
      <w:r>
        <w:rPr>
          <w:b/>
        </w:rPr>
        <w:t>[SWS_DM_00965]</w:t>
      </w:r>
      <w:r>
        <w:rPr/>
        <w:t>{DRAFT}</w:t>
      </w:r>
      <w:r>
        <w:rPr>
          <w:spacing w:val="40"/>
        </w:rPr>
        <w:t> </w:t>
      </w:r>
      <w:r>
        <w:rPr>
          <w:b/>
        </w:rPr>
        <w:t>Caching of monitor results </w:t>
      </w:r>
      <w:r>
        <w:rPr>
          <w:rFonts w:ascii="Swis721 WGL4 BT" w:hAnsi="Swis721 WGL4 BT"/>
          <w:i/>
        </w:rPr>
        <w:t>[</w:t>
      </w:r>
      <w:r>
        <w:rPr/>
        <w:t>If the function </w:t>
      </w:r>
      <w:r>
        <w:rPr>
          <w:rFonts w:ascii="Courier New" w:hAnsi="Courier New"/>
          <w:color w:val="0000FF"/>
        </w:rPr>
        <w:t>ara::- diag::Monitor::ReportMonitorAction</w:t>
      </w:r>
      <w:r>
        <w:rPr>
          <w:rFonts w:ascii="Courier New" w:hAnsi="Courier New"/>
          <w:color w:val="0000FF"/>
          <w:spacing w:val="-33"/>
        </w:rPr>
        <w:t> </w:t>
      </w:r>
      <w:r>
        <w:rPr/>
        <w:t>is called and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3"/>
        </w:rPr>
        <w:t> </w:t>
      </w:r>
      <w:r>
        <w:rPr/>
        <w:t>is currently not ready</w:t>
      </w:r>
      <w:r>
        <w:rPr>
          <w:spacing w:val="-2"/>
        </w:rPr>
        <w:t> </w:t>
      </w:r>
      <w:r>
        <w:rPr/>
        <w:t>to process reported event qualification,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cache at least one quali- fied</w:t>
      </w:r>
      <w:r>
        <w:rPr>
          <w:spacing w:val="-13"/>
        </w:rPr>
        <w:t> </w:t>
      </w:r>
      <w:r>
        <w:rPr/>
        <w:t>PASSED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qualified</w:t>
      </w:r>
      <w:r>
        <w:rPr>
          <w:spacing w:val="-13"/>
        </w:rPr>
        <w:t> </w:t>
      </w:r>
      <w:r>
        <w:rPr/>
        <w:t>FAILED</w:t>
      </w:r>
      <w:r>
        <w:rPr>
          <w:spacing w:val="-13"/>
        </w:rPr>
        <w:t> </w:t>
      </w:r>
      <w:r>
        <w:rPr/>
        <w:t>result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process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qualified</w:t>
      </w:r>
      <w:r>
        <w:rPr>
          <w:spacing w:val="-13"/>
        </w:rPr>
        <w:t> </w:t>
      </w:r>
      <w:r>
        <w:rPr/>
        <w:t>FAILED/PASSED, when the daemon connection is (re-)established.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RS_Diag_04179</w:t>
      </w:r>
      <w:r>
        <w:rPr>
          <w:i/>
        </w:rPr>
        <w:t>)</w:t>
      </w:r>
    </w:p>
    <w:p>
      <w:pPr>
        <w:pStyle w:val="BodyText"/>
        <w:spacing w:line="252" w:lineRule="auto" w:before="157"/>
        <w:ind w:left="117" w:right="535"/>
        <w:jc w:val="both"/>
      </w:pPr>
      <w:r>
        <w:rPr/>
        <w:t>Note: The</w:t>
      </w:r>
      <w:r>
        <w:rPr>
          <w:spacing w:val="-7"/>
        </w:rPr>
        <w:t> </w:t>
      </w:r>
      <w:r>
        <w:rPr/>
        <w:t>debouncing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executed</w:t>
      </w:r>
      <w:r>
        <w:rPr>
          <w:spacing w:val="-7"/>
        </w:rPr>
        <w:t> </w:t>
      </w:r>
      <w:r>
        <w:rPr/>
        <w:t>independently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caching. Only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qual- ification trigger is stored in the cache (e.g. no snapshot data included).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4.2.3 Event Combination" w:id="340"/>
      <w:bookmarkEnd w:id="340"/>
      <w:r>
        <w:rPr>
          <w:b w:val="0"/>
        </w:rPr>
      </w:r>
      <w:bookmarkStart w:name="_bookmark221" w:id="341"/>
      <w:bookmarkEnd w:id="341"/>
      <w:r>
        <w:rPr/>
        <w:t>Event</w:t>
      </w:r>
      <w:r>
        <w:rPr>
          <w:spacing w:val="-8"/>
        </w:rPr>
        <w:t> </w:t>
      </w:r>
      <w:r>
        <w:rPr>
          <w:spacing w:val="-2"/>
        </w:rPr>
        <w:t>Combination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237" w:lineRule="auto"/>
        <w:ind w:left="117" w:right="535"/>
        <w:jc w:val="both"/>
      </w:pPr>
      <w:r>
        <w:rPr/>
        <w:t>Event</w:t>
      </w:r>
      <w:r>
        <w:rPr>
          <w:spacing w:val="17"/>
        </w:rPr>
        <w:t> </w:t>
      </w:r>
      <w:r>
        <w:rPr/>
        <w:t>combination</w:t>
      </w:r>
      <w:r>
        <w:rPr>
          <w:spacing w:val="29"/>
        </w:rPr>
        <w:t> </w:t>
      </w:r>
      <w:r>
        <w:rPr/>
        <w:t>defines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ability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29"/>
        </w:rPr>
        <w:t> </w:t>
      </w:r>
      <w:r>
        <w:rPr/>
        <w:t>map</w:t>
      </w:r>
      <w:r>
        <w:rPr>
          <w:spacing w:val="29"/>
        </w:rPr>
        <w:t> </w:t>
      </w:r>
      <w:r>
        <w:rPr/>
        <w:t>several</w:t>
      </w:r>
      <w:r>
        <w:rPr>
          <w:spacing w:val="29"/>
        </w:rPr>
        <w:t> </w:t>
      </w:r>
      <w:r>
        <w:rPr/>
        <w:t>events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one</w:t>
      </w:r>
      <w:r>
        <w:rPr>
          <w:spacing w:val="29"/>
        </w:rPr>
        <w:t> </w:t>
      </w:r>
      <w:r>
        <w:rPr>
          <w:rFonts w:ascii="Courier New"/>
          <w:color w:val="0000FF"/>
        </w:rPr>
        <w:t>DTC</w:t>
      </w:r>
      <w:r>
        <w:rPr/>
        <w:t>. It is used to adapt different monitor results to one significant fault, which is clearly evaluable</w:t>
      </w:r>
      <w:r>
        <w:rPr>
          <w:spacing w:val="-17"/>
        </w:rPr>
        <w:t> </w:t>
      </w:r>
      <w:r>
        <w:rPr/>
        <w:t>in</w:t>
      </w:r>
      <w:r>
        <w:rPr>
          <w:spacing w:val="-10"/>
        </w:rPr>
        <w:t> </w:t>
      </w:r>
      <w:r>
        <w:rPr/>
        <w:t>a service-station.</w:t>
      </w:r>
      <w:r>
        <w:rPr>
          <w:spacing w:val="38"/>
        </w:rPr>
        <w:t> </w:t>
      </w:r>
      <w:r>
        <w:rPr/>
        <w:t>The essential part of implementing a combined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is the</w:t>
      </w:r>
      <w:r>
        <w:rPr>
          <w:spacing w:val="-17"/>
        </w:rPr>
        <w:t> </w:t>
      </w:r>
      <w:r>
        <w:rPr/>
        <w:t>calculation</w:t>
      </w:r>
      <w:r>
        <w:rPr>
          <w:spacing w:val="-16"/>
        </w:rPr>
        <w:t> </w:t>
      </w:r>
      <w:r>
        <w:rPr/>
        <w:t>of its status information.</w:t>
      </w:r>
      <w:r>
        <w:rPr>
          <w:spacing w:val="32"/>
        </w:rPr>
        <w:t> </w:t>
      </w:r>
      <w:r>
        <w:rPr/>
        <w:t>The combined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status byte results from a bitwise logical operation of all associated events.</w:t>
      </w:r>
    </w:p>
    <w:p>
      <w:pPr>
        <w:pStyle w:val="BodyText"/>
        <w:spacing w:before="172"/>
        <w:ind w:left="117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supports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event</w:t>
      </w:r>
      <w:r>
        <w:rPr>
          <w:spacing w:val="-9"/>
        </w:rPr>
        <w:t> </w:t>
      </w:r>
      <w:r>
        <w:rPr/>
        <w:t>combination</w:t>
      </w:r>
      <w:r>
        <w:rPr>
          <w:spacing w:val="-9"/>
        </w:rPr>
        <w:t> </w:t>
      </w:r>
      <w:r>
        <w:rPr>
          <w:spacing w:val="-2"/>
        </w:rPr>
        <w:t>types:</w:t>
      </w:r>
    </w:p>
    <w:p>
      <w:pPr>
        <w:pStyle w:val="ListParagraph"/>
        <w:numPr>
          <w:ilvl w:val="0"/>
          <w:numId w:val="41"/>
        </w:numPr>
        <w:tabs>
          <w:tab w:pos="703" w:val="left" w:leader="none"/>
        </w:tabs>
        <w:spacing w:line="318" w:lineRule="exact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Combination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9"/>
          <w:sz w:val="24"/>
        </w:rPr>
        <w:t> </w:t>
      </w:r>
      <w:r>
        <w:rPr>
          <w:sz w:val="24"/>
        </w:rPr>
        <w:t>storage: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combined</w:t>
      </w:r>
      <w:r>
        <w:rPr>
          <w:spacing w:val="9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63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stored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updated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pacing w:val="-2"/>
          <w:sz w:val="24"/>
        </w:rPr>
        <w:t>single</w:t>
      </w:r>
    </w:p>
    <w:p>
      <w:pPr>
        <w:pStyle w:val="BodyText"/>
        <w:spacing w:line="293" w:lineRule="exact"/>
        <w:ind w:left="702"/>
      </w:pP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23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78"/>
        </w:rPr>
        <w:t> </w:t>
      </w:r>
      <w:r>
        <w:rPr/>
        <w:t>entry.</w:t>
      </w:r>
      <w:r>
        <w:rPr>
          <w:spacing w:val="7"/>
        </w:rPr>
        <w:t> </w:t>
      </w:r>
      <w:r>
        <w:rPr/>
        <w:t>Event</w:t>
      </w:r>
      <w:r>
        <w:rPr>
          <w:spacing w:val="-8"/>
        </w:rPr>
        <w:t> </w:t>
      </w:r>
      <w:r>
        <w:rPr/>
        <w:t>related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stored</w:t>
      </w:r>
      <w:r>
        <w:rPr>
          <w:spacing w:val="-7"/>
        </w:rPr>
        <w:t> </w:t>
      </w:r>
      <w:r>
        <w:rPr/>
        <w:t>only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>
          <w:rFonts w:ascii="Courier New"/>
          <w:color w:val="0000FF"/>
          <w:spacing w:val="-2"/>
        </w:rPr>
        <w:t>event</w:t>
      </w:r>
      <w:r>
        <w:rPr>
          <w:spacing w:val="-2"/>
        </w:rPr>
        <w:t>.</w:t>
      </w:r>
    </w:p>
    <w:p>
      <w:pPr>
        <w:pStyle w:val="ListParagraph"/>
        <w:numPr>
          <w:ilvl w:val="0"/>
          <w:numId w:val="41"/>
        </w:numPr>
        <w:tabs>
          <w:tab w:pos="703" w:val="left" w:leader="none"/>
        </w:tabs>
        <w:spacing w:line="318" w:lineRule="exact" w:before="126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Combination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retrieval:</w:t>
      </w:r>
      <w:r>
        <w:rPr>
          <w:spacing w:val="45"/>
          <w:sz w:val="24"/>
        </w:rPr>
        <w:t> </w:t>
      </w:r>
      <w:r>
        <w:rPr>
          <w:sz w:val="24"/>
        </w:rPr>
        <w:t>Each</w:t>
      </w:r>
      <w:r>
        <w:rPr>
          <w:spacing w:val="13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stored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separate</w:t>
      </w:r>
      <w:r>
        <w:rPr>
          <w:spacing w:val="12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BodyText"/>
        <w:spacing w:line="293" w:lineRule="exact"/>
        <w:ind w:left="702"/>
      </w:pPr>
      <w:r>
        <w:rPr/>
        <w:t>location.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</w:t>
      </w:r>
      <w:r>
        <w:rPr>
          <w:spacing w:val="-7"/>
        </w:rPr>
        <w:t> </w:t>
      </w:r>
      <w:r>
        <w:rPr/>
        <w:t>related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stored</w:t>
      </w:r>
      <w:r>
        <w:rPr>
          <w:spacing w:val="-6"/>
        </w:rPr>
        <w:t>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78"/>
        </w:rPr>
        <w:t> </w:t>
      </w:r>
      <w:r>
        <w:rPr/>
        <w:t>are</w:t>
      </w:r>
      <w:r>
        <w:rPr>
          <w:spacing w:val="-7"/>
        </w:rPr>
        <w:t> </w:t>
      </w:r>
      <w:r>
        <w:rPr/>
        <w:t>reported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>
          <w:rFonts w:ascii="Courier New"/>
          <w:color w:val="0000FF"/>
          <w:spacing w:val="-4"/>
        </w:rPr>
        <w:t>DTC</w:t>
      </w:r>
      <w:r>
        <w:rPr>
          <w:spacing w:val="-4"/>
        </w:rPr>
        <w:t>.</w:t>
      </w:r>
    </w:p>
    <w:p>
      <w:pPr>
        <w:pStyle w:val="BodyText"/>
        <w:spacing w:line="232" w:lineRule="auto" w:before="157"/>
        <w:ind w:left="117" w:right="535"/>
        <w:jc w:val="both"/>
      </w:pPr>
      <w:r>
        <w:rPr/>
        <w:t>Event</w:t>
      </w:r>
      <w:r>
        <w:rPr>
          <w:spacing w:val="-13"/>
        </w:rPr>
        <w:t> </w:t>
      </w:r>
      <w:r>
        <w:rPr/>
        <w:t>combination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enabled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setting</w:t>
      </w:r>
      <w:r>
        <w:rPr>
          <w:spacing w:val="-13"/>
        </w:rPr>
        <w:t> </w:t>
      </w:r>
      <w:r>
        <w:rPr>
          <w:rFonts w:ascii="Courier New"/>
          <w:color w:val="0000FF"/>
        </w:rPr>
        <w:t>DiagnosticCommonProps</w:t>
      </w:r>
      <w:r>
        <w:rPr/>
        <w:t>.</w:t>
      </w:r>
      <w:r>
        <w:rPr>
          <w:rFonts w:ascii="Courier New"/>
          <w:color w:val="0000FF"/>
        </w:rPr>
        <w:t>typeOfEvent- CombinationSupported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6"/>
        </w:rPr>
        <w:t> </w:t>
      </w:r>
      <w:r>
        <w:rPr/>
        <w:t>one of the supported event combination types.</w:t>
      </w:r>
      <w:r>
        <w:rPr>
          <w:spacing w:val="40"/>
        </w:rPr>
        <w:t> </w:t>
      </w:r>
      <w:r>
        <w:rPr/>
        <w:t>Event combination</w:t>
      </w:r>
      <w:r>
        <w:rPr>
          <w:spacing w:val="-17"/>
        </w:rPr>
        <w:t> </w:t>
      </w:r>
      <w:r>
        <w:rPr/>
        <w:t>types</w:t>
      </w:r>
      <w:r>
        <w:rPr>
          <w:spacing w:val="-17"/>
        </w:rPr>
        <w:t> </w:t>
      </w:r>
      <w:r>
        <w:rPr/>
        <w:t>have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direct</w:t>
      </w:r>
      <w:r>
        <w:rPr>
          <w:spacing w:val="-8"/>
        </w:rPr>
        <w:t> </w:t>
      </w:r>
      <w:r>
        <w:rPr/>
        <w:t>impact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messages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are available individually per </w:t>
      </w:r>
      <w:r>
        <w:rPr>
          <w:rFonts w:ascii="Courier New"/>
          <w:color w:val="0000FF"/>
        </w:rPr>
        <w:t>event memory</w:t>
      </w:r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spacing w:line="228" w:lineRule="auto" w:before="7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[SWS_DM_01106]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Applicability of Event Combination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sz w:val="24"/>
        </w:rPr>
        <w:t>shall apply event combination for a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if more than one </w:t>
      </w:r>
      <w:r>
        <w:rPr>
          <w:rFonts w:ascii="Courier New" w:hAnsi="Courier New"/>
          <w:color w:val="0000FF"/>
          <w:sz w:val="24"/>
        </w:rPr>
        <w:t>DiagnosticEventToTrou- </w:t>
      </w:r>
      <w:r>
        <w:rPr>
          <w:rFonts w:ascii="Courier New" w:hAnsi="Courier New"/>
          <w:color w:val="0000FF"/>
          <w:spacing w:val="-2"/>
          <w:sz w:val="24"/>
        </w:rPr>
        <w:t>bleCodeUdsMapping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refer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same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DiagnosticTroubleCodeUds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04200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4" w:lineRule="auto" w:before="170"/>
        <w:ind w:left="117" w:right="535" w:firstLine="79"/>
      </w:pPr>
      <w:hyperlink w:history="true" w:anchor="_bookmark222">
        <w:r>
          <w:rPr>
            <w:color w:val="0000FF"/>
          </w:rPr>
          <w:t>Table</w:t>
        </w:r>
      </w:hyperlink>
      <w:r>
        <w:rPr>
          <w:color w:val="0000FF"/>
        </w:rPr>
        <w:t> </w:t>
      </w:r>
      <w:hyperlink w:history="true" w:anchor="_bookmark222">
        <w:r>
          <w:rPr>
            <w:color w:val="0000FF"/>
          </w:rPr>
          <w:t>7.6</w:t>
        </w:r>
      </w:hyperlink>
      <w:r>
        <w:rPr>
          <w:color w:val="0000FF"/>
        </w:rPr>
        <w:t> </w:t>
      </w:r>
      <w:r>
        <w:rPr/>
        <w:t>shows an example configuration with event combination in place.</w:t>
      </w:r>
      <w:r>
        <w:rPr>
          <w:spacing w:val="40"/>
        </w:rPr>
        <w:t> </w:t>
      </w:r>
      <w:r>
        <w:rPr/>
        <w:t>Several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73"/>
        </w:rPr>
        <w:t> </w:t>
      </w:r>
      <w:r>
        <w:rPr/>
        <w:t>are</w:t>
      </w:r>
      <w:r>
        <w:rPr>
          <w:spacing w:val="-6"/>
        </w:rPr>
        <w:t> </w:t>
      </w:r>
      <w:r>
        <w:rPr/>
        <w:t>mapped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>
          <w:rFonts w:ascii="Courier New"/>
          <w:color w:val="0000FF"/>
        </w:rPr>
        <w:t>DTC</w:t>
      </w:r>
      <w:r>
        <w:rPr/>
        <w:t>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storage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by the</w:t>
      </w:r>
      <w:r>
        <w:rPr>
          <w:spacing w:val="-12"/>
        </w:rPr>
        <w:t> </w:t>
      </w:r>
      <w:r>
        <w:rPr/>
        <w:t>DTC[1]. The</w:t>
      </w:r>
      <w:r>
        <w:rPr>
          <w:spacing w:val="-12"/>
        </w:rPr>
        <w:t> </w:t>
      </w:r>
      <w:r>
        <w:rPr/>
        <w:t>DTC[2]</w:t>
      </w:r>
      <w:r>
        <w:rPr>
          <w:spacing w:val="-12"/>
        </w:rPr>
        <w:t> </w:t>
      </w:r>
      <w:r>
        <w:rPr/>
        <w:t>shows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example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combination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retrieval. The</w:t>
      </w:r>
      <w:r>
        <w:rPr>
          <w:spacing w:val="-12"/>
        </w:rPr>
        <w:t> </w:t>
      </w:r>
      <w:r>
        <w:rPr/>
        <w:t>freeze frame data is stored individually for each </w:t>
      </w:r>
      <w:r>
        <w:rPr>
          <w:rFonts w:ascii="Courier New"/>
          <w:color w:val="0000FF"/>
        </w:rPr>
        <w:t>event</w:t>
      </w:r>
      <w:r>
        <w:rPr/>
        <w:t>.</w:t>
      </w:r>
    </w:p>
    <w:p>
      <w:pPr>
        <w:pStyle w:val="BodyText"/>
        <w:spacing w:before="5" w:after="1"/>
        <w:rPr>
          <w:sz w:val="18"/>
        </w:rPr>
      </w:pPr>
    </w:p>
    <w:tbl>
      <w:tblPr>
        <w:tblW w:w="0" w:type="auto"/>
        <w:jc w:val="left"/>
        <w:tblInd w:w="6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8"/>
        <w:gridCol w:w="1155"/>
        <w:gridCol w:w="1336"/>
        <w:gridCol w:w="1336"/>
        <w:gridCol w:w="1336"/>
        <w:gridCol w:w="1336"/>
      </w:tblGrid>
      <w:tr>
        <w:trPr>
          <w:trHeight w:val="475" w:hRule="atLeast"/>
        </w:trPr>
        <w:tc>
          <w:tcPr>
            <w:tcW w:w="16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bookmarkStart w:name="_bookmark222" w:id="342"/>
            <w:bookmarkEnd w:id="342"/>
            <w:r>
              <w:rPr/>
            </w:r>
            <w:r>
              <w:rPr>
                <w:b/>
                <w:i/>
                <w:spacing w:val="-2"/>
                <w:sz w:val="20"/>
              </w:rPr>
              <w:t>Unique</w:t>
            </w:r>
          </w:p>
          <w:p>
            <w:pPr>
              <w:pStyle w:val="TableParagraph"/>
              <w:spacing w:line="240" w:lineRule="auto" w:before="9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EventId</w:t>
            </w:r>
          </w:p>
        </w:tc>
        <w:tc>
          <w:tcPr>
            <w:tcW w:w="11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Monitor</w:t>
            </w:r>
          </w:p>
          <w:p>
            <w:pPr>
              <w:pStyle w:val="TableParagraph"/>
              <w:spacing w:line="240" w:lineRule="auto" w:before="9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status</w:t>
            </w:r>
          </w:p>
        </w:tc>
        <w:tc>
          <w:tcPr>
            <w:tcW w:w="13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2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UDS</w:t>
            </w:r>
            <w:r>
              <w:rPr>
                <w:b/>
                <w:i/>
                <w:spacing w:val="-6"/>
                <w:sz w:val="20"/>
              </w:rPr>
              <w:t> </w:t>
            </w:r>
            <w:r>
              <w:rPr>
                <w:b/>
                <w:i/>
                <w:spacing w:val="-2"/>
                <w:sz w:val="20"/>
              </w:rPr>
              <w:t>status</w:t>
            </w:r>
          </w:p>
        </w:tc>
        <w:tc>
          <w:tcPr>
            <w:tcW w:w="13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20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Assigned</w:t>
            </w:r>
          </w:p>
          <w:p>
            <w:pPr>
              <w:pStyle w:val="TableParagraph"/>
              <w:spacing w:line="240" w:lineRule="auto" w:before="9"/>
              <w:ind w:left="120"/>
              <w:rPr>
                <w:b/>
                <w:i/>
                <w:sz w:val="20"/>
              </w:rPr>
            </w:pPr>
            <w:r>
              <w:rPr>
                <w:b/>
                <w:i/>
                <w:spacing w:val="-5"/>
                <w:sz w:val="20"/>
              </w:rPr>
              <w:t>DTC</w:t>
            </w:r>
          </w:p>
        </w:tc>
        <w:tc>
          <w:tcPr>
            <w:tcW w:w="13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20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Freeze</w:t>
            </w:r>
          </w:p>
          <w:p>
            <w:pPr>
              <w:pStyle w:val="TableParagraph"/>
              <w:spacing w:line="240" w:lineRule="auto" w:before="9"/>
              <w:ind w:left="120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frame</w:t>
            </w:r>
          </w:p>
        </w:tc>
        <w:tc>
          <w:tcPr>
            <w:tcW w:w="13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ind w:left="119"/>
              <w:rPr>
                <w:b/>
                <w:i/>
                <w:sz w:val="20"/>
              </w:rPr>
            </w:pPr>
            <w:r>
              <w:rPr>
                <w:b/>
                <w:i/>
                <w:spacing w:val="-4"/>
                <w:sz w:val="20"/>
              </w:rPr>
              <w:t>....</w:t>
            </w: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Event[1]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S1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S1|S2|S3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DTC[1]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FF[28]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Event[2]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S2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S1|S2|S3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DTC[1]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FF[28]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Event[3]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S1|S2|S3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DTC[1]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FF[28]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Event[4]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S4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S4|S5|S6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DTC[2]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FF[74]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Event[5]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S5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S4|S5|S6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DTC[2]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FF[77]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Event[6]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S6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2"/>
                <w:sz w:val="20"/>
              </w:rPr>
              <w:t>S4|S5|S6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DTC[2]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FF[75]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Event[7]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S7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5"/>
                <w:sz w:val="20"/>
              </w:rPr>
              <w:t>S7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DTC[3]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FF[89]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Event[8]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S8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5"/>
                <w:sz w:val="20"/>
              </w:rPr>
              <w:t>S8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DTC[4]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2"/>
                <w:sz w:val="20"/>
              </w:rPr>
              <w:t>FF[67]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4"/>
                <w:sz w:val="20"/>
              </w:rPr>
              <w:t>....</w:t>
            </w:r>
          </w:p>
        </w:tc>
      </w:tr>
    </w:tbl>
    <w:p>
      <w:pPr>
        <w:spacing w:before="145"/>
        <w:ind w:left="117" w:right="0" w:firstLine="946"/>
        <w:jc w:val="left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7.6: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Example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configuration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including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combined</w:t>
      </w:r>
      <w:r>
        <w:rPr>
          <w:b/>
          <w:spacing w:val="-11"/>
          <w:sz w:val="22"/>
        </w:rPr>
        <w:t> </w:t>
      </w:r>
      <w:r>
        <w:rPr>
          <w:b/>
          <w:spacing w:val="-4"/>
          <w:sz w:val="22"/>
        </w:rPr>
        <w:t>DTCs</w:t>
      </w:r>
    </w:p>
    <w:p>
      <w:pPr>
        <w:pStyle w:val="BodyText"/>
        <w:spacing w:line="228" w:lineRule="auto" w:before="219"/>
        <w:ind w:left="117" w:right="535"/>
        <w:jc w:val="both"/>
        <w:rPr>
          <w:i/>
        </w:rPr>
      </w:pPr>
      <w:r>
        <w:rPr>
          <w:b/>
        </w:rPr>
        <w:t>[SWS_DM_01107]</w:t>
      </w:r>
      <w:r>
        <w:rPr/>
        <w:t>{DRAFT} </w:t>
      </w:r>
      <w:r>
        <w:rPr>
          <w:b/>
        </w:rPr>
        <w:t>DTC</w:t>
      </w:r>
      <w:r>
        <w:rPr>
          <w:b/>
          <w:spacing w:val="-2"/>
        </w:rPr>
        <w:t> </w:t>
      </w:r>
      <w:r>
        <w:rPr>
          <w:b/>
        </w:rPr>
        <w:t>Status</w:t>
      </w:r>
      <w:r>
        <w:rPr>
          <w:b/>
          <w:spacing w:val="-2"/>
        </w:rPr>
        <w:t> </w:t>
      </w:r>
      <w:r>
        <w:rPr>
          <w:b/>
        </w:rPr>
        <w:t>Byte</w:t>
      </w:r>
      <w:r>
        <w:rPr>
          <w:b/>
          <w:spacing w:val="-2"/>
        </w:rPr>
        <w:t> </w:t>
      </w:r>
      <w:r>
        <w:rPr>
          <w:b/>
        </w:rPr>
        <w:t>calculation</w:t>
      </w:r>
      <w:r>
        <w:rPr>
          <w:b/>
          <w:spacing w:val="-2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DiagnosticCommon- </w:t>
      </w:r>
      <w:r>
        <w:rPr>
          <w:rFonts w:ascii="Courier New" w:hAnsi="Courier New"/>
          <w:color w:val="0000FF"/>
          <w:spacing w:val="-2"/>
        </w:rPr>
        <w:t>Props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typeOfEventCombinationSupported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configured,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16"/>
        </w:rPr>
        <w:t> </w:t>
      </w:r>
      <w:r>
        <w:rPr>
          <w:spacing w:val="-2"/>
        </w:rPr>
        <w:t>calculate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29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byte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according to</w:t>
      </w:r>
      <w:r>
        <w:rPr>
          <w:spacing w:val="80"/>
        </w:rPr>
        <w:t> </w:t>
      </w:r>
      <w:hyperlink w:history="true" w:anchor="_bookmark223">
        <w:r>
          <w:rPr>
            <w:color w:val="0000FF"/>
          </w:rPr>
          <w:t>Table</w:t>
        </w:r>
      </w:hyperlink>
      <w:r>
        <w:rPr>
          <w:color w:val="0000FF"/>
        </w:rPr>
        <w:t> </w:t>
      </w:r>
      <w:hyperlink w:history="true" w:anchor="_bookmark223">
        <w:r>
          <w:rPr>
            <w:color w:val="0000FF"/>
          </w:rPr>
          <w:t>7.7</w:t>
        </w:r>
      </w:hyperlink>
      <w:r>
        <w:rPr>
          <w:color w:val="0000FF"/>
        </w:rPr>
        <w:t> </w:t>
      </w:r>
      <w:r>
        <w:rPr/>
        <w:t>for all </w:t>
      </w:r>
      <w:r>
        <w:rPr>
          <w:rFonts w:ascii="Courier New" w:hAnsi="Courier New"/>
          <w:color w:val="0000FF"/>
        </w:rPr>
        <w:t>events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 event com- bination</w:t>
      </w:r>
      <w:r>
        <w:rPr>
          <w:spacing w:val="-16"/>
        </w:rPr>
        <w:t> </w:t>
      </w:r>
      <w:r>
        <w:rPr/>
        <w:t>that are mapped to </w:t>
      </w:r>
      <w:r>
        <w:rPr>
          <w:rFonts w:ascii="Courier New" w:hAnsi="Courier New"/>
          <w:color w:val="0000FF"/>
        </w:rPr>
        <w:t>DTCs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 that </w:t>
      </w:r>
      <w:r>
        <w:rPr>
          <w:rFonts w:ascii="Courier New" w:hAnsi="Courier New"/>
          <w:color w:val="0000FF"/>
        </w:rPr>
        <w:t>DiagnosticCommonProps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04200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81"/>
        <w:ind w:left="117" w:right="535"/>
        <w:jc w:val="both"/>
      </w:pP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ara::diag::EventStatusBit</w:t>
      </w:r>
      <w:r>
        <w:rPr>
          <w:rFonts w:ascii="Courier New"/>
          <w:color w:val="0000FF"/>
          <w:spacing w:val="-26"/>
        </w:rPr>
        <w:t> </w:t>
      </w:r>
      <w:r>
        <w:rPr/>
        <w:t>type does</w:t>
      </w:r>
      <w:r>
        <w:rPr>
          <w:spacing w:val="40"/>
        </w:rPr>
        <w:t> </w:t>
      </w:r>
      <w:r>
        <w:rPr/>
        <w:t>not define all</w:t>
      </w:r>
      <w:r>
        <w:rPr>
          <w:spacing w:val="40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status bits</w:t>
      </w:r>
      <w:r>
        <w:rPr>
          <w:rFonts w:ascii="Courier New"/>
          <w:color w:val="0000FF"/>
          <w:spacing w:val="-54"/>
        </w:rPr>
        <w:t> </w:t>
      </w:r>
      <w:r>
        <w:rPr/>
        <w:t>for</w:t>
      </w:r>
      <w:r>
        <w:rPr>
          <w:spacing w:val="24"/>
        </w:rPr>
        <w:t> </w:t>
      </w:r>
      <w:r>
        <w:rPr/>
        <w:t>an</w:t>
      </w:r>
      <w:r>
        <w:rPr>
          <w:spacing w:val="24"/>
        </w:rPr>
        <w:t> </w:t>
      </w:r>
      <w:r>
        <w:rPr>
          <w:rFonts w:ascii="Courier New"/>
          <w:color w:val="0000FF"/>
        </w:rPr>
        <w:t>Event</w:t>
      </w:r>
      <w:r>
        <w:rPr/>
        <w:t>.</w:t>
      </w:r>
      <w:r>
        <w:rPr>
          <w:spacing w:val="80"/>
        </w:rPr>
        <w:t> </w:t>
      </w:r>
      <w:r>
        <w:rPr/>
        <w:t>Some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54"/>
        </w:rPr>
        <w:t> </w:t>
      </w:r>
      <w:r>
        <w:rPr/>
        <w:t>bits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calculation</w:t>
      </w:r>
      <w:r>
        <w:rPr>
          <w:spacing w:val="23"/>
        </w:rPr>
        <w:t> </w:t>
      </w:r>
      <w:r>
        <w:rPr/>
        <w:t>in</w:t>
      </w:r>
      <w:r>
        <w:rPr>
          <w:spacing w:val="80"/>
          <w:w w:val="150"/>
        </w:rPr>
        <w:t> </w:t>
      </w:r>
      <w:hyperlink w:history="true" w:anchor="_bookmark223">
        <w:r>
          <w:rPr>
            <w:color w:val="0000FF"/>
          </w:rPr>
          <w:t>Table</w:t>
        </w:r>
      </w:hyperlink>
    </w:p>
    <w:p>
      <w:pPr>
        <w:pStyle w:val="BodyText"/>
        <w:ind w:left="117" w:right="535"/>
        <w:jc w:val="both"/>
      </w:pPr>
      <w:hyperlink w:history="true" w:anchor="_bookmark223">
        <w:r>
          <w:rPr>
            <w:color w:val="0000FF"/>
          </w:rPr>
          <w:t>7.7</w:t>
        </w:r>
      </w:hyperlink>
      <w:r>
        <w:rPr>
          <w:color w:val="0000FF"/>
        </w:rPr>
        <w:t> </w:t>
      </w:r>
      <w:r>
        <w:rPr/>
        <w:t>need to be derived by the Diagnostic Manager.</w:t>
      </w:r>
      <w:r>
        <w:rPr>
          <w:spacing w:val="40"/>
        </w:rPr>
        <w:t> </w:t>
      </w:r>
      <w:r>
        <w:rPr/>
        <w:t>The Derived Event Status of an individual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will</w:t>
      </w:r>
      <w:r>
        <w:rPr>
          <w:spacing w:val="-16"/>
        </w:rPr>
        <w:t> </w:t>
      </w:r>
      <w:r>
        <w:rPr/>
        <w:t>be</w:t>
      </w:r>
      <w:r>
        <w:rPr>
          <w:spacing w:val="-17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as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byte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</w:t>
      </w:r>
      <w:r>
        <w:rPr>
          <w:spacing w:val="-8"/>
        </w:rPr>
        <w:t> </w:t>
      </w:r>
      <w:r>
        <w:rPr/>
        <w:t>specified in</w:t>
      </w:r>
      <w:r>
        <w:rPr>
          <w:spacing w:val="-17"/>
        </w:rPr>
        <w:t> </w:t>
      </w:r>
      <w:hyperlink w:history="true" w:anchor="_bookmark257">
        <w:r>
          <w:rPr>
            <w:color w:val="0000FF"/>
          </w:rPr>
          <w:t>7.6.4.5.2</w:t>
        </w:r>
      </w:hyperlink>
      <w:r>
        <w:rPr>
          <w:color w:val="0000FF"/>
          <w:spacing w:val="-10"/>
        </w:rPr>
        <w:t> </w:t>
      </w:r>
      <w:r>
        <w:rPr/>
        <w:t>“</w:t>
      </w:r>
      <w:hyperlink w:history="true" w:anchor="_bookmark257">
        <w:r>
          <w:rPr>
            <w:color w:val="0000FF"/>
          </w:rPr>
          <w:t>UDS DTC Status</w:t>
        </w:r>
      </w:hyperlink>
      <w:r>
        <w:rPr/>
        <w:t>”.</w:t>
      </w:r>
      <w:r>
        <w:rPr>
          <w:spacing w:val="40"/>
        </w:rPr>
        <w:t> </w:t>
      </w:r>
      <w:r>
        <w:rPr/>
        <w:t>The Derived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not available outside of the Diagnostic Manager.</w:t>
      </w: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"/>
        <w:gridCol w:w="2177"/>
        <w:gridCol w:w="2574"/>
        <w:gridCol w:w="142"/>
        <w:gridCol w:w="109"/>
        <w:gridCol w:w="1276"/>
        <w:gridCol w:w="81"/>
        <w:gridCol w:w="89"/>
        <w:gridCol w:w="109"/>
        <w:gridCol w:w="401"/>
        <w:gridCol w:w="2180"/>
      </w:tblGrid>
      <w:tr>
        <w:trPr>
          <w:trHeight w:val="475" w:hRule="atLeast"/>
        </w:trPr>
        <w:tc>
          <w:tcPr>
            <w:tcW w:w="2515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bookmarkStart w:name="_bookmark223" w:id="343"/>
            <w:bookmarkEnd w:id="343"/>
            <w:r>
              <w:rPr/>
            </w:r>
            <w:r>
              <w:rPr>
                <w:b/>
                <w:i/>
                <w:sz w:val="20"/>
              </w:rPr>
              <w:t>UDS</w:t>
            </w:r>
            <w:r>
              <w:rPr>
                <w:b/>
                <w:i/>
                <w:spacing w:val="-7"/>
                <w:sz w:val="20"/>
              </w:rPr>
              <w:t> </w:t>
            </w:r>
            <w:r>
              <w:rPr>
                <w:b/>
                <w:i/>
                <w:sz w:val="20"/>
              </w:rPr>
              <w:t>status</w:t>
            </w:r>
            <w:r>
              <w:rPr>
                <w:b/>
                <w:i/>
                <w:spacing w:val="-6"/>
                <w:sz w:val="20"/>
              </w:rPr>
              <w:t> </w:t>
            </w:r>
            <w:r>
              <w:rPr>
                <w:b/>
                <w:i/>
                <w:spacing w:val="-5"/>
                <w:sz w:val="20"/>
              </w:rPr>
              <w:t>bit</w:t>
            </w:r>
          </w:p>
          <w:p>
            <w:pPr>
              <w:pStyle w:val="TableParagraph"/>
              <w:spacing w:line="240" w:lineRule="auto" w:before="9"/>
              <w:rPr>
                <w:b/>
                <w:i/>
                <w:sz w:val="20"/>
              </w:rPr>
            </w:pPr>
            <w:r>
              <w:rPr>
                <w:b/>
                <w:i/>
                <w:spacing w:val="-2"/>
                <w:sz w:val="20"/>
              </w:rPr>
              <w:t>description</w:t>
            </w:r>
          </w:p>
        </w:tc>
        <w:tc>
          <w:tcPr>
            <w:tcW w:w="6961" w:type="dxa"/>
            <w:gridSpan w:val="9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208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Combined</w:t>
            </w:r>
            <w:r>
              <w:rPr>
                <w:b/>
                <w:i/>
                <w:spacing w:val="-9"/>
                <w:sz w:val="20"/>
              </w:rPr>
              <w:t> </w:t>
            </w:r>
            <w:r>
              <w:rPr>
                <w:b/>
                <w:i/>
                <w:sz w:val="20"/>
              </w:rPr>
              <w:t>UDS</w:t>
            </w:r>
            <w:r>
              <w:rPr>
                <w:b/>
                <w:i/>
                <w:spacing w:val="-8"/>
                <w:sz w:val="20"/>
              </w:rPr>
              <w:t> </w:t>
            </w:r>
            <w:r>
              <w:rPr>
                <w:b/>
                <w:i/>
                <w:sz w:val="20"/>
              </w:rPr>
              <w:t>status</w:t>
            </w:r>
            <w:r>
              <w:rPr>
                <w:b/>
                <w:i/>
                <w:spacing w:val="-9"/>
                <w:sz w:val="20"/>
              </w:rPr>
              <w:t> </w:t>
            </w:r>
            <w:r>
              <w:rPr>
                <w:b/>
                <w:i/>
                <w:sz w:val="20"/>
              </w:rPr>
              <w:t>information</w:t>
            </w:r>
            <w:r>
              <w:rPr>
                <w:b/>
                <w:i/>
                <w:spacing w:val="-8"/>
                <w:sz w:val="20"/>
              </w:rPr>
              <w:t> </w:t>
            </w:r>
            <w:r>
              <w:rPr>
                <w:b/>
                <w:i/>
                <w:sz w:val="20"/>
              </w:rPr>
              <w:t>logical</w:t>
            </w:r>
            <w:r>
              <w:rPr>
                <w:b/>
                <w:i/>
                <w:spacing w:val="-9"/>
                <w:sz w:val="20"/>
              </w:rPr>
              <w:t> </w:t>
            </w:r>
            <w:r>
              <w:rPr>
                <w:b/>
                <w:i/>
                <w:spacing w:val="-2"/>
                <w:sz w:val="20"/>
              </w:rPr>
              <w:t>equation</w:t>
            </w:r>
          </w:p>
        </w:tc>
      </w:tr>
      <w:tr>
        <w:trPr>
          <w:trHeight w:val="237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TestFailed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32" w:right="175"/>
              <w:jc w:val="center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0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0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 w:right="2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80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0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32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0</w:t>
            </w:r>
          </w:p>
        </w:tc>
      </w:tr>
      <w:tr>
        <w:trPr>
          <w:trHeight w:val="715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TestFailedThis</w:t>
            </w:r>
          </w:p>
          <w:p>
            <w:pPr>
              <w:pStyle w:val="TableParagraph"/>
              <w:spacing w:line="240" w:lineRule="atLeast"/>
              <w:ind w:right="655"/>
              <w:rPr>
                <w:sz w:val="20"/>
              </w:rPr>
            </w:pPr>
            <w:r>
              <w:rPr>
                <w:spacing w:val="-2"/>
                <w:sz w:val="20"/>
              </w:rPr>
              <w:t>OperationCy- </w:t>
            </w:r>
            <w:r>
              <w:rPr>
                <w:spacing w:val="-4"/>
                <w:sz w:val="20"/>
              </w:rPr>
              <w:t>cle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32" w:right="175"/>
              <w:jc w:val="center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1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1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 w:right="2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25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1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32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1</w:t>
            </w:r>
          </w:p>
        </w:tc>
      </w:tr>
      <w:tr>
        <w:trPr>
          <w:trHeight w:val="237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PendingDTC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32" w:right="175"/>
              <w:jc w:val="center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2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2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 w:right="2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80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2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87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2</w:t>
            </w:r>
          </w:p>
        </w:tc>
      </w:tr>
      <w:tr>
        <w:trPr>
          <w:trHeight w:val="237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ConfirmedDTC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32" w:right="175"/>
              <w:jc w:val="center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3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3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 w:right="2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80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3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32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3</w:t>
            </w:r>
          </w:p>
        </w:tc>
      </w:tr>
      <w:tr>
        <w:trPr>
          <w:trHeight w:val="476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TestNotCompleted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SinceLastClear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4</w:t>
            </w:r>
            <w:r>
              <w:rPr>
                <w:rFonts w:ascii="Georgia Pro"/>
                <w:spacing w:val="18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-1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(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4</w:t>
            </w:r>
          </w:p>
          <w:p>
            <w:pPr>
              <w:pStyle w:val="TableParagraph"/>
              <w:spacing w:line="240" w:lineRule="auto" w:before="4"/>
              <w:rPr>
                <w:rFonts w:ascii="Georgia Pro"/>
                <w:sz w:val="20"/>
              </w:rPr>
            </w:pPr>
            <w:r>
              <w:rPr>
                <w:spacing w:val="-2"/>
                <w:w w:val="11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spacing w:val="-2"/>
                <w:w w:val="11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5"/>
                <w:sz w:val="20"/>
                <w:vertAlign w:val="subscript"/>
              </w:rPr>
              <w:t>5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0" w:right="22"/>
              <w:jc w:val="right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4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201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209"/>
              <w:rPr>
                <w:sz w:val="20"/>
              </w:rPr>
            </w:pPr>
            <w:r>
              <w:rPr>
                <w:w w:val="105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4</w:t>
            </w:r>
            <w:r>
              <w:rPr>
                <w:rFonts w:ascii="Georgia Pro"/>
                <w:spacing w:val="13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)</w:t>
            </w:r>
            <w:r>
              <w:rPr>
                <w:spacing w:val="-5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&amp;</w:t>
            </w:r>
            <w:r>
              <w:rPr>
                <w:spacing w:val="-5"/>
                <w:w w:val="105"/>
                <w:sz w:val="20"/>
                <w:vertAlign w:val="baseline"/>
              </w:rPr>
              <w:t> </w:t>
            </w:r>
            <w:r>
              <w:rPr>
                <w:spacing w:val="-10"/>
                <w:w w:val="105"/>
                <w:sz w:val="20"/>
                <w:vertAlign w:val="baseline"/>
              </w:rPr>
              <w:t>!</w:t>
            </w:r>
          </w:p>
        </w:tc>
      </w:tr>
      <w:tr>
        <w:trPr>
          <w:trHeight w:val="476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TestFailedSince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LastClear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132" w:right="175"/>
              <w:jc w:val="center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5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5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0" w:right="29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80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5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24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32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5</w:t>
            </w:r>
          </w:p>
        </w:tc>
      </w:tr>
      <w:tr>
        <w:trPr>
          <w:trHeight w:val="715" w:hRule="atLeast"/>
        </w:trPr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TestNotCompleted</w:t>
            </w:r>
          </w:p>
          <w:p>
            <w:pPr>
              <w:pStyle w:val="TableParagraph"/>
              <w:spacing w:line="240" w:lineRule="atLeast"/>
              <w:ind w:right="1044"/>
              <w:rPr>
                <w:sz w:val="20"/>
              </w:rPr>
            </w:pPr>
            <w:r>
              <w:rPr>
                <w:spacing w:val="-2"/>
                <w:sz w:val="20"/>
              </w:rPr>
              <w:t>ThisOpera- tionCycle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6</w:t>
            </w:r>
            <w:r>
              <w:rPr>
                <w:rFonts w:ascii="Georgia Pro"/>
                <w:spacing w:val="18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-1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(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6</w:t>
            </w:r>
          </w:p>
          <w:p>
            <w:pPr>
              <w:pStyle w:val="TableParagraph"/>
              <w:spacing w:line="240" w:lineRule="auto" w:before="4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1</w:t>
            </w:r>
            <w:r>
              <w:rPr>
                <w:spacing w:val="-2"/>
                <w:w w:val="110"/>
                <w:sz w:val="20"/>
                <w:vertAlign w:val="baseline"/>
              </w:rPr>
              <w:t>CbDTC</w:t>
            </w:r>
          </w:p>
        </w:tc>
        <w:tc>
          <w:tcPr>
            <w:tcW w:w="14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13" w:lineRule="exact"/>
              <w:ind w:left="0" w:right="22"/>
              <w:jc w:val="right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6</w:t>
            </w:r>
          </w:p>
        </w:tc>
        <w:tc>
          <w:tcPr>
            <w:tcW w:w="8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40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>
            <w:pPr>
              <w:pStyle w:val="TableParagraph"/>
              <w:ind w:left="146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1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154"/>
              <w:rPr>
                <w:sz w:val="20"/>
              </w:rPr>
            </w:pPr>
            <w:r>
              <w:rPr>
                <w:w w:val="105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6</w:t>
            </w:r>
            <w:r>
              <w:rPr>
                <w:rFonts w:ascii="Georgia Pro"/>
                <w:spacing w:val="13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)</w:t>
            </w:r>
            <w:r>
              <w:rPr>
                <w:spacing w:val="-5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&amp;</w:t>
            </w:r>
            <w:r>
              <w:rPr>
                <w:spacing w:val="-5"/>
                <w:w w:val="105"/>
                <w:sz w:val="20"/>
                <w:vertAlign w:val="baseline"/>
              </w:rPr>
              <w:t> </w:t>
            </w:r>
            <w:r>
              <w:rPr>
                <w:spacing w:val="-10"/>
                <w:w w:val="105"/>
                <w:sz w:val="20"/>
                <w:vertAlign w:val="baseline"/>
              </w:rPr>
              <w:t>!</w:t>
            </w:r>
          </w:p>
        </w:tc>
      </w:tr>
    </w:tbl>
    <w:p>
      <w:pPr>
        <w:spacing w:after="0" w:line="213" w:lineRule="exact"/>
        <w:rPr>
          <w:sz w:val="20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"/>
        <w:gridCol w:w="2177"/>
        <w:gridCol w:w="2513"/>
        <w:gridCol w:w="278"/>
        <w:gridCol w:w="1275"/>
        <w:gridCol w:w="250"/>
        <w:gridCol w:w="373"/>
        <w:gridCol w:w="2268"/>
      </w:tblGrid>
      <w:tr>
        <w:trPr>
          <w:trHeight w:val="476" w:hRule="atLeast"/>
        </w:trPr>
        <w:tc>
          <w:tcPr>
            <w:tcW w:w="338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177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WarningIndicator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Requested</w:t>
            </w:r>
          </w:p>
        </w:tc>
        <w:tc>
          <w:tcPr>
            <w:tcW w:w="2513" w:type="dxa"/>
            <w:tcBorders>
              <w:right w:val="nil"/>
            </w:tcBorders>
          </w:tcPr>
          <w:p>
            <w:pPr>
              <w:pStyle w:val="TableParagraph"/>
              <w:spacing w:line="213" w:lineRule="exact"/>
              <w:rPr>
                <w:rFonts w:ascii="Georgia Pro"/>
                <w:sz w:val="20"/>
              </w:rPr>
            </w:pPr>
            <w:r>
              <w:rPr>
                <w:w w:val="105"/>
                <w:sz w:val="20"/>
              </w:rPr>
              <w:t>CbDTC</w:t>
            </w:r>
            <w:r>
              <w:rPr>
                <w:rFonts w:ascii="Bookman Old Style"/>
                <w:b w:val="0"/>
                <w:i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w w:val="105"/>
                <w:sz w:val="20"/>
                <w:vertAlign w:val="subscript"/>
              </w:rPr>
              <w:t>7</w:t>
            </w:r>
            <w:r>
              <w:rPr>
                <w:rFonts w:ascii="Georgia Pro"/>
                <w:spacing w:val="22"/>
                <w:w w:val="105"/>
                <w:sz w:val="20"/>
                <w:vertAlign w:val="baseline"/>
              </w:rPr>
              <w:t> </w:t>
            </w:r>
            <w:r>
              <w:rPr>
                <w:w w:val="105"/>
                <w:sz w:val="20"/>
                <w:vertAlign w:val="baseline"/>
              </w:rPr>
              <w:t>=</w:t>
            </w:r>
            <w:r>
              <w:rPr>
                <w:spacing w:val="2"/>
                <w:w w:val="105"/>
                <w:sz w:val="20"/>
                <w:vertAlign w:val="baseline"/>
              </w:rPr>
              <w:t> </w:t>
            </w:r>
            <w:r>
              <w:rPr>
                <w:spacing w:val="-2"/>
                <w:w w:val="105"/>
                <w:sz w:val="20"/>
                <w:vertAlign w:val="baseline"/>
              </w:rPr>
              <w:t>Event[1]</w:t>
            </w:r>
            <w:r>
              <w:rPr>
                <w:rFonts w:ascii="Bookman Old Style"/>
                <w:b w:val="0"/>
                <w:i/>
                <w:spacing w:val="-2"/>
                <w:w w:val="105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05"/>
                <w:sz w:val="20"/>
                <w:vertAlign w:val="subscript"/>
              </w:rPr>
              <w:t>7</w:t>
            </w:r>
          </w:p>
        </w:tc>
        <w:tc>
          <w:tcPr>
            <w:tcW w:w="278" w:type="dxa"/>
            <w:tcBorders>
              <w:left w:val="nil"/>
              <w:right w:val="nil"/>
            </w:tcBorders>
          </w:tcPr>
          <w:p>
            <w:pPr>
              <w:pStyle w:val="TableParagraph"/>
              <w:ind w:left="12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1275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13" w:lineRule="exact"/>
              <w:ind w:left="114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Event[2]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7</w:t>
            </w:r>
          </w:p>
        </w:tc>
        <w:tc>
          <w:tcPr>
            <w:tcW w:w="250" w:type="dxa"/>
            <w:tcBorders>
              <w:left w:val="nil"/>
              <w:right w:val="nil"/>
            </w:tcBorders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|</w:t>
            </w:r>
          </w:p>
        </w:tc>
        <w:tc>
          <w:tcPr>
            <w:tcW w:w="373" w:type="dxa"/>
            <w:tcBorders>
              <w:left w:val="nil"/>
              <w:right w:val="nil"/>
            </w:tcBorders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pacing w:val="-5"/>
                <w:sz w:val="20"/>
              </w:rPr>
              <w:t>...</w:t>
            </w:r>
          </w:p>
        </w:tc>
        <w:tc>
          <w:tcPr>
            <w:tcW w:w="2268" w:type="dxa"/>
            <w:tcBorders>
              <w:left w:val="nil"/>
            </w:tcBorders>
          </w:tcPr>
          <w:p>
            <w:pPr>
              <w:pStyle w:val="TableParagraph"/>
              <w:spacing w:line="213" w:lineRule="exact"/>
              <w:ind w:left="124"/>
              <w:rPr>
                <w:rFonts w:ascii="Georgia Pro"/>
                <w:sz w:val="20"/>
              </w:rPr>
            </w:pPr>
            <w:r>
              <w:rPr>
                <w:spacing w:val="-2"/>
                <w:w w:val="110"/>
                <w:sz w:val="20"/>
              </w:rPr>
              <w:t>|Event[n]</w:t>
            </w:r>
            <w:r>
              <w:rPr>
                <w:rFonts w:ascii="Bookman Old Style"/>
                <w:b w:val="0"/>
                <w:i/>
                <w:spacing w:val="-2"/>
                <w:w w:val="110"/>
                <w:sz w:val="20"/>
                <w:vertAlign w:val="subscript"/>
              </w:rPr>
              <w:t>Bit</w:t>
            </w:r>
            <w:r>
              <w:rPr>
                <w:rFonts w:ascii="Georgia Pro"/>
                <w:spacing w:val="-2"/>
                <w:w w:val="110"/>
                <w:sz w:val="20"/>
                <w:vertAlign w:val="subscript"/>
              </w:rPr>
              <w:t>7</w:t>
            </w:r>
          </w:p>
        </w:tc>
      </w:tr>
    </w:tbl>
    <w:p>
      <w:pPr>
        <w:spacing w:before="146"/>
        <w:ind w:left="769" w:right="775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7.7: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Calculation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UDS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status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byte</w:t>
      </w:r>
    </w:p>
    <w:p>
      <w:pPr>
        <w:pStyle w:val="BodyText"/>
        <w:spacing w:before="170"/>
        <w:ind w:left="117"/>
      </w:pPr>
      <w:r>
        <w:rPr/>
        <w:t>In</w:t>
      </w:r>
      <w:r>
        <w:rPr>
          <w:spacing w:val="-11"/>
        </w:rPr>
        <w:t> </w:t>
      </w:r>
      <w:r>
        <w:rPr/>
        <w:t>table</w:t>
      </w:r>
      <w:r>
        <w:rPr>
          <w:spacing w:val="46"/>
        </w:rPr>
        <w:t> </w:t>
      </w:r>
      <w:hyperlink w:history="true" w:anchor="_bookmark223">
        <w:r>
          <w:rPr>
            <w:color w:val="0000FF"/>
          </w:rPr>
          <w:t>Table</w:t>
        </w:r>
      </w:hyperlink>
      <w:r>
        <w:rPr>
          <w:color w:val="0000FF"/>
          <w:spacing w:val="-11"/>
        </w:rPr>
        <w:t> </w:t>
      </w:r>
      <w:hyperlink w:history="true" w:anchor="_bookmark223">
        <w:r>
          <w:rPr>
            <w:color w:val="0000FF"/>
          </w:rPr>
          <w:t>7.7</w:t>
        </w:r>
      </w:hyperlink>
      <w:r>
        <w:rPr>
          <w:color w:val="0000FF"/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logical</w:t>
      </w:r>
      <w:r>
        <w:rPr>
          <w:spacing w:val="-11"/>
        </w:rPr>
        <w:t> </w:t>
      </w:r>
      <w:r>
        <w:rPr/>
        <w:t>operators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>
          <w:spacing w:val="-2"/>
        </w:rPr>
        <w:t>used:</w:t>
      </w:r>
    </w:p>
    <w:p>
      <w:pPr>
        <w:pStyle w:val="ListParagraph"/>
        <w:numPr>
          <w:ilvl w:val="0"/>
          <w:numId w:val="41"/>
        </w:numPr>
        <w:tabs>
          <w:tab w:pos="703" w:val="left" w:leader="none"/>
        </w:tabs>
        <w:spacing w:line="240" w:lineRule="auto" w:before="147" w:after="0"/>
        <w:ind w:left="702" w:right="0" w:hanging="237"/>
        <w:jc w:val="left"/>
        <w:rPr>
          <w:sz w:val="24"/>
        </w:rPr>
      </w:pPr>
      <w:r>
        <w:rPr>
          <w:sz w:val="24"/>
        </w:rPr>
        <w:t>!</w:t>
      </w:r>
      <w:r>
        <w:rPr>
          <w:spacing w:val="9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logical</w:t>
      </w:r>
      <w:r>
        <w:rPr>
          <w:spacing w:val="-5"/>
          <w:sz w:val="24"/>
        </w:rPr>
        <w:t> </w:t>
      </w:r>
      <w:r>
        <w:rPr>
          <w:sz w:val="24"/>
        </w:rPr>
        <w:t>negation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(NOT)</w:t>
      </w:r>
    </w:p>
    <w:p>
      <w:pPr>
        <w:pStyle w:val="ListParagraph"/>
        <w:numPr>
          <w:ilvl w:val="0"/>
          <w:numId w:val="41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rFonts w:ascii="Swis721 WGL4 BT" w:hAnsi="Swis721 WGL4 BT"/>
          <w:i/>
          <w:w w:val="95"/>
          <w:sz w:val="24"/>
        </w:rPr>
        <w:t>|</w:t>
      </w:r>
      <w:r>
        <w:rPr>
          <w:rFonts w:ascii="Swis721 WGL4 BT" w:hAnsi="Swis721 WGL4 BT"/>
          <w:i/>
          <w:spacing w:val="7"/>
          <w:sz w:val="24"/>
        </w:rPr>
        <w:t> </w:t>
      </w:r>
      <w:r>
        <w:rPr>
          <w:w w:val="95"/>
          <w:sz w:val="24"/>
        </w:rPr>
        <w:t>=</w:t>
      </w:r>
      <w:r>
        <w:rPr>
          <w:spacing w:val="7"/>
          <w:sz w:val="24"/>
        </w:rPr>
        <w:t> </w:t>
      </w:r>
      <w:r>
        <w:rPr>
          <w:w w:val="95"/>
          <w:sz w:val="24"/>
        </w:rPr>
        <w:t>logical</w:t>
      </w:r>
      <w:r>
        <w:rPr>
          <w:spacing w:val="7"/>
          <w:sz w:val="24"/>
        </w:rPr>
        <w:t> </w:t>
      </w:r>
      <w:r>
        <w:rPr>
          <w:w w:val="95"/>
          <w:sz w:val="24"/>
        </w:rPr>
        <w:t>bitwise</w:t>
      </w:r>
      <w:r>
        <w:rPr>
          <w:spacing w:val="7"/>
          <w:sz w:val="24"/>
        </w:rPr>
        <w:t> </w:t>
      </w:r>
      <w:r>
        <w:rPr>
          <w:w w:val="95"/>
          <w:sz w:val="24"/>
        </w:rPr>
        <w:t>OR-</w:t>
      </w:r>
      <w:r>
        <w:rPr>
          <w:spacing w:val="-2"/>
          <w:w w:val="95"/>
          <w:sz w:val="24"/>
        </w:rPr>
        <w:t>operation</w:t>
      </w:r>
    </w:p>
    <w:p>
      <w:pPr>
        <w:pStyle w:val="ListParagraph"/>
        <w:numPr>
          <w:ilvl w:val="0"/>
          <w:numId w:val="41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z w:val="24"/>
        </w:rPr>
        <w:t>&amp;</w:t>
      </w:r>
      <w:r>
        <w:rPr>
          <w:spacing w:val="-9"/>
          <w:sz w:val="24"/>
        </w:rPr>
        <w:t> </w:t>
      </w:r>
      <w:r>
        <w:rPr>
          <w:sz w:val="24"/>
        </w:rPr>
        <w:t>logical</w:t>
      </w:r>
      <w:r>
        <w:rPr>
          <w:spacing w:val="-8"/>
          <w:sz w:val="24"/>
        </w:rPr>
        <w:t> </w:t>
      </w:r>
      <w:r>
        <w:rPr>
          <w:sz w:val="24"/>
        </w:rPr>
        <w:t>bitwise</w:t>
      </w:r>
      <w:r>
        <w:rPr>
          <w:spacing w:val="-8"/>
          <w:sz w:val="24"/>
        </w:rPr>
        <w:t> </w:t>
      </w:r>
      <w:r>
        <w:rPr>
          <w:sz w:val="24"/>
        </w:rPr>
        <w:t>AND-</w:t>
      </w:r>
      <w:r>
        <w:rPr>
          <w:spacing w:val="-2"/>
          <w:sz w:val="24"/>
        </w:rPr>
        <w:t>operation</w:t>
      </w:r>
    </w:p>
    <w:p>
      <w:pPr>
        <w:pStyle w:val="BodyText"/>
        <w:spacing w:line="252" w:lineRule="auto" w:before="158"/>
        <w:ind w:left="117"/>
      </w:pPr>
      <w:r>
        <w:rPr/>
        <w:t>The calculation of the EventStatusByte is not affected by any event combination </w:t>
      </w:r>
      <w:r>
        <w:rPr/>
        <w:t>(i.e. EventStatusByte always represents the status of the corresponding </w:t>
      </w:r>
      <w:r>
        <w:rPr>
          <w:rFonts w:ascii="Courier New"/>
          <w:color w:val="0000FF"/>
        </w:rPr>
        <w:t>event</w:t>
      </w:r>
      <w:r>
        <w:rPr/>
        <w:t>).</w:t>
      </w:r>
    </w:p>
    <w:p>
      <w:pPr>
        <w:pStyle w:val="BodyText"/>
        <w:spacing w:before="136"/>
        <w:ind w:left="117"/>
      </w:pPr>
      <w:r>
        <w:rPr/>
        <w:t>Event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effect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clearing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DTCs</w:t>
      </w:r>
      <w:r>
        <w:rPr>
          <w:spacing w:val="-2"/>
        </w:rPr>
        <w:t>.</w:t>
      </w:r>
    </w:p>
    <w:p>
      <w:pPr>
        <w:spacing w:line="223" w:lineRule="auto" w:before="143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[SWS_DM_01108]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Clear all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5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event</w:t>
      </w:r>
      <w:r>
        <w:rPr>
          <w:rFonts w:ascii="Courier New" w:hAnsi="Courier New"/>
          <w:b/>
          <w:color w:val="0000FF"/>
          <w:spacing w:val="-57"/>
          <w:sz w:val="24"/>
        </w:rPr>
        <w:t> </w:t>
      </w:r>
      <w:r>
        <w:rPr>
          <w:b/>
          <w:sz w:val="24"/>
        </w:rPr>
        <w:t>with event combination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performing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clearDTC</w:t>
      </w:r>
      <w:r>
        <w:rPr>
          <w:spacing w:val="-5"/>
          <w:sz w:val="24"/>
        </w:rPr>
        <w:t> </w:t>
      </w:r>
      <w:r>
        <w:rPr>
          <w:sz w:val="24"/>
        </w:rPr>
        <w:t>operation,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clear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related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events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indepen- dently if the event combination is used or not.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RS_Diag_04200</w:t>
      </w:r>
      <w:r>
        <w:rPr>
          <w:i/>
          <w:sz w:val="24"/>
        </w:rPr>
        <w:t>)</w:t>
      </w:r>
    </w:p>
    <w:p>
      <w:pPr>
        <w:spacing w:line="223" w:lineRule="auto" w:before="155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[SWS_DM_01109]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status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update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for</w:t>
      </w:r>
      <w:r>
        <w:rPr>
          <w:b/>
          <w:spacing w:val="6"/>
          <w:sz w:val="24"/>
        </w:rPr>
        <w:t> </w:t>
      </w:r>
      <w:r>
        <w:rPr>
          <w:b/>
          <w:spacing w:val="-2"/>
          <w:sz w:val="24"/>
        </w:rPr>
        <w:t>combined</w:t>
      </w:r>
      <w:r>
        <w:rPr>
          <w:b/>
          <w:spacing w:val="12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Each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time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status</w:t>
      </w:r>
      <w:r>
        <w:rPr>
          <w:spacing w:val="-6"/>
          <w:sz w:val="24"/>
        </w:rPr>
        <w:t> </w:t>
      </w:r>
      <w:r>
        <w:rPr>
          <w:sz w:val="24"/>
        </w:rPr>
        <w:t>of an event is updated,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calculate the combined DTC status.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RS_Diag_04200</w:t>
      </w:r>
      <w:r>
        <w:rPr>
          <w:i/>
          <w:spacing w:val="-2"/>
          <w:sz w:val="24"/>
        </w:rPr>
        <w:t>)</w:t>
      </w:r>
    </w:p>
    <w:p>
      <w:pPr>
        <w:spacing w:line="223" w:lineRule="auto" w:before="169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[SWS_DM_01110]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Callbacks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combined</w:t>
      </w:r>
      <w:r>
        <w:rPr>
          <w:b/>
          <w:spacing w:val="-1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UDS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status</w:t>
      </w:r>
      <w:r>
        <w:rPr>
          <w:b/>
          <w:spacing w:val="6"/>
          <w:sz w:val="24"/>
        </w:rPr>
        <w:t> </w:t>
      </w:r>
      <w:r>
        <w:rPr>
          <w:b/>
          <w:spacing w:val="-2"/>
          <w:sz w:val="24"/>
        </w:rPr>
        <w:t>change</w:t>
      </w:r>
      <w:r>
        <w:rPr>
          <w:b/>
          <w:spacing w:val="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Each time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combined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status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changed,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callbacks.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7" w:lineRule="auto" w:before="179"/>
        <w:ind w:left="117" w:right="535"/>
      </w:pPr>
      <w:r>
        <w:rPr/>
        <w:t>The</w:t>
      </w:r>
      <w:r>
        <w:rPr>
          <w:spacing w:val="-15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3"/>
        </w:rPr>
        <w:t> </w:t>
      </w:r>
      <w:r>
        <w:rPr/>
        <w:t>fault</w:t>
      </w:r>
      <w:r>
        <w:rPr>
          <w:spacing w:val="-11"/>
        </w:rPr>
        <w:t> </w:t>
      </w:r>
      <w:r>
        <w:rPr/>
        <w:t>detection</w:t>
      </w:r>
      <w:r>
        <w:rPr>
          <w:spacing w:val="-11"/>
        </w:rPr>
        <w:t> </w:t>
      </w:r>
      <w:r>
        <w:rPr/>
        <w:t>counter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signed</w:t>
      </w:r>
      <w:r>
        <w:rPr>
          <w:spacing w:val="-11"/>
        </w:rPr>
        <w:t> </w:t>
      </w:r>
      <w:r>
        <w:rPr/>
        <w:t>value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range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-128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+127. A positive value represents the situation that an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55"/>
        </w:rPr>
        <w:t> </w:t>
      </w:r>
      <w:r>
        <w:rPr/>
        <w:t>has been reported as failed</w:t>
      </w:r>
      <w:r>
        <w:rPr>
          <w:spacing w:val="40"/>
        </w:rPr>
        <w:t> </w:t>
      </w:r>
      <w:r>
        <w:rPr/>
        <w:t>debouncing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qualified</w:t>
      </w:r>
      <w:r>
        <w:rPr>
          <w:spacing w:val="-8"/>
        </w:rPr>
        <w:t> </w:t>
      </w:r>
      <w:r>
        <w:rPr/>
        <w:t>failed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place. For</w:t>
      </w:r>
      <w:r>
        <w:rPr>
          <w:spacing w:val="-8"/>
        </w:rPr>
        <w:t> </w:t>
      </w:r>
      <w:r>
        <w:rPr/>
        <w:t>event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scenario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an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61"/>
        </w:rPr>
        <w:t> </w:t>
      </w:r>
      <w:r>
        <w:rPr/>
        <w:t>is about to be qualified failed gets a higher priority than the scenario that an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54"/>
        </w:rPr>
        <w:t> </w:t>
      </w:r>
      <w:r>
        <w:rPr/>
        <w:t>is about to be qualified passed.</w:t>
      </w:r>
    </w:p>
    <w:p>
      <w:pPr>
        <w:spacing w:line="228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[SWS_DM_01111]</w:t>
      </w:r>
      <w:r>
        <w:rPr>
          <w:sz w:val="24"/>
        </w:rPr>
        <w:t>{DRAFT} </w:t>
      </w:r>
      <w:r>
        <w:rPr>
          <w:b/>
          <w:sz w:val="24"/>
        </w:rPr>
        <w:t>Fault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combined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events</w:t>
      </w:r>
      <w:r>
        <w:rPr>
          <w:b/>
          <w:spacing w:val="-3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event </w:t>
      </w:r>
      <w:r>
        <w:rPr>
          <w:spacing w:val="-2"/>
          <w:sz w:val="24"/>
        </w:rPr>
        <w:t>combination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calculate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fault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detection </w:t>
      </w:r>
      <w:r>
        <w:rPr>
          <w:sz w:val="24"/>
        </w:rPr>
        <w:t>counter</w:t>
      </w:r>
      <w:r>
        <w:rPr>
          <w:spacing w:val="-7"/>
          <w:sz w:val="24"/>
        </w:rPr>
        <w:t> </w:t>
      </w:r>
      <w:r>
        <w:rPr>
          <w:sz w:val="24"/>
        </w:rPr>
        <w:t>(</w:t>
      </w:r>
      <w:r>
        <w:rPr>
          <w:rFonts w:ascii="Courier New" w:hAnsi="Courier New"/>
          <w:color w:val="0000FF"/>
          <w:sz w:val="24"/>
        </w:rPr>
        <w:t>FDC</w:t>
      </w:r>
      <w:r>
        <w:rPr>
          <w:sz w:val="24"/>
        </w:rPr>
        <w:t>) of that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by taking the greatest fault detection counter value of </w:t>
      </w:r>
      <w:r>
        <w:rPr>
          <w:sz w:val="24"/>
        </w:rPr>
        <w:t>the </w:t>
      </w:r>
      <w:r>
        <w:rPr>
          <w:spacing w:val="-2"/>
          <w:sz w:val="24"/>
        </w:rPr>
        <w:t>sub-events.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RS_Diag_04200</w:t>
      </w:r>
      <w:r>
        <w:rPr>
          <w:i/>
          <w:spacing w:val="-2"/>
          <w:sz w:val="24"/>
        </w:rPr>
        <w:t>)</w:t>
      </w:r>
    </w:p>
    <w:p>
      <w:pPr>
        <w:spacing w:line="220" w:lineRule="auto" w:before="1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[SWS_DM_01269]</w:t>
      </w:r>
      <w:r>
        <w:rPr>
          <w:sz w:val="24"/>
        </w:rPr>
        <w:t>{DRAFT}</w:t>
      </w:r>
      <w:r>
        <w:rPr>
          <w:spacing w:val="40"/>
          <w:sz w:val="24"/>
        </w:rPr>
        <w:t>  </w:t>
      </w:r>
      <w:r>
        <w:rPr>
          <w:b/>
          <w:sz w:val="24"/>
        </w:rPr>
        <w:t>Requesting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6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events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ara::diag::Event::GetDTCNumber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sz w:val="24"/>
        </w:rPr>
        <w:t>is called and no </w:t>
      </w:r>
      <w:r>
        <w:rPr>
          <w:rFonts w:ascii="Courier New" w:hAnsi="Courier New"/>
          <w:color w:val="0000FF"/>
          <w:sz w:val="24"/>
        </w:rPr>
        <w:t>DiagnosticEvent- ToTroubleCodeUdsMapping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exists</w:t>
      </w:r>
      <w:r>
        <w:rPr>
          <w:spacing w:val="-17"/>
          <w:sz w:val="24"/>
        </w:rPr>
        <w:t> </w:t>
      </w:r>
      <w:r>
        <w:rPr>
          <w:sz w:val="24"/>
        </w:rPr>
        <w:t>between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event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return the error code kNoSuchDTC.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1" w:after="0"/>
        <w:ind w:left="1486" w:right="0" w:hanging="1370"/>
        <w:jc w:val="left"/>
      </w:pPr>
      <w:bookmarkStart w:name="7.6.4.2.3.1 Combination On Storage" w:id="344"/>
      <w:bookmarkEnd w:id="344"/>
      <w:r>
        <w:rPr>
          <w:b w:val="0"/>
        </w:rPr>
      </w:r>
      <w:bookmarkStart w:name="_bookmark224" w:id="345"/>
      <w:bookmarkEnd w:id="345"/>
      <w:r>
        <w:rPr/>
        <w:t>Combination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>
          <w:spacing w:val="-2"/>
        </w:rPr>
        <w:t>Storage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For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combination</w:t>
      </w:r>
      <w:r>
        <w:rPr>
          <w:spacing w:val="-16"/>
        </w:rPr>
        <w:t> </w:t>
      </w:r>
      <w:r>
        <w:rPr/>
        <w:t>on</w:t>
      </w:r>
      <w:r>
        <w:rPr>
          <w:spacing w:val="-17"/>
        </w:rPr>
        <w:t> </w:t>
      </w:r>
      <w:r>
        <w:rPr/>
        <w:t>storage,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stores</w:t>
      </w:r>
      <w:r>
        <w:rPr>
          <w:spacing w:val="-6"/>
        </w:rPr>
        <w:t> </w:t>
      </w:r>
      <w:r>
        <w:rPr/>
        <w:t>event</w:t>
      </w:r>
      <w:r>
        <w:rPr>
          <w:spacing w:val="-6"/>
        </w:rPr>
        <w:t> </w:t>
      </w:r>
      <w:r>
        <w:rPr/>
        <w:t>related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single event</w:t>
      </w:r>
      <w:r>
        <w:rPr>
          <w:spacing w:val="-17"/>
        </w:rPr>
        <w:t> </w:t>
      </w:r>
      <w:r>
        <w:rPr/>
        <w:t>per </w:t>
      </w:r>
      <w:r>
        <w:rPr>
          <w:rFonts w:ascii="Courier New"/>
          <w:color w:val="0000FF"/>
        </w:rPr>
        <w:t>DTC</w:t>
      </w:r>
      <w:r>
        <w:rPr/>
        <w:t>. The reporting of the event related data via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behaves in the same way as only one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66"/>
        </w:rPr>
        <w:t> </w:t>
      </w:r>
      <w:r>
        <w:rPr/>
        <w:t>would be assigned for this </w:t>
      </w:r>
      <w:r>
        <w:rPr>
          <w:rFonts w:ascii="Courier New"/>
          <w:color w:val="0000FF"/>
        </w:rPr>
        <w:t>DTC</w:t>
      </w:r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560" w:bottom="0" w:left="1300" w:right="880"/>
        </w:sectPr>
      </w:pPr>
    </w:p>
    <w:p>
      <w:pPr>
        <w:spacing w:line="225" w:lineRule="auto" w:before="103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[SWS_DM_01112]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memory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entry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2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events</w:t>
      </w:r>
      <w:r>
        <w:rPr>
          <w:rFonts w:ascii="Courier New" w:hAnsi="Courier New"/>
          <w:b/>
          <w:color w:val="0000FF"/>
          <w:spacing w:val="-4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combina- tion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storage</w:t>
      </w:r>
      <w:r>
        <w:rPr>
          <w:b/>
          <w:spacing w:val="2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9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typeOfEventCombinationSup- ported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is set to </w:t>
      </w:r>
      <w:r>
        <w:rPr>
          <w:rFonts w:ascii="Courier New" w:hAnsi="Courier New"/>
          <w:color w:val="0000FF"/>
          <w:sz w:val="24"/>
        </w:rPr>
        <w:t>eventCombinationOnStorage</w:t>
      </w:r>
      <w:r>
        <w:rPr>
          <w:sz w:val="24"/>
        </w:rPr>
        <w:t>, then,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shall use the com- bined</w:t>
      </w:r>
      <w:r>
        <w:rPr>
          <w:spacing w:val="27"/>
          <w:sz w:val="24"/>
        </w:rPr>
        <w:t> </w:t>
      </w:r>
      <w:r>
        <w:rPr>
          <w:rFonts w:ascii="Courier New" w:hAnsi="Courier New"/>
          <w:color w:val="0000FF"/>
          <w:sz w:val="24"/>
        </w:rPr>
        <w:t>UDS DTC status bit</w:t>
      </w:r>
      <w:r>
        <w:rPr>
          <w:rFonts w:ascii="Courier New" w:hAnsi="Courier New"/>
          <w:color w:val="0000FF"/>
          <w:spacing w:val="-50"/>
          <w:sz w:val="24"/>
        </w:rPr>
        <w:t> </w:t>
      </w:r>
      <w:r>
        <w:rPr>
          <w:sz w:val="24"/>
        </w:rPr>
        <w:t>transitions</w:t>
      </w:r>
      <w:r>
        <w:rPr>
          <w:spacing w:val="27"/>
          <w:sz w:val="24"/>
        </w:rPr>
        <w:t> </w:t>
      </w:r>
      <w:r>
        <w:rPr>
          <w:sz w:val="24"/>
        </w:rPr>
        <w:t>as</w:t>
      </w:r>
      <w:r>
        <w:rPr>
          <w:spacing w:val="27"/>
          <w:sz w:val="24"/>
        </w:rPr>
        <w:t> </w:t>
      </w:r>
      <w:r>
        <w:rPr>
          <w:sz w:val="24"/>
        </w:rPr>
        <w:t>trigger</w:t>
      </w:r>
      <w:r>
        <w:rPr>
          <w:spacing w:val="27"/>
          <w:sz w:val="24"/>
        </w:rPr>
        <w:t> </w:t>
      </w:r>
      <w:r>
        <w:rPr>
          <w:sz w:val="24"/>
        </w:rPr>
        <w:t>source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allocation</w:t>
      </w:r>
      <w:r>
        <w:rPr>
          <w:spacing w:val="27"/>
          <w:sz w:val="24"/>
        </w:rPr>
        <w:t> </w:t>
      </w:r>
      <w:r>
        <w:rPr>
          <w:sz w:val="24"/>
        </w:rPr>
        <w:t>of</w:t>
      </w:r>
      <w:r>
        <w:rPr>
          <w:spacing w:val="27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entry,</w:t>
      </w:r>
      <w:r>
        <w:rPr>
          <w:spacing w:val="40"/>
          <w:sz w:val="24"/>
        </w:rPr>
        <w:t> </w:t>
      </w:r>
      <w:r>
        <w:rPr>
          <w:sz w:val="24"/>
        </w:rPr>
        <w:t>collection</w:t>
      </w:r>
      <w:r>
        <w:rPr>
          <w:spacing w:val="32"/>
          <w:sz w:val="24"/>
        </w:rPr>
        <w:t> </w:t>
      </w:r>
      <w:r>
        <w:rPr>
          <w:sz w:val="24"/>
        </w:rPr>
        <w:t>or</w:t>
      </w:r>
      <w:r>
        <w:rPr>
          <w:spacing w:val="32"/>
          <w:sz w:val="24"/>
        </w:rPr>
        <w:t> </w:t>
      </w:r>
      <w:r>
        <w:rPr>
          <w:sz w:val="24"/>
        </w:rPr>
        <w:t>update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event</w:t>
      </w:r>
      <w:r>
        <w:rPr>
          <w:spacing w:val="32"/>
          <w:sz w:val="24"/>
        </w:rPr>
        <w:t> </w:t>
      </w:r>
      <w:r>
        <w:rPr>
          <w:sz w:val="24"/>
        </w:rPr>
        <w:t>related</w:t>
      </w:r>
      <w:r>
        <w:rPr>
          <w:spacing w:val="32"/>
          <w:sz w:val="24"/>
        </w:rPr>
        <w:t> </w:t>
      </w:r>
      <w:r>
        <w:rPr>
          <w:sz w:val="24"/>
        </w:rPr>
        <w:t>data.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04200</w:t>
      </w:r>
      <w:r>
        <w:rPr>
          <w:i/>
          <w:spacing w:val="-2"/>
          <w:sz w:val="24"/>
        </w:rPr>
        <w:t>)</w:t>
      </w:r>
    </w:p>
    <w:p>
      <w:pPr>
        <w:spacing w:line="228" w:lineRule="auto" w:before="15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[SWS_DM_01113]</w:t>
      </w:r>
      <w:r>
        <w:rPr>
          <w:sz w:val="24"/>
        </w:rPr>
        <w:t>{DRAFT} </w:t>
      </w:r>
      <w:r>
        <w:rPr>
          <w:b/>
          <w:sz w:val="24"/>
        </w:rPr>
        <w:t>Aging counter for combined events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Diagnostic- 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typeOfEventCombinationSupported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set to </w:t>
      </w:r>
      <w:r>
        <w:rPr>
          <w:rFonts w:ascii="Courier New" w:hAnsi="Courier New"/>
          <w:color w:val="0000FF"/>
          <w:sz w:val="24"/>
        </w:rPr>
        <w:t>eventCombina- tionOnStorage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calculate the aging counter based on the combined DTC status.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RS_Diag_04200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4.2.3.2 Combination On Retrieval" w:id="346"/>
      <w:bookmarkEnd w:id="346"/>
      <w:r>
        <w:rPr>
          <w:b w:val="0"/>
        </w:rPr>
      </w:r>
      <w:bookmarkStart w:name="_bookmark225" w:id="347"/>
      <w:bookmarkEnd w:id="347"/>
      <w:r>
        <w:rPr/>
        <w:t>Combination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>
          <w:spacing w:val="-2"/>
        </w:rPr>
        <w:t>Retrieval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" w:right="535"/>
        <w:jc w:val="both"/>
      </w:pPr>
      <w:r>
        <w:rPr/>
        <w:t>For</w:t>
      </w:r>
      <w:r>
        <w:rPr>
          <w:spacing w:val="-16"/>
        </w:rPr>
        <w:t> </w:t>
      </w:r>
      <w:r>
        <w:rPr/>
        <w:t>event combination on retrieval,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allocates the stored data per event in the same way as if no event combination is used.</w:t>
      </w:r>
      <w:r>
        <w:rPr>
          <w:spacing w:val="80"/>
        </w:rPr>
        <w:t> </w:t>
      </w:r>
      <w:r>
        <w:rPr/>
        <w:t>The event combination is done on</w:t>
      </w:r>
      <w:r>
        <w:rPr>
          <w:spacing w:val="40"/>
        </w:rPr>
        <w:t> </w:t>
      </w:r>
      <w:r>
        <w:rPr/>
        <w:t>data</w:t>
      </w:r>
      <w:r>
        <w:rPr>
          <w:spacing w:val="-17"/>
        </w:rPr>
        <w:t> </w:t>
      </w:r>
      <w:r>
        <w:rPr/>
        <w:t>retrieval while reporting 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related data via </w:t>
      </w:r>
      <w:r>
        <w:rPr>
          <w:rFonts w:ascii="Courier New"/>
          <w:color w:val="0000FF"/>
        </w:rPr>
        <w:t>UDS</w:t>
      </w:r>
      <w:r>
        <w:rPr/>
        <w:t>. The positive </w:t>
      </w:r>
      <w:r>
        <w:rPr/>
        <w:t>response message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ReadDTCInformation</w:t>
      </w:r>
      <w:r>
        <w:rPr>
          <w:spacing w:val="-16"/>
        </w:rPr>
        <w:t> </w:t>
      </w:r>
      <w:r>
        <w:rPr/>
        <w:t>contains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data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all</w:t>
      </w:r>
      <w:r>
        <w:rPr>
          <w:spacing w:val="-17"/>
        </w:rPr>
        <w:t> </w:t>
      </w:r>
      <w:r>
        <w:rPr/>
        <w:t>stored</w:t>
      </w:r>
      <w:r>
        <w:rPr>
          <w:spacing w:val="-17"/>
        </w:rPr>
        <w:t> </w:t>
      </w:r>
      <w:r>
        <w:rPr/>
        <w:t>events</w:t>
      </w:r>
      <w:r>
        <w:rPr>
          <w:spacing w:val="-16"/>
        </w:rPr>
        <w:t> </w:t>
      </w:r>
      <w:r>
        <w:rPr/>
        <w:t>concatenated. Thus, the length of the response message increases with each event that has stored data for this </w:t>
      </w:r>
      <w:r>
        <w:rPr>
          <w:rFonts w:ascii="Courier New"/>
          <w:color w:val="0000FF"/>
        </w:rPr>
        <w:t>DTC</w:t>
      </w:r>
      <w:r>
        <w:rPr/>
        <w:t>.</w:t>
      </w:r>
    </w:p>
    <w:p>
      <w:pPr>
        <w:spacing w:line="228" w:lineRule="auto" w:before="12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[SWS_DM_01114]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storage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combination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retrieval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Di- </w:t>
      </w:r>
      <w:r>
        <w:rPr>
          <w:rFonts w:ascii="Courier New" w:hAnsi="Courier New"/>
          <w:color w:val="0000FF"/>
          <w:spacing w:val="-2"/>
          <w:sz w:val="24"/>
        </w:rPr>
        <w:t>agnosticCommonProps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typeOfEventCombinationSupported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to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event- </w:t>
      </w:r>
      <w:r>
        <w:rPr>
          <w:rFonts w:ascii="Courier New" w:hAnsi="Courier New"/>
          <w:color w:val="0000FF"/>
          <w:sz w:val="24"/>
        </w:rPr>
        <w:t>CombinationOnRetrieval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trigger the collection, update and storage of event related data per event.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tabs>
          <w:tab w:pos="3292" w:val="left" w:leader="none"/>
        </w:tabs>
        <w:spacing w:line="228" w:lineRule="auto" w:before="167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[SWS_DM_01115]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Data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reporting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combination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retrieval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typeOfEventCombinationSupported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eventCombinationOnRetrieval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0"/>
          <w:sz w:val="24"/>
        </w:rPr>
        <w:t> </w:t>
      </w:r>
      <w:r>
        <w:rPr>
          <w:sz w:val="24"/>
        </w:rPr>
        <w:t>shall return the event related data of all assigned</w:t>
      </w:r>
      <w:r>
        <w:rPr>
          <w:spacing w:val="-3"/>
          <w:sz w:val="24"/>
        </w:rPr>
        <w:t> </w:t>
      </w:r>
      <w:r>
        <w:rPr>
          <w:sz w:val="24"/>
        </w:rPr>
        <w:t>events to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by concatenating the data of all events into one response for the same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spacing w:line="232" w:lineRule="auto" w:before="156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aging</w:t>
      </w:r>
      <w:r>
        <w:rPr>
          <w:spacing w:val="-17"/>
        </w:rPr>
        <w:t> </w:t>
      </w:r>
      <w:r>
        <w:rPr/>
        <w:t>and</w:t>
      </w:r>
      <w:r>
        <w:rPr>
          <w:spacing w:val="-8"/>
        </w:rPr>
        <w:t> </w:t>
      </w:r>
      <w:r>
        <w:rPr/>
        <w:t>displacement of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with event combination on retrieval is done in </w:t>
      </w:r>
      <w:r>
        <w:rPr/>
        <w:t>the same way as for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66"/>
        </w:rPr>
        <w:t> </w:t>
      </w:r>
      <w:r>
        <w:rPr/>
        <w:t>with only one assigned event.</w:t>
      </w:r>
    </w:p>
    <w:p>
      <w:pPr>
        <w:pStyle w:val="BodyText"/>
        <w:spacing w:before="154"/>
        <w:ind w:left="117" w:right="535"/>
        <w:jc w:val="both"/>
      </w:pPr>
      <w:r>
        <w:rPr/>
        <w:t>With event combination on retrieval the positive response of a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request to re- trieve</w:t>
      </w:r>
      <w:r>
        <w:rPr>
          <w:spacing w:val="-17"/>
        </w:rPr>
        <w:t>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36"/>
        </w:rPr>
        <w:t> </w:t>
      </w:r>
      <w:r>
        <w:rPr/>
        <w:t>or extended data records contains the same record mul- tiple times.</w:t>
      </w:r>
      <w:r>
        <w:rPr>
          <w:spacing w:val="40"/>
        </w:rPr>
        <w:t> </w:t>
      </w:r>
      <w:r>
        <w:rPr/>
        <w:t>In [</w:t>
      </w:r>
      <w:hyperlink w:history="true" w:anchor="_bookmark226">
        <w:r>
          <w:rPr>
            <w:color w:val="0000FF"/>
          </w:rPr>
          <w:t>SWS_DM_01116</w:t>
        </w:r>
      </w:hyperlink>
      <w:r>
        <w:rPr/>
        <w:t>] there is an optional definition for a reporting order. Chronological</w:t>
      </w:r>
      <w:r>
        <w:rPr>
          <w:spacing w:val="-17"/>
        </w:rPr>
        <w:t> </w:t>
      </w:r>
      <w:r>
        <w:rPr/>
        <w:t>order</w:t>
      </w:r>
      <w:r>
        <w:rPr>
          <w:spacing w:val="-9"/>
        </w:rPr>
        <w:t> </w:t>
      </w:r>
      <w:r>
        <w:rPr/>
        <w:t>is based on the time 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was initially stored in the server. The event storage is not the storage of the record, as an event entry store multiple records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only</w:t>
      </w:r>
      <w:r>
        <w:rPr>
          <w:spacing w:val="-2"/>
        </w:rPr>
        <w:t> </w:t>
      </w:r>
      <w:r>
        <w:rPr/>
        <w:t>a chronological order of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36"/>
        </w:rPr>
        <w:t> </w:t>
      </w:r>
      <w:r>
        <w:rPr/>
        <w:t>not of the individual records is </w:t>
      </w:r>
      <w:r>
        <w:rPr/>
        <w:t>pro- </w:t>
      </w:r>
      <w:r>
        <w:rPr>
          <w:spacing w:val="-2"/>
        </w:rPr>
        <w:t>vided.</w:t>
      </w:r>
    </w:p>
    <w:p>
      <w:pPr>
        <w:spacing w:line="232" w:lineRule="auto" w:before="171"/>
        <w:ind w:left="117" w:right="535" w:firstLine="0"/>
        <w:jc w:val="both"/>
        <w:rPr>
          <w:sz w:val="24"/>
        </w:rPr>
      </w:pPr>
      <w:bookmarkStart w:name="_bookmark226" w:id="348"/>
      <w:bookmarkEnd w:id="348"/>
      <w:r>
        <w:rPr/>
      </w:r>
      <w:r>
        <w:rPr>
          <w:b/>
          <w:sz w:val="24"/>
        </w:rPr>
        <w:t>[SWS_DM_01116]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Reporting order of snapshot and extended </w:t>
      </w:r>
      <w:r>
        <w:rPr>
          <w:b/>
          <w:sz w:val="24"/>
        </w:rPr>
        <w:t>data records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typeOfEventCombinationSupported</w:t>
      </w:r>
      <w:r>
        <w:rPr>
          <w:rFonts w:ascii="Courier New"/>
          <w:color w:val="0000FF"/>
          <w:spacing w:val="40"/>
          <w:sz w:val="24"/>
        </w:rPr>
        <w:t> </w:t>
      </w:r>
      <w:r>
        <w:rPr>
          <w:sz w:val="24"/>
        </w:rPr>
        <w:t>is set to </w:t>
      </w:r>
      <w:r>
        <w:rPr>
          <w:rFonts w:ascii="Courier New"/>
          <w:color w:val="0000FF"/>
          <w:sz w:val="24"/>
        </w:rPr>
        <w:t>eventCombinationOnRetrieval </w:t>
      </w:r>
      <w:r>
        <w:rPr>
          <w:sz w:val="24"/>
        </w:rPr>
        <w:t>and </w:t>
      </w:r>
      <w:r>
        <w:rPr>
          <w:rFonts w:ascii="Courier New"/>
          <w:color w:val="0000FF"/>
          <w:sz w:val="24"/>
        </w:rPr>
        <w:t>DiagnosticCommonProps</w:t>
      </w:r>
      <w:r>
        <w:rPr>
          <w:sz w:val="24"/>
        </w:rPr>
        <w:t>. </w:t>
      </w:r>
      <w:r>
        <w:rPr>
          <w:rFonts w:ascii="Courier New"/>
          <w:color w:val="0000FF"/>
          <w:sz w:val="24"/>
        </w:rPr>
        <w:t>eventCombinationReportingBehavior </w:t>
      </w:r>
      <w:r>
        <w:rPr>
          <w:sz w:val="24"/>
        </w:rPr>
        <w:t>is set to </w:t>
      </w:r>
      <w:r>
        <w:rPr>
          <w:rFonts w:ascii="Courier New"/>
          <w:color w:val="0000FF"/>
          <w:sz w:val="24"/>
        </w:rPr>
        <w:t>reportingInChronlog- icalOrderOldestFirst</w:t>
      </w:r>
      <w:r>
        <w:rPr>
          <w:rFonts w:ascii="Courier New"/>
          <w:color w:val="0000FF"/>
          <w:spacing w:val="-81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81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reporting</w:t>
      </w:r>
      <w:r>
        <w:rPr>
          <w:spacing w:val="-14"/>
          <w:sz w:val="24"/>
        </w:rPr>
        <w:t> </w:t>
      </w:r>
      <w:r>
        <w:rPr>
          <w:sz w:val="24"/>
        </w:rPr>
        <w:t>snapshot</w:t>
      </w:r>
      <w:r>
        <w:rPr>
          <w:spacing w:val="-12"/>
          <w:sz w:val="24"/>
        </w:rPr>
        <w:t> </w:t>
      </w:r>
      <w:r>
        <w:rPr>
          <w:sz w:val="24"/>
        </w:rPr>
        <w:t>records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extended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data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  <w:rPr>
          <w:i/>
        </w:rPr>
      </w:pPr>
      <w:r>
        <w:rPr/>
        <w:t>records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one</w:t>
      </w:r>
      <w:r>
        <w:rPr>
          <w:spacing w:val="-17"/>
        </w:rPr>
        <w:t> </w:t>
      </w:r>
      <w:r>
        <w:rPr/>
        <w:t>record</w:t>
      </w:r>
      <w:r>
        <w:rPr>
          <w:spacing w:val="-17"/>
        </w:rPr>
        <w:t> </w:t>
      </w:r>
      <w:r>
        <w:rPr/>
        <w:t>number</w:t>
      </w:r>
      <w:r>
        <w:rPr>
          <w:spacing w:val="-17"/>
        </w:rPr>
        <w:t> </w:t>
      </w:r>
      <w:r>
        <w:rPr/>
        <w:t>multiple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events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have</w:t>
      </w:r>
      <w:r>
        <w:rPr>
          <w:spacing w:val="-17"/>
        </w:rPr>
        <w:t> </w:t>
      </w:r>
      <w:r>
        <w:rPr/>
        <w:t>data,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7"/>
        </w:rPr>
        <w:t> </w:t>
      </w:r>
      <w:r>
        <w:rPr/>
        <w:t>report</w:t>
      </w:r>
      <w:r>
        <w:rPr>
          <w:spacing w:val="-7"/>
        </w:rPr>
        <w:t> </w:t>
      </w:r>
      <w:r>
        <w:rPr/>
        <w:t>the stored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chronological</w:t>
      </w:r>
      <w:r>
        <w:rPr>
          <w:spacing w:val="-8"/>
        </w:rPr>
        <w:t> </w:t>
      </w:r>
      <w:r>
        <w:rPr/>
        <w:t>order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event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storage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oldest</w:t>
      </w:r>
      <w:r>
        <w:rPr>
          <w:spacing w:val="-7"/>
        </w:rPr>
        <w:t> </w:t>
      </w:r>
      <w:r>
        <w:rPr/>
        <w:t>entry </w:t>
      </w:r>
      <w:r>
        <w:rPr>
          <w:spacing w:val="-2"/>
        </w:rPr>
        <w:t>first.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RS_Diag_04200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4.2.4 EnableConditions" w:id="349"/>
      <w:bookmarkEnd w:id="349"/>
      <w:r>
        <w:rPr>
          <w:b w:val="0"/>
        </w:rPr>
      </w:r>
      <w:bookmarkStart w:name="_bookmark227" w:id="350"/>
      <w:bookmarkEnd w:id="350"/>
      <w:r>
        <w:rPr>
          <w:spacing w:val="-2"/>
        </w:rPr>
        <w:t>Ena</w:t>
      </w:r>
      <w:r>
        <w:rPr>
          <w:spacing w:val="-2"/>
        </w:rPr>
        <w:t>bleConditions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93" w:lineRule="exact"/>
        <w:ind w:left="117"/>
        <w:jc w:val="both"/>
        <w:rPr>
          <w:rFonts w:ascii="Courier New"/>
        </w:rPr>
      </w:pPr>
      <w:r>
        <w:rPr/>
        <w:t>The</w:t>
      </w:r>
      <w:r>
        <w:rPr>
          <w:spacing w:val="-14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8"/>
        </w:rPr>
        <w:t> </w:t>
      </w:r>
      <w:r>
        <w:rPr/>
        <w:t>provides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>
          <w:rFonts w:ascii="Courier New"/>
          <w:color w:val="0000FF"/>
        </w:rPr>
        <w:t>Enable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Conditions</w:t>
      </w:r>
      <w:r>
        <w:rPr>
          <w:rFonts w:ascii="Courier New"/>
          <w:color w:val="0000FF"/>
          <w:spacing w:val="-78"/>
        </w:rPr>
        <w:t> </w:t>
      </w:r>
      <w:r>
        <w:rPr/>
        <w:t>to</w:t>
      </w:r>
      <w:r>
        <w:rPr>
          <w:spacing w:val="-4"/>
        </w:rPr>
        <w:t> </w:t>
      </w:r>
      <w:r>
        <w:rPr/>
        <w:t>ignore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certain</w:t>
      </w:r>
      <w:r>
        <w:rPr>
          <w:spacing w:val="-4"/>
        </w:rPr>
        <w:t> </w:t>
      </w:r>
      <w:r>
        <w:rPr/>
        <w:t>call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Courier New"/>
          <w:color w:val="0000FF"/>
          <w:spacing w:val="-2"/>
        </w:rPr>
        <w:t>ara::diag:-</w:t>
      </w:r>
    </w:p>
    <w:p>
      <w:pPr>
        <w:pStyle w:val="BodyText"/>
        <w:spacing w:line="293" w:lineRule="exact"/>
        <w:ind w:left="117"/>
        <w:jc w:val="both"/>
      </w:pPr>
      <w:r>
        <w:rPr>
          <w:rFonts w:ascii="Courier New"/>
          <w:color w:val="0000FF"/>
          <w:spacing w:val="-2"/>
        </w:rPr>
        <w:t>:Monitor::ReportMonitorAction</w:t>
      </w:r>
      <w:r>
        <w:rPr>
          <w:rFonts w:ascii="Courier New"/>
          <w:color w:val="0000FF"/>
          <w:spacing w:val="-70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>
          <w:spacing w:val="-2"/>
        </w:rPr>
        <w:t>required</w:t>
      </w:r>
      <w:r>
        <w:rPr>
          <w:spacing w:val="7"/>
        </w:rPr>
        <w:t> </w:t>
      </w:r>
      <w:r>
        <w:rPr>
          <w:spacing w:val="-2"/>
        </w:rPr>
        <w:t>situations.</w:t>
      </w:r>
    </w:p>
    <w:p>
      <w:pPr>
        <w:pStyle w:val="BodyText"/>
        <w:spacing w:line="232" w:lineRule="auto" w:before="157"/>
        <w:ind w:left="117" w:right="535"/>
        <w:jc w:val="both"/>
      </w:pPr>
      <w:r>
        <w:rPr>
          <w:rFonts w:ascii="Courier New"/>
          <w:color w:val="0000FF"/>
        </w:rPr>
        <w:t>DiagnosticEnableCondition</w:t>
      </w:r>
      <w:r>
        <w:rPr/>
        <w:t>s are mapped to </w:t>
      </w:r>
      <w:r>
        <w:rPr>
          <w:rFonts w:ascii="Courier New"/>
          <w:color w:val="0000FF"/>
        </w:rPr>
        <w:t>DiagnosticEvent</w:t>
      </w:r>
      <w:r>
        <w:rPr/>
        <w:t>s by </w:t>
      </w:r>
      <w:r>
        <w:rPr>
          <w:rFonts w:ascii="Courier New"/>
          <w:color w:val="0000FF"/>
        </w:rPr>
        <w:t>Diag- </w:t>
      </w:r>
      <w:r>
        <w:rPr>
          <w:rFonts w:ascii="Courier New"/>
          <w:color w:val="0000FF"/>
          <w:spacing w:val="-2"/>
        </w:rPr>
        <w:t>nosticEventToEnableConditionGroupMapping</w:t>
      </w:r>
      <w:r>
        <w:rPr>
          <w:spacing w:val="-2"/>
        </w:rPr>
        <w:t>s.</w:t>
      </w:r>
    </w:p>
    <w:p>
      <w:pPr>
        <w:pStyle w:val="BodyText"/>
        <w:spacing w:line="293" w:lineRule="exact" w:before="154"/>
        <w:ind w:left="117"/>
        <w:jc w:val="both"/>
        <w:rPr>
          <w:rFonts w:ascii="Courier New"/>
        </w:rPr>
      </w:pPr>
      <w:r>
        <w:rPr>
          <w:rFonts w:ascii="Courier New"/>
          <w:color w:val="0000FF"/>
        </w:rPr>
        <w:t>Enable</w:t>
      </w:r>
      <w:r>
        <w:rPr>
          <w:rFonts w:ascii="Courier New"/>
          <w:color w:val="0000FF"/>
          <w:spacing w:val="-18"/>
        </w:rPr>
        <w:t> </w:t>
      </w:r>
      <w:r>
        <w:rPr>
          <w:rFonts w:ascii="Courier New"/>
          <w:color w:val="0000FF"/>
        </w:rPr>
        <w:t>Conditions</w:t>
      </w:r>
      <w:r>
        <w:rPr>
          <w:rFonts w:ascii="Courier New"/>
          <w:color w:val="0000FF"/>
          <w:spacing w:val="-41"/>
        </w:rPr>
        <w:t> </w:t>
      </w:r>
      <w:r>
        <w:rPr/>
        <w:t>are</w:t>
      </w:r>
      <w:r>
        <w:rPr>
          <w:spacing w:val="28"/>
        </w:rPr>
        <w:t> </w:t>
      </w:r>
      <w:r>
        <w:rPr/>
        <w:t>controlled</w:t>
      </w:r>
      <w:r>
        <w:rPr>
          <w:spacing w:val="28"/>
        </w:rPr>
        <w:t> </w:t>
      </w:r>
      <w:r>
        <w:rPr/>
        <w:t>via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function</w:t>
      </w:r>
      <w:r>
        <w:rPr>
          <w:spacing w:val="28"/>
        </w:rPr>
        <w:t> </w:t>
      </w:r>
      <w:r>
        <w:rPr>
          <w:rFonts w:ascii="Courier New"/>
          <w:color w:val="0000FF"/>
          <w:spacing w:val="-2"/>
        </w:rPr>
        <w:t>ara::diag::Condition:-</w:t>
      </w:r>
    </w:p>
    <w:p>
      <w:pPr>
        <w:pStyle w:val="BodyText"/>
        <w:spacing w:line="232" w:lineRule="auto" w:before="2"/>
        <w:ind w:left="117" w:right="535"/>
        <w:jc w:val="both"/>
      </w:pPr>
      <w:r>
        <w:rPr>
          <w:rFonts w:ascii="Courier New" w:hAnsi="Courier New"/>
          <w:color w:val="0000FF"/>
        </w:rPr>
        <w:t>:SetCondition</w:t>
      </w:r>
      <w:r>
        <w:rPr/>
        <w:t>.</w:t>
      </w:r>
      <w:r>
        <w:rPr>
          <w:spacing w:val="40"/>
        </w:rPr>
        <w:t> </w:t>
      </w:r>
      <w:r>
        <w:rPr/>
        <w:t>There current corresponding status, either ’ </w:t>
      </w:r>
      <w:r>
        <w:rPr>
          <w:rFonts w:ascii="Courier New" w:hAnsi="Courier New"/>
          <w:color w:val="0000FF"/>
        </w:rPr>
        <w:t>kConditionFalse</w:t>
      </w:r>
      <w:r>
        <w:rPr/>
        <w:t>’ or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kConditionTrue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0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’</w:t>
      </w:r>
      <w:r>
        <w:rPr>
          <w:rFonts w:ascii="Courier New" w:hAnsi="Courier New"/>
          <w:color w:val="0000FF"/>
        </w:rPr>
        <w:t>ara::diag::Condition::GetCondi- </w:t>
      </w:r>
      <w:r>
        <w:rPr>
          <w:rFonts w:ascii="Courier New" w:hAnsi="Courier New"/>
          <w:color w:val="0000FF"/>
          <w:spacing w:val="-2"/>
        </w:rPr>
        <w:t>tion</w:t>
      </w:r>
      <w:r>
        <w:rPr>
          <w:spacing w:val="-2"/>
        </w:rPr>
        <w:t>’.</w:t>
      </w:r>
    </w:p>
    <w:p>
      <w:pPr>
        <w:tabs>
          <w:tab w:pos="3307" w:val="left" w:leader="none"/>
        </w:tabs>
        <w:spacing w:line="228" w:lineRule="auto" w:before="140"/>
        <w:ind w:left="117" w:right="535" w:firstLine="0"/>
        <w:jc w:val="left"/>
        <w:rPr>
          <w:i/>
          <w:sz w:val="24"/>
        </w:rPr>
      </w:pPr>
      <w:bookmarkStart w:name="_bookmark228" w:id="351"/>
      <w:bookmarkEnd w:id="351"/>
      <w:r>
        <w:rPr/>
      </w:r>
      <w:r>
        <w:rPr>
          <w:b/>
          <w:spacing w:val="-2"/>
          <w:sz w:val="24"/>
        </w:rPr>
        <w:t>[SWS_DM_00568]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Handling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enable conditions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function </w:t>
      </w:r>
      <w:r>
        <w:rPr>
          <w:rFonts w:ascii="Courier New" w:hAnsi="Courier New"/>
          <w:color w:val="0000FF"/>
          <w:sz w:val="24"/>
        </w:rPr>
        <w:t>ara::diag::Monitor::ReportMonitorAction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called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more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event</w:t>
      </w:r>
      <w:r>
        <w:rPr>
          <w:spacing w:val="26"/>
          <w:sz w:val="24"/>
        </w:rPr>
        <w:t> </w:t>
      </w:r>
      <w:r>
        <w:rPr>
          <w:sz w:val="24"/>
        </w:rPr>
        <w:t>assigned</w:t>
      </w:r>
      <w:r>
        <w:rPr>
          <w:spacing w:val="31"/>
          <w:sz w:val="24"/>
        </w:rPr>
        <w:t> </w:t>
      </w:r>
      <w:r>
        <w:rPr>
          <w:sz w:val="24"/>
        </w:rPr>
        <w:t>enable</w:t>
      </w:r>
      <w:r>
        <w:rPr>
          <w:spacing w:val="31"/>
          <w:sz w:val="24"/>
        </w:rPr>
        <w:t> </w:t>
      </w:r>
      <w:r>
        <w:rPr>
          <w:sz w:val="24"/>
        </w:rPr>
        <w:t>conditions</w:t>
      </w:r>
      <w:r>
        <w:rPr>
          <w:spacing w:val="31"/>
          <w:sz w:val="24"/>
        </w:rPr>
        <w:t> </w:t>
      </w:r>
      <w:r>
        <w:rPr>
          <w:sz w:val="24"/>
        </w:rPr>
        <w:t>are</w:t>
      </w:r>
      <w:r>
        <w:rPr>
          <w:spacing w:val="31"/>
          <w:sz w:val="24"/>
        </w:rPr>
        <w:t> </w:t>
      </w:r>
      <w:r>
        <w:rPr>
          <w:sz w:val="24"/>
        </w:rPr>
        <w:t>not</w:t>
      </w:r>
      <w:r>
        <w:rPr>
          <w:spacing w:val="31"/>
          <w:sz w:val="24"/>
        </w:rPr>
        <w:t> </w:t>
      </w:r>
      <w:r>
        <w:rPr>
          <w:sz w:val="24"/>
        </w:rPr>
        <w:t>fulfilled,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41"/>
          <w:sz w:val="24"/>
        </w:rPr>
        <w:t> </w:t>
      </w:r>
      <w:r>
        <w:rPr>
          <w:sz w:val="24"/>
        </w:rPr>
        <w:t>shall</w:t>
      </w:r>
      <w:r>
        <w:rPr>
          <w:spacing w:val="31"/>
          <w:sz w:val="24"/>
        </w:rPr>
        <w:t> </w:t>
      </w:r>
      <w:r>
        <w:rPr>
          <w:sz w:val="24"/>
        </w:rPr>
        <w:t>ignore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reported monitor result.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RS_Diag_04192</w:t>
      </w:r>
      <w:r>
        <w:rPr>
          <w:i/>
          <w:sz w:val="24"/>
        </w:rPr>
        <w:t>)</w:t>
      </w:r>
    </w:p>
    <w:p>
      <w:pPr>
        <w:pStyle w:val="BodyText"/>
        <w:spacing w:line="232" w:lineRule="auto" w:before="161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For a regular processing of </w:t>
      </w:r>
      <w:r>
        <w:rPr>
          <w:rFonts w:ascii="Courier New"/>
          <w:color w:val="0000FF"/>
        </w:rPr>
        <w:t>ara::diag::Monitor::ReportMonitorAc- tion</w:t>
      </w:r>
      <w:r>
        <w:rPr>
          <w:rFonts w:ascii="Courier New"/>
          <w:color w:val="0000FF"/>
          <w:spacing w:val="-36"/>
        </w:rPr>
        <w:t> </w:t>
      </w:r>
      <w:r>
        <w:rPr>
          <w:b/>
        </w:rPr>
        <w:t>all</w:t>
      </w:r>
      <w:r>
        <w:rPr>
          <w:b/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enable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conditions</w:t>
      </w:r>
      <w:r>
        <w:rPr>
          <w:rFonts w:ascii="Courier New"/>
          <w:color w:val="0000FF"/>
          <w:spacing w:val="-36"/>
        </w:rPr>
        <w:t> </w:t>
      </w:r>
      <w:r>
        <w:rPr/>
        <w:t>mapped to the corresponding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have to be fulfilled.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4.2.5 Debouncing" w:id="352"/>
      <w:bookmarkEnd w:id="352"/>
      <w:r>
        <w:rPr>
          <w:b w:val="0"/>
        </w:rPr>
      </w:r>
      <w:bookmarkStart w:name="_bookmark229" w:id="353"/>
      <w:bookmarkEnd w:id="353"/>
      <w:r>
        <w:rPr>
          <w:spacing w:val="-2"/>
        </w:rPr>
        <w:t>Debouncing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</w:pPr>
      <w:r>
        <w:rPr/>
        <w:t>Debouncing</w:t>
      </w:r>
      <w:r>
        <w:rPr>
          <w:spacing w:val="21"/>
        </w:rPr>
        <w:t> </w:t>
      </w:r>
      <w:r>
        <w:rPr/>
        <w:t>of</w:t>
      </w:r>
      <w:r>
        <w:rPr>
          <w:spacing w:val="28"/>
        </w:rPr>
        <w:t> </w:t>
      </w:r>
      <w:r>
        <w:rPr/>
        <w:t>reported</w:t>
      </w:r>
      <w:r>
        <w:rPr>
          <w:spacing w:val="28"/>
        </w:rPr>
        <w:t>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44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capability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4"/>
        </w:rPr>
        <w:t> </w:t>
      </w:r>
      <w:r>
        <w:rPr/>
        <w:t>to</w:t>
      </w:r>
      <w:r>
        <w:rPr>
          <w:spacing w:val="28"/>
        </w:rPr>
        <w:t> </w:t>
      </w:r>
      <w:r>
        <w:rPr/>
        <w:t>filter</w:t>
      </w:r>
      <w:r>
        <w:rPr>
          <w:spacing w:val="28"/>
        </w:rPr>
        <w:t> </w:t>
      </w:r>
      <w:r>
        <w:rPr/>
        <w:t>out</w:t>
      </w:r>
      <w:r>
        <w:rPr>
          <w:spacing w:val="28"/>
        </w:rPr>
        <w:t> </w:t>
      </w:r>
      <w:r>
        <w:rPr/>
        <w:t>undesirable noise reported by </w:t>
      </w:r>
      <w:r>
        <w:rPr>
          <w:rFonts w:ascii="Courier New"/>
          <w:color w:val="0000FF"/>
        </w:rPr>
        <w:t>monitors</w:t>
      </w:r>
      <w:r>
        <w:rPr/>
        <w:t>. This is used to mature the result of the </w:t>
      </w:r>
      <w:r>
        <w:rPr>
          <w:rFonts w:ascii="Courier New"/>
          <w:color w:val="0000FF"/>
        </w:rPr>
        <w:t>monitor</w:t>
      </w:r>
      <w:r>
        <w:rPr/>
        <w:t>.</w:t>
      </w:r>
    </w:p>
    <w:p>
      <w:pPr>
        <w:pStyle w:val="BodyText"/>
        <w:spacing w:line="232" w:lineRule="auto" w:before="160"/>
        <w:ind w:left="117" w:right="535"/>
        <w:jc w:val="both"/>
      </w:pPr>
      <w:r>
        <w:rPr/>
        <w:t>Debouncing means that a report from a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36"/>
        </w:rPr>
        <w:t> </w:t>
      </w:r>
      <w:r>
        <w:rPr/>
        <w:t>does not immediately lead to </w:t>
      </w:r>
      <w:r>
        <w:rPr/>
        <w:t>a change</w:t>
      </w:r>
      <w:r>
        <w:rPr>
          <w:spacing w:val="2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bit</w:t>
      </w:r>
      <w:r>
        <w:rPr>
          <w:rFonts w:ascii="Courier New"/>
          <w:color w:val="0000FF"/>
          <w:spacing w:val="-36"/>
        </w:rPr>
        <w:t> </w:t>
      </w:r>
      <w:r>
        <w:rPr/>
        <w:t>"</w:t>
      </w:r>
      <w:r>
        <w:rPr>
          <w:rFonts w:ascii="Courier New"/>
          <w:color w:val="0000FF"/>
        </w:rPr>
        <w:t>kTestFailed</w:t>
      </w:r>
      <w:r>
        <w:rPr/>
        <w:t>"</w:t>
      </w:r>
      <w:r>
        <w:rPr>
          <w:spacing w:val="31"/>
        </w:rPr>
        <w:t> </w:t>
      </w:r>
      <w:r>
        <w:rPr/>
        <w:t>but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delaying</w:t>
      </w:r>
      <w:r>
        <w:rPr>
          <w:spacing w:val="31"/>
        </w:rPr>
        <w:t> </w:t>
      </w:r>
      <w:r>
        <w:rPr/>
        <w:t>thresh- old value must be reached before.</w:t>
      </w:r>
      <w:r>
        <w:rPr>
          <w:spacing w:val="40"/>
        </w:rPr>
        <w:t> </w:t>
      </w:r>
      <w:r>
        <w:rPr/>
        <w:t>This results in the states for </w:t>
      </w:r>
      <w:r>
        <w:rPr>
          <w:rFonts w:ascii="Courier New"/>
          <w:color w:val="0000FF"/>
        </w:rPr>
        <w:t>ara::diag::- Event::DebouncingState</w:t>
      </w:r>
      <w:r>
        <w:rPr/>
        <w:t>.</w:t>
      </w:r>
      <w:r>
        <w:rPr>
          <w:spacing w:val="70"/>
          <w:w w:val="150"/>
        </w:rPr>
        <w:t> </w:t>
      </w:r>
      <w:r>
        <w:rPr/>
        <w:t>If</w:t>
      </w:r>
      <w:r>
        <w:rPr>
          <w:spacing w:val="25"/>
        </w:rPr>
        <w:t> </w:t>
      </w:r>
      <w:r>
        <w:rPr/>
        <w:t>this</w:t>
      </w:r>
      <w:r>
        <w:rPr>
          <w:spacing w:val="24"/>
        </w:rPr>
        <w:t> </w:t>
      </w:r>
      <w:r>
        <w:rPr/>
        <w:t>threshold</w:t>
      </w:r>
      <w:r>
        <w:rPr>
          <w:spacing w:val="24"/>
        </w:rPr>
        <w:t> </w:t>
      </w:r>
      <w:r>
        <w:rPr/>
        <w:t>value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reached</w:t>
      </w:r>
      <w:r>
        <w:rPr>
          <w:spacing w:val="24"/>
        </w:rPr>
        <w:t> </w:t>
      </w:r>
      <w:r>
        <w:rPr/>
        <w:t>(</w:t>
      </w:r>
      <w:r>
        <w:rPr>
          <w:rFonts w:ascii="Courier New"/>
          <w:color w:val="0000FF"/>
        </w:rPr>
        <w:t>FDC</w:t>
      </w:r>
      <w:r>
        <w:rPr/>
        <w:t>-equivalent</w:t>
      </w:r>
      <w:r>
        <w:rPr>
          <w:spacing w:val="25"/>
        </w:rPr>
        <w:t> </w:t>
      </w:r>
      <w:r>
        <w:rPr>
          <w:spacing w:val="-5"/>
        </w:rPr>
        <w:t>is</w:t>
      </w:r>
    </w:p>
    <w:p>
      <w:pPr>
        <w:pStyle w:val="BodyText"/>
        <w:spacing w:line="232" w:lineRule="auto"/>
        <w:ind w:left="117" w:right="535"/>
        <w:jc w:val="both"/>
      </w:pPr>
      <w:r>
        <w:rPr/>
        <w:t>+127</w:t>
      </w:r>
      <w:r>
        <w:rPr>
          <w:spacing w:val="-17"/>
        </w:rPr>
        <w:t> </w:t>
      </w:r>
      <w:r>
        <w:rPr/>
        <w:t>(FDC</w:t>
      </w:r>
      <w:r>
        <w:rPr>
          <w:vertAlign w:val="subscript"/>
        </w:rPr>
        <w:t>max</w:t>
      </w:r>
      <w:r>
        <w:rPr>
          <w:vertAlign w:val="baseline"/>
        </w:rPr>
        <w:t>) or -128 (FDC</w:t>
      </w:r>
      <w:r>
        <w:rPr>
          <w:vertAlign w:val="subscript"/>
        </w:rPr>
        <w:t>min</w:t>
      </w:r>
      <w:r>
        <w:rPr>
          <w:vertAlign w:val="baseline"/>
        </w:rPr>
        <w:t>)), the </w:t>
      </w:r>
      <w:r>
        <w:rPr>
          <w:rFonts w:ascii="Courier New"/>
          <w:color w:val="0000FF"/>
          <w:vertAlign w:val="baseline"/>
        </w:rPr>
        <w:t>ara::diag::Event::DebouncingState</w:t>
      </w:r>
      <w:r>
        <w:rPr>
          <w:rFonts w:ascii="Courier New"/>
          <w:color w:val="0000FF"/>
          <w:spacing w:val="-36"/>
          <w:vertAlign w:val="baseline"/>
        </w:rPr>
        <w:t> </w:t>
      </w:r>
      <w:r>
        <w:rPr>
          <w:vertAlign w:val="baseline"/>
        </w:rPr>
        <w:t>is either</w:t>
      </w:r>
      <w:r>
        <w:rPr>
          <w:spacing w:val="-17"/>
          <w:vertAlign w:val="baseline"/>
        </w:rPr>
        <w:t> </w:t>
      </w:r>
      <w:r>
        <w:rPr>
          <w:rFonts w:ascii="Courier New"/>
          <w:color w:val="0000FF"/>
          <w:vertAlign w:val="baseline"/>
        </w:rPr>
        <w:t>kFinallyDefective</w:t>
      </w:r>
      <w:r>
        <w:rPr>
          <w:rFonts w:ascii="Courier New"/>
          <w:color w:val="0000FF"/>
          <w:spacing w:val="-36"/>
          <w:vertAlign w:val="baseline"/>
        </w:rPr>
        <w:t> </w:t>
      </w:r>
      <w:r>
        <w:rPr>
          <w:vertAlign w:val="baseline"/>
        </w:rPr>
        <w:t>or </w:t>
      </w:r>
      <w:r>
        <w:rPr>
          <w:rFonts w:ascii="Courier New"/>
          <w:color w:val="0000FF"/>
          <w:vertAlign w:val="baseline"/>
        </w:rPr>
        <w:t>kFinallyHealed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This finally also leads than to a change of the </w:t>
      </w:r>
      <w:r>
        <w:rPr>
          <w:rFonts w:ascii="Courier New"/>
          <w:color w:val="0000FF"/>
          <w:vertAlign w:val="baseline"/>
        </w:rPr>
        <w:t>UDS DTC status bit</w:t>
      </w:r>
      <w:r>
        <w:rPr>
          <w:rFonts w:ascii="Courier New"/>
          <w:color w:val="0000FF"/>
          <w:spacing w:val="-65"/>
          <w:vertAlign w:val="baseline"/>
        </w:rPr>
        <w:t> </w:t>
      </w:r>
      <w:r>
        <w:rPr>
          <w:vertAlign w:val="baseline"/>
        </w:rPr>
        <w:t>"</w:t>
      </w:r>
      <w:r>
        <w:rPr>
          <w:rFonts w:ascii="Courier New"/>
          <w:color w:val="0000FF"/>
          <w:vertAlign w:val="baseline"/>
        </w:rPr>
        <w:t>kTestFailed</w:t>
      </w:r>
      <w:r>
        <w:rPr>
          <w:vertAlign w:val="baseline"/>
        </w:rPr>
        <w:t>".</w:t>
      </w:r>
    </w:p>
    <w:p>
      <w:pPr>
        <w:pStyle w:val="BodyText"/>
        <w:spacing w:before="153"/>
        <w:ind w:left="117"/>
      </w:pP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kind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debounce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implemented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  <w:spacing w:val="-5"/>
        </w:rPr>
        <w:t>DM</w:t>
      </w:r>
      <w:r>
        <w:rPr>
          <w:spacing w:val="-5"/>
        </w:rPr>
        <w:t>:</w:t>
      </w:r>
    </w:p>
    <w:p>
      <w:pPr>
        <w:pStyle w:val="ListParagraph"/>
        <w:numPr>
          <w:ilvl w:val="0"/>
          <w:numId w:val="42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Counter-based</w:t>
      </w:r>
      <w:r>
        <w:rPr>
          <w:spacing w:val="-12"/>
          <w:sz w:val="24"/>
        </w:rPr>
        <w:t> </w:t>
      </w:r>
      <w:r>
        <w:rPr>
          <w:sz w:val="24"/>
        </w:rPr>
        <w:t>debouncing</w:t>
      </w:r>
      <w:r>
        <w:rPr>
          <w:spacing w:val="-11"/>
          <w:sz w:val="24"/>
        </w:rPr>
        <w:t> </w:t>
      </w:r>
      <w:r>
        <w:rPr>
          <w:sz w:val="24"/>
        </w:rPr>
        <w:t>(</w:t>
      </w:r>
      <w:r>
        <w:rPr>
          <w:spacing w:val="-11"/>
          <w:sz w:val="24"/>
        </w:rPr>
        <w:t> </w:t>
      </w:r>
      <w:r>
        <w:rPr>
          <w:sz w:val="24"/>
        </w:rPr>
        <w:t>see</w:t>
      </w:r>
      <w:r>
        <w:rPr>
          <w:spacing w:val="-11"/>
          <w:sz w:val="24"/>
        </w:rPr>
        <w:t> </w:t>
      </w:r>
      <w:hyperlink w:history="true" w:anchor="_bookmark230">
        <w:r>
          <w:rPr>
            <w:color w:val="0000FF"/>
            <w:sz w:val="24"/>
          </w:rPr>
          <w:t>7.6.4.2.5.1</w:t>
        </w:r>
      </w:hyperlink>
      <w:r>
        <w:rPr>
          <w:color w:val="0000FF"/>
          <w:spacing w:val="-11"/>
          <w:sz w:val="24"/>
        </w:rPr>
        <w:t> </w:t>
      </w:r>
      <w:r>
        <w:rPr>
          <w:sz w:val="24"/>
        </w:rPr>
        <w:t>“</w:t>
      </w:r>
      <w:hyperlink w:history="true" w:anchor="_bookmark230">
        <w:r>
          <w:rPr>
            <w:color w:val="0000FF"/>
            <w:sz w:val="24"/>
          </w:rPr>
          <w:t>Counter-based</w:t>
        </w:r>
        <w:r>
          <w:rPr>
            <w:color w:val="0000FF"/>
            <w:spacing w:val="-11"/>
            <w:sz w:val="24"/>
          </w:rPr>
          <w:t> </w:t>
        </w:r>
        <w:r>
          <w:rPr>
            <w:color w:val="0000FF"/>
            <w:spacing w:val="-2"/>
            <w:sz w:val="24"/>
          </w:rPr>
          <w:t>debouncing</w:t>
        </w:r>
      </w:hyperlink>
      <w:r>
        <w:rPr>
          <w:spacing w:val="-2"/>
          <w:sz w:val="24"/>
        </w:rPr>
        <w:t>”))</w:t>
      </w:r>
    </w:p>
    <w:p>
      <w:pPr>
        <w:pStyle w:val="ListParagraph"/>
        <w:numPr>
          <w:ilvl w:val="0"/>
          <w:numId w:val="42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Time-based</w:t>
      </w:r>
      <w:r>
        <w:rPr>
          <w:spacing w:val="-11"/>
          <w:sz w:val="24"/>
        </w:rPr>
        <w:t> </w:t>
      </w:r>
      <w:r>
        <w:rPr>
          <w:sz w:val="24"/>
        </w:rPr>
        <w:t>debouncing</w:t>
      </w:r>
      <w:r>
        <w:rPr>
          <w:spacing w:val="-10"/>
          <w:sz w:val="24"/>
        </w:rPr>
        <w:t> </w:t>
      </w:r>
      <w:r>
        <w:rPr>
          <w:sz w:val="24"/>
        </w:rPr>
        <w:t>(</w:t>
      </w:r>
      <w:r>
        <w:rPr>
          <w:spacing w:val="-10"/>
          <w:sz w:val="24"/>
        </w:rPr>
        <w:t> </w:t>
      </w:r>
      <w:r>
        <w:rPr>
          <w:sz w:val="24"/>
        </w:rPr>
        <w:t>see</w:t>
      </w:r>
      <w:r>
        <w:rPr>
          <w:spacing w:val="-10"/>
          <w:sz w:val="24"/>
        </w:rPr>
        <w:t> </w:t>
      </w:r>
      <w:hyperlink w:history="true" w:anchor="_bookmark234">
        <w:r>
          <w:rPr>
            <w:color w:val="0000FF"/>
            <w:sz w:val="24"/>
          </w:rPr>
          <w:t>7.6.4.2.5.2</w:t>
        </w:r>
      </w:hyperlink>
      <w:r>
        <w:rPr>
          <w:color w:val="0000FF"/>
          <w:spacing w:val="-10"/>
          <w:sz w:val="24"/>
        </w:rPr>
        <w:t> </w:t>
      </w:r>
      <w:r>
        <w:rPr>
          <w:sz w:val="24"/>
        </w:rPr>
        <w:t>“</w:t>
      </w:r>
      <w:hyperlink w:history="true" w:anchor="_bookmark234">
        <w:r>
          <w:rPr>
            <w:color w:val="0000FF"/>
            <w:sz w:val="24"/>
          </w:rPr>
          <w:t>Time-based</w:t>
        </w:r>
        <w:r>
          <w:rPr>
            <w:color w:val="0000FF"/>
            <w:spacing w:val="-10"/>
            <w:sz w:val="24"/>
          </w:rPr>
          <w:t> </w:t>
        </w:r>
        <w:r>
          <w:rPr>
            <w:color w:val="0000FF"/>
            <w:spacing w:val="-2"/>
            <w:sz w:val="24"/>
          </w:rPr>
          <w:t>debouncing</w:t>
        </w:r>
      </w:hyperlink>
      <w:r>
        <w:rPr>
          <w:spacing w:val="-2"/>
          <w:sz w:val="24"/>
        </w:rPr>
        <w:t>”))</w:t>
      </w:r>
    </w:p>
    <w:p>
      <w:pPr>
        <w:pStyle w:val="BodyText"/>
        <w:spacing w:line="232" w:lineRule="auto" w:before="164"/>
        <w:ind w:left="117" w:right="535"/>
      </w:pPr>
      <w:r>
        <w:rPr/>
        <w:t>Besides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here</w:t>
      </w:r>
      <w:r>
        <w:rPr>
          <w:spacing w:val="-16"/>
        </w:rPr>
        <w:t> </w:t>
      </w:r>
      <w:r>
        <w:rPr/>
        <w:t>described</w:t>
      </w:r>
      <w:r>
        <w:rPr>
          <w:spacing w:val="-17"/>
        </w:rPr>
        <w:t> </w:t>
      </w:r>
      <w:r>
        <w:rPr/>
        <w:t>debouncing</w:t>
      </w:r>
      <w:r>
        <w:rPr>
          <w:spacing w:val="-17"/>
        </w:rPr>
        <w:t> </w:t>
      </w:r>
      <w:r>
        <w:rPr/>
        <w:t>algorithms</w:t>
      </w:r>
      <w:r>
        <w:rPr>
          <w:spacing w:val="-17"/>
        </w:rPr>
        <w:t> </w:t>
      </w:r>
      <w:r>
        <w:rPr/>
        <w:t>within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88"/>
        </w:rPr>
        <w:t> </w:t>
      </w:r>
      <w:r>
        <w:rPr/>
        <w:t>implementation,</w:t>
      </w:r>
      <w:r>
        <w:rPr>
          <w:spacing w:val="-17"/>
        </w:rPr>
        <w:t> </w:t>
      </w:r>
      <w:r>
        <w:rPr/>
        <w:t>there is</w:t>
      </w:r>
      <w:r>
        <w:rPr>
          <w:spacing w:val="18"/>
        </w:rPr>
        <w:t> </w:t>
      </w:r>
      <w:r>
        <w:rPr/>
        <w:t>also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possibility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do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debouncing</w:t>
      </w:r>
      <w:r>
        <w:rPr>
          <w:spacing w:val="24"/>
        </w:rPr>
        <w:t> </w:t>
      </w:r>
      <w:r>
        <w:rPr/>
        <w:t>monitor-internal</w:t>
      </w:r>
      <w:r>
        <w:rPr>
          <w:spacing w:val="23"/>
        </w:rPr>
        <w:t> </w:t>
      </w:r>
      <w:r>
        <w:rPr/>
        <w:t>within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49"/>
        </w:rPr>
        <w:t> </w:t>
      </w:r>
      <w:r>
        <w:rPr>
          <w:spacing w:val="-2"/>
        </w:rPr>
        <w:t>(compare</w:t>
      </w:r>
    </w:p>
    <w:p>
      <w:pPr>
        <w:spacing w:after="0" w:line="232" w:lineRule="auto"/>
        <w:sectPr>
          <w:pgSz w:w="11910" w:h="13960"/>
          <w:pgMar w:top="280" w:bottom="28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/>
        <w:t>[</w:t>
      </w:r>
      <w:r>
        <w:rPr>
          <w:color w:val="0000FF"/>
        </w:rPr>
        <w:t>SWS_DM_00548</w:t>
      </w:r>
      <w:r>
        <w:rPr/>
        <w:t>]). But</w:t>
      </w:r>
      <w:r>
        <w:rPr>
          <w:spacing w:val="-12"/>
        </w:rPr>
        <w:t> </w:t>
      </w:r>
      <w:r>
        <w:rPr/>
        <w:t>since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functionality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part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DM</w:t>
      </w:r>
      <w:r>
        <w:rPr/>
        <w:t>,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document</w:t>
      </w:r>
      <w:r>
        <w:rPr>
          <w:spacing w:val="-12"/>
        </w:rPr>
        <w:t> </w:t>
      </w:r>
      <w:r>
        <w:rPr/>
        <w:t>just describes this use case in </w:t>
      </w:r>
      <w:hyperlink w:history="true" w:anchor="_bookmark236">
        <w:r>
          <w:rPr>
            <w:color w:val="0000FF"/>
          </w:rPr>
          <w:t>7.6.4.2.5.3</w:t>
        </w:r>
      </w:hyperlink>
      <w:r>
        <w:rPr>
          <w:color w:val="0000FF"/>
        </w:rPr>
        <w:t> </w:t>
      </w:r>
      <w:r>
        <w:rPr/>
        <w:t>“</w:t>
      </w:r>
      <w:hyperlink w:history="true" w:anchor="_bookmark236">
        <w:r>
          <w:rPr>
            <w:color w:val="0000FF"/>
          </w:rPr>
          <w:t>Monitor-internal debouncing</w:t>
        </w:r>
      </w:hyperlink>
      <w:r>
        <w:rPr/>
        <w:t>”).</w:t>
      </w:r>
    </w:p>
    <w:p>
      <w:pPr>
        <w:pStyle w:val="BodyText"/>
        <w:spacing w:line="232" w:lineRule="auto" w:before="181"/>
        <w:ind w:left="117" w:right="535"/>
        <w:jc w:val="both"/>
        <w:rPr>
          <w:rFonts w:ascii="Courier New"/>
        </w:rPr>
      </w:pP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FDC</w:t>
      </w:r>
      <w:r>
        <w:rPr>
          <w:rFonts w:ascii="Courier New"/>
          <w:color w:val="0000FF"/>
          <w:spacing w:val="-16"/>
        </w:rPr>
        <w:t> </w:t>
      </w:r>
      <w:r>
        <w:rPr/>
        <w:t>for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6"/>
        </w:rPr>
        <w:t> </w:t>
      </w:r>
      <w:r>
        <w:rPr/>
        <w:t>with</w:t>
      </w:r>
      <w:r>
        <w:rPr>
          <w:spacing w:val="40"/>
        </w:rPr>
        <w:t> </w:t>
      </w:r>
      <w:r>
        <w:rPr/>
        <w:t>monitor-internal</w:t>
      </w:r>
      <w:r>
        <w:rPr>
          <w:spacing w:val="40"/>
        </w:rPr>
        <w:t> </w:t>
      </w:r>
      <w:r>
        <w:rPr/>
        <w:t>debouncing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needed,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regis- </w:t>
      </w:r>
      <w:r>
        <w:rPr>
          <w:spacing w:val="-2"/>
        </w:rPr>
        <w:t>tered</w:t>
      </w:r>
      <w:r>
        <w:rPr>
          <w:spacing w:val="2"/>
        </w:rPr>
        <w:t> </w:t>
      </w:r>
      <w:r>
        <w:rPr>
          <w:spacing w:val="-2"/>
        </w:rPr>
        <w:t>function</w:t>
      </w:r>
      <w:r>
        <w:rPr>
          <w:spacing w:val="3"/>
        </w:rPr>
        <w:t> </w:t>
      </w:r>
      <w:r>
        <w:rPr>
          <w:spacing w:val="-2"/>
        </w:rPr>
        <w:t>parameter</w:t>
      </w:r>
      <w:r>
        <w:rPr>
          <w:spacing w:val="3"/>
        </w:rPr>
        <w:t> </w:t>
      </w:r>
      <w:r>
        <w:rPr>
          <w:rFonts w:ascii="Courier New"/>
          <w:color w:val="0000FF"/>
          <w:spacing w:val="-2"/>
        </w:rPr>
        <w:t>getFaultDetectionCounter</w:t>
      </w:r>
      <w:r>
        <w:rPr>
          <w:rFonts w:ascii="Courier New"/>
          <w:color w:val="0000FF"/>
          <w:spacing w:val="-74"/>
        </w:rPr>
        <w:t> </w:t>
      </w:r>
      <w:r>
        <w:rPr>
          <w:spacing w:val="-2"/>
        </w:rPr>
        <w:t>from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constructor</w:t>
      </w:r>
      <w:r>
        <w:rPr>
          <w:spacing w:val="3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91" w:lineRule="exact"/>
        <w:ind w:left="117"/>
        <w:jc w:val="both"/>
      </w:pPr>
      <w:r>
        <w:rPr>
          <w:rFonts w:ascii="Courier New"/>
          <w:color w:val="0000FF"/>
        </w:rPr>
        <w:t>:diag::Monitor::Monitor</w:t>
      </w:r>
      <w:r>
        <w:rPr>
          <w:rFonts w:ascii="Courier New"/>
          <w:color w:val="0000FF"/>
          <w:spacing w:val="-78"/>
        </w:rPr>
        <w:t> </w:t>
      </w:r>
      <w:r>
        <w:rPr/>
        <w:t>needs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4"/>
        </w:rPr>
        <w:t> </w:t>
      </w:r>
      <w:r>
        <w:rPr>
          <w:spacing w:val="-4"/>
        </w:rPr>
        <w:t>used.</w:t>
      </w:r>
    </w:p>
    <w:p>
      <w:pPr>
        <w:pStyle w:val="BodyText"/>
        <w:spacing w:before="151"/>
        <w:ind w:left="117"/>
        <w:jc w:val="both"/>
      </w:pPr>
      <w:r>
        <w:rPr/>
        <w:t>Which</w:t>
      </w:r>
      <w:r>
        <w:rPr>
          <w:spacing w:val="-11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configured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per</w:t>
      </w:r>
      <w:r>
        <w:rPr>
          <w:spacing w:val="-5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78"/>
        </w:rPr>
        <w:t> </w:t>
      </w:r>
      <w:r>
        <w:rPr>
          <w:spacing w:val="-2"/>
        </w:rPr>
        <w:t>basis.</w:t>
      </w:r>
    </w:p>
    <w:p>
      <w:pPr>
        <w:pStyle w:val="BodyText"/>
        <w:spacing w:line="232" w:lineRule="auto" w:before="157"/>
        <w:ind w:left="117" w:right="535"/>
        <w:jc w:val="both"/>
      </w:pPr>
      <w:r>
        <w:rPr/>
        <w:t>If an event is not referenced by any </w:t>
      </w:r>
      <w:r>
        <w:rPr>
          <w:rFonts w:ascii="Courier New"/>
          <w:color w:val="0000FF"/>
        </w:rPr>
        <w:t>DiagnosticEventToDebounceAlgorith- mMapping</w:t>
      </w:r>
      <w:r>
        <w:rPr/>
        <w:t>.</w:t>
      </w:r>
      <w:r>
        <w:rPr>
          <w:rFonts w:ascii="Courier New"/>
          <w:color w:val="0000FF"/>
        </w:rPr>
        <w:t>diagnosticEvent</w:t>
      </w:r>
      <w:r>
        <w:rPr/>
        <w:t>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does not use a debounce algorithm for this </w:t>
      </w:r>
      <w:r>
        <w:rPr>
          <w:spacing w:val="-2"/>
        </w:rPr>
        <w:t>event.</w:t>
      </w:r>
    </w:p>
    <w:p>
      <w:pPr>
        <w:pStyle w:val="BodyText"/>
        <w:spacing w:line="232" w:lineRule="auto" w:before="181"/>
        <w:ind w:left="117" w:right="535"/>
        <w:jc w:val="both"/>
      </w:pPr>
      <w:r>
        <w:rPr/>
        <w:t>A</w:t>
      </w:r>
      <w:r>
        <w:rPr>
          <w:spacing w:val="-1"/>
        </w:rPr>
        <w:t> </w:t>
      </w:r>
      <w:r>
        <w:rPr/>
        <w:t>monitoring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>
          <w:rFonts w:ascii="Courier New"/>
          <w:color w:val="0000FF"/>
        </w:rPr>
        <w:t>ara::diag::Monitor::ReportMon- itorAction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31"/>
        </w:rPr>
        <w:t> </w:t>
      </w:r>
      <w:r>
        <w:rPr/>
        <w:t>parameter</w:t>
      </w:r>
      <w:r>
        <w:rPr>
          <w:spacing w:val="31"/>
        </w:rPr>
        <w:t> </w:t>
      </w:r>
      <w:r>
        <w:rPr>
          <w:rFonts w:ascii="Courier New"/>
          <w:color w:val="0000FF"/>
        </w:rPr>
        <w:t>action</w:t>
      </w:r>
      <w:r>
        <w:rPr>
          <w:rFonts w:ascii="Courier New"/>
          <w:color w:val="0000FF"/>
          <w:spacing w:val="-36"/>
        </w:rPr>
        <w:t> </w:t>
      </w:r>
      <w:r>
        <w:rPr/>
        <w:t>set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31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36"/>
        </w:rPr>
        <w:t> </w:t>
      </w:r>
      <w:r>
        <w:rPr/>
        <w:t>for events, that are debounced by the </w:t>
      </w:r>
      <w:r>
        <w:rPr>
          <w:rFonts w:ascii="Courier New"/>
          <w:color w:val="0000FF"/>
        </w:rPr>
        <w:t>DM</w:t>
      </w:r>
      <w:r>
        <w:rPr/>
        <w:t>.</w:t>
      </w:r>
    </w:p>
    <w:p>
      <w:pPr>
        <w:spacing w:line="228" w:lineRule="auto" w:before="16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[SWS_DM_00874]</w:t>
      </w:r>
      <w:r>
        <w:rPr>
          <w:sz w:val="24"/>
        </w:rPr>
        <w:t>{DRAFT} </w:t>
      </w:r>
      <w:r>
        <w:rPr>
          <w:b/>
          <w:sz w:val="24"/>
        </w:rPr>
        <w:t>Reporting kPrepassed or kPrefailed for events with- out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assigned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debouncing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algorithm</w:t>
      </w:r>
      <w:r>
        <w:rPr>
          <w:b/>
          <w:spacing w:val="-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ara::diag::Monitor::ReportMon- itorAction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called with the parameter </w:t>
      </w:r>
      <w:r>
        <w:rPr>
          <w:rFonts w:ascii="Courier New" w:hAnsi="Courier New"/>
          <w:color w:val="0000FF"/>
          <w:sz w:val="24"/>
        </w:rPr>
        <w:t>action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 to </w:t>
      </w:r>
      <w:r>
        <w:rPr>
          <w:rFonts w:ascii="Courier New" w:hAnsi="Courier New"/>
          <w:color w:val="0000FF"/>
          <w:sz w:val="24"/>
        </w:rPr>
        <w:t>kPrepassed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or </w:t>
      </w:r>
      <w:r>
        <w:rPr>
          <w:rFonts w:ascii="Courier New" w:hAnsi="Courier New"/>
          <w:color w:val="0000FF"/>
          <w:sz w:val="24"/>
        </w:rPr>
        <w:t>kPre- failed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without assigned counter-based,</w:t>
      </w:r>
      <w:r>
        <w:rPr>
          <w:spacing w:val="32"/>
          <w:sz w:val="24"/>
        </w:rPr>
        <w:t> </w:t>
      </w:r>
      <w:r>
        <w:rPr>
          <w:sz w:val="24"/>
        </w:rPr>
        <w:t>time-based or monitor-internal</w:t>
      </w:r>
      <w:r>
        <w:rPr>
          <w:spacing w:val="-17"/>
          <w:sz w:val="24"/>
        </w:rPr>
        <w:t> </w:t>
      </w:r>
      <w:r>
        <w:rPr>
          <w:sz w:val="24"/>
        </w:rPr>
        <w:t>debouncing</w:t>
      </w:r>
      <w:r>
        <w:rPr>
          <w:spacing w:val="-17"/>
          <w:sz w:val="24"/>
        </w:rPr>
        <w:t> </w:t>
      </w:r>
      <w:r>
        <w:rPr>
          <w:sz w:val="24"/>
        </w:rPr>
        <w:t>algorithm,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trigger a Log and Trace message and ignore the reported values.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pStyle w:val="BodyText"/>
        <w:spacing w:line="237" w:lineRule="auto" w:before="165"/>
        <w:ind w:left="117" w:right="535"/>
        <w:jc w:val="both"/>
      </w:pPr>
      <w:r>
        <w:rPr/>
        <w:t>For</w:t>
      </w:r>
      <w:r>
        <w:rPr>
          <w:spacing w:val="-4"/>
        </w:rPr>
        <w:t> </w:t>
      </w:r>
      <w:r>
        <w:rPr/>
        <w:t>debouncing</w:t>
      </w:r>
      <w:r>
        <w:rPr>
          <w:spacing w:val="-4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diagnostic</w:t>
      </w:r>
      <w:r>
        <w:rPr>
          <w:spacing w:val="-4"/>
        </w:rPr>
        <w:t> </w:t>
      </w:r>
      <w:r>
        <w:rPr>
          <w:rFonts w:ascii="Courier New"/>
          <w:color w:val="0000FF"/>
        </w:rPr>
        <w:t>events</w:t>
      </w:r>
      <w:r>
        <w:rPr/>
        <w:t>,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sources can be referenced - 1) </w:t>
      </w:r>
      <w:r>
        <w:rPr>
          <w:rFonts w:ascii="Courier New"/>
          <w:color w:val="0000FF"/>
        </w:rPr>
        <w:t>DEXT</w:t>
      </w:r>
      <w:r>
        <w:rPr/>
        <w:t>, 2) Monitor constructor.</w:t>
      </w:r>
      <w:r>
        <w:rPr>
          <w:spacing w:val="40"/>
        </w:rPr>
        <w:t> </w:t>
      </w:r>
      <w:r>
        <w:rPr/>
        <w:t>The debouncing </w:t>
      </w:r>
      <w:r>
        <w:rPr/>
        <w:t>configuration provided to the Monitor constructor is considered as default and is overwritten if a debouncing configuration is provided in </w:t>
      </w:r>
      <w:r>
        <w:rPr>
          <w:rFonts w:ascii="Courier New"/>
          <w:color w:val="0000FF"/>
        </w:rPr>
        <w:t>DEXT</w:t>
      </w:r>
      <w:r>
        <w:rPr/>
        <w:t>. As a consequence, any debouncing configuration in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64"/>
        </w:rPr>
        <w:t> </w:t>
      </w:r>
      <w:r>
        <w:rPr/>
        <w:t>needs to have a meaningful value.</w:t>
      </w:r>
    </w:p>
    <w:p>
      <w:pPr>
        <w:pStyle w:val="BodyText"/>
        <w:spacing w:line="228" w:lineRule="auto" w:before="138"/>
        <w:ind w:left="117" w:right="535"/>
        <w:jc w:val="both"/>
        <w:rPr>
          <w:i/>
        </w:rPr>
      </w:pPr>
      <w:r>
        <w:rPr>
          <w:b/>
        </w:rPr>
        <w:t>[SWS_DM_01099]</w:t>
      </w:r>
      <w:r>
        <w:rPr/>
        <w:t>{DRAFT}</w:t>
      </w:r>
      <w:r>
        <w:rPr>
          <w:spacing w:val="-17"/>
        </w:rPr>
        <w:t> </w:t>
      </w:r>
      <w:r>
        <w:rPr>
          <w:b/>
        </w:rPr>
        <w:t>Debouncing</w:t>
      </w:r>
      <w:r>
        <w:rPr>
          <w:b/>
          <w:spacing w:val="-17"/>
        </w:rPr>
        <w:t> </w:t>
      </w:r>
      <w:r>
        <w:rPr>
          <w:b/>
        </w:rPr>
        <w:t>parameters</w:t>
      </w:r>
      <w:r>
        <w:rPr>
          <w:b/>
          <w:spacing w:val="-14"/>
        </w:rPr>
        <w:t> </w:t>
      </w:r>
      <w:r>
        <w:rPr>
          <w:b/>
        </w:rPr>
        <w:t>from</w:t>
      </w:r>
      <w:r>
        <w:rPr>
          <w:b/>
          <w:spacing w:val="-14"/>
        </w:rPr>
        <w:t> </w:t>
      </w:r>
      <w:r>
        <w:rPr>
          <w:b/>
        </w:rPr>
        <w:t>DEXT</w:t>
      </w:r>
      <w:r>
        <w:rPr>
          <w:b/>
          <w:spacing w:val="-14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4"/>
        </w:rPr>
        <w:t> </w:t>
      </w:r>
      <w:r>
        <w:rPr/>
        <w:t>Debouncing</w:t>
      </w:r>
      <w:r>
        <w:rPr>
          <w:spacing w:val="-14"/>
        </w:rPr>
        <w:t> </w:t>
      </w:r>
      <w:r>
        <w:rPr/>
        <w:t>pa- rameters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/>
        <w:t>present</w:t>
      </w:r>
      <w:r>
        <w:rPr>
          <w:spacing w:val="-16"/>
        </w:rPr>
        <w:t> </w:t>
      </w:r>
      <w:r>
        <w:rPr/>
        <w:t>in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DEXT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5"/>
        </w:rPr>
        <w:t> </w:t>
      </w:r>
      <w:r>
        <w:rPr/>
        <w:t>Debouncing</w:t>
      </w:r>
      <w:r>
        <w:rPr>
          <w:spacing w:val="-5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fitting</w:t>
      </w:r>
      <w:r>
        <w:rPr>
          <w:spacing w:val="-5"/>
        </w:rPr>
        <w:t> </w:t>
      </w:r>
      <w:r>
        <w:rPr/>
        <w:t>(i.e.</w:t>
      </w:r>
      <w:r>
        <w:rPr>
          <w:spacing w:val="13"/>
        </w:rPr>
        <w:t> </w:t>
      </w:r>
      <w:r>
        <w:rPr/>
        <w:t>Timer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or Counter</w:t>
      </w:r>
      <w:r>
        <w:rPr>
          <w:spacing w:val="-17"/>
        </w:rPr>
        <w:t> </w:t>
      </w:r>
      <w:r>
        <w:rPr/>
        <w:t>based),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refer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DEXT</w:t>
      </w:r>
      <w:r>
        <w:rPr>
          <w:rFonts w:ascii="Courier New" w:hAnsi="Courier New"/>
          <w:color w:val="0000FF"/>
          <w:spacing w:val="-36"/>
        </w:rPr>
        <w:t> </w:t>
      </w:r>
      <w:r>
        <w:rPr/>
        <w:t>values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below and ignore any values derived from Monitor Constructors.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pStyle w:val="BodyText"/>
        <w:spacing w:line="237" w:lineRule="auto" w:before="139"/>
        <w:ind w:left="117" w:right="535"/>
        <w:jc w:val="both"/>
        <w:rPr>
          <w:i/>
        </w:rPr>
      </w:pPr>
      <w:r>
        <w:rPr>
          <w:b/>
        </w:rPr>
        <w:t>[SWS_DM_01100]</w:t>
      </w:r>
      <w:r>
        <w:rPr/>
        <w:t>{DRAFT}</w:t>
      </w:r>
      <w:r>
        <w:rPr>
          <w:spacing w:val="40"/>
        </w:rPr>
        <w:t> </w:t>
      </w:r>
      <w:r>
        <w:rPr>
          <w:b/>
        </w:rPr>
        <w:t>Debouncing Algorithm not fitting </w:t>
      </w:r>
      <w:r>
        <w:rPr>
          <w:rFonts w:ascii="Swis721 WGL4 BT" w:hAnsi="Swis721 WGL4 BT"/>
          <w:i/>
        </w:rPr>
        <w:t>[</w:t>
      </w:r>
      <w:r>
        <w:rPr/>
        <w:t>If Debouncing </w:t>
      </w:r>
      <w:r>
        <w:rPr/>
        <w:t>pa- </w:t>
      </w:r>
      <w:r>
        <w:rPr>
          <w:spacing w:val="-2"/>
        </w:rPr>
        <w:t>rameters</w:t>
      </w:r>
      <w:r>
        <w:rPr>
          <w:spacing w:val="-15"/>
        </w:rPr>
        <w:t> </w:t>
      </w:r>
      <w:r>
        <w:rPr>
          <w:spacing w:val="-2"/>
        </w:rPr>
        <w:t>are</w:t>
      </w:r>
      <w:r>
        <w:rPr>
          <w:spacing w:val="-15"/>
        </w:rPr>
        <w:t> </w:t>
      </w:r>
      <w:r>
        <w:rPr>
          <w:spacing w:val="-2"/>
        </w:rPr>
        <w:t>present</w:t>
      </w:r>
      <w:r>
        <w:rPr>
          <w:spacing w:val="-14"/>
        </w:rPr>
        <w:t> </w:t>
      </w:r>
      <w:r>
        <w:rPr>
          <w:spacing w:val="-2"/>
        </w:rPr>
        <w:t>in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DEXT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Debouncing</w:t>
      </w:r>
      <w:r>
        <w:rPr>
          <w:spacing w:val="-11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fitting</w:t>
      </w:r>
      <w:r>
        <w:rPr>
          <w:spacing w:val="-6"/>
        </w:rPr>
        <w:t> </w:t>
      </w:r>
      <w:r>
        <w:rPr>
          <w:spacing w:val="-2"/>
        </w:rPr>
        <w:t>(Timer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Counter </w:t>
      </w:r>
      <w:r>
        <w:rPr/>
        <w:t>based</w:t>
      </w:r>
      <w:r>
        <w:rPr>
          <w:spacing w:val="-14"/>
        </w:rPr>
        <w:t> </w:t>
      </w:r>
      <w:r>
        <w:rPr/>
        <w:t>method is not configured appropriately),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treat this as a Violation with the</w:t>
      </w:r>
      <w:r>
        <w:rPr>
          <w:spacing w:val="-17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error</w:t>
      </w:r>
      <w:r>
        <w:rPr>
          <w:spacing w:val="-16"/>
        </w:rPr>
        <w:t> </w:t>
      </w:r>
      <w:r>
        <w:rPr/>
        <w:t>message: "Mismatching</w:t>
      </w:r>
      <w:r>
        <w:rPr>
          <w:spacing w:val="-5"/>
        </w:rPr>
        <w:t> </w:t>
      </w:r>
      <w:r>
        <w:rPr/>
        <w:t>Debounce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rFonts w:ascii="Courier New" w:hAnsi="Courier New"/>
          <w:color w:val="0000FF"/>
        </w:rPr>
        <w:t>DEXT</w:t>
      </w:r>
      <w:r>
        <w:rPr>
          <w:rFonts w:ascii="Courier New" w:hAnsi="Courier New"/>
          <w:color w:val="0000FF"/>
          <w:spacing w:val="-36"/>
        </w:rPr>
        <w:t> </w:t>
      </w:r>
      <w:r>
        <w:rPr/>
        <w:t>{modelledAl- gorithm} and runtime {ctorAlogrithm}".</w:t>
      </w:r>
      <w:r>
        <w:rPr>
          <w:spacing w:val="40"/>
        </w:rPr>
        <w:t> </w:t>
      </w:r>
      <w:r>
        <w:rPr/>
        <w:t>{modelledAlgorithm} is the mapped debounce </w:t>
      </w:r>
      <w:r>
        <w:rPr>
          <w:spacing w:val="-2"/>
        </w:rPr>
        <w:t>algorithm according to DiagnosticEventToDebounceAlgorithmMapping, {ctorAlogrithm} </w:t>
      </w:r>
      <w:r>
        <w:rPr/>
        <w:t>is the algorithm that is chosen in the ctor.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spacing w:line="232" w:lineRule="auto" w:before="13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[SWS_DM_01101]</w:t>
      </w:r>
      <w:r>
        <w:rPr>
          <w:sz w:val="24"/>
        </w:rPr>
        <w:t>{DRAFT} </w:t>
      </w:r>
      <w:r>
        <w:rPr>
          <w:b/>
          <w:sz w:val="24"/>
        </w:rPr>
        <w:t>Debouncing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parameters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Monitor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Constructor</w:t>
      </w:r>
      <w:r>
        <w:rPr>
          <w:b/>
          <w:spacing w:val="-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spacing w:val="-2"/>
          <w:sz w:val="24"/>
        </w:rPr>
        <w:t>Debouncing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methods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present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DEXT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use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Monitor </w:t>
      </w:r>
      <w:r>
        <w:rPr>
          <w:sz w:val="24"/>
        </w:rPr>
        <w:t>Constructor values and Algorithm, as provided.</w:t>
      </w:r>
      <w:r>
        <w:rPr>
          <w:spacing w:val="40"/>
          <w:sz w:val="24"/>
        </w:rPr>
        <w:t> </w:t>
      </w:r>
      <w:r>
        <w:rPr>
          <w:sz w:val="24"/>
        </w:rPr>
        <w:t>In these instances, debouncing rele- vant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DEXT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parameters</w:t>
      </w:r>
      <w:r>
        <w:rPr>
          <w:spacing w:val="-7"/>
          <w:sz w:val="24"/>
        </w:rPr>
        <w:t> </w:t>
      </w:r>
      <w:r>
        <w:rPr>
          <w:sz w:val="24"/>
        </w:rPr>
        <w:t>in the following requirements shall be replaced by the Monitor Constructor values.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90" w:after="0"/>
        <w:ind w:left="1486" w:right="0" w:hanging="1370"/>
        <w:jc w:val="both"/>
      </w:pPr>
      <w:bookmarkStart w:name="7.6.4.2.5.1 Counter-based debouncing" w:id="354"/>
      <w:bookmarkEnd w:id="354"/>
      <w:r>
        <w:rPr>
          <w:b w:val="0"/>
        </w:rPr>
      </w:r>
      <w:bookmarkStart w:name="_bookmark230" w:id="355"/>
      <w:bookmarkEnd w:id="355"/>
      <w:r>
        <w:rPr>
          <w:spacing w:val="-2"/>
        </w:rPr>
        <w:t>Counte</w:t>
      </w:r>
      <w:r>
        <w:rPr>
          <w:spacing w:val="-2"/>
        </w:rPr>
        <w:t>r-based</w:t>
      </w:r>
      <w:r>
        <w:rPr>
          <w:spacing w:val="3"/>
        </w:rPr>
        <w:t> </w:t>
      </w:r>
      <w:r>
        <w:rPr>
          <w:spacing w:val="-2"/>
        </w:rPr>
        <w:t>debouncing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17" w:right="535"/>
        <w:jc w:val="both"/>
      </w:pPr>
      <w:r>
        <w:rPr/>
        <w:t>Counter-based</w:t>
      </w:r>
      <w:r>
        <w:rPr>
          <w:spacing w:val="-17"/>
        </w:rPr>
        <w:t> </w:t>
      </w:r>
      <w:r>
        <w:rPr/>
        <w:t>debouncing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done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based</w:t>
      </w:r>
      <w:r>
        <w:rPr>
          <w:spacing w:val="-3"/>
        </w:rPr>
        <w:t> </w:t>
      </w:r>
      <w:r>
        <w:rPr/>
        <w:t>counting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reported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36"/>
        </w:rPr>
        <w:t> </w:t>
      </w:r>
      <w:r>
        <w:rPr/>
        <w:t>from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23"/>
        </w:rPr>
        <w:t> </w:t>
      </w:r>
      <w:r>
        <w:rPr>
          <w:rFonts w:ascii="Courier New"/>
          <w:color w:val="0000FF"/>
        </w:rPr>
        <w:t>monitors</w:t>
      </w:r>
      <w:r>
        <w:rPr/>
        <w:t>.</w:t>
      </w:r>
      <w:r>
        <w:rPr>
          <w:spacing w:val="40"/>
        </w:rPr>
        <w:t> </w:t>
      </w:r>
      <w:r>
        <w:rPr/>
        <w:t>Per event an </w:t>
      </w:r>
      <w:r>
        <w:rPr/>
        <w:t>internal debounce counter is used.</w:t>
      </w:r>
      <w:r>
        <w:rPr>
          <w:spacing w:val="36"/>
        </w:rPr>
        <w:t> </w:t>
      </w:r>
      <w:r>
        <w:rPr/>
        <w:t>Passed or failed event states for events are calculated by evaluating configured thresholds of the internal debounce counter.</w:t>
      </w:r>
    </w:p>
    <w:p>
      <w:pPr>
        <w:pStyle w:val="BodyText"/>
        <w:spacing w:line="230" w:lineRule="auto" w:before="153"/>
        <w:ind w:left="117" w:right="535"/>
        <w:jc w:val="both"/>
        <w:rPr>
          <w:i/>
        </w:rPr>
      </w:pPr>
      <w:r>
        <w:rPr>
          <w:b/>
        </w:rPr>
        <w:t>[SWS_DM_00014]</w:t>
      </w:r>
      <w:r>
        <w:rPr/>
        <w:t>{DRAFT} </w:t>
      </w:r>
      <w:r>
        <w:rPr>
          <w:b/>
        </w:rPr>
        <w:t>Use of counter-based debouncing for events </w:t>
      </w:r>
      <w:r>
        <w:rPr>
          <w:rFonts w:ascii="Swis721 WGL4 BT" w:hAnsi="Swis721 WGL4 BT"/>
          <w:i/>
        </w:rPr>
        <w:t>[</w:t>
      </w:r>
      <w:r>
        <w:rPr/>
        <w:t>A </w:t>
      </w:r>
      <w:r>
        <w:rPr>
          <w:rFonts w:ascii="Courier New" w:hAnsi="Courier New"/>
          <w:color w:val="0000FF"/>
        </w:rPr>
        <w:t>Di- agnosticEvent</w:t>
      </w:r>
      <w:r>
        <w:rPr>
          <w:rFonts w:ascii="Courier New" w:hAnsi="Courier New"/>
          <w:color w:val="0000FF"/>
          <w:spacing w:val="-25"/>
        </w:rPr>
        <w:t> </w:t>
      </w:r>
      <w:r>
        <w:rPr/>
        <w:t>shall be subject to counter-based debouncing if the </w:t>
      </w:r>
      <w:r>
        <w:rPr>
          <w:rFonts w:ascii="Courier New" w:hAnsi="Courier New"/>
          <w:color w:val="0000FF"/>
        </w:rPr>
        <w:t>Diagnos- ticEvent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referenced in the role </w:t>
      </w:r>
      <w:r>
        <w:rPr>
          <w:rFonts w:ascii="Courier New" w:hAnsi="Courier New"/>
          <w:color w:val="0000FF"/>
        </w:rPr>
        <w:t>diagnosticEvent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by a </w:t>
      </w:r>
      <w:r>
        <w:rPr>
          <w:rFonts w:ascii="Courier New" w:hAnsi="Courier New"/>
          <w:color w:val="0000FF"/>
        </w:rPr>
        <w:t>DiagnosticEvent- ToDebounceAlgorithmMapping</w:t>
      </w:r>
      <w:r>
        <w:rPr/>
        <w:t>,</w:t>
      </w:r>
      <w:r>
        <w:rPr>
          <w:spacing w:val="-17"/>
        </w:rPr>
        <w:t> </w:t>
      </w:r>
      <w:r>
        <w:rPr/>
        <w:t>where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referenced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debounceAlgorithm</w:t>
      </w:r>
      <w:r>
        <w:rPr>
          <w:rFonts w:ascii="Courier New" w:hAnsi="Courier New"/>
          <w:color w:val="0000FF"/>
          <w:spacing w:val="-36"/>
        </w:rPr>
        <w:t> </w:t>
      </w:r>
      <w:r>
        <w:rPr/>
        <w:t>ag- </w:t>
      </w:r>
      <w:r>
        <w:rPr>
          <w:spacing w:val="-4"/>
        </w:rPr>
        <w:t>gregates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DiagEventDebounceCounterBased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in</w:t>
      </w:r>
      <w:r>
        <w:rPr>
          <w:spacing w:val="-13"/>
        </w:rPr>
        <w:t> </w:t>
      </w:r>
      <w:r>
        <w:rPr>
          <w:spacing w:val="-4"/>
        </w:rPr>
        <w:t>the</w:t>
      </w:r>
      <w:r>
        <w:rPr>
          <w:spacing w:val="-12"/>
        </w:rPr>
        <w:t> </w:t>
      </w:r>
      <w:r>
        <w:rPr>
          <w:spacing w:val="-4"/>
        </w:rPr>
        <w:t>role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debounceAlgorithm</w:t>
      </w:r>
      <w:r>
        <w:rPr>
          <w:spacing w:val="-4"/>
        </w:rPr>
        <w:t>.</w:t>
      </w:r>
      <w:r>
        <w:rPr>
          <w:rFonts w:ascii="Swis721 WGL4 BT" w:hAnsi="Swis721 WGL4 BT"/>
          <w:i/>
          <w:spacing w:val="-4"/>
        </w:rPr>
        <w:t>♩</w:t>
      </w:r>
      <w:r>
        <w:rPr>
          <w:rFonts w:ascii="Swis721 WGL4 BT" w:hAnsi="Swis721 WGL4 BT"/>
          <w:i/>
          <w:spacing w:val="-4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RS_Diag_04068</w:t>
      </w:r>
      <w:r>
        <w:rPr>
          <w:i/>
          <w:spacing w:val="-2"/>
        </w:rPr>
        <w:t>)</w:t>
      </w:r>
    </w:p>
    <w:p>
      <w:pPr>
        <w:spacing w:line="306" w:lineRule="exact" w:before="140"/>
        <w:ind w:left="117" w:right="0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[SWS_DM_00018]</w:t>
      </w:r>
      <w:r>
        <w:rPr>
          <w:sz w:val="24"/>
        </w:rPr>
        <w:t>{DRAFT}</w:t>
      </w:r>
      <w:r>
        <w:rPr>
          <w:spacing w:val="33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debounce</w:t>
      </w:r>
      <w:r>
        <w:rPr>
          <w:b/>
          <w:spacing w:val="9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init</w:t>
      </w:r>
      <w:r>
        <w:rPr>
          <w:b/>
          <w:spacing w:val="1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Upon</w:t>
      </w:r>
      <w:r>
        <w:rPr>
          <w:spacing w:val="10"/>
          <w:sz w:val="24"/>
        </w:rPr>
        <w:t> </w:t>
      </w:r>
      <w:r>
        <w:rPr>
          <w:sz w:val="24"/>
        </w:rPr>
        <w:t>start-up,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rFonts w:ascii="Courier New"/>
          <w:color w:val="0000FF"/>
          <w:spacing w:val="-5"/>
          <w:sz w:val="24"/>
        </w:rPr>
        <w:t>DM</w:t>
      </w:r>
    </w:p>
    <w:p>
      <w:pPr>
        <w:spacing w:line="299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initialize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event’s</w:t>
      </w:r>
      <w:r>
        <w:rPr>
          <w:spacing w:val="-10"/>
          <w:sz w:val="24"/>
        </w:rPr>
        <w:t> </w:t>
      </w:r>
      <w:r>
        <w:rPr>
          <w:sz w:val="24"/>
        </w:rPr>
        <w:t>internal</w:t>
      </w:r>
      <w:r>
        <w:rPr>
          <w:spacing w:val="-11"/>
          <w:sz w:val="24"/>
        </w:rPr>
        <w:t> </w:t>
      </w:r>
      <w:r>
        <w:rPr>
          <w:sz w:val="24"/>
        </w:rPr>
        <w:t>debounce</w:t>
      </w:r>
      <w:r>
        <w:rPr>
          <w:spacing w:val="-11"/>
          <w:sz w:val="24"/>
        </w:rPr>
        <w:t> </w:t>
      </w:r>
      <w:r>
        <w:rPr>
          <w:sz w:val="24"/>
        </w:rPr>
        <w:t>counter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’0’.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RS_Diag_04068</w:t>
      </w:r>
      <w:r>
        <w:rPr>
          <w:i/>
          <w:spacing w:val="-2"/>
          <w:sz w:val="24"/>
        </w:rPr>
        <w:t>)</w:t>
      </w:r>
    </w:p>
    <w:p>
      <w:pPr>
        <w:spacing w:line="230" w:lineRule="auto" w:before="167"/>
        <w:ind w:left="117" w:right="535" w:firstLine="0"/>
        <w:jc w:val="both"/>
        <w:rPr>
          <w:i/>
          <w:sz w:val="24"/>
        </w:rPr>
      </w:pPr>
      <w:bookmarkStart w:name="_bookmark231" w:id="356"/>
      <w:bookmarkEnd w:id="356"/>
      <w:r>
        <w:rPr/>
      </w:r>
      <w:r>
        <w:rPr>
          <w:b/>
          <w:sz w:val="24"/>
        </w:rPr>
        <w:t>[SWS_DM_00017]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Calculation of the FDC based on the internal </w:t>
      </w:r>
      <w:r>
        <w:rPr>
          <w:b/>
          <w:sz w:val="24"/>
        </w:rPr>
        <w:t>de- bounce counter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calculate the </w:t>
      </w:r>
      <w:r>
        <w:rPr>
          <w:rFonts w:ascii="Courier New" w:hAnsi="Courier New"/>
          <w:color w:val="0000FF"/>
          <w:sz w:val="24"/>
        </w:rPr>
        <w:t>FDC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 to UDS, based on the value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range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internal</w:t>
      </w:r>
      <w:r>
        <w:rPr>
          <w:spacing w:val="-14"/>
          <w:sz w:val="24"/>
        </w:rPr>
        <w:t> </w:t>
      </w:r>
      <w:r>
        <w:rPr>
          <w:sz w:val="24"/>
        </w:rPr>
        <w:t>debounce</w:t>
      </w:r>
      <w:r>
        <w:rPr>
          <w:spacing w:val="-14"/>
          <w:sz w:val="24"/>
        </w:rPr>
        <w:t> </w:t>
      </w:r>
      <w:r>
        <w:rPr>
          <w:sz w:val="24"/>
        </w:rPr>
        <w:t>counter</w:t>
      </w:r>
      <w:r>
        <w:rPr>
          <w:spacing w:val="-14"/>
          <w:sz w:val="24"/>
        </w:rPr>
        <w:t> </w:t>
      </w:r>
      <w:r>
        <w:rPr>
          <w:sz w:val="24"/>
        </w:rPr>
        <w:t>by</w:t>
      </w:r>
      <w:r>
        <w:rPr>
          <w:spacing w:val="-14"/>
          <w:sz w:val="24"/>
        </w:rPr>
        <w:t> </w:t>
      </w:r>
      <w:r>
        <w:rPr>
          <w:sz w:val="24"/>
        </w:rPr>
        <w:t>linear</w:t>
      </w:r>
      <w:r>
        <w:rPr>
          <w:spacing w:val="-14"/>
          <w:sz w:val="24"/>
        </w:rPr>
        <w:t> </w:t>
      </w:r>
      <w:r>
        <w:rPr>
          <w:sz w:val="24"/>
        </w:rPr>
        <w:t>mapping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order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achieve a value range of -128 ... +127.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pStyle w:val="BodyText"/>
        <w:spacing w:line="232" w:lineRule="auto" w:before="146"/>
        <w:ind w:left="117" w:right="535"/>
        <w:jc w:val="both"/>
        <w:rPr>
          <w:i/>
        </w:rPr>
      </w:pPr>
      <w:bookmarkStart w:name="_bookmark232" w:id="357"/>
      <w:bookmarkEnd w:id="357"/>
      <w:r>
        <w:rPr/>
      </w:r>
      <w:r>
        <w:rPr>
          <w:b/>
        </w:rPr>
        <w:t>[SWS_DM_00875]</w:t>
      </w:r>
      <w:r>
        <w:rPr/>
        <w:t>{DRAFT}</w:t>
      </w:r>
      <w:r>
        <w:rPr>
          <w:spacing w:val="40"/>
        </w:rPr>
        <w:t> </w:t>
      </w:r>
      <w:r>
        <w:rPr>
          <w:b/>
        </w:rPr>
        <w:t>Internal debounce counter incrementation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 </w:t>
      </w:r>
      <w:r>
        <w:rPr>
          <w:spacing w:val="-2"/>
        </w:rPr>
        <w:t>shall</w:t>
      </w:r>
      <w:r>
        <w:rPr>
          <w:spacing w:val="-7"/>
        </w:rPr>
        <w:t> </w:t>
      </w:r>
      <w:r>
        <w:rPr>
          <w:spacing w:val="-2"/>
        </w:rPr>
        <w:t>increment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event’s</w:t>
      </w:r>
      <w:r>
        <w:rPr>
          <w:spacing w:val="-7"/>
        </w:rPr>
        <w:t> </w:t>
      </w:r>
      <w:r>
        <w:rPr>
          <w:spacing w:val="-2"/>
        </w:rPr>
        <w:t>internal</w:t>
      </w:r>
      <w:r>
        <w:rPr>
          <w:spacing w:val="-7"/>
        </w:rPr>
        <w:t> </w:t>
      </w:r>
      <w:r>
        <w:rPr>
          <w:spacing w:val="-2"/>
        </w:rPr>
        <w:t>debounce</w:t>
      </w:r>
      <w:r>
        <w:rPr>
          <w:spacing w:val="-7"/>
        </w:rPr>
        <w:t> </w:t>
      </w:r>
      <w:r>
        <w:rPr>
          <w:spacing w:val="-2"/>
        </w:rPr>
        <w:t>counter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configured</w:t>
      </w:r>
      <w:r>
        <w:rPr>
          <w:spacing w:val="-7"/>
        </w:rPr>
        <w:t> </w:t>
      </w:r>
      <w:r>
        <w:rPr>
          <w:spacing w:val="-2"/>
        </w:rPr>
        <w:t>step-size</w:t>
      </w:r>
      <w:r>
        <w:rPr>
          <w:spacing w:val="-7"/>
        </w:rPr>
        <w:t> </w:t>
      </w:r>
      <w:r>
        <w:rPr>
          <w:spacing w:val="-2"/>
        </w:rPr>
        <w:t>value </w:t>
      </w:r>
      <w:r>
        <w:rPr/>
        <w:t>of</w:t>
      </w:r>
      <w:r>
        <w:rPr>
          <w:spacing w:val="-13"/>
        </w:rPr>
        <w:t> </w:t>
      </w:r>
      <w:r>
        <w:rPr>
          <w:rFonts w:ascii="Courier New" w:hAnsi="Courier New"/>
          <w:color w:val="0000FF"/>
        </w:rPr>
        <w:t>DiagEventDebounceCounterBased</w:t>
      </w:r>
      <w:r>
        <w:rPr/>
        <w:t>.</w:t>
      </w:r>
      <w:r>
        <w:rPr>
          <w:rFonts w:ascii="Courier New" w:hAnsi="Courier New"/>
          <w:color w:val="0000FF"/>
        </w:rPr>
        <w:t>counterIncrementStepSize</w:t>
      </w:r>
      <w:r>
        <w:rPr/>
        <w:t>,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the related </w:t>
      </w:r>
      <w:r>
        <w:rPr>
          <w:rFonts w:ascii="Courier New" w:hAnsi="Courier New"/>
          <w:color w:val="0000FF"/>
        </w:rPr>
        <w:t>monitor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calls the method </w:t>
      </w:r>
      <w:r>
        <w:rPr>
          <w:rFonts w:ascii="Courier New" w:hAnsi="Courier New"/>
          <w:color w:val="0000FF"/>
        </w:rPr>
        <w:t>ara::diag::Monitor::ReportMonitorAc- 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parameter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action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set</w:t>
      </w:r>
      <w:r>
        <w:rPr>
          <w:spacing w:val="-16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kPrefailed</w:t>
      </w:r>
      <w:r>
        <w:rPr/>
        <w:t>.</w:t>
      </w:r>
      <w:r>
        <w:rPr>
          <w:spacing w:val="32"/>
        </w:rPr>
        <w:t> </w:t>
      </w:r>
      <w:r>
        <w:rPr/>
        <w:t>If after the incrementation the debounce counter value is greater than the threshold </w:t>
      </w:r>
      <w:r>
        <w:rPr>
          <w:rFonts w:ascii="Courier New" w:hAnsi="Courier New"/>
          <w:color w:val="0000FF"/>
        </w:rPr>
        <w:t>DiagEventDebounceCoun- </w:t>
      </w:r>
      <w:r>
        <w:rPr>
          <w:rFonts w:ascii="Courier New" w:hAnsi="Courier New"/>
          <w:color w:val="0000FF"/>
          <w:spacing w:val="-2"/>
        </w:rPr>
        <w:t>terBased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counterFailedThreshold</w:t>
      </w:r>
      <w:r>
        <w:rPr>
          <w:spacing w:val="-2"/>
        </w:rPr>
        <w:t>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the debounce counter value </w:t>
      </w:r>
      <w:r>
        <w:rPr/>
        <w:t>equal to the threshold.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RS_Diag_04125</w:t>
      </w:r>
      <w:r>
        <w:rPr>
          <w:i/>
        </w:rPr>
        <w:t>, 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spacing w:line="225" w:lineRule="auto" w:before="17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[SWS_DM_00024]</w:t>
      </w:r>
      <w:r>
        <w:rPr>
          <w:sz w:val="24"/>
        </w:rPr>
        <w:t>{DRAFT} </w:t>
      </w:r>
      <w:r>
        <w:rPr>
          <w:b/>
          <w:sz w:val="24"/>
        </w:rPr>
        <w:t>Qualified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failed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counter-based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debounc- 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internal debounce counter is greater or equal to </w:t>
      </w:r>
      <w:r>
        <w:rPr>
          <w:rFonts w:ascii="Courier New" w:hAnsi="Courier New"/>
          <w:color w:val="0000FF"/>
          <w:sz w:val="24"/>
        </w:rPr>
        <w:t>DiagEventDebounce- </w:t>
      </w:r>
      <w:r>
        <w:rPr>
          <w:rFonts w:ascii="Courier New" w:hAnsi="Courier New"/>
          <w:color w:val="0000FF"/>
          <w:spacing w:val="-4"/>
          <w:sz w:val="24"/>
        </w:rPr>
        <w:t>CounterBased</w:t>
      </w:r>
      <w:r>
        <w:rPr>
          <w:spacing w:val="-4"/>
          <w:sz w:val="24"/>
        </w:rPr>
        <w:t>.</w:t>
      </w:r>
      <w:r>
        <w:rPr>
          <w:rFonts w:ascii="Courier New" w:hAnsi="Courier New"/>
          <w:color w:val="0000FF"/>
          <w:spacing w:val="-4"/>
          <w:sz w:val="24"/>
        </w:rPr>
        <w:t>counterFailedThreshold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process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event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kFi- </w:t>
      </w:r>
      <w:r>
        <w:rPr>
          <w:rFonts w:ascii="Courier New" w:hAnsi="Courier New"/>
          <w:color w:val="0000FF"/>
          <w:sz w:val="24"/>
        </w:rPr>
        <w:t>nallyDefective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pStyle w:val="BodyText"/>
        <w:tabs>
          <w:tab w:pos="753" w:val="left" w:leader="none"/>
          <w:tab w:pos="1534" w:val="left" w:leader="none"/>
          <w:tab w:pos="1948" w:val="left" w:leader="none"/>
          <w:tab w:pos="3327" w:val="left" w:leader="none"/>
        </w:tabs>
        <w:spacing w:line="230" w:lineRule="auto" w:before="139"/>
        <w:ind w:left="117" w:right="535"/>
        <w:rPr>
          <w:i/>
        </w:rPr>
      </w:pPr>
      <w:bookmarkStart w:name="_bookmark233" w:id="358"/>
      <w:bookmarkEnd w:id="358"/>
      <w:r>
        <w:rPr/>
      </w:r>
      <w:r>
        <w:rPr>
          <w:b/>
          <w:spacing w:val="-2"/>
        </w:rPr>
        <w:t>[SWS_DM_00876]</w:t>
      </w:r>
      <w:r>
        <w:rPr>
          <w:spacing w:val="-2"/>
        </w:rPr>
        <w:t>{DRAFT}</w:t>
      </w:r>
      <w:r>
        <w:rPr/>
        <w:tab/>
      </w:r>
      <w:r>
        <w:rPr>
          <w:b/>
        </w:rPr>
        <w:t>Internal</w:t>
      </w:r>
      <w:r>
        <w:rPr>
          <w:b/>
          <w:spacing w:val="40"/>
        </w:rPr>
        <w:t> </w:t>
      </w:r>
      <w:r>
        <w:rPr>
          <w:b/>
        </w:rPr>
        <w:t>debounce</w:t>
      </w:r>
      <w:r>
        <w:rPr>
          <w:b/>
          <w:spacing w:val="40"/>
        </w:rPr>
        <w:t> </w:t>
      </w:r>
      <w:r>
        <w:rPr>
          <w:b/>
        </w:rPr>
        <w:t>counter</w:t>
      </w:r>
      <w:r>
        <w:rPr>
          <w:b/>
          <w:spacing w:val="40"/>
        </w:rPr>
        <w:t> </w:t>
      </w:r>
      <w:r>
        <w:rPr>
          <w:b/>
        </w:rPr>
        <w:t>decrementation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4"/>
        </w:rPr>
        <w:t> </w:t>
      </w:r>
      <w:r>
        <w:rPr/>
        <w:t>decrement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event’s</w:t>
      </w:r>
      <w:r>
        <w:rPr>
          <w:spacing w:val="37"/>
        </w:rPr>
        <w:t> </w:t>
      </w:r>
      <w:r>
        <w:rPr/>
        <w:t>internal</w:t>
      </w:r>
      <w:r>
        <w:rPr>
          <w:spacing w:val="37"/>
        </w:rPr>
        <w:t> </w:t>
      </w:r>
      <w:r>
        <w:rPr/>
        <w:t>debounce</w:t>
      </w:r>
      <w:r>
        <w:rPr>
          <w:spacing w:val="37"/>
        </w:rPr>
        <w:t> </w:t>
      </w:r>
      <w:r>
        <w:rPr/>
        <w:t>counter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configured</w:t>
      </w:r>
      <w:r>
        <w:rPr>
          <w:spacing w:val="37"/>
        </w:rPr>
        <w:t> </w:t>
      </w:r>
      <w:r>
        <w:rPr/>
        <w:t>step- </w:t>
      </w:r>
      <w:r>
        <w:rPr>
          <w:spacing w:val="-4"/>
        </w:rPr>
        <w:t>size</w:t>
      </w:r>
      <w:r>
        <w:rPr/>
        <w:tab/>
      </w:r>
      <w:r>
        <w:rPr>
          <w:spacing w:val="-2"/>
        </w:rPr>
        <w:t>value</w:t>
      </w:r>
      <w:r>
        <w:rPr/>
        <w:tab/>
      </w:r>
      <w:r>
        <w:rPr>
          <w:spacing w:val="-6"/>
        </w:rPr>
        <w:t>of</w:t>
      </w:r>
      <w:r>
        <w:rPr/>
        <w:tab/>
      </w:r>
      <w:r>
        <w:rPr>
          <w:rFonts w:ascii="Courier New" w:hAnsi="Courier New"/>
          <w:color w:val="0000FF"/>
          <w:spacing w:val="-2"/>
        </w:rPr>
        <w:t>DiagEventDebounceCounterBased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counterDecrementStep- </w:t>
      </w:r>
      <w:r>
        <w:rPr>
          <w:rFonts w:ascii="Courier New" w:hAnsi="Courier New"/>
          <w:color w:val="0000FF"/>
        </w:rPr>
        <w:t>Size</w:t>
      </w:r>
      <w:r>
        <w:rPr/>
        <w:t>,</w:t>
      </w:r>
      <w:r>
        <w:rPr>
          <w:spacing w:val="38"/>
        </w:rPr>
        <w:t> </w:t>
      </w:r>
      <w:r>
        <w:rPr/>
        <w:t>when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related</w:t>
      </w:r>
      <w:r>
        <w:rPr>
          <w:spacing w:val="34"/>
        </w:rPr>
        <w:t> </w:t>
      </w:r>
      <w:r>
        <w:rPr>
          <w:rFonts w:ascii="Courier New" w:hAnsi="Courier New"/>
          <w:color w:val="0000FF"/>
        </w:rPr>
        <w:t>monitor</w:t>
      </w:r>
      <w:r>
        <w:rPr>
          <w:rFonts w:ascii="Courier New" w:hAnsi="Courier New"/>
          <w:color w:val="0000FF"/>
          <w:spacing w:val="-36"/>
        </w:rPr>
        <w:t> </w:t>
      </w:r>
      <w:r>
        <w:rPr/>
        <w:t>calls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method</w:t>
      </w:r>
      <w:r>
        <w:rPr>
          <w:spacing w:val="34"/>
        </w:rPr>
        <w:t> </w:t>
      </w:r>
      <w:r>
        <w:rPr>
          <w:rFonts w:ascii="Courier New" w:hAnsi="Courier New"/>
          <w:color w:val="0000FF"/>
        </w:rPr>
        <w:t>ara::diag::Monitor::Re- portMonitorAction</w:t>
      </w:r>
      <w:r>
        <w:rPr>
          <w:rFonts w:ascii="Courier New" w:hAnsi="Courier New"/>
          <w:color w:val="0000FF"/>
          <w:spacing w:val="-54"/>
        </w:rPr>
        <w:t> </w:t>
      </w:r>
      <w:r>
        <w:rPr/>
        <w:t>with the parameter </w:t>
      </w:r>
      <w:r>
        <w:rPr>
          <w:rFonts w:ascii="Courier New" w:hAnsi="Courier New"/>
          <w:color w:val="0000FF"/>
        </w:rPr>
        <w:t>action</w:t>
      </w:r>
      <w:r>
        <w:rPr>
          <w:rFonts w:ascii="Courier New" w:hAnsi="Courier New"/>
          <w:color w:val="0000FF"/>
          <w:spacing w:val="-54"/>
        </w:rPr>
        <w:t> </w:t>
      </w:r>
      <w:r>
        <w:rPr/>
        <w:t>set to </w:t>
      </w:r>
      <w:r>
        <w:rPr>
          <w:rFonts w:ascii="Courier New" w:hAnsi="Courier New"/>
          <w:color w:val="0000FF"/>
        </w:rPr>
        <w:t>kPrepassed</w:t>
      </w:r>
      <w:r>
        <w:rPr/>
        <w:t>.</w:t>
      </w:r>
      <w:r>
        <w:rPr>
          <w:spacing w:val="75"/>
        </w:rPr>
        <w:t> </w:t>
      </w:r>
      <w:r>
        <w:rPr/>
        <w:t>If after the decrementation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debounce</w:t>
      </w:r>
      <w:r>
        <w:rPr>
          <w:spacing w:val="-3"/>
        </w:rPr>
        <w:t> </w:t>
      </w:r>
      <w:r>
        <w:rPr/>
        <w:t>counter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lower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threshold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DiagEvent- DebounceCounterBased</w:t>
      </w:r>
      <w:r>
        <w:rPr/>
        <w:t>.</w:t>
      </w:r>
      <w:r>
        <w:rPr>
          <w:rFonts w:ascii="Courier New" w:hAnsi="Courier New"/>
          <w:color w:val="0000FF"/>
        </w:rPr>
        <w:t>counterPassedThreshold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23"/>
        </w:rPr>
        <w:t> </w:t>
      </w:r>
      <w:r>
        <w:rPr/>
        <w:t>shall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de- bounce counter value equal to the threshold.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RS_Diag_04125</w:t>
      </w:r>
      <w:r>
        <w:rPr>
          <w:i/>
        </w:rPr>
        <w:t>, 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spacing w:line="225" w:lineRule="auto" w:before="17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[SWS_DM_00025]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Qualified passed event using counter-based </w:t>
      </w:r>
      <w:r>
        <w:rPr>
          <w:b/>
          <w:sz w:val="24"/>
        </w:rPr>
        <w:t>de- bouncing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internal</w:t>
      </w:r>
      <w:r>
        <w:rPr>
          <w:spacing w:val="-15"/>
          <w:sz w:val="24"/>
        </w:rPr>
        <w:t> </w:t>
      </w:r>
      <w:r>
        <w:rPr>
          <w:sz w:val="24"/>
        </w:rPr>
        <w:t>debounce</w:t>
      </w:r>
      <w:r>
        <w:rPr>
          <w:spacing w:val="-15"/>
          <w:sz w:val="24"/>
        </w:rPr>
        <w:t> </w:t>
      </w:r>
      <w:r>
        <w:rPr>
          <w:sz w:val="24"/>
        </w:rPr>
        <w:t>counter</w:t>
      </w:r>
      <w:r>
        <w:rPr>
          <w:spacing w:val="-15"/>
          <w:sz w:val="24"/>
        </w:rPr>
        <w:t> </w:t>
      </w:r>
      <w:r>
        <w:rPr>
          <w:sz w:val="24"/>
        </w:rPr>
        <w:t>is</w:t>
      </w:r>
      <w:r>
        <w:rPr>
          <w:spacing w:val="-15"/>
          <w:sz w:val="24"/>
        </w:rPr>
        <w:t> </w:t>
      </w:r>
      <w:r>
        <w:rPr>
          <w:sz w:val="24"/>
        </w:rPr>
        <w:t>less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15"/>
          <w:sz w:val="24"/>
        </w:rPr>
        <w:t> </w:t>
      </w:r>
      <w:r>
        <w:rPr>
          <w:sz w:val="24"/>
        </w:rPr>
        <w:t>equal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z w:val="24"/>
        </w:rPr>
        <w:t>DiagEventDebounce- </w:t>
      </w:r>
      <w:r>
        <w:rPr>
          <w:rFonts w:ascii="Courier New" w:hAnsi="Courier New"/>
          <w:color w:val="0000FF"/>
          <w:spacing w:val="-4"/>
          <w:sz w:val="24"/>
        </w:rPr>
        <w:t>CounterBased</w:t>
      </w:r>
      <w:r>
        <w:rPr>
          <w:spacing w:val="-4"/>
          <w:sz w:val="24"/>
        </w:rPr>
        <w:t>.</w:t>
      </w:r>
      <w:r>
        <w:rPr>
          <w:rFonts w:ascii="Courier New" w:hAnsi="Courier New"/>
          <w:color w:val="0000FF"/>
          <w:spacing w:val="-4"/>
          <w:sz w:val="24"/>
        </w:rPr>
        <w:t>counterPassedThreshold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process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event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kFi- </w:t>
      </w:r>
      <w:r>
        <w:rPr>
          <w:rFonts w:ascii="Courier New" w:hAnsi="Courier New"/>
          <w:color w:val="0000FF"/>
          <w:sz w:val="24"/>
        </w:rPr>
        <w:t>nallyHealed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28" w:lineRule="auto" w:before="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[SWS_DM_00021]</w:t>
      </w:r>
      <w:r>
        <w:rPr>
          <w:sz w:val="24"/>
        </w:rPr>
        <w:t>{DRAFT} </w:t>
      </w:r>
      <w:r>
        <w:rPr>
          <w:b/>
          <w:sz w:val="24"/>
        </w:rPr>
        <w:t>Direct failed qualification of counter-based events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monitor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reports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kFailed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set the internal debounce counter to the value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DiagEventDebounceCounterBased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counterFailedThreshold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pro- cess the event as </w:t>
      </w:r>
      <w:r>
        <w:rPr>
          <w:rFonts w:ascii="Courier New" w:hAnsi="Courier New"/>
          <w:color w:val="0000FF"/>
          <w:sz w:val="24"/>
        </w:rPr>
        <w:t>kFinallyDefective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spacing w:line="228" w:lineRule="auto" w:before="142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[SWS_DM_00029]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Direct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passed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qualification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counter-based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events</w:t>
      </w:r>
      <w:r>
        <w:rPr>
          <w:b/>
          <w:spacing w:val="-3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If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monitor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reports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kPassed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set the internal debounce counter to the value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DiagEventDebounceCounterBased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counterPassedThreshold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pro- cess the event as </w:t>
      </w:r>
      <w:r>
        <w:rPr>
          <w:rFonts w:ascii="Courier New" w:hAnsi="Courier New"/>
          <w:color w:val="0000FF"/>
          <w:sz w:val="24"/>
        </w:rPr>
        <w:t>kFinallyHealed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)</w:t>
      </w:r>
    </w:p>
    <w:p>
      <w:pPr>
        <w:pStyle w:val="BodyText"/>
        <w:spacing w:line="230" w:lineRule="auto" w:before="139"/>
        <w:ind w:left="117" w:right="535"/>
        <w:jc w:val="both"/>
        <w:rPr>
          <w:i/>
        </w:rPr>
      </w:pPr>
      <w:r>
        <w:rPr>
          <w:b/>
        </w:rPr>
        <w:t>[SWS_DM_00022]</w:t>
      </w:r>
      <w:r>
        <w:rPr/>
        <w:t>{DRAFT} </w:t>
      </w:r>
      <w:r>
        <w:rPr>
          <w:b/>
        </w:rPr>
        <w:t>Internal debounce counter jump up behavior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Di- agEventDebounceCounterBased</w:t>
      </w:r>
      <w:r>
        <w:rPr/>
        <w:t>.</w:t>
      </w:r>
      <w:r>
        <w:rPr>
          <w:rFonts w:ascii="Courier New" w:hAnsi="Courier New"/>
          <w:color w:val="0000FF"/>
        </w:rPr>
        <w:t>counterJumpUp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true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event</w:t>
      </w:r>
      <w:r>
        <w:rPr/>
        <w:t>,</w:t>
      </w:r>
      <w:r>
        <w:rPr>
          <w:spacing w:val="-16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set the event’s internal debounce counter to </w:t>
      </w:r>
      <w:r>
        <w:rPr>
          <w:rFonts w:ascii="Courier New" w:hAnsi="Courier New"/>
          <w:color w:val="0000FF"/>
        </w:rPr>
        <w:t>DiagEventDebounceCoun- </w:t>
      </w:r>
      <w:r>
        <w:rPr>
          <w:rFonts w:ascii="Courier New" w:hAnsi="Courier New"/>
          <w:color w:val="0000FF"/>
          <w:spacing w:val="-2"/>
        </w:rPr>
        <w:t>terBased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counterJumpUpValue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if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kPrefailed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reported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this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event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the </w:t>
      </w:r>
      <w:r>
        <w:rPr/>
        <w:t>current</w:t>
      </w:r>
      <w:r>
        <w:rPr>
          <w:spacing w:val="-16"/>
        </w:rPr>
        <w:t> </w:t>
      </w:r>
      <w:r>
        <w:rPr/>
        <w:t>internal</w:t>
      </w:r>
      <w:r>
        <w:rPr>
          <w:spacing w:val="-16"/>
        </w:rPr>
        <w:t> </w:t>
      </w:r>
      <w:r>
        <w:rPr/>
        <w:t>debounce</w:t>
      </w:r>
      <w:r>
        <w:rPr>
          <w:spacing w:val="-16"/>
        </w:rPr>
        <w:t> </w:t>
      </w:r>
      <w:r>
        <w:rPr/>
        <w:t>counter</w:t>
      </w:r>
      <w:r>
        <w:rPr>
          <w:spacing w:val="-16"/>
        </w:rPr>
        <w:t> </w:t>
      </w:r>
      <w:r>
        <w:rPr/>
        <w:t>value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less</w:t>
      </w:r>
      <w:r>
        <w:rPr>
          <w:spacing w:val="-16"/>
        </w:rPr>
        <w:t> </w:t>
      </w:r>
      <w:r>
        <w:rPr/>
        <w:t>than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DiagEventDebounceCounter- Based</w:t>
      </w:r>
      <w:r>
        <w:rPr/>
        <w:t>.</w:t>
      </w:r>
      <w:r>
        <w:rPr>
          <w:rFonts w:ascii="Courier New" w:hAnsi="Courier New"/>
          <w:color w:val="0000FF"/>
        </w:rPr>
        <w:t>counterJumpUpValue</w:t>
      </w:r>
      <w:r>
        <w:rPr/>
        <w:t>.</w:t>
      </w:r>
      <w:r>
        <w:rPr>
          <w:spacing w:val="40"/>
        </w:rPr>
        <w:t> </w:t>
      </w:r>
      <w:r>
        <w:rPr/>
        <w:t>After setting the internal debounce counter to </w:t>
      </w:r>
      <w:r>
        <w:rPr>
          <w:rFonts w:ascii="Courier New" w:hAnsi="Courier New"/>
          <w:color w:val="0000FF"/>
        </w:rPr>
        <w:t>Di- agEventDebounceCounterBased</w:t>
      </w:r>
      <w:r>
        <w:rPr/>
        <w:t>.</w:t>
      </w:r>
      <w:r>
        <w:rPr>
          <w:rFonts w:ascii="Courier New" w:hAnsi="Courier New"/>
          <w:color w:val="0000FF"/>
        </w:rPr>
        <w:t>counterJumpUpValue</w:t>
      </w:r>
      <w:r>
        <w:rPr>
          <w:rFonts w:ascii="Courier New" w:hAnsi="Courier New"/>
          <w:color w:val="0000FF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/>
        <w:t>processing</w:t>
      </w:r>
      <w:r>
        <w:rPr>
          <w:spacing w:val="-17"/>
        </w:rPr>
        <w:t> </w:t>
      </w:r>
      <w:r>
        <w:rPr/>
        <w:t>accord- ing to [</w:t>
      </w:r>
      <w:hyperlink w:history="true" w:anchor="_bookmark232">
        <w:r>
          <w:rPr>
            <w:color w:val="0000FF"/>
          </w:rPr>
          <w:t>SWS_DM_00875</w:t>
        </w:r>
      </w:hyperlink>
      <w:r>
        <w:rPr/>
        <w:t>] shall be done.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pStyle w:val="BodyText"/>
        <w:spacing w:line="230" w:lineRule="auto" w:before="141"/>
        <w:ind w:left="117" w:right="535"/>
        <w:rPr>
          <w:i/>
        </w:rPr>
      </w:pPr>
      <w:r>
        <w:rPr>
          <w:b/>
        </w:rPr>
        <w:t>[SWS_DM_00023]</w:t>
      </w:r>
      <w:r>
        <w:rPr/>
        <w:t>{DRAFT}</w:t>
      </w:r>
      <w:r>
        <w:rPr>
          <w:spacing w:val="40"/>
        </w:rPr>
        <w:t> </w:t>
      </w:r>
      <w:r>
        <w:rPr>
          <w:b/>
        </w:rPr>
        <w:t>Internal debounce counter jump down behavior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kPrepassed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30"/>
        </w:rPr>
        <w:t> </w:t>
      </w:r>
      <w:r>
        <w:rPr/>
        <w:t>reported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an</w:t>
      </w:r>
      <w:r>
        <w:rPr>
          <w:spacing w:val="36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current</w:t>
      </w:r>
      <w:r>
        <w:rPr>
          <w:spacing w:val="36"/>
        </w:rPr>
        <w:t> </w:t>
      </w:r>
      <w:r>
        <w:rPr/>
        <w:t>internal</w:t>
      </w:r>
      <w:r>
        <w:rPr>
          <w:spacing w:val="36"/>
        </w:rPr>
        <w:t> </w:t>
      </w:r>
      <w:r>
        <w:rPr/>
        <w:t>debounce</w:t>
      </w:r>
      <w:r>
        <w:rPr>
          <w:spacing w:val="36"/>
        </w:rPr>
        <w:t> </w:t>
      </w:r>
      <w:r>
        <w:rPr/>
        <w:t>counter value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greater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DiagEventDebounceCounterBased</w:t>
      </w:r>
      <w:r>
        <w:rPr/>
        <w:t>.</w:t>
      </w:r>
      <w:r>
        <w:rPr>
          <w:rFonts w:ascii="Courier New" w:hAnsi="Courier New"/>
          <w:color w:val="0000FF"/>
        </w:rPr>
        <w:t>counterJumpDown- Value</w:t>
      </w:r>
      <w:r>
        <w:rPr>
          <w:rFonts w:ascii="Courier New" w:hAnsi="Courier New"/>
          <w:color w:val="0000FF"/>
          <w:spacing w:val="-38"/>
        </w:rPr>
        <w:t> </w:t>
      </w:r>
      <w:r>
        <w:rPr/>
        <w:t>and</w:t>
      </w:r>
      <w:r>
        <w:rPr>
          <w:spacing w:val="25"/>
        </w:rPr>
        <w:t> </w:t>
      </w:r>
      <w:r>
        <w:rPr>
          <w:rFonts w:ascii="Courier New" w:hAnsi="Courier New"/>
          <w:color w:val="0000FF"/>
        </w:rPr>
        <w:t>counterJumpDown</w:t>
      </w:r>
      <w:r>
        <w:rPr>
          <w:rFonts w:ascii="Courier New" w:hAnsi="Courier New"/>
          <w:color w:val="0000FF"/>
          <w:spacing w:val="-38"/>
        </w:rPr>
        <w:t> </w:t>
      </w:r>
      <w:r>
        <w:rPr/>
        <w:t>is</w:t>
      </w:r>
      <w:r>
        <w:rPr>
          <w:spacing w:val="35"/>
        </w:rPr>
        <w:t> </w:t>
      </w:r>
      <w:r>
        <w:rPr/>
        <w:t>set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true</w:t>
      </w:r>
      <w:r>
        <w:rPr>
          <w:spacing w:val="35"/>
        </w:rPr>
        <w:t> </w:t>
      </w:r>
      <w:r>
        <w:rPr/>
        <w:t>for</w:t>
      </w:r>
      <w:r>
        <w:rPr>
          <w:spacing w:val="34"/>
        </w:rPr>
        <w:t> </w:t>
      </w:r>
      <w:r>
        <w:rPr/>
        <w:t>this</w:t>
      </w:r>
      <w:r>
        <w:rPr>
          <w:spacing w:val="35"/>
        </w:rPr>
        <w:t> </w:t>
      </w:r>
      <w:r>
        <w:rPr>
          <w:rFonts w:ascii="Courier New" w:hAnsi="Courier New"/>
          <w:color w:val="0000FF"/>
        </w:rPr>
        <w:t>event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8"/>
        </w:rPr>
        <w:t> </w:t>
      </w:r>
      <w:r>
        <w:rPr/>
        <w:t>shall</w:t>
      </w:r>
      <w:r>
        <w:rPr>
          <w:spacing w:val="35"/>
        </w:rPr>
        <w:t> </w:t>
      </w:r>
      <w:r>
        <w:rPr/>
        <w:t>set</w:t>
      </w:r>
      <w:r>
        <w:rPr>
          <w:spacing w:val="35"/>
        </w:rPr>
        <w:t> </w:t>
      </w:r>
      <w:r>
        <w:rPr/>
        <w:t>the event’s</w:t>
      </w:r>
      <w:r>
        <w:rPr>
          <w:spacing w:val="27"/>
        </w:rPr>
        <w:t> </w:t>
      </w:r>
      <w:r>
        <w:rPr/>
        <w:t>internal</w:t>
      </w:r>
      <w:r>
        <w:rPr>
          <w:spacing w:val="27"/>
        </w:rPr>
        <w:t> </w:t>
      </w:r>
      <w:r>
        <w:rPr/>
        <w:t>debounce</w:t>
      </w:r>
      <w:r>
        <w:rPr>
          <w:spacing w:val="27"/>
        </w:rPr>
        <w:t> </w:t>
      </w:r>
      <w:r>
        <w:rPr/>
        <w:t>counter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>
          <w:rFonts w:ascii="Courier New" w:hAnsi="Courier New"/>
          <w:color w:val="0000FF"/>
        </w:rPr>
        <w:t>DiagEventDebounceCounterBased</w:t>
      </w:r>
      <w:r>
        <w:rPr/>
        <w:t>.</w:t>
      </w:r>
      <w:r>
        <w:rPr>
          <w:rFonts w:ascii="Courier New" w:hAnsi="Courier New"/>
          <w:color w:val="0000FF"/>
        </w:rPr>
        <w:t>coun- terJumpDownValue</w:t>
      </w:r>
      <w:r>
        <w:rPr/>
        <w:t>.</w:t>
      </w:r>
      <w:r>
        <w:rPr>
          <w:spacing w:val="80"/>
        </w:rPr>
        <w:t> </w:t>
      </w:r>
      <w:r>
        <w:rPr/>
        <w:t>After setting the internal debounce counter to </w:t>
      </w:r>
      <w:r>
        <w:rPr>
          <w:rFonts w:ascii="Courier New" w:hAnsi="Courier New"/>
          <w:color w:val="0000FF"/>
        </w:rPr>
        <w:t>DiagEvent- DebounceCounterBased</w:t>
      </w:r>
      <w:r>
        <w:rPr/>
        <w:t>.</w:t>
      </w:r>
      <w:r>
        <w:rPr>
          <w:rFonts w:ascii="Courier New" w:hAnsi="Courier New"/>
          <w:color w:val="0000FF"/>
        </w:rPr>
        <w:t>counterJumpDownValue</w:t>
      </w:r>
      <w:r>
        <w:rPr>
          <w:rFonts w:ascii="Courier New" w:hAnsi="Courier New"/>
          <w:color w:val="0000FF"/>
          <w:spacing w:val="-25"/>
        </w:rPr>
        <w:t> </w:t>
      </w:r>
      <w:r>
        <w:rPr/>
        <w:t>the</w:t>
      </w:r>
      <w:r>
        <w:rPr>
          <w:spacing w:val="40"/>
        </w:rPr>
        <w:t> </w:t>
      </w:r>
      <w:r>
        <w:rPr/>
        <w:t>processing</w:t>
      </w:r>
      <w:r>
        <w:rPr>
          <w:spacing w:val="40"/>
        </w:rPr>
        <w:t> </w:t>
      </w:r>
      <w:r>
        <w:rPr/>
        <w:t>according</w:t>
      </w:r>
      <w:r>
        <w:rPr>
          <w:spacing w:val="40"/>
        </w:rPr>
        <w:t> </w:t>
      </w:r>
      <w:r>
        <w:rPr/>
        <w:t>to [</w:t>
      </w:r>
      <w:hyperlink w:history="true" w:anchor="_bookmark233">
        <w:r>
          <w:rPr>
            <w:color w:val="0000FF"/>
          </w:rPr>
          <w:t>SWS_DM_00876</w:t>
        </w:r>
      </w:hyperlink>
      <w:r>
        <w:rPr/>
        <w:t>] shall be done.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RS_Diag_04068</w:t>
      </w:r>
      <w:r>
        <w:rPr>
          <w:i/>
        </w:rPr>
        <w:t>)</w:t>
      </w:r>
    </w:p>
    <w:p>
      <w:pPr>
        <w:spacing w:after="0" w:line="230" w:lineRule="auto"/>
        <w:sectPr>
          <w:pgSz w:w="11910" w:h="13960"/>
          <w:pgMar w:top="280" w:bottom="280" w:left="1300" w:right="8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9"/>
        </w:rPr>
      </w:pPr>
    </w:p>
    <w:p>
      <w:pPr>
        <w:spacing w:before="0"/>
        <w:ind w:left="963" w:right="0" w:firstLine="0"/>
        <w:jc w:val="left"/>
        <w:rPr>
          <w:sz w:val="16"/>
        </w:rPr>
      </w:pPr>
      <w:r>
        <w:rPr/>
        <w:pict>
          <v:group style="position:absolute;margin-left:70.549934pt;margin-top:-34.926472pt;width:485.05pt;height:449.65pt;mso-position-horizontal-relative:page;mso-position-vertical-relative:paragraph;z-index:-19525120" id="docshapegroup281" coordorigin="1411,-699" coordsize="9701,8993">
            <v:rect style="position:absolute;left:1417;top:-693;width:9689;height:8981" id="docshape282" filled="false" stroked="true" strokeweight=".632132pt" strokecolor="#000000">
              <v:stroke dashstyle="solid"/>
            </v:rect>
            <v:line style="position:absolute" from="3397,3678" to="3875,3443" stroked="true" strokeweight=".632132pt" strokecolor="#000000">
              <v:stroke dashstyle="dot"/>
            </v:line>
            <v:line style="position:absolute" from="3875,3443" to="4352,2963" stroked="true" strokeweight=".632132pt" strokecolor="#000000">
              <v:stroke dashstyle="dot"/>
            </v:line>
            <v:line style="position:absolute" from="4591,2963" to="4829,4633" stroked="true" strokeweight=".632132pt" strokecolor="#336699">
              <v:stroke dashstyle="dot"/>
            </v:line>
            <v:line style="position:absolute" from="5545,4633" to="5784,5110" stroked="true" strokeweight=".632132pt" strokecolor="#000000">
              <v:stroke dashstyle="dot"/>
            </v:line>
            <v:line style="position:absolute" from="6258,4633" to="6974,3917" stroked="true" strokeweight=".632132pt" strokecolor="#000000">
              <v:stroke dashstyle="dot"/>
            </v:line>
            <v:line style="position:absolute" from="4829,4633" to="5307,5588" stroked="true" strokeweight=".632132pt" strokecolor="#000000">
              <v:stroke dashstyle="dot"/>
            </v:line>
            <v:line style="position:absolute" from="5784,5110" to="6261,4633" stroked="true" strokeweight=".632132pt" strokecolor="#336699">
              <v:stroke dashstyle="dot"/>
            </v:line>
            <v:line style="position:absolute" from="5307,5349" to="5545,4633" stroked="true" strokeweight=".632132pt" strokecolor="#336699">
              <v:stroke dashstyle="dot"/>
            </v:line>
            <v:line style="position:absolute" from="7216,4633" to="7693,5349" stroked="true" strokeweight=".632132pt" strokecolor="#008130">
              <v:stroke dashstyle="dot"/>
            </v:line>
            <v:line style="position:absolute" from="7932,5349" to="8171,2963" stroked="true" strokeweight=".632132pt" strokecolor="#008130">
              <v:stroke dashstyle="dot"/>
            </v:line>
            <v:line style="position:absolute" from="6977,3917" to="7216,4633" stroked="true" strokeweight=".632132pt" strokecolor="#336699">
              <v:stroke dashstyle="dot"/>
            </v:line>
            <v:shape style="position:absolute;left:4352;top:4155;width:4297;height:717" id="docshape283" coordorigin="4352,4156" coordsize="4297,717" path="m4352,4156l8648,4156m4352,4872l8648,4872e" filled="false" stroked="true" strokeweight=".632132pt" strokecolor="#336699">
              <v:path arrowok="t"/>
              <v:stroke dashstyle="shortdashdot"/>
            </v:shape>
            <v:line style="position:absolute" from="2920,-379" to="2920,7975" stroked="true" strokeweight="1.0104pt" strokecolor="#000000">
              <v:stroke dashstyle="solid"/>
            </v:line>
            <v:line style="position:absolute" from="2920,3917" to="10080,3917" stroked="true" strokeweight="1.0104pt" strokecolor="#000000">
              <v:stroke dashstyle="longdash"/>
            </v:line>
            <v:shape style="position:absolute;left:3146;top:2962;width:6684;height:2387" id="docshape284" coordorigin="3147,2963" coordsize="6684,2387" path="m3147,2963l9830,2963m3159,5349l9830,5349e" filled="false" stroked="true" strokeweight="1.0104pt" strokecolor="#ff0000">
              <v:path arrowok="t"/>
              <v:stroke dashstyle="longdashdot"/>
            </v:shape>
            <v:shape style="position:absolute;left:2919;top:6776;width:7161;height:11" id="docshape285" coordorigin="2920,6776" coordsize="7161,11" path="m2920,6776l8171,6776m9364,6776l10080,6776m2920,6786l10080,6786e" filled="false" stroked="true" strokeweight=".5052pt" strokecolor="#000000">
              <v:path arrowok="t"/>
              <v:stroke dashstyle="longdash"/>
            </v:shape>
            <v:line style="position:absolute" from="2920,1053" to="10080,1053" stroked="true" strokeweight="1.0104pt" strokecolor="#000000">
              <v:stroke dashstyle="longdash"/>
            </v:line>
            <v:shape style="position:absolute;left:3146;top:575;width:6684;height:955" id="docshape286" coordorigin="3147,576" coordsize="6684,955" path="m3158,1530l9830,1530m3147,576l9830,576e" filled="false" stroked="true" strokeweight="1.0104pt" strokecolor="#ff0000">
              <v:path arrowok="t"/>
              <v:stroke dashstyle="longdashdot"/>
            </v:shape>
            <v:line style="position:absolute" from="3397,576" to="3397,1053" stroked="true" strokeweight="1.0104pt" strokecolor="#000000">
              <v:stroke dashstyle="solid"/>
            </v:line>
            <v:shape style="position:absolute;left:3158;top:6298;width:6675;height:11" id="docshape287" coordorigin="3158,6299" coordsize="6675,11" path="m3158,6309l8171,6309m9364,6309l9833,6309m3158,6299l9833,6299e" filled="false" stroked="true" strokeweight=".504358pt" strokecolor="#ff0000">
              <v:path arrowok="t"/>
              <v:stroke dashstyle="longdashdot"/>
            </v:shape>
            <v:line style="position:absolute" from="3158,7259" to="9833,7259" stroked="true" strokeweight="1.0104pt" strokecolor="#ff0000">
              <v:stroke dashstyle="longdashdot"/>
            </v:line>
            <v:line style="position:absolute" from="2681,7736" to="10385,7736" stroked="true" strokeweight="1.0104pt" strokecolor="#000000">
              <v:stroke dashstyle="solid"/>
            </v:line>
            <v:shape style="position:absolute;left:10369;top:7673;width:188;height:126" id="docshape288" coordorigin="10370,7673" coordsize="188,126" path="m10370,7673l10370,7799,10558,7736,10370,7673xe" filled="true" fillcolor="#000000" stroked="false">
              <v:path arrowok="t"/>
              <v:fill type="solid"/>
            </v:shape>
            <v:shape style="position:absolute;left:3874;top:575;width:717;height:478" id="docshape289" coordorigin="3875,576" coordsize="717,478" path="m3875,576l3875,1053m4113,576l4113,1053m4352,576l4352,1053m4591,576l4591,1053e" filled="false" stroked="true" strokeweight="1.0104pt" strokecolor="#000000">
              <v:path arrowok="t"/>
              <v:stroke dashstyle="solid"/>
            </v:shape>
            <v:line style="position:absolute" from="4829,1053" to="4829,1530" stroked="true" strokeweight="1.0104pt" strokecolor="#336699">
              <v:stroke dashstyle="solid"/>
            </v:line>
            <v:line style="position:absolute" from="5068,1053" to="5068,1530" stroked="true" strokeweight="1.0104pt" strokecolor="#000000">
              <v:stroke dashstyle="solid"/>
            </v:line>
            <v:line style="position:absolute" from="5545,576" to="5545,1053" stroked="true" strokeweight="1.0104pt" strokecolor="#336699">
              <v:stroke dashstyle="solid"/>
            </v:line>
            <v:line style="position:absolute" from="5784,1053" to="5784,1530" stroked="true" strokeweight="1.0104pt" strokecolor="#000000">
              <v:stroke dashstyle="solid"/>
            </v:line>
            <v:line style="position:absolute" from="6261,576" to="6261,1053" stroked="true" strokeweight="1.0104pt" strokecolor="#336699">
              <v:stroke dashstyle="solid"/>
            </v:line>
            <v:line style="position:absolute" from="8171,2963" to="9364,2963" stroked="true" strokeweight="1.0104pt" strokecolor="#000000">
              <v:stroke dashstyle="solid"/>
            </v:line>
            <v:line style="position:absolute" from="6500,576" to="6500,1053" stroked="true" strokeweight="1.0104pt" strokecolor="#000000">
              <v:stroke dashstyle="solid"/>
            </v:line>
            <v:line style="position:absolute" from="7693,1053" to="7693,2008" stroked="true" strokeweight="1.0104pt" strokecolor="#008130">
              <v:stroke dashstyle="solid"/>
            </v:line>
            <v:shape style="position:absolute;left:3158;top:98;width:6684;height:1910" id="docshape290" coordorigin="3158,98" coordsize="6684,1910" path="m3158,2008l9830,2008m3158,98l9842,98e" filled="false" stroked="true" strokeweight="1.0104pt" strokecolor="#ff0000">
              <v:path arrowok="t"/>
              <v:stroke dashstyle="longdashdot"/>
            </v:shape>
            <v:line style="position:absolute" from="8171,98" to="8171,1053" stroked="true" strokeweight="1.0104pt" strokecolor="#008130">
              <v:stroke dashstyle="solid"/>
            </v:line>
            <v:shape style="position:absolute;left:5306;top:575;width:3103;height:4058" id="docshape291" coordorigin="5307,576" coordsize="3103,4058" path="m5307,1053l5307,1530m7216,4156l7216,4633m8409,576l8409,1053m7932,1053l7932,1530e" filled="false" stroked="true" strokeweight="1.0104pt" strokecolor="#000000">
              <v:path arrowok="t"/>
              <v:stroke dashstyle="solid"/>
            </v:shape>
            <v:line style="position:absolute" from="5307,5349" to="5307,5588" stroked="true" strokeweight="1.0104pt" strokecolor="#000000">
              <v:stroke dashstyle="dot"/>
            </v:line>
            <v:line style="position:absolute" from="7216,4633" to="7693,4633" stroked="true" strokeweight="1.0104pt" strokecolor="#000000">
              <v:stroke dashstyle="solid"/>
            </v:line>
            <v:line style="position:absolute" from="7693,5349" to="8159,5349" stroked="true" strokeweight="1.0104pt" strokecolor="#008130">
              <v:stroke dashstyle="solid"/>
            </v:line>
            <v:line style="position:absolute" from="8171,5349" to="8171,2963" stroked="true" strokeweight="1.0104pt" strokecolor="#008130">
              <v:stroke dashstyle="solid"/>
            </v:line>
            <v:shape style="position:absolute;left:8123;top:2915;width:94;height:94" id="docshape292" coordorigin="8124,2916" coordsize="94,94" path="m8171,2916l8153,2919,8138,2929,8128,2944,8124,2963,8128,2981,8138,2996,8153,3006,8171,3010,8189,3006,8204,2996,8214,2981,8218,2963,8214,2944,8204,2929,8189,2919,8171,2916xe" filled="true" fillcolor="#008130" stroked="false">
              <v:path arrowok="t"/>
              <v:fill type="solid"/>
            </v:shape>
            <v:shape style="position:absolute;left:2919;top:3201;width:1433;height:717" id="docshape293" coordorigin="2920,3201" coordsize="1433,717" path="m2920,3917l3397,3917m3397,3678l3875,3678m3875,3443l4116,3443m4116,3201l4352,3201e" filled="false" stroked="true" strokeweight="1.0104pt" strokecolor="#000000">
              <v:path arrowok="t"/>
              <v:stroke dashstyle="solid"/>
            </v:shape>
            <v:shape style="position:absolute;left:3397;top:3442;width:478;height:475" id="docshape294" coordorigin="3397,3443" coordsize="478,475" path="m3397,3678l3397,3917m3875,3443l3875,3678e" filled="false" stroked="true" strokeweight="1.0104pt" strokecolor="#000000">
              <v:path arrowok="t"/>
              <v:stroke dashstyle="solid"/>
            </v:shape>
            <v:rect style="position:absolute;left:4106;top:3201;width:21;height:242" id="docshape295" filled="true" fillcolor="#000000" stroked="false">
              <v:fill type="solid"/>
            </v:rect>
            <v:line style="position:absolute" from="4829,4633" to="5068,4633" stroked="true" strokeweight="1.0104pt" strokecolor="#000000">
              <v:stroke dashstyle="solid"/>
            </v:line>
            <v:shape style="position:absolute;left:5068;top:4633;width:478;height:478" id="docshape296" coordorigin="5068,4633" coordsize="478,478" path="m5068,4633l5068,5110m5545,4633l5545,4872e" filled="false" stroked="true" strokeweight="1.0104pt" strokecolor="#000000">
              <v:path arrowok="t"/>
              <v:stroke dashstyle="solid"/>
            </v:shape>
            <v:line style="position:absolute" from="5545,4633" to="5784,4633" stroked="true" strokeweight="1.0104pt" strokecolor="#000000">
              <v:stroke dashstyle="solid"/>
            </v:line>
            <v:line style="position:absolute" from="6258,4633" to="6258,4872" stroked="true" strokeweight="1.0104pt" strokecolor="#000000">
              <v:stroke dashstyle="solid"/>
            </v:line>
            <v:shape style="position:absolute;left:5068;top:4633;width:1430;height:478" id="docshape297" coordorigin="5068,4633" coordsize="1430,478" path="m5068,5110l5307,5110m6258,4633l6497,4633e" filled="false" stroked="true" strokeweight="1.0104pt" strokecolor="#000000">
              <v:path arrowok="t"/>
              <v:stroke dashstyle="solid"/>
            </v:shape>
            <v:line style="position:absolute" from="6258,5110" to="6258,4967" stroked="true" strokeweight="1.0104pt" strokecolor="#336699">
              <v:stroke dashstyle="solid"/>
            </v:line>
            <v:shape style="position:absolute;left:6195;top:4871;width:126;height:126" id="docshape298" coordorigin="6196,4872" coordsize="126,126" path="m6258,4872l6196,4997,6226,4986,6258,4982,6290,4986,6321,4997,6258,4872xe" filled="true" fillcolor="#336699" stroked="false">
              <v:path arrowok="t"/>
              <v:fill type="solid"/>
            </v:shape>
            <v:line style="position:absolute" from="4352,3201" to="4352,2963" stroked="true" strokeweight="1.0104pt" strokecolor="#000000">
              <v:stroke dashstyle="solid"/>
            </v:line>
            <v:shape style="position:absolute;left:4305;top:2915;width:94;height:94" id="docshape299" coordorigin="4305,2916" coordsize="94,94" path="m4352,2916l4334,2919,4319,2929,4309,2944,4305,2963,4309,2981,4319,2996,4334,3006,4352,3010,4370,3006,4385,2996,4395,2981,4399,2963,4395,2944,4385,2929,4370,2919,4352,2916xe" filled="true" fillcolor="#000000" stroked="false">
              <v:path arrowok="t"/>
              <v:fill type="solid"/>
            </v:shape>
            <v:line style="position:absolute" from="4352,2963" to="4829,2963" stroked="true" strokeweight="1.0104pt" strokecolor="#000000">
              <v:stroke dashstyle="solid"/>
            </v:line>
            <v:shape style="position:absolute;left:5259;top:4876;width:347;height:520" type="#_x0000_t75" id="docshape300" stroked="false">
              <v:imagedata r:id="rId46" o:title=""/>
            </v:shape>
            <v:line style="position:absolute" from="4829,2963" to="4829,4061" stroked="true" strokeweight="1.0104pt" strokecolor="#336699">
              <v:stroke dashstyle="solid"/>
            </v:line>
            <v:shape style="position:absolute;left:4766;top:4030;width:126;height:126" type="#_x0000_t75" id="docshape301" stroked="false">
              <v:imagedata r:id="rId47" o:title=""/>
            </v:shape>
            <v:shape style="position:absolute;left:4829;top:4155;width:955;height:955" id="docshape302" coordorigin="4829,4156" coordsize="955,955" path="m4829,4156l4829,4633m5784,4633l5784,5110e" filled="false" stroked="true" strokeweight="1.0104pt" strokecolor="#000000">
              <v:path arrowok="t"/>
              <v:stroke dashstyle="solid"/>
            </v:shape>
            <v:line style="position:absolute" from="5784,5110" to="6258,5110" stroked="true" strokeweight="1.0104pt" strokecolor="#000000">
              <v:stroke dashstyle="solid"/>
            </v:line>
            <v:line style="position:absolute" from="6739,576" to="6739,1053" stroked="true" strokeweight="1.0104pt" strokecolor="#000000">
              <v:stroke dashstyle="solid"/>
            </v:line>
            <v:shape style="position:absolute;left:6497;top:4155;width:478;height:242" id="docshape303" coordorigin="6497,4156" coordsize="478,242" path="m6497,4398l6739,4398m6739,4156l6974,4156e" filled="false" stroked="true" strokeweight="1.0104pt" strokecolor="#000000">
              <v:path arrowok="t"/>
              <v:stroke dashstyle="solid"/>
            </v:shape>
            <v:line style="position:absolute" from="6497,4398" to="6497,4633" stroked="true" strokeweight="1.0104pt" strokecolor="#000000">
              <v:stroke dashstyle="solid"/>
            </v:line>
            <v:line style="position:absolute" from="6739,4156" to="6739,4398" stroked="true" strokeweight="1.0104pt" strokecolor="#000000">
              <v:stroke dashstyle="solid"/>
            </v:line>
            <v:line style="position:absolute" from="6974,3920" to="7216,3920" stroked="true" strokeweight="1.0104pt" strokecolor="#000000">
              <v:stroke dashstyle="solid"/>
            </v:line>
            <v:shape style="position:absolute;left:6974;top:575;width:4;height:3581" id="docshape304" coordorigin="6974,576" coordsize="4,3581" path="m6974,3920l6974,4156m6977,576l6977,1053e" filled="false" stroked="true" strokeweight="1.0104pt" strokecolor="#000000">
              <v:path arrowok="t"/>
              <v:stroke dashstyle="solid"/>
            </v:shape>
            <v:shape style="position:absolute;left:4352;top:6303;width:955;height:478" type="#_x0000_t75" id="docshape305" stroked="false">
              <v:imagedata r:id="rId48" o:title=""/>
            </v:shape>
            <v:rect style="position:absolute;left:4352;top:6303;width:955;height:478" id="docshape306" filled="false" stroked="true" strokeweight=".632132pt" strokecolor="#000000">
              <v:stroke dashstyle="solid"/>
            </v:rect>
            <v:shape style="position:absolute;left:5306;top:6781;width:2865;height:478" type="#_x0000_t75" id="docshape307" stroked="false">
              <v:imagedata r:id="rId49" o:title=""/>
            </v:shape>
            <v:rect style="position:absolute;left:5306;top:6781;width:2865;height:478" id="docshape308" filled="false" stroked="true" strokeweight=".632132pt" strokecolor="#000000">
              <v:stroke dashstyle="solid"/>
            </v:rect>
            <v:shape style="position:absolute;left:8170;top:6303;width:1194;height:478" type="#_x0000_t75" id="docshape309" stroked="false">
              <v:imagedata r:id="rId50" o:title=""/>
            </v:shape>
            <v:rect style="position:absolute;left:8170;top:6303;width:1194;height:478" id="docshape310" filled="false" stroked="true" strokeweight=".632132pt" strokecolor="#000000">
              <v:stroke dashstyle="solid"/>
            </v:rect>
            <v:line style="position:absolute" from="2920,6781" to="4352,6781" stroked="true" strokeweight="1.0104pt" strokecolor="#000000">
              <v:stroke dashstyle="solid"/>
            </v:line>
            <v:shape style="position:absolute;left:7213;top:1053;width:3;height:3008" id="docshape311" coordorigin="7213,1053" coordsize="3,3008" path="m7216,1053l7216,1530m7213,3920l7213,4061e" filled="false" stroked="true" strokeweight="1.0104pt" strokecolor="#336699">
              <v:path arrowok="t"/>
              <v:stroke dashstyle="solid"/>
            </v:shape>
            <v:shape style="position:absolute;left:7150;top:4030;width:126;height:126" id="docshape312" coordorigin="7150,4031" coordsize="126,126" path="m7276,4031l7245,4042,7213,4045,7181,4042,7150,4031,7213,4156,7276,4031xe" filled="true" fillcolor="#336699" stroked="false">
              <v:path arrowok="t"/>
              <v:fill type="solid"/>
            </v:shape>
            <v:line style="position:absolute" from="7693,4633" to="7693,5349" stroked="true" strokeweight="1.0104pt" strokecolor="#008130">
              <v:stroke dashstyle="solid"/>
            </v:line>
            <v:shape style="position:absolute;left:7646;top:5302;width:94;height:94" id="docshape313" coordorigin="7646,5302" coordsize="94,94" path="m7693,5302l7675,5306,7660,5316,7650,5331,7646,5349,7650,5368,7660,5382,7675,5393,7693,5396,7712,5393,7727,5382,7737,5368,7740,5349,7737,5331,7727,5316,7712,5306,7693,5302xe" filled="true" fillcolor="#008130" stroked="false">
              <v:path arrowok="t"/>
              <v:fill type="solid"/>
            </v:shape>
            <w10:wrap type="none"/>
          </v:group>
        </w:pict>
      </w:r>
      <w:r>
        <w:rPr>
          <w:spacing w:val="-2"/>
          <w:sz w:val="16"/>
        </w:rPr>
        <w:t>FAILED</w:t>
      </w:r>
    </w:p>
    <w:p>
      <w:pPr>
        <w:spacing w:after="0"/>
        <w:jc w:val="left"/>
        <w:rPr>
          <w:sz w:val="16"/>
        </w:rPr>
        <w:sectPr>
          <w:pgSz w:w="11910" w:h="13960"/>
          <w:pgMar w:top="380" w:bottom="280" w:left="1300" w:right="880"/>
        </w:sectPr>
      </w:pPr>
    </w:p>
    <w:p>
      <w:pPr>
        <w:pStyle w:val="BodyText"/>
        <w:spacing w:before="6"/>
        <w:rPr>
          <w:sz w:val="25"/>
        </w:rPr>
      </w:pPr>
    </w:p>
    <w:p>
      <w:pPr>
        <w:spacing w:before="1"/>
        <w:ind w:left="617" w:right="0" w:firstLine="0"/>
        <w:jc w:val="left"/>
        <w:rPr>
          <w:sz w:val="16"/>
        </w:rPr>
      </w:pPr>
      <w:r>
        <w:rPr>
          <w:spacing w:val="-2"/>
          <w:sz w:val="16"/>
        </w:rPr>
        <w:t>PREFAILED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617" w:right="0" w:firstLine="0"/>
        <w:jc w:val="left"/>
        <w:rPr>
          <w:sz w:val="14"/>
        </w:rPr>
      </w:pPr>
      <w:r>
        <w:rPr>
          <w:color w:val="336699"/>
          <w:spacing w:val="-4"/>
          <w:sz w:val="14"/>
        </w:rPr>
        <w:t>jump</w:t>
      </w:r>
      <w:r>
        <w:rPr>
          <w:color w:val="336699"/>
          <w:spacing w:val="-1"/>
          <w:sz w:val="14"/>
        </w:rPr>
        <w:t> </w:t>
      </w:r>
      <w:r>
        <w:rPr>
          <w:color w:val="336699"/>
          <w:spacing w:val="-5"/>
          <w:sz w:val="14"/>
        </w:rPr>
        <w:t>up</w:t>
      </w:r>
    </w:p>
    <w:p>
      <w:pPr>
        <w:spacing w:line="240" w:lineRule="auto"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194" w:right="0" w:firstLine="0"/>
        <w:jc w:val="left"/>
        <w:rPr>
          <w:sz w:val="14"/>
        </w:rPr>
      </w:pPr>
      <w:r>
        <w:rPr>
          <w:color w:val="336699"/>
          <w:spacing w:val="-4"/>
          <w:sz w:val="14"/>
        </w:rPr>
        <w:t>jump</w:t>
      </w:r>
      <w:r>
        <w:rPr>
          <w:color w:val="336699"/>
          <w:spacing w:val="-1"/>
          <w:sz w:val="14"/>
        </w:rPr>
        <w:t> </w:t>
      </w:r>
      <w:r>
        <w:rPr>
          <w:color w:val="336699"/>
          <w:spacing w:val="-5"/>
          <w:sz w:val="14"/>
        </w:rPr>
        <w:t>up</w:t>
      </w:r>
    </w:p>
    <w:p>
      <w:pPr>
        <w:spacing w:after="0"/>
        <w:jc w:val="left"/>
        <w:rPr>
          <w:sz w:val="14"/>
        </w:rPr>
        <w:sectPr>
          <w:type w:val="continuous"/>
          <w:pgSz w:w="11910" w:h="13960"/>
          <w:pgMar w:top="200" w:bottom="280" w:left="1300" w:right="880"/>
          <w:cols w:num="3" w:equalWidth="0">
            <w:col w:w="1585" w:space="1809"/>
            <w:col w:w="1100" w:space="39"/>
            <w:col w:w="5197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95"/>
        <w:ind w:left="642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Reports</w:t>
      </w:r>
    </w:p>
    <w:p>
      <w:pPr>
        <w:pStyle w:val="BodyText"/>
        <w:spacing w:before="4"/>
        <w:rPr>
          <w:b/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spacing w:before="99"/>
        <w:ind w:left="523" w:right="0" w:firstLine="0"/>
        <w:jc w:val="left"/>
        <w:rPr>
          <w:sz w:val="16"/>
        </w:rPr>
      </w:pPr>
      <w:r>
        <w:rPr>
          <w:spacing w:val="-2"/>
          <w:sz w:val="16"/>
        </w:rPr>
        <w:t>PREPASSED</w:t>
      </w:r>
    </w:p>
    <w:p>
      <w:pPr>
        <w:spacing w:line="240" w:lineRule="auto"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523" w:right="0" w:firstLine="0"/>
        <w:jc w:val="left"/>
        <w:rPr>
          <w:sz w:val="14"/>
        </w:rPr>
      </w:pPr>
      <w:r>
        <w:rPr>
          <w:color w:val="336699"/>
          <w:spacing w:val="-2"/>
          <w:sz w:val="14"/>
        </w:rPr>
        <w:t>jump</w:t>
      </w:r>
      <w:r>
        <w:rPr>
          <w:color w:val="336699"/>
          <w:spacing w:val="-8"/>
          <w:sz w:val="14"/>
        </w:rPr>
        <w:t> </w:t>
      </w:r>
      <w:r>
        <w:rPr>
          <w:color w:val="336699"/>
          <w:spacing w:val="-4"/>
          <w:sz w:val="14"/>
        </w:rPr>
        <w:t>down</w:t>
      </w:r>
    </w:p>
    <w:p>
      <w:pPr>
        <w:spacing w:line="240" w:lineRule="auto"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272" w:right="0" w:firstLine="0"/>
        <w:jc w:val="left"/>
        <w:rPr>
          <w:sz w:val="14"/>
        </w:rPr>
      </w:pPr>
      <w:r>
        <w:rPr>
          <w:spacing w:val="-2"/>
          <w:sz w:val="14"/>
        </w:rPr>
        <w:t>don't</w:t>
      </w:r>
      <w:r>
        <w:rPr>
          <w:spacing w:val="-3"/>
          <w:sz w:val="14"/>
        </w:rPr>
        <w:t> </w:t>
      </w:r>
      <w:r>
        <w:rPr>
          <w:spacing w:val="-4"/>
          <w:sz w:val="14"/>
        </w:rPr>
        <w:t>jump</w:t>
      </w:r>
    </w:p>
    <w:p>
      <w:pPr>
        <w:spacing w:line="240" w:lineRule="auto" w:before="9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523" w:right="0" w:firstLine="0"/>
        <w:jc w:val="left"/>
        <w:rPr>
          <w:sz w:val="14"/>
        </w:rPr>
      </w:pPr>
      <w:r>
        <w:rPr>
          <w:color w:val="336699"/>
          <w:spacing w:val="-4"/>
          <w:sz w:val="14"/>
        </w:rPr>
        <w:t>jump</w:t>
      </w:r>
      <w:r>
        <w:rPr>
          <w:color w:val="336699"/>
          <w:spacing w:val="-1"/>
          <w:sz w:val="14"/>
        </w:rPr>
        <w:t> </w:t>
      </w:r>
      <w:r>
        <w:rPr>
          <w:color w:val="336699"/>
          <w:spacing w:val="-4"/>
          <w:sz w:val="14"/>
        </w:rPr>
        <w:t>down</w:t>
      </w:r>
    </w:p>
    <w:p>
      <w:pPr>
        <w:spacing w:after="0"/>
        <w:jc w:val="left"/>
        <w:rPr>
          <w:sz w:val="14"/>
        </w:rPr>
        <w:sectPr>
          <w:type w:val="continuous"/>
          <w:pgSz w:w="11910" w:h="13960"/>
          <w:pgMar w:top="200" w:bottom="280" w:left="1300" w:right="880"/>
          <w:cols w:num="4" w:equalWidth="0">
            <w:col w:w="1590" w:space="1093"/>
            <w:col w:w="1185" w:space="40"/>
            <w:col w:w="933" w:space="233"/>
            <w:col w:w="4656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1"/>
        <w:ind w:left="870" w:right="0" w:firstLine="0"/>
        <w:jc w:val="left"/>
        <w:rPr>
          <w:sz w:val="16"/>
        </w:rPr>
      </w:pPr>
      <w:r>
        <w:rPr>
          <w:spacing w:val="-2"/>
          <w:sz w:val="16"/>
        </w:rPr>
        <w:t>PASSED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38" w:firstLine="0"/>
        <w:jc w:val="right"/>
        <w:rPr>
          <w:sz w:val="16"/>
        </w:rPr>
      </w:pPr>
      <w:r>
        <w:rPr>
          <w:spacing w:val="-2"/>
          <w:sz w:val="16"/>
        </w:rPr>
        <w:t>Failed</w:t>
      </w:r>
    </w:p>
    <w:p>
      <w:pPr>
        <w:spacing w:before="95"/>
        <w:ind w:left="1084" w:right="1221" w:firstLine="0"/>
        <w:jc w:val="center"/>
        <w:rPr>
          <w:sz w:val="14"/>
        </w:rPr>
      </w:pPr>
      <w:r>
        <w:rPr/>
        <w:br w:type="column"/>
      </w:r>
      <w:r>
        <w:rPr>
          <w:spacing w:val="-2"/>
          <w:sz w:val="14"/>
        </w:rPr>
        <w:t>FDC</w:t>
      </w:r>
      <w:r>
        <w:rPr>
          <w:spacing w:val="-7"/>
          <w:sz w:val="14"/>
        </w:rPr>
        <w:t> </w:t>
      </w:r>
      <w:r>
        <w:rPr>
          <w:spacing w:val="-5"/>
          <w:sz w:val="14"/>
        </w:rPr>
        <w:t>max</w:t>
      </w:r>
    </w:p>
    <w:p>
      <w:pPr>
        <w:spacing w:after="0"/>
        <w:jc w:val="center"/>
        <w:rPr>
          <w:sz w:val="14"/>
        </w:rPr>
        <w:sectPr>
          <w:type w:val="continuous"/>
          <w:pgSz w:w="11910" w:h="13960"/>
          <w:pgMar w:top="200" w:bottom="280" w:left="1300" w:right="880"/>
          <w:cols w:num="2" w:equalWidth="0">
            <w:col w:w="1593" w:space="5227"/>
            <w:col w:w="2910"/>
          </w:cols>
        </w:sectPr>
      </w:pPr>
    </w:p>
    <w:p>
      <w:pPr>
        <w:pStyle w:val="BodyText"/>
        <w:spacing w:before="6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535" w:right="0" w:firstLine="0"/>
        <w:jc w:val="left"/>
        <w:rPr>
          <w:sz w:val="16"/>
        </w:rPr>
      </w:pPr>
      <w:r>
        <w:rPr>
          <w:b/>
          <w:sz w:val="20"/>
        </w:rPr>
        <w:t>Debounce</w:t>
      </w:r>
      <w:r>
        <w:rPr>
          <w:b/>
          <w:spacing w:val="38"/>
          <w:sz w:val="20"/>
        </w:rPr>
        <w:t>  </w:t>
      </w:r>
      <w:r>
        <w:rPr>
          <w:spacing w:val="-10"/>
          <w:position w:val="1"/>
          <w:sz w:val="16"/>
        </w:rPr>
        <w:t>0</w:t>
      </w:r>
    </w:p>
    <w:p>
      <w:pPr>
        <w:spacing w:before="13"/>
        <w:ind w:left="636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Counter</w:t>
      </w:r>
    </w:p>
    <w:p>
      <w:pPr>
        <w:spacing w:before="94"/>
        <w:ind w:left="819" w:right="0" w:firstLine="0"/>
        <w:jc w:val="left"/>
        <w:rPr>
          <w:sz w:val="14"/>
        </w:rPr>
      </w:pPr>
      <w:r>
        <w:rPr/>
        <w:br w:type="column"/>
      </w:r>
      <w:r>
        <w:rPr>
          <w:spacing w:val="-2"/>
          <w:sz w:val="14"/>
        </w:rPr>
        <w:t>step</w:t>
      </w:r>
      <w:r>
        <w:rPr>
          <w:spacing w:val="-8"/>
          <w:sz w:val="14"/>
        </w:rPr>
        <w:t> </w:t>
      </w:r>
      <w:r>
        <w:rPr>
          <w:spacing w:val="-5"/>
          <w:sz w:val="14"/>
        </w:rPr>
        <w:t>up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22"/>
        </w:rPr>
      </w:pPr>
    </w:p>
    <w:p>
      <w:pPr>
        <w:spacing w:before="0"/>
        <w:ind w:left="0" w:right="99" w:firstLine="0"/>
        <w:jc w:val="right"/>
        <w:rPr>
          <w:sz w:val="14"/>
        </w:rPr>
      </w:pPr>
      <w:r>
        <w:rPr>
          <w:color w:val="336699"/>
          <w:spacing w:val="-2"/>
          <w:sz w:val="14"/>
        </w:rPr>
        <w:t>jump</w:t>
      </w:r>
      <w:r>
        <w:rPr>
          <w:color w:val="336699"/>
          <w:spacing w:val="-6"/>
          <w:sz w:val="14"/>
        </w:rPr>
        <w:t> </w:t>
      </w:r>
      <w:r>
        <w:rPr>
          <w:color w:val="336699"/>
          <w:spacing w:val="-2"/>
          <w:sz w:val="14"/>
        </w:rPr>
        <w:t>down</w:t>
      </w:r>
      <w:r>
        <w:rPr>
          <w:color w:val="336699"/>
          <w:spacing w:val="-6"/>
          <w:sz w:val="14"/>
        </w:rPr>
        <w:t> </w:t>
      </w:r>
      <w:r>
        <w:rPr>
          <w:color w:val="336699"/>
          <w:spacing w:val="-2"/>
          <w:sz w:val="14"/>
        </w:rPr>
        <w:t>value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6"/>
        </w:rPr>
      </w:pPr>
    </w:p>
    <w:p>
      <w:pPr>
        <w:spacing w:before="1"/>
        <w:ind w:left="0" w:right="103" w:firstLine="0"/>
        <w:jc w:val="right"/>
        <w:rPr>
          <w:sz w:val="14"/>
        </w:rPr>
      </w:pPr>
      <w:r>
        <w:rPr>
          <w:color w:val="336699"/>
          <w:spacing w:val="-2"/>
          <w:sz w:val="14"/>
        </w:rPr>
        <w:t>jump</w:t>
      </w:r>
      <w:r>
        <w:rPr>
          <w:color w:val="336699"/>
          <w:spacing w:val="-6"/>
          <w:sz w:val="14"/>
        </w:rPr>
        <w:t> </w:t>
      </w:r>
      <w:r>
        <w:rPr>
          <w:color w:val="336699"/>
          <w:spacing w:val="-2"/>
          <w:sz w:val="14"/>
        </w:rPr>
        <w:t>up</w:t>
      </w:r>
      <w:r>
        <w:rPr>
          <w:color w:val="336699"/>
          <w:spacing w:val="-6"/>
          <w:sz w:val="14"/>
        </w:rPr>
        <w:t> </w:t>
      </w:r>
      <w:r>
        <w:rPr>
          <w:color w:val="336699"/>
          <w:spacing w:val="-2"/>
          <w:sz w:val="14"/>
        </w:rPr>
        <w:t>value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472" w:right="0" w:firstLine="0"/>
        <w:jc w:val="left"/>
        <w:rPr>
          <w:sz w:val="14"/>
        </w:rPr>
      </w:pPr>
      <w:r>
        <w:rPr>
          <w:spacing w:val="-2"/>
          <w:sz w:val="14"/>
        </w:rPr>
        <w:t>step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down</w:t>
      </w:r>
    </w:p>
    <w:p>
      <w:pPr>
        <w:spacing w:after="0"/>
        <w:jc w:val="left"/>
        <w:rPr>
          <w:sz w:val="14"/>
        </w:rPr>
        <w:sectPr>
          <w:type w:val="continuous"/>
          <w:pgSz w:w="11910" w:h="13960"/>
          <w:pgMar w:top="200" w:bottom="280" w:left="1300" w:right="880"/>
          <w:cols w:num="3" w:equalWidth="0">
            <w:col w:w="1786" w:space="40"/>
            <w:col w:w="1264" w:space="39"/>
            <w:col w:w="6601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spacing w:before="99"/>
        <w:ind w:left="992" w:right="0" w:firstLine="0"/>
        <w:jc w:val="left"/>
        <w:rPr>
          <w:sz w:val="16"/>
        </w:rPr>
      </w:pPr>
      <w:r>
        <w:rPr>
          <w:spacing w:val="-2"/>
          <w:sz w:val="16"/>
        </w:rPr>
        <w:t>Passed</w:t>
      </w:r>
    </w:p>
    <w:p>
      <w:pPr>
        <w:spacing w:line="240" w:lineRule="auto" w:before="8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980" w:right="1224" w:firstLine="0"/>
        <w:jc w:val="center"/>
        <w:rPr>
          <w:sz w:val="14"/>
        </w:rPr>
      </w:pPr>
      <w:r>
        <w:rPr>
          <w:spacing w:val="-2"/>
          <w:sz w:val="14"/>
        </w:rPr>
        <w:t>FDC</w:t>
      </w:r>
      <w:r>
        <w:rPr>
          <w:spacing w:val="-7"/>
          <w:sz w:val="14"/>
        </w:rPr>
        <w:t> </w:t>
      </w:r>
      <w:r>
        <w:rPr>
          <w:spacing w:val="-5"/>
          <w:sz w:val="14"/>
        </w:rPr>
        <w:t>min</w:t>
      </w:r>
    </w:p>
    <w:p>
      <w:pPr>
        <w:spacing w:after="0"/>
        <w:jc w:val="center"/>
        <w:rPr>
          <w:sz w:val="14"/>
        </w:rPr>
        <w:sectPr>
          <w:type w:val="continuous"/>
          <w:pgSz w:w="11910" w:h="13960"/>
          <w:pgMar w:top="200" w:bottom="280" w:left="1300" w:right="880"/>
          <w:cols w:num="2" w:equalWidth="0">
            <w:col w:w="1591" w:space="5370"/>
            <w:col w:w="27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99"/>
        <w:ind w:left="0" w:right="8170" w:firstLine="0"/>
        <w:jc w:val="right"/>
        <w:rPr>
          <w:sz w:val="16"/>
        </w:rPr>
      </w:pPr>
      <w:r>
        <w:rPr>
          <w:spacing w:val="-2"/>
          <w:sz w:val="16"/>
        </w:rPr>
        <w:t>Failed</w:t>
      </w:r>
    </w:p>
    <w:p>
      <w:pPr>
        <w:spacing w:line="254" w:lineRule="auto" w:before="145"/>
        <w:ind w:left="726" w:right="7890" w:firstLine="22"/>
        <w:jc w:val="left"/>
        <w:rPr>
          <w:b/>
          <w:sz w:val="20"/>
        </w:rPr>
      </w:pPr>
      <w:r>
        <w:rPr>
          <w:b/>
          <w:spacing w:val="-2"/>
          <w:sz w:val="20"/>
        </w:rPr>
        <w:t>Event status</w:t>
      </w:r>
    </w:p>
    <w:p>
      <w:pPr>
        <w:spacing w:before="140"/>
        <w:ind w:left="0" w:right="8172" w:firstLine="0"/>
        <w:jc w:val="right"/>
        <w:rPr>
          <w:sz w:val="16"/>
        </w:rPr>
      </w:pPr>
      <w:r>
        <w:rPr>
          <w:spacing w:val="-2"/>
          <w:sz w:val="16"/>
        </w:rPr>
        <w:t>Passed</w:t>
      </w:r>
    </w:p>
    <w:p>
      <w:pPr>
        <w:pStyle w:val="BodyText"/>
        <w:rPr>
          <w:sz w:val="17"/>
        </w:rPr>
      </w:pPr>
    </w:p>
    <w:p>
      <w:pPr>
        <w:spacing w:before="98"/>
        <w:ind w:left="0" w:right="312" w:firstLine="0"/>
        <w:jc w:val="right"/>
        <w:rPr>
          <w:sz w:val="16"/>
        </w:rPr>
      </w:pPr>
      <w:r>
        <w:rPr>
          <w:w w:val="102"/>
          <w:sz w:val="16"/>
        </w:rPr>
        <w:t>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101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7.5: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Counter-based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debouncing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7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4.2.5.2 Time-based debouncing" w:id="359"/>
      <w:bookmarkEnd w:id="359"/>
      <w:r>
        <w:rPr>
          <w:b w:val="0"/>
        </w:rPr>
      </w:r>
      <w:bookmarkStart w:name="_bookmark234" w:id="360"/>
      <w:bookmarkEnd w:id="360"/>
      <w:r>
        <w:rPr/>
        <w:t>Time</w:t>
      </w:r>
      <w:r>
        <w:rPr/>
        <w:t>-based</w:t>
      </w:r>
      <w:r>
        <w:rPr>
          <w:spacing w:val="-15"/>
        </w:rPr>
        <w:t> </w:t>
      </w:r>
      <w:r>
        <w:rPr>
          <w:spacing w:val="-2"/>
        </w:rPr>
        <w:t>debouncing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</w:pPr>
      <w:r>
        <w:rPr/>
        <w:t>Time-based debouncing is done on a per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55"/>
        </w:rPr>
        <w:t> </w:t>
      </w:r>
      <w:r>
        <w:rPr/>
        <w:t>based counting policy of reported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74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74"/>
        </w:rPr>
        <w:t> </w:t>
      </w:r>
      <w:r>
        <w:rPr/>
        <w:t>from</w:t>
      </w:r>
      <w:r>
        <w:rPr>
          <w:spacing w:val="-10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monitors</w:t>
      </w:r>
      <w:r>
        <w:rPr/>
        <w:t>.</w:t>
      </w:r>
      <w:r>
        <w:rPr>
          <w:spacing w:val="17"/>
        </w:rPr>
        <w:t> </w:t>
      </w:r>
      <w:r>
        <w:rPr/>
        <w:t>Per</w:t>
      </w:r>
      <w:r>
        <w:rPr>
          <w:spacing w:val="-4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74"/>
        </w:rPr>
        <w:t> </w:t>
      </w:r>
      <w:r>
        <w:rPr/>
        <w:t>an</w:t>
      </w:r>
      <w:r>
        <w:rPr>
          <w:spacing w:val="-4"/>
        </w:rPr>
        <w:t> </w:t>
      </w:r>
      <w:r>
        <w:rPr/>
        <w:t>internal debounce</w:t>
      </w:r>
      <w:r>
        <w:rPr>
          <w:spacing w:val="-17"/>
        </w:rPr>
        <w:t> </w:t>
      </w:r>
      <w:r>
        <w:rPr/>
        <w:t>timer</w:t>
      </w:r>
      <w:r>
        <w:rPr>
          <w:spacing w:val="-14"/>
        </w:rPr>
        <w:t> </w:t>
      </w:r>
      <w:r>
        <w:rPr/>
        <w:t>value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used. Passed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failed</w:t>
      </w:r>
      <w:r>
        <w:rPr>
          <w:spacing w:val="-12"/>
        </w:rPr>
        <w:t> </w:t>
      </w:r>
      <w:r>
        <w:rPr/>
        <w:t>event</w:t>
      </w:r>
      <w:r>
        <w:rPr>
          <w:spacing w:val="-12"/>
        </w:rPr>
        <w:t> </w:t>
      </w:r>
      <w:r>
        <w:rPr/>
        <w:t>states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>
          <w:rFonts w:ascii="Courier New"/>
          <w:color w:val="0000FF"/>
        </w:rPr>
        <w:t>events</w:t>
      </w:r>
      <w:r>
        <w:rPr>
          <w:rFonts w:ascii="Courier New"/>
          <w:color w:val="0000FF"/>
          <w:spacing w:val="-83"/>
        </w:rPr>
        <w:t> </w:t>
      </w:r>
      <w:r>
        <w:rPr/>
        <w:t>are</w:t>
      </w:r>
      <w:r>
        <w:rPr>
          <w:spacing w:val="-12"/>
        </w:rPr>
        <w:t> </w:t>
      </w:r>
      <w:r>
        <w:rPr/>
        <w:t>calculated by evaluating configured thresholds of the internal debounce counter.</w:t>
      </w:r>
    </w:p>
    <w:p>
      <w:pPr>
        <w:spacing w:before="150"/>
        <w:ind w:left="117" w:right="535" w:firstLine="0"/>
        <w:jc w:val="left"/>
        <w:rPr>
          <w:sz w:val="24"/>
        </w:rPr>
      </w:pPr>
      <w:r>
        <w:rPr>
          <w:b/>
          <w:sz w:val="24"/>
        </w:rPr>
        <w:t>[SWS_DM_00015]</w:t>
      </w:r>
      <w:r>
        <w:rPr>
          <w:sz w:val="24"/>
        </w:rPr>
        <w:t>{DRAFT} </w:t>
      </w:r>
      <w:r>
        <w:rPr>
          <w:b/>
          <w:sz w:val="24"/>
        </w:rPr>
        <w:t>Use of timer based debouncing for events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exis- </w:t>
      </w:r>
      <w:r>
        <w:rPr>
          <w:spacing w:val="-2"/>
          <w:sz w:val="24"/>
        </w:rPr>
        <w:t>tence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8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DiagnosticEventToDebounceAlgorithmMapping</w:t>
      </w:r>
      <w:r>
        <w:rPr>
          <w:rFonts w:ascii="Courier New"/>
          <w:color w:val="0000FF"/>
          <w:spacing w:val="-8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aggregation</w:t>
      </w:r>
    </w:p>
    <w:p>
      <w:pPr>
        <w:spacing w:after="0"/>
        <w:jc w:val="left"/>
        <w:rPr>
          <w:sz w:val="24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/>
        <w:t>of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DiagEventDebounceTimeBased</w:t>
      </w:r>
      <w:r>
        <w:rPr>
          <w:rFonts w:ascii="Courier New" w:hAnsi="Courier New"/>
          <w:color w:val="0000FF"/>
          <w:spacing w:val="-36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referenced </w:t>
      </w:r>
      <w:r>
        <w:rPr>
          <w:rFonts w:ascii="Courier New" w:hAnsi="Courier New"/>
          <w:color w:val="0000FF"/>
        </w:rPr>
        <w:t>DiagnosticDebounceAl- gorithmProps</w:t>
      </w:r>
      <w:r>
        <w:rPr/>
        <w:t>.</w:t>
      </w:r>
      <w:r>
        <w:rPr>
          <w:rFonts w:ascii="Courier New" w:hAnsi="Courier New"/>
          <w:color w:val="0000FF"/>
        </w:rPr>
        <w:t>debounceAlgorithm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activate a time-based debouncing for this </w:t>
      </w:r>
      <w:r>
        <w:rPr>
          <w:rFonts w:ascii="Courier New" w:hAnsi="Courier New"/>
          <w:color w:val="0000FF"/>
        </w:rPr>
        <w:t>event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RS_Diag_04225</w:t>
      </w:r>
      <w:r>
        <w:rPr>
          <w:i/>
        </w:rPr>
        <w:t>)</w:t>
      </w:r>
    </w:p>
    <w:p>
      <w:pPr>
        <w:spacing w:line="216" w:lineRule="auto" w:before="15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[SWS_DM_00085]</w:t>
      </w:r>
      <w:r>
        <w:rPr>
          <w:sz w:val="24"/>
        </w:rPr>
        <w:t>{DRAFT}</w:t>
      </w:r>
      <w:r>
        <w:rPr>
          <w:spacing w:val="19"/>
          <w:sz w:val="24"/>
        </w:rPr>
        <w:t> </w:t>
      </w:r>
      <w:r>
        <w:rPr>
          <w:b/>
          <w:sz w:val="24"/>
        </w:rPr>
        <w:t>Internal debounce counter init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initialize the event’s internal debounce counter to ’0’ upon start-up.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)</w:t>
      </w:r>
    </w:p>
    <w:p>
      <w:pPr>
        <w:pStyle w:val="BodyText"/>
        <w:spacing w:before="163"/>
        <w:ind w:left="117"/>
      </w:pPr>
      <w:r>
        <w:rPr/>
        <w:t>Note:</w:t>
      </w:r>
      <w:r>
        <w:rPr>
          <w:spacing w:val="-4"/>
        </w:rPr>
        <w:t> </w:t>
      </w:r>
      <w:r>
        <w:rPr>
          <w:rFonts w:ascii="Courier New"/>
        </w:rPr>
        <w:t>debounceCounterStorage</w:t>
      </w:r>
      <w:r>
        <w:rPr>
          <w:rFonts w:ascii="Courier New"/>
          <w:spacing w:val="-78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supported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time-based</w:t>
      </w:r>
      <w:r>
        <w:rPr>
          <w:spacing w:val="-9"/>
        </w:rPr>
        <w:t> </w:t>
      </w:r>
      <w:r>
        <w:rPr>
          <w:spacing w:val="-2"/>
        </w:rPr>
        <w:t>debouncing.</w:t>
      </w:r>
    </w:p>
    <w:p>
      <w:pPr>
        <w:spacing w:line="230" w:lineRule="auto" w:before="160"/>
        <w:ind w:left="117" w:right="535" w:firstLine="0"/>
        <w:jc w:val="both"/>
        <w:rPr>
          <w:i/>
          <w:sz w:val="24"/>
        </w:rPr>
      </w:pPr>
      <w:bookmarkStart w:name="_bookmark235" w:id="361"/>
      <w:bookmarkEnd w:id="361"/>
      <w:r>
        <w:rPr/>
      </w:r>
      <w:r>
        <w:rPr>
          <w:b/>
          <w:sz w:val="24"/>
        </w:rPr>
        <w:t>[SWS_DM_00030]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Calculation of the FDC based on the internal </w:t>
      </w:r>
      <w:r>
        <w:rPr>
          <w:b/>
          <w:sz w:val="24"/>
        </w:rPr>
        <w:t>de- bounce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timer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FDC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 to UDS, based on the value and</w:t>
      </w:r>
      <w:r>
        <w:rPr>
          <w:spacing w:val="-9"/>
          <w:sz w:val="24"/>
        </w:rPr>
        <w:t> </w:t>
      </w:r>
      <w:r>
        <w:rPr>
          <w:sz w:val="24"/>
        </w:rPr>
        <w:t>range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internal</w:t>
      </w:r>
      <w:r>
        <w:rPr>
          <w:spacing w:val="-9"/>
          <w:sz w:val="24"/>
        </w:rPr>
        <w:t> </w:t>
      </w:r>
      <w:r>
        <w:rPr>
          <w:sz w:val="24"/>
        </w:rPr>
        <w:t>debounce</w:t>
      </w:r>
      <w:r>
        <w:rPr>
          <w:spacing w:val="-9"/>
          <w:sz w:val="24"/>
        </w:rPr>
        <w:t> </w:t>
      </w:r>
      <w:r>
        <w:rPr>
          <w:sz w:val="24"/>
        </w:rPr>
        <w:t>timer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linear</w:t>
      </w:r>
      <w:r>
        <w:rPr>
          <w:spacing w:val="-9"/>
          <w:sz w:val="24"/>
        </w:rPr>
        <w:t> </w:t>
      </w:r>
      <w:r>
        <w:rPr>
          <w:sz w:val="24"/>
        </w:rPr>
        <w:t>mapping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order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achieve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value range of -128 ... +127.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pStyle w:val="BodyText"/>
        <w:spacing w:line="232" w:lineRule="auto" w:before="170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internal</w:t>
      </w:r>
      <w:r>
        <w:rPr>
          <w:spacing w:val="-17"/>
        </w:rPr>
        <w:t> </w:t>
      </w:r>
      <w:r>
        <w:rPr/>
        <w:t>debounce</w:t>
      </w:r>
      <w:r>
        <w:rPr>
          <w:spacing w:val="-16"/>
        </w:rPr>
        <w:t> </w:t>
      </w:r>
      <w:r>
        <w:rPr/>
        <w:t>counter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count</w:t>
      </w:r>
      <w:r>
        <w:rPr>
          <w:spacing w:val="-17"/>
        </w:rPr>
        <w:t> </w:t>
      </w:r>
      <w:r>
        <w:rPr/>
        <w:t>upon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36"/>
        </w:rPr>
        <w:t> </w:t>
      </w:r>
      <w:r>
        <w:rPr/>
        <w:t>towards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qual- ified failed and upon a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64"/>
        </w:rPr>
        <w:t> </w:t>
      </w:r>
      <w:r>
        <w:rPr/>
        <w:t>towards a qualified passed.</w:t>
      </w:r>
    </w:p>
    <w:p>
      <w:pPr>
        <w:pStyle w:val="BodyText"/>
        <w:spacing w:line="235" w:lineRule="auto" w:before="133"/>
        <w:ind w:left="117" w:right="535"/>
        <w:jc w:val="both"/>
      </w:pPr>
      <w:r>
        <w:rPr>
          <w:b/>
        </w:rPr>
        <w:t>[SWS_DM_00877]</w:t>
      </w:r>
      <w:r>
        <w:rPr/>
        <w:t>{DRAFT} </w:t>
      </w:r>
      <w:r>
        <w:rPr>
          <w:b/>
        </w:rPr>
        <w:t>Starting</w:t>
      </w:r>
      <w:r>
        <w:rPr>
          <w:b/>
          <w:spacing w:val="-3"/>
        </w:rPr>
        <w:t> </w:t>
      </w:r>
      <w:r>
        <w:rPr>
          <w:b/>
        </w:rPr>
        <w:t>time-based</w:t>
      </w:r>
      <w:r>
        <w:rPr>
          <w:b/>
          <w:spacing w:val="-3"/>
        </w:rPr>
        <w:t> </w:t>
      </w:r>
      <w:r>
        <w:rPr>
          <w:b/>
        </w:rPr>
        <w:t>event</w:t>
      </w:r>
      <w:r>
        <w:rPr>
          <w:b/>
          <w:spacing w:val="-3"/>
        </w:rPr>
        <w:t> </w:t>
      </w:r>
      <w:r>
        <w:rPr>
          <w:b/>
        </w:rPr>
        <w:t>debouncing</w:t>
      </w:r>
      <w:r>
        <w:rPr>
          <w:b/>
          <w:spacing w:val="-3"/>
        </w:rPr>
        <w:t> </w:t>
      </w:r>
      <w:r>
        <w:rPr>
          <w:b/>
        </w:rPr>
        <w:t>for</w:t>
      </w:r>
      <w:r>
        <w:rPr>
          <w:b/>
          <w:spacing w:val="-2"/>
        </w:rPr>
        <w:t> </w:t>
      </w:r>
      <w:r>
        <w:rPr>
          <w:b/>
        </w:rPr>
        <w:t>failed</w:t>
      </w:r>
      <w:r>
        <w:rPr>
          <w:b/>
          <w:spacing w:val="-2"/>
        </w:rPr>
        <w:t> </w:t>
      </w:r>
      <w:r>
        <w:rPr>
          <w:rFonts w:ascii="Swis721 WGL4 BT"/>
          <w:i/>
        </w:rPr>
        <w:t>[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module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start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debounce</w:t>
      </w:r>
      <w:r>
        <w:rPr>
          <w:spacing w:val="-17"/>
        </w:rPr>
        <w:t> </w:t>
      </w:r>
      <w:r>
        <w:rPr/>
        <w:t>timer</w:t>
      </w:r>
      <w:r>
        <w:rPr>
          <w:spacing w:val="-17"/>
        </w:rPr>
        <w:t> </w:t>
      </w:r>
      <w:r>
        <w:rPr/>
        <w:t>when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36"/>
        </w:rPr>
        <w:t> </w:t>
      </w:r>
      <w:r>
        <w:rPr/>
        <w:t>calls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method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parameter </w:t>
      </w:r>
      <w:r>
        <w:rPr>
          <w:rFonts w:ascii="Courier New"/>
          <w:color w:val="0000FF"/>
        </w:rPr>
        <w:t>action</w:t>
      </w:r>
      <w:r>
        <w:rPr>
          <w:rFonts w:ascii="Courier New"/>
          <w:color w:val="0000FF"/>
          <w:spacing w:val="-36"/>
        </w:rPr>
        <w:t> </w:t>
      </w:r>
      <w:r>
        <w:rPr/>
        <w:t>set to</w:t>
      </w:r>
      <w:r>
        <w:rPr>
          <w:spacing w:val="-17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qualify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reported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as</w:t>
      </w:r>
      <w:r>
        <w:rPr>
          <w:spacing w:val="-16"/>
        </w:rPr>
        <w:t> </w:t>
      </w:r>
      <w:r>
        <w:rPr>
          <w:rFonts w:ascii="Courier New"/>
          <w:color w:val="0000FF"/>
        </w:rPr>
        <w:t>kFinallyDefective</w:t>
      </w:r>
      <w:r>
        <w:rPr>
          <w:rFonts w:ascii="Courier New"/>
          <w:color w:val="0000FF"/>
          <w:spacing w:val="-36"/>
        </w:rPr>
        <w:t> </w:t>
      </w:r>
      <w:r>
        <w:rPr/>
        <w:t>only</w:t>
      </w:r>
      <w:r>
        <w:rPr>
          <w:spacing w:val="-17"/>
        </w:rPr>
        <w:t> </w:t>
      </w:r>
      <w:r>
        <w:rPr/>
        <w:t>when</w:t>
      </w:r>
      <w:r>
        <w:rPr>
          <w:spacing w:val="-17"/>
        </w:rPr>
        <w:t> </w:t>
      </w:r>
      <w:r>
        <w:rPr/>
        <w:t>the following conditions are met:</w:t>
      </w:r>
    </w:p>
    <w:p>
      <w:pPr>
        <w:pStyle w:val="ListParagraph"/>
        <w:numPr>
          <w:ilvl w:val="0"/>
          <w:numId w:val="43"/>
        </w:numPr>
        <w:tabs>
          <w:tab w:pos="703" w:val="left" w:leader="none"/>
        </w:tabs>
        <w:spacing w:line="232" w:lineRule="auto" w:before="151" w:after="0"/>
        <w:ind w:left="702" w:right="535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debounce</w:t>
      </w:r>
      <w:r>
        <w:rPr>
          <w:spacing w:val="-10"/>
          <w:sz w:val="24"/>
        </w:rPr>
        <w:t> </w:t>
      </w:r>
      <w:r>
        <w:rPr>
          <w:sz w:val="24"/>
        </w:rPr>
        <w:t>timer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event</w:t>
      </w:r>
      <w:r>
        <w:rPr>
          <w:spacing w:val="-10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not</w:t>
      </w:r>
      <w:r>
        <w:rPr>
          <w:spacing w:val="-10"/>
          <w:sz w:val="24"/>
        </w:rPr>
        <w:t> </w:t>
      </w:r>
      <w:r>
        <w:rPr>
          <w:sz w:val="24"/>
        </w:rPr>
        <w:t>already</w:t>
      </w:r>
      <w:r>
        <w:rPr>
          <w:spacing w:val="-10"/>
          <w:sz w:val="24"/>
        </w:rPr>
        <w:t> </w:t>
      </w:r>
      <w:r>
        <w:rPr>
          <w:sz w:val="24"/>
        </w:rPr>
        <w:t>counting</w:t>
      </w:r>
      <w:r>
        <w:rPr>
          <w:spacing w:val="-10"/>
          <w:sz w:val="24"/>
        </w:rPr>
        <w:t> </w:t>
      </w:r>
      <w:r>
        <w:rPr>
          <w:sz w:val="24"/>
        </w:rPr>
        <w:t>towards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kFinallyDe- </w:t>
      </w:r>
      <w:r>
        <w:rPr>
          <w:rFonts w:ascii="Courier New" w:hAnsi="Courier New"/>
          <w:color w:val="0000FF"/>
          <w:spacing w:val="-2"/>
          <w:sz w:val="24"/>
        </w:rPr>
        <w:t>fective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43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event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already</w:t>
      </w:r>
      <w:r>
        <w:rPr>
          <w:spacing w:val="-8"/>
          <w:sz w:val="24"/>
        </w:rPr>
        <w:t> </w:t>
      </w:r>
      <w:r>
        <w:rPr>
          <w:sz w:val="24"/>
        </w:rPr>
        <w:t>qualified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kFinallyDefective</w:t>
      </w:r>
      <w:r>
        <w:rPr>
          <w:spacing w:val="-2"/>
          <w:sz w:val="24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RS_Diag_04225</w:t>
      </w:r>
      <w:r>
        <w:rPr>
          <w:i/>
          <w:spacing w:val="-2"/>
          <w:sz w:val="24"/>
        </w:rPr>
        <w:t>)</w:t>
      </w:r>
    </w:p>
    <w:p>
      <w:pPr>
        <w:spacing w:line="228" w:lineRule="auto" w:before="14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[SWS_DM_00033]</w:t>
      </w:r>
      <w:r>
        <w:rPr>
          <w:sz w:val="24"/>
        </w:rPr>
        <w:t>{DRAFT} </w:t>
      </w:r>
      <w:r>
        <w:rPr>
          <w:b/>
          <w:sz w:val="24"/>
        </w:rPr>
        <w:t>Debounce timer behavior upon reported failed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pacing w:val="-2"/>
          <w:sz w:val="24"/>
        </w:rPr>
        <w:t>monitor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reports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kFailed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debounce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timer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DiagEvent- </w:t>
      </w:r>
      <w:r>
        <w:rPr>
          <w:rFonts w:ascii="Courier New" w:hAnsi="Courier New"/>
          <w:color w:val="0000FF"/>
          <w:sz w:val="24"/>
        </w:rPr>
        <w:t>DebounceTimeBased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timeFailedThreshold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event</w:t>
      </w:r>
      <w:r>
        <w:rPr>
          <w:spacing w:val="-16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kFinal- </w:t>
      </w:r>
      <w:r>
        <w:rPr>
          <w:rFonts w:ascii="Courier New" w:hAnsi="Courier New"/>
          <w:color w:val="0000FF"/>
          <w:spacing w:val="-2"/>
          <w:sz w:val="24"/>
        </w:rPr>
        <w:t>lyDefective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RS_Diag_04225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61"/>
        <w:ind w:left="117" w:right="535"/>
        <w:jc w:val="both"/>
      </w:pPr>
      <w:r>
        <w:rPr>
          <w:b/>
        </w:rPr>
        <w:t>[SWS_DM_00878]</w:t>
      </w:r>
      <w:r>
        <w:rPr/>
        <w:t>{DRAFT}</w:t>
      </w:r>
      <w:r>
        <w:rPr>
          <w:spacing w:val="40"/>
        </w:rPr>
        <w:t> </w:t>
      </w:r>
      <w:r>
        <w:rPr>
          <w:b/>
        </w:rPr>
        <w:t>Starting time-based event debouncing for </w:t>
      </w:r>
      <w:r>
        <w:rPr>
          <w:b/>
        </w:rPr>
        <w:t>passed </w:t>
      </w:r>
      <w:r>
        <w:rPr>
          <w:rFonts w:ascii="Swis721 WGL4 BT"/>
          <w:i/>
        </w:rPr>
        <w:t>[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module shall start the debounce timer when the related </w:t>
      </w:r>
      <w:r>
        <w:rPr>
          <w:rFonts w:ascii="Courier New"/>
          <w:color w:val="0000FF"/>
        </w:rPr>
        <w:t>monitor</w:t>
      </w:r>
      <w:r>
        <w:rPr>
          <w:rFonts w:ascii="Courier New"/>
          <w:color w:val="0000FF"/>
          <w:spacing w:val="-36"/>
        </w:rPr>
        <w:t> </w:t>
      </w:r>
      <w:r>
        <w:rPr/>
        <w:t>calls the method</w:t>
      </w:r>
      <w:r>
        <w:rPr>
          <w:spacing w:val="-17"/>
        </w:rPr>
        <w:t>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parameter </w:t>
      </w:r>
      <w:r>
        <w:rPr>
          <w:rFonts w:ascii="Courier New"/>
          <w:color w:val="0000FF"/>
        </w:rPr>
        <w:t>ac- tion</w:t>
      </w:r>
      <w:r>
        <w:rPr>
          <w:rFonts w:ascii="Courier New"/>
          <w:color w:val="0000FF"/>
          <w:spacing w:val="-36"/>
        </w:rPr>
        <w:t> </w:t>
      </w:r>
      <w:r>
        <w:rPr/>
        <w:t>set to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36"/>
        </w:rPr>
        <w:t> </w:t>
      </w:r>
      <w:r>
        <w:rPr/>
        <w:t>to qualify the reported event as </w:t>
      </w:r>
      <w:r>
        <w:rPr>
          <w:rFonts w:ascii="Courier New"/>
          <w:color w:val="0000FF"/>
        </w:rPr>
        <w:t>kFinallyHealed</w:t>
      </w:r>
      <w:r>
        <w:rPr>
          <w:rFonts w:ascii="Courier New"/>
          <w:color w:val="0000FF"/>
          <w:spacing w:val="-36"/>
        </w:rPr>
        <w:t> </w:t>
      </w:r>
      <w:r>
        <w:rPr/>
        <w:t>only when the following conditions are met:</w:t>
      </w:r>
    </w:p>
    <w:p>
      <w:pPr>
        <w:pStyle w:val="ListParagraph"/>
        <w:numPr>
          <w:ilvl w:val="0"/>
          <w:numId w:val="43"/>
        </w:numPr>
        <w:tabs>
          <w:tab w:pos="703" w:val="left" w:leader="none"/>
        </w:tabs>
        <w:spacing w:line="232" w:lineRule="auto" w:before="153" w:after="0"/>
        <w:ind w:left="702" w:right="535" w:hanging="237"/>
        <w:jc w:val="left"/>
        <w:rPr>
          <w:sz w:val="24"/>
        </w:rPr>
      </w:pPr>
      <w:r>
        <w:rPr>
          <w:sz w:val="24"/>
        </w:rPr>
        <w:t>The debounce timer for the event is not already counting towards </w:t>
      </w:r>
      <w:r>
        <w:rPr>
          <w:rFonts w:ascii="Courier New" w:hAnsi="Courier New"/>
          <w:color w:val="0000FF"/>
          <w:sz w:val="24"/>
        </w:rPr>
        <w:t>kFinally- </w:t>
      </w:r>
      <w:r>
        <w:rPr>
          <w:rFonts w:ascii="Courier New" w:hAnsi="Courier New"/>
          <w:color w:val="0000FF"/>
          <w:spacing w:val="-2"/>
          <w:sz w:val="24"/>
        </w:rPr>
        <w:t>Healed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43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event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not</w:t>
      </w:r>
      <w:r>
        <w:rPr>
          <w:spacing w:val="-8"/>
          <w:sz w:val="24"/>
        </w:rPr>
        <w:t> </w:t>
      </w:r>
      <w:r>
        <w:rPr>
          <w:sz w:val="24"/>
        </w:rPr>
        <w:t>already</w:t>
      </w:r>
      <w:r>
        <w:rPr>
          <w:spacing w:val="-8"/>
          <w:sz w:val="24"/>
        </w:rPr>
        <w:t> </w:t>
      </w:r>
      <w:r>
        <w:rPr>
          <w:sz w:val="24"/>
        </w:rPr>
        <w:t>qualified</w:t>
      </w:r>
      <w:r>
        <w:rPr>
          <w:spacing w:val="-8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kFinallyHealed</w:t>
      </w:r>
      <w:r>
        <w:rPr>
          <w:spacing w:val="-2"/>
          <w:sz w:val="24"/>
        </w:rPr>
        <w:t>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RS_Diag_04225</w:t>
      </w:r>
      <w:r>
        <w:rPr>
          <w:i/>
          <w:spacing w:val="-2"/>
          <w:sz w:val="24"/>
        </w:rPr>
        <w:t>)</w:t>
      </w:r>
    </w:p>
    <w:p>
      <w:pPr>
        <w:spacing w:line="228" w:lineRule="auto" w:before="14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[SWS_DM_00036]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Debounce timer behavior upon reported passed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monitor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reports </w:t>
      </w:r>
      <w:r>
        <w:rPr>
          <w:rFonts w:ascii="Courier New" w:hAnsi="Courier New"/>
          <w:color w:val="0000FF"/>
          <w:sz w:val="24"/>
        </w:rPr>
        <w:t>kPassed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set the debounce timer value to </w:t>
      </w:r>
      <w:r>
        <w:rPr>
          <w:rFonts w:ascii="Courier New" w:hAnsi="Courier New"/>
          <w:color w:val="0000FF"/>
          <w:sz w:val="24"/>
        </w:rPr>
        <w:t>Di- agEventDebounceTimeBased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timePassedThreshold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process</w:t>
      </w:r>
      <w:r>
        <w:rPr>
          <w:spacing w:val="-7"/>
          <w:sz w:val="24"/>
        </w:rPr>
        <w:t> </w:t>
      </w:r>
      <w:r>
        <w:rPr>
          <w:sz w:val="24"/>
        </w:rPr>
        <w:t>the event as </w:t>
      </w:r>
      <w:r>
        <w:rPr>
          <w:rFonts w:ascii="Courier New" w:hAnsi="Courier New"/>
          <w:color w:val="0000FF"/>
          <w:spacing w:val="-2"/>
          <w:sz w:val="24"/>
        </w:rPr>
        <w:t>kFinallyHealed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RS_Diag_04225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</w:rPr>
      </w:pPr>
    </w:p>
    <w:p>
      <w:pPr>
        <w:spacing w:before="0"/>
        <w:ind w:left="741" w:right="1158" w:firstLine="0"/>
        <w:jc w:val="center"/>
        <w:rPr>
          <w:b/>
          <w:sz w:val="22"/>
        </w:rPr>
      </w:pPr>
      <w:r>
        <w:rPr/>
        <w:pict>
          <v:group style="position:absolute;margin-left:70.549934pt;margin-top:-428.469604pt;width:485.05pt;height:425.8pt;mso-position-horizontal-relative:page;mso-position-vertical-relative:paragraph;z-index:15738368" id="docshapegroup314" coordorigin="1411,-8569" coordsize="9701,8516">
            <v:rect style="position:absolute;left:1417;top:-8564;width:9689;height:8503" id="docshape315" filled="false" stroked="true" strokeweight=".632132pt" strokecolor="#000000">
              <v:stroke dashstyle="solid"/>
            </v:rect>
            <v:line style="position:absolute" from="2920,-8250" to="2920,-373" stroked="true" strokeweight="1.0104pt" strokecolor="#000000">
              <v:stroke dashstyle="solid"/>
            </v:line>
            <v:line style="position:absolute" from="2920,-3954" to="10080,-3954" stroked="true" strokeweight="1.0104pt" strokecolor="#000000">
              <v:stroke dashstyle="longdash"/>
            </v:line>
            <v:shape style="position:absolute;left:3146;top:-4909;width:6684;height:1910" id="docshape316" coordorigin="3147,-4908" coordsize="6684,1910" path="m3147,-4908l9830,-4908m3159,-2999l9830,-2999e" filled="false" stroked="true" strokeweight="1.0104pt" strokecolor="#ff0000">
              <v:path arrowok="t"/>
              <v:stroke dashstyle="longdashdot"/>
            </v:shape>
            <v:shape style="position:absolute;left:2919;top:-1572;width:7161;height:11" id="docshape317" coordorigin="2920,-1572" coordsize="7161,11" path="m2920,-1572l5545,-1572m7693,-1572l8171,-1572m9364,-1572l10080,-1572m2920,-1562l4829,-1562m5545,-1562l7693,-1562m8171,-1562l10080,-1562e" filled="false" stroked="true" strokeweight=".5052pt" strokecolor="#000000">
              <v:path arrowok="t"/>
              <v:stroke dashstyle="longdash"/>
            </v:shape>
            <v:line style="position:absolute" from="2920,-6818" to="10080,-6818" stroked="true" strokeweight="1.0104pt" strokecolor="#000000">
              <v:stroke dashstyle="longdash"/>
            </v:line>
            <v:shape style="position:absolute;left:3146;top:-7296;width:6684;height:955" id="docshape318" coordorigin="3147,-7295" coordsize="6684,955" path="m3158,-6340l9830,-6340m3147,-7295l9830,-7295e" filled="false" stroked="true" strokeweight="1.0104pt" strokecolor="#ff0000">
              <v:path arrowok="t"/>
              <v:stroke dashstyle="longdashdot"/>
            </v:shape>
            <v:line style="position:absolute" from="3397,-7295" to="3397,-6818" stroked="true" strokeweight="1.0104pt" strokecolor="#000000">
              <v:stroke dashstyle="solid"/>
            </v:line>
            <v:shape style="position:absolute;left:3158;top:-2050;width:6675;height:11" id="docshape319" coordorigin="3158,-2049" coordsize="6675,11" path="m3158,-2039l5545,-2039m7693,-2039l8171,-2039m9364,-2039l9833,-2039m3158,-2049l9833,-2049e" filled="false" stroked="true" strokeweight=".501832pt" strokecolor="#ff0000">
              <v:path arrowok="t"/>
              <v:stroke dashstyle="longdashdot"/>
            </v:shape>
            <v:shape style="position:absolute;left:3158;top:-1095;width:6675;height:11" id="docshape320" coordorigin="3158,-1095" coordsize="6675,11" path="m3158,-1095l7693,-1095m8171,-1095l9833,-1095m3158,-1084l9833,-1084e" filled="false" stroked="true" strokeweight=".5052pt" strokecolor="#ff0000">
              <v:path arrowok="t"/>
              <v:stroke dashstyle="longdashdot"/>
            </v:shape>
            <v:line style="position:absolute" from="2681,-612" to="10385,-612" stroked="true" strokeweight="1.0104pt" strokecolor="#000000">
              <v:stroke dashstyle="solid"/>
            </v:line>
            <v:shape style="position:absolute;left:10369;top:-675;width:188;height:126" id="docshape321" coordorigin="10370,-675" coordsize="188,126" path="m10370,-675l10370,-549,10558,-612,10370,-675xe" filled="true" fillcolor="#000000" stroked="false">
              <v:path arrowok="t"/>
              <v:fill type="solid"/>
            </v:shape>
            <v:line style="position:absolute" from="4113,-6818" to="4113,-6340" stroked="true" strokeweight="1.0104pt" strokecolor="#000000">
              <v:stroke dashstyle="solid"/>
            </v:line>
            <v:line style="position:absolute" from="3397,-5147" to="3397,-2521" stroked="true" strokeweight="1.0104pt" strokecolor="#b0b0b0">
              <v:stroke dashstyle="solid"/>
            </v:line>
            <v:shape style="position:absolute;left:5068;top:-7296;width:1194;height:955" id="docshape322" coordorigin="5068,-7295" coordsize="1194,955" path="m5068,-7295l5068,-6818m6023,-7295l6023,-6818m5545,-7295l5545,-6818m6261,-6818l6261,-6340e" filled="false" stroked="true" strokeweight="1.0104pt" strokecolor="#000000">
              <v:path arrowok="t"/>
              <v:stroke dashstyle="solid"/>
            </v:shape>
            <v:line style="position:absolute" from="7693,-6818" to="7693,-5863" stroked="true" strokeweight="1.0104pt" strokecolor="#008130">
              <v:stroke dashstyle="solid"/>
            </v:line>
            <v:shape style="position:absolute;left:3158;top:-7773;width:6684;height:1910" id="docshape323" coordorigin="3158,-7772" coordsize="6684,1910" path="m3158,-5863l9830,-5863m3158,-7772l9842,-7772e" filled="false" stroked="true" strokeweight="1.0104pt" strokecolor="#ff0000">
              <v:path arrowok="t"/>
              <v:stroke dashstyle="longdashdot"/>
            </v:shape>
            <v:line style="position:absolute" from="8171,-7772" to="8171,-6818" stroked="true" strokeweight="1.0104pt" strokecolor="#008130">
              <v:stroke dashstyle="solid"/>
            </v:line>
            <v:shape style="position:absolute;left:5187;top:-7296;width:3223;height:478" id="docshape324" coordorigin="5187,-7295" coordsize="3223,478" path="m5187,-7295l5187,-6818m8409,-7295l8409,-6818m7932,-7295l7932,-6818e" filled="false" stroked="true" strokeweight="1.0104pt" strokecolor="#000000">
              <v:path arrowok="t"/>
              <v:stroke dashstyle="solid"/>
            </v:shape>
            <v:shape style="position:absolute;left:3397;top:-2815;width:478;height:110" type="#_x0000_t75" id="docshape325" stroked="false">
              <v:imagedata r:id="rId51" o:title=""/>
            </v:shape>
            <v:shape style="position:absolute;left:3874;top:-5148;width:239;height:2626" id="docshape326" coordorigin="3875,-5147" coordsize="239,2626" path="m3875,-5147l3875,-2521m4113,-5147l4113,-2521e" filled="false" stroked="true" strokeweight="1.0104pt" strokecolor="#b0b0b0">
              <v:path arrowok="t"/>
              <v:stroke dashstyle="solid"/>
            </v:shape>
            <v:line style="position:absolute" from="4196,-2760" to="4747,-2760" stroked="true" strokeweight=".632132pt" strokecolor="#000000">
              <v:stroke dashstyle="solid"/>
            </v:line>
            <v:shape style="position:absolute;left:4113;top:-2815;width:110;height:110" type="#_x0000_t75" id="docshape327" stroked="false">
              <v:imagedata r:id="rId52" o:title=""/>
            </v:shape>
            <v:shape style="position:absolute;left:4720;top:-2815;width:110;height:110" type="#_x0000_t75" id="docshape328" stroked="false">
              <v:imagedata r:id="rId53" o:title=""/>
            </v:shape>
            <v:shape style="position:absolute;left:4829;top:-5148;width:239;height:2626" id="docshape329" coordorigin="4829,-5147" coordsize="239,2626" path="m4829,-5147l4829,-2521m5068,-5147l5068,-2521e" filled="false" stroked="true" strokeweight="1.0104pt" strokecolor="#b0b0b0">
              <v:path arrowok="t"/>
              <v:stroke dashstyle="solid"/>
            </v:shape>
            <v:shape style="position:absolute;left:5068;top:-2815;width:478;height:110" type="#_x0000_t75" id="docshape330" stroked="false">
              <v:imagedata r:id="rId54" o:title=""/>
            </v:shape>
            <v:shape style="position:absolute;left:5545;top:-5148;width:717;height:2865" id="docshape331" coordorigin="5545,-5147" coordsize="717,2865" path="m5545,-5147l5545,-2521m6261,-5147l6261,-2283e" filled="false" stroked="true" strokeweight="1.0104pt" strokecolor="#b0b0b0">
              <v:path arrowok="t"/>
              <v:stroke dashstyle="solid"/>
            </v:shape>
            <v:line style="position:absolute" from="6344,-2521" to="6895,-2521" stroked="true" strokeweight=".632132pt" strokecolor="#000000">
              <v:stroke dashstyle="solid"/>
            </v:line>
            <v:shape style="position:absolute;left:6261;top:-2577;width:110;height:110" type="#_x0000_t75" id="docshape332" stroked="false">
              <v:imagedata r:id="rId55" o:title=""/>
            </v:shape>
            <v:shape style="position:absolute;left:6868;top:-2577;width:110;height:110" type="#_x0000_t75" id="docshape333" stroked="false">
              <v:imagedata r:id="rId56" o:title=""/>
            </v:shape>
            <v:line style="position:absolute" from="6500,-6818" to="6500,-6340" stroked="true" strokeweight="1.0104pt" strokecolor="#000000">
              <v:stroke dashstyle="solid"/>
            </v:line>
            <v:line style="position:absolute" from="6739,-5147" to="6739,-2521" stroked="true" strokeweight="1.0104pt" strokecolor="#b0b0b0">
              <v:stroke dashstyle="solid"/>
            </v:line>
            <v:shape style="position:absolute;left:6738;top:-2815;width:478;height:110" type="#_x0000_t75" id="docshape334" stroked="false">
              <v:imagedata r:id="rId54" o:title=""/>
            </v:shape>
            <v:line style="position:absolute" from="7216,-5147" to="7216,-2521" stroked="true" strokeweight="1.0104pt" strokecolor="#b0b0b0">
              <v:stroke dashstyle="solid"/>
            </v:line>
            <v:line style="position:absolute" from="5307,-7295" to="5307,-6818" stroked="true" strokeweight="1.0104pt" strokecolor="#000000">
              <v:stroke dashstyle="solid"/>
            </v:line>
            <v:line style="position:absolute" from="6753,-3294" to="6977,-2999" stroked="true" strokeweight="1.0104pt" strokecolor="#b0b0b0">
              <v:stroke dashstyle="dot"/>
            </v:line>
            <v:line style="position:absolute" from="6739,-7295" to="6739,-6818" stroked="true" strokeweight="1.0104pt" strokecolor="#000000">
              <v:stroke dashstyle="solid"/>
            </v:line>
            <v:line style="position:absolute" from="7932,-5147" to="7932,-2521" stroked="true" strokeweight="1.0104pt" strokecolor="#b0b0b0">
              <v:stroke dashstyle="solid"/>
            </v:line>
            <v:shape style="position:absolute;left:7932;top:-2815;width:478;height:110" type="#_x0000_t75" id="docshape335" stroked="false">
              <v:imagedata r:id="rId57" o:title=""/>
            </v:shape>
            <v:line style="position:absolute" from="6977,-3238" to="6977,-2283" stroked="true" strokeweight="1.0104pt" strokecolor="#b0b0b0">
              <v:stroke dashstyle="dot"/>
            </v:line>
            <v:line style="position:absolute" from="8409,-3238" to="8409,-2521" stroked="true" strokeweight="1.0104pt" strokecolor="#b0b0b0">
              <v:stroke dashstyle="dot"/>
            </v:line>
            <v:shape style="position:absolute;left:2919;top:-4909;width:6445;height:1910" id="docshape336" coordorigin="2920,-4908" coordsize="6445,1910" path="m2920,-3954l3397,-3954m7932,-2999l7693,-2999m3875,-4908l4113,-4908m4829,-2999l5068,-2999m5545,-4908l6261,-4908m7222,-4908l7693,-4908m8171,-4908l9364,-4908m3397,-3954l3875,-4908e" filled="false" stroked="true" strokeweight="1.0104pt" strokecolor="#000000">
              <v:path arrowok="t"/>
              <v:stroke dashstyle="solid"/>
            </v:shape>
            <v:shape style="position:absolute;left:3827;top:-4956;width:94;height:94" id="docshape337" coordorigin="3828,-4955" coordsize="94,94" path="m3878,-4955l3860,-4953,3844,-4944,3833,-4929,3828,-4911,3830,-4893,3839,-4878,3854,-4866,3872,-4861,3889,-4864,3905,-4873,3917,-4887,3921,-4905,3919,-4923,3910,-4939,3896,-4950,3878,-4955xe" filled="true" fillcolor="#000000" stroked="false">
              <v:path arrowok="t"/>
              <v:fill type="solid"/>
            </v:shape>
            <v:line style="position:absolute" from="4113,-3954" to="4829,-2999" stroked="true" strokeweight="1.0104pt" strokecolor="#000000">
              <v:stroke dashstyle="solid"/>
            </v:line>
            <v:shape style="position:absolute;left:4782;top:-3046;width:93;height:94" id="docshape338" coordorigin="4783,-3045" coordsize="93,94" path="m4836,-3045l4818,-3045,4801,-3036,4789,-3023,4783,-3006,4784,-2988,4792,-2971,4806,-2958,4823,-2952,4841,-2953,4858,-2961,4870,-2975,4876,-2992,4875,-3010,4867,-3027,4853,-3040,4836,-3045xe" filled="true" fillcolor="#000000" stroked="false">
              <v:path arrowok="t"/>
              <v:fill type="solid"/>
            </v:shape>
            <v:line style="position:absolute" from="5068,-3954" to="5545,-4908" stroked="true" strokeweight="1.0104pt" strokecolor="#000000">
              <v:stroke dashstyle="solid"/>
            </v:line>
            <v:shape style="position:absolute;left:5498;top:-4956;width:94;height:94" id="docshape339" coordorigin="5498,-4955" coordsize="94,94" path="m5548,-4955l5531,-4953,5515,-4944,5503,-4929,5498,-4911,5501,-4893,5510,-4878,5524,-4866,5542,-4861,5560,-4864,5576,-4873,5587,-4887,5592,-4905,5590,-4923,5581,-4939,5566,-4950,5548,-4955xe" filled="true" fillcolor="#000000" stroked="false">
              <v:path arrowok="t"/>
              <v:fill type="solid"/>
            </v:shape>
            <v:line style="position:absolute" from="8171,-4431" to="8171,-4908" stroked="true" strokeweight="1.0104pt" strokecolor="#008130">
              <v:stroke dashstyle="solid"/>
            </v:line>
            <v:shape style="position:absolute;left:8123;top:-4956;width:94;height:94" id="docshape340" coordorigin="8124,-4955" coordsize="94,94" path="m8171,-4955l8153,-4952,8138,-4942,8128,-4927,8124,-4908,8128,-4890,8138,-4875,8153,-4865,8171,-4861,8189,-4865,8204,-4875,8214,-4890,8218,-4908,8214,-4927,8204,-4942,8189,-4952,8171,-4955xe" filled="true" fillcolor="#008130" stroked="false">
              <v:path arrowok="t"/>
              <v:fill type="solid"/>
            </v:shape>
            <v:line style="position:absolute" from="7693,-4908" to="7693,-2999" stroked="true" strokeweight="1.0104pt" strokecolor="#008130">
              <v:stroke dashstyle="solid"/>
            </v:line>
            <v:shape style="position:absolute;left:7646;top:-3046;width:94;height:94" id="docshape341" coordorigin="7646,-3046" coordsize="94,94" path="m7693,-3046l7675,-3042,7660,-3032,7650,-3017,7646,-2999,7650,-2981,7660,-2966,7675,-2956,7693,-2952,7712,-2956,7727,-2966,7737,-2981,7740,-2999,7737,-3017,7727,-3032,7712,-3042,7693,-3046xe" filled="true" fillcolor="#008130" stroked="false">
              <v:path arrowok="t"/>
              <v:fill type="solid"/>
            </v:shape>
            <v:line style="position:absolute" from="6739,-3954" to="7216,-4908" stroked="true" strokeweight="1.0104pt" strokecolor="#000000">
              <v:stroke dashstyle="solid"/>
            </v:line>
            <v:shape style="position:absolute;left:7169;top:-4956;width:94;height:94" id="docshape342" coordorigin="7169,-4955" coordsize="94,94" path="m7219,-4955l7201,-4953,7186,-4944,7174,-4929,7169,-4911,7172,-4893,7180,-4878,7195,-4866,7213,-4861,7231,-4864,7247,-4873,7258,-4887,7263,-4905,7261,-4923,7252,-4939,7237,-4950,7219,-4955xe" filled="true" fillcolor="#000000" stroked="false">
              <v:path arrowok="t"/>
              <v:fill type="solid"/>
            </v:shape>
            <v:shape style="position:absolute;left:4113;top:-4909;width:3819;height:1910" id="docshape343" coordorigin="4113,-4908" coordsize="3819,1910" path="m4113,-4908l4113,-3954m5068,-3954l5068,-2999m6261,-4908l6261,-3954m6261,-3954l6739,-3321m6739,-3954l6739,-3315m7932,-3954l7932,-2999e" filled="false" stroked="true" strokeweight="1.0104pt" strokecolor="#000000">
              <v:path arrowok="t"/>
              <v:stroke dashstyle="solid"/>
            </v:shape>
            <v:line style="position:absolute" from="7932,-3966" to="8171,-4431" stroked="true" strokeweight="1.0104pt" strokecolor="#000000">
              <v:stroke dashstyle="solid"/>
            </v:line>
            <v:shape style="position:absolute;left:3874;top:-2045;width:955;height:478" type="#_x0000_t75" id="docshape344" stroked="false">
              <v:imagedata r:id="rId58" o:title=""/>
            </v:shape>
            <v:rect style="position:absolute;left:3874;top:-2045;width:955;height:478" id="docshape345" filled="false" stroked="true" strokeweight=".632132pt" strokecolor="#000000">
              <v:stroke dashstyle="solid"/>
            </v:rect>
            <v:shape style="position:absolute;left:4829;top:-1567;width:717;height:478" type="#_x0000_t75" id="docshape346" stroked="false">
              <v:imagedata r:id="rId59" o:title=""/>
            </v:shape>
            <v:rect style="position:absolute;left:4829;top:-1567;width:717;height:478" id="docshape347" filled="false" stroked="true" strokeweight=".632132pt" strokecolor="#000000">
              <v:stroke dashstyle="solid"/>
            </v:rect>
            <v:shape style="position:absolute;left:8170;top:-2045;width:1194;height:478" type="#_x0000_t75" id="docshape348" stroked="false">
              <v:imagedata r:id="rId60" o:title=""/>
            </v:shape>
            <v:rect style="position:absolute;left:8170;top:-2045;width:1194;height:478" id="docshape349" filled="false" stroked="true" strokeweight=".632132pt" strokecolor="#000000">
              <v:stroke dashstyle="solid"/>
            </v:rect>
            <v:shape style="position:absolute;left:5545;top:-2045;width:2149;height:478" type="#_x0000_t75" id="docshape350" stroked="false">
              <v:imagedata r:id="rId61" o:title=""/>
            </v:shape>
            <v:rect style="position:absolute;left:5545;top:-2045;width:2149;height:478" id="docshape351" filled="false" stroked="true" strokeweight=".632132pt" strokecolor="#000000">
              <v:stroke dashstyle="solid"/>
            </v:rect>
            <v:shape style="position:absolute;left:7693;top:-1567;width:478;height:478" type="#_x0000_t75" id="docshape352" stroked="false">
              <v:imagedata r:id="rId62" o:title=""/>
            </v:shape>
            <v:rect style="position:absolute;left:7693;top:-1567;width:478;height:478" id="docshape353" filled="false" stroked="true" strokeweight=".632132pt" strokecolor="#000000">
              <v:stroke dashstyle="solid"/>
            </v:rect>
            <v:line style="position:absolute" from="2920,-1567" to="3875,-1567" stroked="true" strokeweight="1.0104pt" strokecolor="#000000">
              <v:stroke dashstyle="solid"/>
            </v:line>
            <v:shape style="position:absolute;left:1823;top:-7870;width:1048;height:2096" type="#_x0000_t202" id="docshape354" filled="false" stroked="false">
              <v:textbox inset="0,0,0,0">
                <w:txbxContent>
                  <w:p>
                    <w:pPr>
                      <w:spacing w:line="183" w:lineRule="exact" w:before="0"/>
                      <w:ind w:left="44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FAILED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0" w:right="24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PREFAILED</w:t>
                    </w:r>
                  </w:p>
                  <w:p>
                    <w:pPr>
                      <w:spacing w:line="240" w:lineRule="auto" w:before="2"/>
                      <w:rPr>
                        <w:sz w:val="23"/>
                      </w:rPr>
                    </w:pPr>
                  </w:p>
                  <w:p>
                    <w:pPr>
                      <w:spacing w:before="1"/>
                      <w:ind w:left="1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sz w:val="20"/>
                      </w:rPr>
                      <w:t>Reports</w:t>
                    </w:r>
                  </w:p>
                  <w:p>
                    <w:pPr>
                      <w:spacing w:line="240" w:lineRule="auto" w:before="11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left="0" w:right="20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PREPASSED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0" w:right="24" w:firstLine="0"/>
                      <w:jc w:val="righ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PASSED</w:t>
                    </w:r>
                  </w:p>
                </w:txbxContent>
              </v:textbox>
              <w10:wrap type="none"/>
            </v:shape>
            <v:shape style="position:absolute;left:2395;top:-5002;width:478;height:184" type="#_x0000_t202" id="docshape355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Failed</w:t>
                    </w:r>
                  </w:p>
                </w:txbxContent>
              </v:textbox>
              <w10:wrap type="none"/>
            </v:shape>
            <v:shape style="position:absolute;left:8784;top:-5109;width:1027;height:156" type="#_x0000_t202" id="docshape356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sz w:val="14"/>
                      </w:rPr>
                      <w:t>FDC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pacing w:val="-4"/>
                        <w:sz w:val="14"/>
                      </w:rPr>
                      <w:t>max</w:t>
                    </w:r>
                    <w:r>
                      <w:rPr>
                        <w:spacing w:val="-6"/>
                        <w:sz w:val="14"/>
                      </w:rPr>
                      <w:t> </w:t>
                    </w:r>
                    <w:r>
                      <w:rPr>
                        <w:spacing w:val="-4"/>
                        <w:sz w:val="14"/>
                      </w:rPr>
                      <w:t>(+127)</w:t>
                    </w:r>
                  </w:p>
                </w:txbxContent>
              </v:textbox>
              <w10:wrap type="none"/>
            </v:shape>
            <v:shape style="position:absolute;left:1835;top:-4191;width:1271;height:470" type="#_x0000_t202" id="docshape357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b/>
                        <w:sz w:val="20"/>
                      </w:rPr>
                      <w:t>Debounce</w:t>
                    </w:r>
                    <w:r>
                      <w:rPr>
                        <w:b/>
                        <w:spacing w:val="37"/>
                        <w:sz w:val="20"/>
                      </w:rPr>
                      <w:t>  </w:t>
                    </w:r>
                    <w:r>
                      <w:rPr>
                        <w:spacing w:val="-10"/>
                        <w:position w:val="1"/>
                        <w:sz w:val="16"/>
                      </w:rPr>
                      <w:t>0</w:t>
                    </w:r>
                  </w:p>
                  <w:p>
                    <w:pPr>
                      <w:spacing w:before="13"/>
                      <w:ind w:left="253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4"/>
                        <w:sz w:val="20"/>
                      </w:rPr>
                      <w:t>Time</w:t>
                    </w:r>
                  </w:p>
                </w:txbxContent>
              </v:textbox>
              <w10:wrap type="none"/>
            </v:shape>
            <v:shape style="position:absolute;left:2292;top:-3090;width:579;height:184" type="#_x0000_t202" id="docshape358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Passed</w:t>
                    </w:r>
                  </w:p>
                </w:txbxContent>
              </v:textbox>
              <w10:wrap type="none"/>
            </v:shape>
            <v:shape style="position:absolute;left:8856;top:-2957;width:952;height:156" type="#_x0000_t202" id="docshape359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sz w:val="14"/>
                      </w:rPr>
                      <w:t>FDC</w:t>
                    </w:r>
                    <w:r>
                      <w:rPr>
                        <w:sz w:val="14"/>
                      </w:rPr>
                      <w:t> </w:t>
                    </w:r>
                    <w:r>
                      <w:rPr>
                        <w:spacing w:val="-4"/>
                        <w:sz w:val="14"/>
                      </w:rPr>
                      <w:t>min</w:t>
                    </w:r>
                    <w:r>
                      <w:rPr>
                        <w:spacing w:val="-1"/>
                        <w:sz w:val="14"/>
                      </w:rPr>
                      <w:t> </w:t>
                    </w:r>
                    <w:r>
                      <w:rPr>
                        <w:spacing w:val="-4"/>
                        <w:sz w:val="14"/>
                      </w:rPr>
                      <w:t>(-128)</w:t>
                    </w:r>
                  </w:p>
                </w:txbxContent>
              </v:textbox>
              <w10:wrap type="none"/>
            </v:shape>
            <v:shape style="position:absolute;left:3440;top:-2718;width:2087;height:156" type="#_x0000_t202" id="docshape360" filled="false" stroked="false">
              <v:textbox inset="0,0,0,0">
                <w:txbxContent>
                  <w:p>
                    <w:pPr>
                      <w:tabs>
                        <w:tab w:pos="780" w:val="left" w:leader="none"/>
                        <w:tab w:pos="1672" w:val="left" w:leader="none"/>
                      </w:tabs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failed</w:t>
                    </w:r>
                    <w:r>
                      <w:rPr>
                        <w:sz w:val="14"/>
                      </w:rPr>
                      <w:tab/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passed</w:t>
                    </w:r>
                    <w:r>
                      <w:rPr>
                        <w:sz w:val="14"/>
                      </w:rPr>
                      <w:tab/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failed</w:t>
                    </w:r>
                  </w:p>
                </w:txbxContent>
              </v:textbox>
              <w10:wrap type="none"/>
            </v:shape>
            <v:shape style="position:absolute;left:6975;top:-2718;width:224;height:156" type="#_x0000_t202" id="docshape361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pacing w:val="-4"/>
                        <w:sz w:val="14"/>
                      </w:rPr>
                      <w:t>iled</w:t>
                    </w:r>
                  </w:p>
                </w:txbxContent>
              </v:textbox>
              <w10:wrap type="none"/>
            </v:shape>
            <v:shape style="position:absolute;left:7981;top:-2718;width:414;height:156" type="#_x0000_t202" id="docshape36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failed</w:t>
                    </w:r>
                  </w:p>
                </w:txbxContent>
              </v:textbox>
              <w10:wrap type="none"/>
            </v:shape>
            <v:shape style="position:absolute;left:6371;top:-2479;width:527;height:156" type="#_x0000_t202" id="docshape363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2"/>
                        <w:sz w:val="14"/>
                      </w:rPr>
                      <w:t>passed</w:t>
                    </w:r>
                  </w:p>
                </w:txbxContent>
              </v:textbox>
              <w10:wrap type="none"/>
            </v:shape>
            <v:shape style="position:absolute;left:2026;top:-2134;width:847;height:1141" type="#_x0000_t202" id="docshape364" filled="false" stroked="false">
              <v:textbox inset="0,0,0,0">
                <w:txbxContent>
                  <w:p>
                    <w:pPr>
                      <w:spacing w:line="183" w:lineRule="exact" w:before="0"/>
                      <w:ind w:left="36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Failed</w:t>
                    </w:r>
                  </w:p>
                  <w:p>
                    <w:pPr>
                      <w:spacing w:before="145"/>
                      <w:ind w:left="22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sz w:val="20"/>
                      </w:rPr>
                      <w:t>Event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2"/>
                        <w:sz w:val="20"/>
                      </w:rPr>
                      <w:t>status</w:t>
                    </w:r>
                  </w:p>
                  <w:p>
                    <w:pPr>
                      <w:spacing w:before="154"/>
                      <w:ind w:left="265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Passed</w:t>
                    </w:r>
                  </w:p>
                </w:txbxContent>
              </v:textbox>
              <w10:wrap type="none"/>
            </v:shape>
            <v:shape style="position:absolute;left:10665;top:-699;width:66;height:184" type="#_x0000_t202" id="docshape365" filled="false" stroked="false">
              <v:textbox inset="0,0,0,0">
                <w:txbxContent>
                  <w:p>
                    <w:pPr>
                      <w:spacing w:line="183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w w:val="102"/>
                        <w:sz w:val="16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6748;top:-2989;width:219;height:461" type="#_x0000_t202" id="docshape366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i/>
                        <w:sz w:val="23"/>
                      </w:rPr>
                    </w:pPr>
                  </w:p>
                  <w:p>
                    <w:pPr>
                      <w:spacing w:before="0"/>
                      <w:ind w:left="37" w:right="-15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t</w:t>
                    </w:r>
                    <w:r>
                      <w:rPr>
                        <w:spacing w:val="-3"/>
                        <w:sz w:val="14"/>
                      </w:rPr>
                      <w:t> </w:t>
                    </w:r>
                    <w:r>
                      <w:rPr>
                        <w:spacing w:val="-5"/>
                        <w:sz w:val="14"/>
                      </w:rPr>
                      <w:t>fa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2"/>
        </w:rPr>
        <w:t>Figure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7.6: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Timer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debouncing</w:t>
      </w:r>
    </w:p>
    <w:p>
      <w:pPr>
        <w:pStyle w:val="BodyText"/>
        <w:spacing w:before="3"/>
        <w:rPr>
          <w:b/>
          <w:sz w:val="34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[SWS_DM_00880]</w:t>
      </w:r>
      <w:r>
        <w:rPr>
          <w:sz w:val="24"/>
        </w:rPr>
        <w:t>{DRAFT} </w:t>
      </w:r>
      <w:r>
        <w:rPr>
          <w:b/>
          <w:sz w:val="24"/>
        </w:rPr>
        <w:t>Debounce time freeze request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ara::diag::- Monitor::ReportMonitorAction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method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ara::diag::Monitor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 is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parameter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kFreezeDebouncing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freeze </w:t>
      </w:r>
      <w:r>
        <w:rPr>
          <w:spacing w:val="-4"/>
          <w:sz w:val="24"/>
        </w:rPr>
        <w:t>the related debounce timer of the corresponding </w:t>
      </w:r>
      <w:r>
        <w:rPr>
          <w:rFonts w:ascii="Courier New" w:hAnsi="Courier New"/>
          <w:color w:val="0000FF"/>
          <w:spacing w:val="-4"/>
          <w:sz w:val="24"/>
        </w:rPr>
        <w:t>event</w:t>
      </w:r>
      <w:r>
        <w:rPr>
          <w:spacing w:val="-4"/>
          <w:sz w:val="24"/>
        </w:rPr>
        <w:t>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RS_Diag_04068</w:t>
      </w:r>
      <w:r>
        <w:rPr>
          <w:i/>
          <w:spacing w:val="-4"/>
          <w:sz w:val="24"/>
        </w:rPr>
        <w:t>, </w:t>
      </w:r>
      <w:r>
        <w:rPr>
          <w:i/>
          <w:color w:val="0000FF"/>
          <w:spacing w:val="-4"/>
          <w:sz w:val="24"/>
        </w:rPr>
        <w:t>RS_Diag_-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04225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81"/>
        <w:ind w:left="117" w:right="535"/>
        <w:jc w:val="both"/>
      </w:pPr>
      <w:r>
        <w:rPr/>
        <w:t>Freezing of the timer is only supported for events with </w:t>
      </w:r>
      <w:r>
        <w:rPr>
          <w:rFonts w:ascii="Courier New"/>
          <w:color w:val="0000FF"/>
        </w:rPr>
        <w:t>DiagEventDebounceTime- Based</w:t>
      </w:r>
      <w:r>
        <w:rPr>
          <w:rFonts w:ascii="Courier New"/>
          <w:color w:val="0000FF"/>
          <w:spacing w:val="-53"/>
        </w:rPr>
        <w:t> </w:t>
      </w:r>
      <w:r>
        <w:rPr/>
        <w:t>debouncing.</w:t>
      </w:r>
    </w:p>
    <w:p>
      <w:pPr>
        <w:spacing w:before="128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[SWS_DM_00038]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Continuing a frozen debounce timer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a </w:t>
      </w:r>
      <w:r>
        <w:rPr>
          <w:sz w:val="24"/>
        </w:rPr>
        <w:t>debounce timer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4"/>
          <w:sz w:val="24"/>
        </w:rPr>
        <w:t> </w:t>
      </w:r>
      <w:r>
        <w:rPr>
          <w:sz w:val="24"/>
        </w:rPr>
        <w:t>frozen</w:t>
      </w:r>
      <w:r>
        <w:rPr>
          <w:spacing w:val="-12"/>
          <w:sz w:val="24"/>
        </w:rPr>
        <w:t> </w:t>
      </w:r>
      <w:r>
        <w:rPr>
          <w:sz w:val="24"/>
        </w:rPr>
        <w:t>(i.e.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corresponding</w:t>
      </w:r>
      <w:r>
        <w:rPr>
          <w:spacing w:val="-12"/>
          <w:sz w:val="24"/>
        </w:rPr>
        <w:t> </w:t>
      </w:r>
      <w:r>
        <w:rPr>
          <w:rFonts w:ascii="Courier New"/>
          <w:color w:val="0000FF"/>
          <w:sz w:val="24"/>
        </w:rPr>
        <w:t>monitor</w:t>
      </w:r>
      <w:r>
        <w:rPr>
          <w:rFonts w:ascii="Courier New"/>
          <w:color w:val="0000FF"/>
          <w:spacing w:val="-82"/>
          <w:sz w:val="24"/>
        </w:rPr>
        <w:t> </w:t>
      </w:r>
      <w:r>
        <w:rPr>
          <w:sz w:val="24"/>
        </w:rPr>
        <w:t>has</w:t>
      </w:r>
      <w:r>
        <w:rPr>
          <w:spacing w:val="-12"/>
          <w:sz w:val="24"/>
        </w:rPr>
        <w:t> </w:t>
      </w:r>
      <w:r>
        <w:rPr>
          <w:sz w:val="24"/>
        </w:rPr>
        <w:t>called</w:t>
      </w:r>
      <w:r>
        <w:rPr>
          <w:spacing w:val="-12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ara::diag::Monitor:-</w:t>
      </w:r>
    </w:p>
    <w:p>
      <w:pPr>
        <w:pStyle w:val="BodyText"/>
        <w:spacing w:line="223" w:lineRule="auto" w:before="5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  <w:spacing w:val="-2"/>
        </w:rPr>
        <w:t>:ReportMonitorAction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parameter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action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set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8"/>
        </w:rPr>
        <w:t> </w:t>
      </w:r>
      <w:r>
        <w:rPr>
          <w:rFonts w:ascii="Courier New" w:hAnsi="Courier New"/>
          <w:color w:val="0000FF"/>
          <w:spacing w:val="-2"/>
        </w:rPr>
        <w:t>kFreezeDebouncing</w:t>
      </w:r>
      <w:r>
        <w:rPr>
          <w:spacing w:val="-2"/>
        </w:rPr>
        <w:t>) </w:t>
      </w:r>
      <w:r>
        <w:rPr>
          <w:spacing w:val="-4"/>
        </w:rPr>
        <w:t>and</w:t>
      </w:r>
      <w:r>
        <w:rPr>
          <w:spacing w:val="-13"/>
        </w:rPr>
        <w:t> </w:t>
      </w:r>
      <w:r>
        <w:rPr>
          <w:spacing w:val="-4"/>
        </w:rPr>
        <w:t>a</w:t>
      </w:r>
      <w:r>
        <w:rPr>
          <w:spacing w:val="-13"/>
        </w:rPr>
        <w:t> </w:t>
      </w:r>
      <w:r>
        <w:rPr>
          <w:spacing w:val="-4"/>
        </w:rPr>
        <w:t>new</w:t>
      </w:r>
      <w:r>
        <w:rPr>
          <w:spacing w:val="-12"/>
        </w:rPr>
        <w:t> </w:t>
      </w:r>
      <w:r>
        <w:rPr>
          <w:rFonts w:ascii="Courier New" w:hAnsi="Courier New"/>
          <w:color w:val="0000FF"/>
          <w:spacing w:val="-4"/>
        </w:rPr>
        <w:t>kPrepassed</w:t>
      </w:r>
      <w:r>
        <w:rPr>
          <w:rFonts w:ascii="Courier New" w:hAnsi="Courier New"/>
          <w:color w:val="0000FF"/>
          <w:spacing w:val="-33"/>
        </w:rPr>
        <w:t> </w:t>
      </w:r>
      <w:r>
        <w:rPr>
          <w:spacing w:val="-4"/>
        </w:rPr>
        <w:t>or</w:t>
      </w:r>
      <w:r>
        <w:rPr>
          <w:spacing w:val="-12"/>
        </w:rPr>
        <w:t> </w:t>
      </w:r>
      <w:r>
        <w:rPr>
          <w:rFonts w:ascii="Courier New" w:hAnsi="Courier New"/>
          <w:color w:val="0000FF"/>
          <w:spacing w:val="-4"/>
        </w:rPr>
        <w:t>kPrefailed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is</w:t>
      </w:r>
      <w:r>
        <w:rPr>
          <w:spacing w:val="-13"/>
        </w:rPr>
        <w:t> </w:t>
      </w:r>
      <w:r>
        <w:rPr>
          <w:spacing w:val="-4"/>
        </w:rPr>
        <w:t>reported</w:t>
      </w:r>
      <w:r>
        <w:rPr>
          <w:spacing w:val="-13"/>
        </w:rPr>
        <w:t> </w:t>
      </w:r>
      <w:r>
        <w:rPr>
          <w:spacing w:val="-4"/>
        </w:rPr>
        <w:t>for</w:t>
      </w:r>
      <w:r>
        <w:rPr>
          <w:spacing w:val="-12"/>
        </w:rPr>
        <w:t> </w:t>
      </w:r>
      <w:r>
        <w:rPr>
          <w:spacing w:val="-4"/>
        </w:rPr>
        <w:t>this</w:t>
      </w:r>
      <w:r>
        <w:rPr>
          <w:spacing w:val="-13"/>
        </w:rPr>
        <w:t> </w:t>
      </w:r>
      <w:r>
        <w:rPr>
          <w:spacing w:val="-4"/>
        </w:rPr>
        <w:t>event,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rFonts w:ascii="Courier New" w:hAnsi="Courier New"/>
          <w:color w:val="0000FF"/>
          <w:spacing w:val="-4"/>
        </w:rPr>
        <w:t>DM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module</w:t>
      </w:r>
      <w:r>
        <w:rPr/>
        <w:t> </w:t>
      </w:r>
      <w:r>
        <w:rPr>
          <w:spacing w:val="-4"/>
        </w:rPr>
        <w:t>shall </w:t>
      </w:r>
      <w:r>
        <w:rPr/>
        <w:t>continue</w:t>
      </w:r>
      <w:r>
        <w:rPr>
          <w:spacing w:val="-8"/>
        </w:rPr>
        <w:t> </w:t>
      </w:r>
      <w:r>
        <w:rPr/>
        <w:t>running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debounce</w:t>
      </w:r>
      <w:r>
        <w:rPr>
          <w:spacing w:val="-7"/>
        </w:rPr>
        <w:t> </w:t>
      </w:r>
      <w:r>
        <w:rPr/>
        <w:t>timer</w:t>
      </w:r>
      <w:r>
        <w:rPr>
          <w:spacing w:val="-7"/>
        </w:rPr>
        <w:t> </w:t>
      </w:r>
      <w:r>
        <w:rPr/>
        <w:t>starting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frozen</w:t>
      </w:r>
      <w:r>
        <w:rPr>
          <w:spacing w:val="-7"/>
        </w:rPr>
        <w:t> value.</w:t>
      </w:r>
      <w:r>
        <w:rPr>
          <w:rFonts w:ascii="Swis721 WGL4 BT" w:hAnsi="Swis721 WGL4 BT"/>
          <w:i/>
          <w:spacing w:val="-7"/>
        </w:rPr>
        <w:t>♩</w:t>
      </w:r>
      <w:r>
        <w:rPr>
          <w:i/>
          <w:spacing w:val="-7"/>
        </w:rPr>
        <w:t>(</w:t>
      </w:r>
      <w:r>
        <w:rPr>
          <w:i/>
          <w:color w:val="0000FF"/>
          <w:spacing w:val="-7"/>
        </w:rPr>
        <w:t>RS_Diag_04225</w:t>
      </w:r>
      <w:r>
        <w:rPr>
          <w:i/>
          <w:spacing w:val="-7"/>
        </w:rPr>
        <w:t>)</w:t>
      </w:r>
    </w:p>
    <w:p>
      <w:pPr>
        <w:spacing w:after="0" w:line="223" w:lineRule="auto"/>
        <w:jc w:val="both"/>
        <w:sectPr>
          <w:pgSz w:w="11910" w:h="13960"/>
          <w:pgMar w:top="380" w:bottom="280" w:left="1300" w:right="880"/>
        </w:sect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90" w:after="0"/>
        <w:ind w:left="1486" w:right="0" w:hanging="1370"/>
        <w:jc w:val="both"/>
      </w:pPr>
      <w:bookmarkStart w:name="7.6.4.2.5.3 Monitor-internal debouncing" w:id="362"/>
      <w:bookmarkEnd w:id="362"/>
      <w:r>
        <w:rPr>
          <w:b w:val="0"/>
        </w:rPr>
      </w:r>
      <w:bookmarkStart w:name="_bookmark236" w:id="363"/>
      <w:bookmarkEnd w:id="363"/>
      <w:r>
        <w:rPr>
          <w:spacing w:val="-2"/>
        </w:rPr>
        <w:t>Monito</w:t>
      </w:r>
      <w:r>
        <w:rPr>
          <w:spacing w:val="-2"/>
        </w:rPr>
        <w:t>r-internal</w:t>
      </w:r>
      <w:r>
        <w:rPr>
          <w:spacing w:val="7"/>
        </w:rPr>
        <w:t> </w:t>
      </w:r>
      <w:r>
        <w:rPr>
          <w:spacing w:val="-2"/>
        </w:rPr>
        <w:t>debouncing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Monitor-internal</w:t>
      </w:r>
      <w:r>
        <w:rPr>
          <w:spacing w:val="-17"/>
        </w:rPr>
        <w:t> </w:t>
      </w:r>
      <w:r>
        <w:rPr/>
        <w:t>debouncing</w:t>
      </w:r>
      <w:r>
        <w:rPr>
          <w:spacing w:val="-7"/>
        </w:rPr>
        <w:t> </w:t>
      </w:r>
      <w:r>
        <w:rPr/>
        <w:t>is completely left to the diagnostic monitor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36"/>
        </w:rPr>
        <w:t> </w:t>
      </w:r>
      <w:r>
        <w:rPr/>
        <w:t>which </w:t>
      </w:r>
      <w:r>
        <w:rPr/>
        <w:t>just </w:t>
      </w:r>
      <w:r>
        <w:rPr>
          <w:spacing w:val="-2"/>
        </w:rPr>
        <w:t>reports the final debouncing results by calling </w:t>
      </w:r>
      <w:r>
        <w:rPr>
          <w:rFonts w:ascii="Courier New"/>
          <w:color w:val="0000FF"/>
          <w:spacing w:val="-2"/>
        </w:rPr>
        <w:t>ara::diag::Monitor::ReportMon- </w:t>
      </w:r>
      <w:r>
        <w:rPr>
          <w:rFonts w:ascii="Courier New"/>
          <w:color w:val="0000FF"/>
        </w:rPr>
        <w:t>itorAction</w:t>
      </w:r>
      <w:r>
        <w:rPr>
          <w:rFonts w:ascii="Courier New"/>
          <w:color w:val="0000FF"/>
          <w:spacing w:val="-36"/>
        </w:rPr>
        <w:t> </w:t>
      </w:r>
      <w:r>
        <w:rPr/>
        <w:t>on</w:t>
      </w:r>
      <w:r>
        <w:rPr>
          <w:spacing w:val="-17"/>
        </w:rPr>
        <w:t> </w:t>
      </w:r>
      <w:r>
        <w:rPr/>
        <w:t>a per event base.</w:t>
      </w:r>
      <w:r>
        <w:rPr>
          <w:spacing w:val="40"/>
        </w:rPr>
        <w:t> </w:t>
      </w:r>
      <w:r>
        <w:rPr/>
        <w:t>Consequently, there is no DM-internal debounc- ing</w:t>
      </w:r>
      <w:r>
        <w:rPr>
          <w:spacing w:val="-17"/>
        </w:rPr>
        <w:t> </w:t>
      </w:r>
      <w:r>
        <w:rPr/>
        <w:t>logic for these events.</w:t>
      </w:r>
      <w:r>
        <w:rPr>
          <w:spacing w:val="40"/>
        </w:rPr>
        <w:t> </w:t>
      </w:r>
      <w:r>
        <w:rPr/>
        <w:t>Monitor-internal events are modeled in </w:t>
      </w:r>
      <w:r>
        <w:rPr>
          <w:rFonts w:ascii="Courier New"/>
          <w:color w:val="0000FF"/>
        </w:rPr>
        <w:t>DEXT</w:t>
      </w:r>
      <w:r>
        <w:rPr>
          <w:rFonts w:ascii="Courier New"/>
          <w:color w:val="0000FF"/>
          <w:spacing w:val="-36"/>
        </w:rPr>
        <w:t> </w:t>
      </w:r>
      <w:r>
        <w:rPr/>
        <w:t>by </w:t>
      </w:r>
      <w:r>
        <w:rPr>
          <w:color w:val="0000FF"/>
        </w:rPr>
        <w:t>Diagnos- ticEvents</w:t>
      </w:r>
      <w:r>
        <w:rPr>
          <w:color w:val="0000FF"/>
          <w:spacing w:val="-17"/>
        </w:rPr>
        <w:t> </w:t>
      </w:r>
      <w:r>
        <w:rPr/>
        <w:t>referenced</w:t>
      </w:r>
      <w:r>
        <w:rPr>
          <w:spacing w:val="-12"/>
        </w:rPr>
        <w:t> </w:t>
      </w:r>
      <w:r>
        <w:rPr/>
        <w:t>in the role </w:t>
      </w:r>
      <w:r>
        <w:rPr>
          <w:rFonts w:ascii="Courier New"/>
          <w:color w:val="0000FF"/>
        </w:rPr>
        <w:t>diagnosticEvent</w:t>
      </w:r>
      <w:r>
        <w:rPr>
          <w:rFonts w:ascii="Courier New"/>
          <w:color w:val="0000FF"/>
          <w:spacing w:val="-36"/>
        </w:rPr>
        <w:t> </w:t>
      </w:r>
      <w:r>
        <w:rPr/>
        <w:t>by a </w:t>
      </w:r>
      <w:r>
        <w:rPr>
          <w:rFonts w:ascii="Courier New"/>
          <w:color w:val="0000FF"/>
        </w:rPr>
        <w:t>DiagnosticEventToDe- bounceAlgorithmMapping</w:t>
      </w:r>
      <w:r>
        <w:rPr/>
        <w:t>, where the referenced </w:t>
      </w:r>
      <w:r>
        <w:rPr>
          <w:rFonts w:ascii="Courier New"/>
          <w:color w:val="0000FF"/>
        </w:rPr>
        <w:t>debounceAlgorithm</w:t>
      </w:r>
      <w:r>
        <w:rPr>
          <w:rFonts w:ascii="Courier New"/>
          <w:color w:val="0000FF"/>
          <w:spacing w:val="-36"/>
        </w:rPr>
        <w:t> </w:t>
      </w:r>
      <w:r>
        <w:rPr/>
        <w:t>aggre- </w:t>
      </w:r>
      <w:r>
        <w:rPr>
          <w:spacing w:val="-2"/>
        </w:rPr>
        <w:t>gates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DiagEventDebounceMonitorInternal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the role </w:t>
      </w:r>
      <w:r>
        <w:rPr>
          <w:rFonts w:ascii="Courier New"/>
          <w:color w:val="0000FF"/>
          <w:spacing w:val="-2"/>
        </w:rPr>
        <w:t>debounceAlgorithm</w:t>
      </w:r>
      <w:r>
        <w:rPr>
          <w:spacing w:val="-2"/>
        </w:rPr>
        <w:t>. The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DM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processes</w:t>
      </w:r>
      <w:r>
        <w:rPr>
          <w:spacing w:val="-15"/>
        </w:rPr>
        <w:t> </w:t>
      </w:r>
      <w:r>
        <w:rPr>
          <w:spacing w:val="-2"/>
        </w:rPr>
        <w:t>these</w:t>
      </w:r>
      <w:r>
        <w:rPr>
          <w:spacing w:val="-15"/>
        </w:rPr>
        <w:t> </w:t>
      </w:r>
      <w:r>
        <w:rPr>
          <w:spacing w:val="-2"/>
        </w:rPr>
        <w:t>events</w:t>
      </w:r>
      <w:r>
        <w:rPr>
          <w:spacing w:val="-14"/>
        </w:rPr>
        <w:t> </w:t>
      </w:r>
      <w:r>
        <w:rPr>
          <w:spacing w:val="-2"/>
        </w:rPr>
        <w:t>according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1"/>
        </w:rPr>
        <w:t> </w:t>
      </w:r>
      <w:r>
        <w:rPr>
          <w:spacing w:val="-2"/>
        </w:rPr>
        <w:t>[</w:t>
      </w:r>
      <w:hyperlink w:history="true" w:anchor="_bookmark241">
        <w:r>
          <w:rPr>
            <w:color w:val="0000FF"/>
            <w:spacing w:val="-2"/>
          </w:rPr>
          <w:t>SWS_DM_01025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below</w:t>
      </w:r>
      <w:r>
        <w:rPr>
          <w:spacing w:val="-6"/>
        </w:rPr>
        <w:t> </w:t>
      </w:r>
      <w:r>
        <w:rPr>
          <w:spacing w:val="-2"/>
        </w:rPr>
        <w:t>require- </w:t>
      </w:r>
      <w:r>
        <w:rPr/>
        <w:t>ment(s) apply additionally.</w:t>
      </w:r>
    </w:p>
    <w:p>
      <w:pPr>
        <w:pStyle w:val="BodyText"/>
        <w:spacing w:line="228" w:lineRule="auto" w:before="185"/>
        <w:ind w:left="117" w:right="535"/>
        <w:jc w:val="both"/>
        <w:rPr>
          <w:i/>
        </w:rPr>
      </w:pPr>
      <w:r>
        <w:rPr>
          <w:b/>
        </w:rPr>
        <w:t>[SWS_DM_01267]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Reporting </w:t>
      </w:r>
      <w:r>
        <w:rPr>
          <w:rFonts w:ascii="Courier New" w:hAnsi="Courier New"/>
          <w:b/>
          <w:color w:val="0000FF"/>
        </w:rPr>
        <w:t>kFdcThresholdReached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for monitor </w:t>
      </w:r>
      <w:r>
        <w:rPr>
          <w:b/>
        </w:rPr>
        <w:t>in- ternal</w:t>
      </w:r>
      <w:r>
        <w:rPr>
          <w:b/>
          <w:spacing w:val="-17"/>
        </w:rPr>
        <w:t> </w:t>
      </w:r>
      <w:r>
        <w:rPr>
          <w:b/>
        </w:rPr>
        <w:t>debouncing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ara::diag::Monitor::ReportMonitorAction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called 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parameter</w:t>
      </w:r>
      <w:r>
        <w:rPr>
          <w:spacing w:val="40"/>
        </w:rPr>
        <w:t> </w:t>
      </w:r>
      <w:r>
        <w:rPr/>
        <w:t>action</w:t>
      </w:r>
      <w:r>
        <w:rPr>
          <w:spacing w:val="40"/>
        </w:rPr>
        <w:t> </w:t>
      </w:r>
      <w:r>
        <w:rPr/>
        <w:t>set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kFdcThresholdReached</w:t>
      </w:r>
      <w:r>
        <w:rPr/>
        <w:t>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2"/>
        </w:rPr>
        <w:t> </w:t>
      </w:r>
      <w:r>
        <w:rPr/>
        <w:t>shall</w:t>
      </w:r>
      <w:r>
        <w:rPr>
          <w:spacing w:val="40"/>
        </w:rPr>
        <w:t> </w:t>
      </w:r>
      <w:r>
        <w:rPr/>
        <w:t>allocate an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entry and trigger or update the storage of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records </w:t>
      </w:r>
      <w:r>
        <w:rPr/>
        <w:t>and/or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records</w:t>
      </w:r>
      <w:r>
        <w:rPr/>
        <w:t>,</w:t>
      </w:r>
      <w:r>
        <w:rPr>
          <w:spacing w:val="40"/>
        </w:rPr>
        <w:t> </w:t>
      </w:r>
      <w:r>
        <w:rPr/>
        <w:t>if the corresponding </w:t>
      </w:r>
      <w:r>
        <w:rPr>
          <w:rFonts w:ascii="Courier New" w:hAnsi="Courier New"/>
          <w:color w:val="0000FF"/>
        </w:rPr>
        <w:t>DiagnosticExtended- DataRecord</w:t>
      </w:r>
      <w:r>
        <w:rPr/>
        <w:t>.</w:t>
      </w:r>
      <w:r>
        <w:rPr>
          <w:rFonts w:ascii="Courier New" w:hAnsi="Courier New"/>
          <w:color w:val="0000FF"/>
        </w:rPr>
        <w:t>trigger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and/or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DiagnosticFreezeFrame</w:t>
      </w:r>
      <w:r>
        <w:rPr/>
        <w:t>.</w:t>
      </w:r>
      <w:r>
        <w:rPr>
          <w:rFonts w:ascii="Courier New" w:hAnsi="Courier New"/>
          <w:color w:val="0000FF"/>
        </w:rPr>
        <w:t>trigger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attribute</w:t>
      </w:r>
      <w:r>
        <w:rPr>
          <w:spacing w:val="-17"/>
        </w:rPr>
        <w:t> </w:t>
      </w:r>
      <w:r>
        <w:rPr/>
        <w:t>is/are set to </w:t>
      </w:r>
      <w:r>
        <w:rPr>
          <w:rFonts w:ascii="Courier New" w:hAnsi="Courier New"/>
          <w:color w:val="0000FF"/>
        </w:rPr>
        <w:t>fdcThreshold</w:t>
      </w:r>
      <w:r>
        <w:rPr/>
        <w:t>, as specified in [</w:t>
      </w:r>
      <w:hyperlink w:history="true" w:anchor="_bookmark271">
        <w:r>
          <w:rPr>
            <w:color w:val="0000FF"/>
          </w:rPr>
          <w:t>SWS_DM_01085</w:t>
        </w:r>
      </w:hyperlink>
      <w:r>
        <w:rPr/>
        <w:t>], [</w:t>
      </w:r>
      <w:hyperlink w:history="true" w:anchor="_bookmark272">
        <w:r>
          <w:rPr>
            <w:color w:val="0000FF"/>
          </w:rPr>
          <w:t>SWS_DM_01086</w:t>
        </w:r>
      </w:hyperlink>
      <w:r>
        <w:rPr/>
        <w:t>] and </w:t>
      </w:r>
      <w:r>
        <w:rPr>
          <w:spacing w:val="-2"/>
        </w:rPr>
        <w:t>[</w:t>
      </w:r>
      <w:hyperlink w:history="true" w:anchor="_bookmark274">
        <w:r>
          <w:rPr>
            <w:color w:val="0000FF"/>
            <w:spacing w:val="-2"/>
          </w:rPr>
          <w:t>SWS_DM_00895</w:t>
        </w:r>
      </w:hyperlink>
      <w:r>
        <w:rPr>
          <w:spacing w:val="-2"/>
        </w:rPr>
        <w:t>].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RS_Diag_04127</w:t>
      </w:r>
      <w:r>
        <w:rPr>
          <w:i/>
          <w:spacing w:val="-2"/>
        </w:rPr>
        <w:t>)</w:t>
      </w:r>
    </w:p>
    <w:p>
      <w:pPr>
        <w:spacing w:line="230" w:lineRule="auto" w:before="162"/>
        <w:ind w:left="117" w:right="535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[SWS_DM_01268]</w:t>
      </w:r>
      <w:r>
        <w:rPr>
          <w:sz w:val="24"/>
        </w:rPr>
        <w:t>{DRAFT}</w:t>
      </w:r>
      <w:r>
        <w:rPr>
          <w:spacing w:val="-11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FaultDetectionCounter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monitor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in- ternal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debouncing</w:t>
      </w:r>
      <w:r>
        <w:rPr>
          <w:b/>
          <w:spacing w:val="2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DM</w:t>
      </w:r>
      <w:r>
        <w:rPr>
          <w:spacing w:val="3"/>
          <w:sz w:val="24"/>
        </w:rPr>
        <w:t> </w:t>
      </w:r>
      <w:r>
        <w:rPr>
          <w:sz w:val="24"/>
        </w:rPr>
        <w:t>shall</w:t>
      </w:r>
      <w:r>
        <w:rPr>
          <w:spacing w:val="2"/>
          <w:sz w:val="24"/>
        </w:rPr>
        <w:t> </w:t>
      </w:r>
      <w:r>
        <w:rPr>
          <w:sz w:val="24"/>
        </w:rPr>
        <w:t>use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value</w:t>
      </w:r>
      <w:r>
        <w:rPr>
          <w:spacing w:val="3"/>
          <w:sz w:val="24"/>
        </w:rPr>
        <w:t> </w:t>
      </w:r>
      <w:r>
        <w:rPr>
          <w:sz w:val="24"/>
        </w:rPr>
        <w:t>returned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ara::diag::Event:-</w:t>
      </w:r>
    </w:p>
    <w:p>
      <w:pPr>
        <w:pStyle w:val="BodyText"/>
        <w:spacing w:line="228" w:lineRule="auto" w:before="5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:GetFaultDetectionCounter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as</w:t>
      </w:r>
      <w:r>
        <w:rPr>
          <w:spacing w:val="-10"/>
        </w:rPr>
        <w:t> </w:t>
      </w:r>
      <w:r>
        <w:rPr>
          <w:rFonts w:ascii="Courier New" w:hAnsi="Courier New"/>
          <w:color w:val="0000FF"/>
        </w:rPr>
        <w:t>FDC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this event in case of internal </w:t>
      </w:r>
      <w:r>
        <w:rPr/>
        <w:t>debounc- ing, which means, that this event maps per </w:t>
      </w:r>
      <w:r>
        <w:rPr>
          <w:rFonts w:ascii="Courier New" w:hAnsi="Courier New"/>
          <w:color w:val="0000FF"/>
        </w:rPr>
        <w:t>DiagnosticEventToDebounceAl- gorithmMapping</w:t>
      </w:r>
      <w:r>
        <w:rPr>
          <w:rFonts w:ascii="Courier New" w:hAnsi="Courier New"/>
          <w:color w:val="0000FF"/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DiagnosticDebounceAlgorithmProps</w:t>
      </w:r>
      <w:r>
        <w:rPr/>
        <w:t>.</w:t>
      </w:r>
      <w:r>
        <w:rPr>
          <w:rFonts w:ascii="Courier New" w:hAnsi="Courier New"/>
          <w:color w:val="0000FF"/>
        </w:rPr>
        <w:t>debounceAlgo- </w:t>
      </w:r>
      <w:r>
        <w:rPr>
          <w:rFonts w:ascii="Courier New" w:hAnsi="Courier New"/>
          <w:color w:val="0000FF"/>
          <w:spacing w:val="-2"/>
        </w:rPr>
        <w:t>rithm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RS_Diag_04068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4.2.5.4 Debounce algorithm reset" w:id="364"/>
      <w:bookmarkEnd w:id="364"/>
      <w:r>
        <w:rPr>
          <w:b w:val="0"/>
        </w:rPr>
      </w:r>
      <w:bookmarkStart w:name="_bookmark237" w:id="365"/>
      <w:bookmarkEnd w:id="365"/>
      <w:r>
        <w:rPr/>
        <w:t>Debounce</w:t>
      </w:r>
      <w:r>
        <w:rPr>
          <w:spacing w:val="-13"/>
        </w:rPr>
        <w:t> </w:t>
      </w:r>
      <w:r>
        <w:rPr/>
        <w:t>algorithm</w:t>
      </w:r>
      <w:r>
        <w:rPr>
          <w:spacing w:val="-12"/>
        </w:rPr>
        <w:t> </w:t>
      </w:r>
      <w:r>
        <w:rPr>
          <w:spacing w:val="-2"/>
        </w:rPr>
        <w:t>reset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37" w:lineRule="auto"/>
        <w:ind w:left="117" w:right="535"/>
        <w:jc w:val="both"/>
      </w:pPr>
      <w:r>
        <w:rPr/>
        <w:t>In</w:t>
      </w:r>
      <w:r>
        <w:rPr>
          <w:spacing w:val="31"/>
        </w:rPr>
        <w:t> </w:t>
      </w:r>
      <w:r>
        <w:rPr/>
        <w:t>some</w:t>
      </w:r>
      <w:r>
        <w:rPr>
          <w:spacing w:val="31"/>
        </w:rPr>
        <w:t> </w:t>
      </w:r>
      <w:r>
        <w:rPr/>
        <w:t>situations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application</w:t>
      </w:r>
      <w:r>
        <w:rPr>
          <w:spacing w:val="31"/>
        </w:rPr>
        <w:t> </w:t>
      </w:r>
      <w:r>
        <w:rPr/>
        <w:t>might</w:t>
      </w:r>
      <w:r>
        <w:rPr>
          <w:spacing w:val="31"/>
        </w:rPr>
        <w:t> </w:t>
      </w:r>
      <w:r>
        <w:rPr/>
        <w:t>want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reset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debouncing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freeze it.</w:t>
      </w:r>
      <w:r>
        <w:rPr>
          <w:spacing w:val="80"/>
          <w:w w:val="150"/>
        </w:rPr>
        <w:t>  </w:t>
      </w:r>
      <w:r>
        <w:rPr/>
        <w:t>The</w:t>
      </w:r>
      <w:r>
        <w:rPr>
          <w:spacing w:val="80"/>
        </w:rPr>
        <w:t> </w:t>
      </w:r>
      <w:r>
        <w:rPr>
          <w:rFonts w:ascii="Courier New"/>
          <w:color w:val="0000FF"/>
        </w:rPr>
        <w:t>DM </w:t>
      </w:r>
      <w:r>
        <w:rPr/>
        <w:t>provides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parameter</w:t>
      </w:r>
      <w:r>
        <w:rPr>
          <w:spacing w:val="80"/>
        </w:rPr>
        <w:t> </w:t>
      </w:r>
      <w:r>
        <w:rPr>
          <w:rFonts w:ascii="Courier New"/>
          <w:color w:val="0000FF"/>
        </w:rPr>
        <w:t>action </w:t>
      </w:r>
      <w:r>
        <w:rPr/>
        <w:t>with</w:t>
      </w:r>
      <w:r>
        <w:rPr>
          <w:spacing w:val="80"/>
        </w:rPr>
        <w:t> </w:t>
      </w:r>
      <w:r>
        <w:rPr/>
        <w:t>value</w:t>
      </w:r>
      <w:r>
        <w:rPr>
          <w:spacing w:val="80"/>
        </w:rPr>
        <w:t> </w:t>
      </w:r>
      <w:r>
        <w:rPr>
          <w:rFonts w:ascii="Courier New"/>
          <w:color w:val="0000FF"/>
        </w:rPr>
        <w:t>kResetDebouncing </w:t>
      </w:r>
      <w:r>
        <w:rPr/>
        <w:t>or </w:t>
      </w:r>
      <w:r>
        <w:rPr>
          <w:rFonts w:ascii="Courier New"/>
          <w:color w:val="0000FF"/>
        </w:rPr>
        <w:t>kFreezeDebouncing</w:t>
      </w:r>
      <w:r>
        <w:rPr>
          <w:rFonts w:ascii="Courier New"/>
          <w:color w:val="0000FF"/>
          <w:spacing w:val="-36"/>
        </w:rPr>
        <w:t> </w:t>
      </w:r>
      <w:r>
        <w:rPr/>
        <w:t>for the method </w:t>
      </w:r>
      <w:r>
        <w:rPr>
          <w:rFonts w:ascii="Courier New"/>
          <w:color w:val="0000FF"/>
        </w:rPr>
        <w:t>ara::diag::Monitor::ReportMoni- torAction</w:t>
      </w:r>
      <w:r>
        <w:rPr>
          <w:rFonts w:asci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class</w:t>
      </w:r>
      <w:r>
        <w:rPr>
          <w:spacing w:val="-17"/>
        </w:rPr>
        <w:t> </w:t>
      </w:r>
      <w:r>
        <w:rPr>
          <w:rFonts w:ascii="Courier New"/>
          <w:color w:val="0000FF"/>
        </w:rPr>
        <w:t>ara::diag::Monitor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provide</w:t>
      </w:r>
      <w:r>
        <w:rPr>
          <w:spacing w:val="-16"/>
        </w:rPr>
        <w:t> </w:t>
      </w:r>
      <w:r>
        <w:rPr/>
        <w:t>some</w:t>
      </w:r>
      <w:r>
        <w:rPr>
          <w:spacing w:val="-17"/>
        </w:rPr>
        <w:t> </w:t>
      </w:r>
      <w:r>
        <w:rPr/>
        <w:t>means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external</w:t>
      </w:r>
      <w:r>
        <w:rPr>
          <w:spacing w:val="-17"/>
        </w:rPr>
        <w:t> </w:t>
      </w:r>
      <w:r>
        <w:rPr/>
        <w:t>con- trol of the internal debounce counter.</w:t>
      </w:r>
    </w:p>
    <w:p>
      <w:pPr>
        <w:spacing w:line="235" w:lineRule="auto" w:before="15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[SWS_DM_00040]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Definition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debounce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reset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reset the</w:t>
      </w:r>
      <w:r>
        <w:rPr>
          <w:spacing w:val="-17"/>
          <w:sz w:val="24"/>
        </w:rPr>
        <w:t> </w:t>
      </w:r>
      <w:r>
        <w:rPr>
          <w:sz w:val="24"/>
        </w:rPr>
        <w:t>internal</w:t>
      </w:r>
      <w:r>
        <w:rPr>
          <w:spacing w:val="-17"/>
          <w:sz w:val="24"/>
        </w:rPr>
        <w:t> </w:t>
      </w:r>
      <w:r>
        <w:rPr>
          <w:sz w:val="24"/>
        </w:rPr>
        <w:t>debounce</w:t>
      </w:r>
      <w:r>
        <w:rPr>
          <w:spacing w:val="-16"/>
          <w:sz w:val="24"/>
        </w:rPr>
        <w:t> </w:t>
      </w:r>
      <w:r>
        <w:rPr>
          <w:sz w:val="24"/>
        </w:rPr>
        <w:t>counter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2"/>
          <w:sz w:val="24"/>
        </w:rPr>
        <w:t> </w:t>
      </w: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corresponding</w:t>
      </w:r>
      <w:r>
        <w:rPr>
          <w:spacing w:val="-11"/>
          <w:sz w:val="24"/>
        </w:rPr>
        <w:t> </w:t>
      </w:r>
      <w:r>
        <w:rPr>
          <w:sz w:val="24"/>
        </w:rPr>
        <w:t>internal debounce counter to zero.</w:t>
      </w:r>
      <w:r>
        <w:rPr>
          <w:spacing w:val="40"/>
          <w:sz w:val="24"/>
        </w:rPr>
        <w:t> </w:t>
      </w:r>
      <w:r>
        <w:rPr>
          <w:sz w:val="24"/>
        </w:rPr>
        <w:t>For time-based debouncing the debounce timer shall be stopped as well.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)</w:t>
      </w:r>
    </w:p>
    <w:p>
      <w:pPr>
        <w:pStyle w:val="BodyText"/>
        <w:spacing w:line="232" w:lineRule="auto" w:before="160"/>
        <w:ind w:left="117" w:right="535"/>
        <w:jc w:val="both"/>
      </w:pPr>
      <w:r>
        <w:rPr/>
        <w:t>Only</w:t>
      </w:r>
      <w:r>
        <w:rPr>
          <w:spacing w:val="-17"/>
        </w:rPr>
        <w:t> </w:t>
      </w:r>
      <w:r>
        <w:rPr/>
        <w:t>on</w:t>
      </w:r>
      <w:r>
        <w:rPr>
          <w:spacing w:val="-17"/>
        </w:rPr>
        <w:t> </w:t>
      </w:r>
      <w:r>
        <w:rPr/>
        <w:t>the next call of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36"/>
        </w:rPr>
        <w:t> </w:t>
      </w:r>
      <w:r>
        <w:rPr/>
        <w:t>with </w:t>
      </w:r>
      <w:r>
        <w:rPr/>
        <w:t>the parameter</w:t>
      </w:r>
      <w:r>
        <w:rPr>
          <w:spacing w:val="-17"/>
        </w:rPr>
        <w:t> </w:t>
      </w:r>
      <w:r>
        <w:rPr>
          <w:rFonts w:ascii="Courier New"/>
          <w:color w:val="0000FF"/>
        </w:rPr>
        <w:t>action</w:t>
      </w:r>
      <w:r>
        <w:rPr>
          <w:rFonts w:ascii="Courier New"/>
          <w:color w:val="0000FF"/>
          <w:spacing w:val="-36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>
          <w:rFonts w:ascii="Courier New"/>
          <w:color w:val="0000FF"/>
        </w:rPr>
        <w:t>kPrefailed</w:t>
      </w:r>
      <w:r>
        <w:rPr>
          <w:rFonts w:ascii="Courier New"/>
          <w:color w:val="0000FF"/>
          <w:spacing w:val="-36"/>
        </w:rPr>
        <w:t> </w:t>
      </w:r>
      <w:r>
        <w:rPr/>
        <w:t>the</w:t>
      </w:r>
      <w:r>
        <w:rPr>
          <w:spacing w:val="-17"/>
        </w:rPr>
        <w:t> </w:t>
      </w:r>
      <w:r>
        <w:rPr/>
        <w:t>debouncing</w:t>
      </w:r>
      <w:r>
        <w:rPr>
          <w:spacing w:val="-16"/>
        </w:rPr>
        <w:t> </w:t>
      </w:r>
      <w:r>
        <w:rPr/>
        <w:t>shall</w:t>
      </w:r>
      <w:r>
        <w:rPr>
          <w:spacing w:val="-11"/>
        </w:rPr>
        <w:t> </w:t>
      </w:r>
      <w:r>
        <w:rPr/>
        <w:t>start over again.</w:t>
      </w:r>
    </w:p>
    <w:p>
      <w:pPr>
        <w:spacing w:after="0" w:line="232" w:lineRule="auto"/>
        <w:jc w:val="both"/>
        <w:sectPr>
          <w:pgSz w:w="11910" w:h="13960"/>
          <w:pgMar w:top="280" w:bottom="280" w:left="1300" w:right="880"/>
        </w:sectPr>
      </w:pPr>
    </w:p>
    <w:p>
      <w:pPr>
        <w:spacing w:line="228" w:lineRule="auto" w:before="10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[SWS_DM_00879]</w:t>
      </w:r>
      <w:r>
        <w:rPr>
          <w:sz w:val="24"/>
        </w:rPr>
        <w:t>{DRAFT} </w:t>
      </w:r>
      <w:r>
        <w:rPr>
          <w:b/>
          <w:sz w:val="24"/>
        </w:rPr>
        <w:t>Application resetting the internal debounce </w:t>
      </w:r>
      <w:r>
        <w:rPr>
          <w:b/>
          <w:sz w:val="24"/>
        </w:rPr>
        <w:t>counter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ara::diag::Monitor::ReportMonitorAction </w:t>
      </w:r>
      <w:r>
        <w:rPr>
          <w:sz w:val="24"/>
        </w:rPr>
        <w:t>method of a </w:t>
      </w:r>
      <w:r>
        <w:rPr>
          <w:rFonts w:ascii="Courier New" w:hAnsi="Courier New"/>
          <w:color w:val="0000FF"/>
          <w:sz w:val="24"/>
        </w:rPr>
        <w:t>ara::- diag::Monitor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</w:t>
      </w:r>
      <w:r>
        <w:rPr>
          <w:spacing w:val="-1"/>
          <w:sz w:val="24"/>
        </w:rPr>
        <w:t> </w:t>
      </w:r>
      <w:r>
        <w:rPr>
          <w:sz w:val="24"/>
        </w:rPr>
        <w:t>is called with the parameter </w:t>
      </w:r>
      <w:r>
        <w:rPr>
          <w:rFonts w:ascii="Courier New" w:hAnsi="Courier New"/>
          <w:color w:val="0000FF"/>
          <w:sz w:val="24"/>
        </w:rPr>
        <w:t>action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 to </w:t>
      </w:r>
      <w:r>
        <w:rPr>
          <w:rFonts w:ascii="Courier New" w:hAnsi="Courier New"/>
          <w:color w:val="0000FF"/>
          <w:sz w:val="24"/>
        </w:rPr>
        <w:t>kResetDe- bouncing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reset the internal debounce counter or timer of the corre- sponding event.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)</w:t>
      </w:r>
    </w:p>
    <w:p>
      <w:pPr>
        <w:pStyle w:val="BodyText"/>
        <w:spacing w:line="252" w:lineRule="auto" w:before="157"/>
        <w:ind w:left="117" w:right="535"/>
        <w:jc w:val="both"/>
      </w:pPr>
      <w:r>
        <w:rPr/>
        <w:t>While</w:t>
      </w:r>
      <w:r>
        <w:rPr>
          <w:spacing w:val="-2"/>
        </w:rPr>
        <w:t> </w:t>
      </w:r>
      <w:r>
        <w:rPr/>
        <w:t>resetting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timer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debounce</w:t>
      </w:r>
      <w:r>
        <w:rPr>
          <w:spacing w:val="-2"/>
        </w:rPr>
        <w:t> </w:t>
      </w:r>
      <w:r>
        <w:rPr/>
        <w:t>counter,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timer</w:t>
      </w:r>
      <w:r>
        <w:rPr>
          <w:spacing w:val="-2"/>
        </w:rPr>
        <w:t> </w:t>
      </w:r>
      <w:r>
        <w:rPr/>
        <w:t>is counting towards a failed or passed.</w:t>
      </w:r>
    </w:p>
    <w:p>
      <w:pPr>
        <w:spacing w:line="228" w:lineRule="auto" w:before="169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[SWS_DM_00039]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Resetting the internal debounce counter upon </w:t>
      </w:r>
      <w:r>
        <w:rPr>
          <w:b/>
          <w:spacing w:val="-2"/>
          <w:sz w:val="24"/>
        </w:rPr>
        <w:t>restart- </w:t>
      </w:r>
      <w:r>
        <w:rPr>
          <w:b/>
          <w:sz w:val="24"/>
        </w:rPr>
        <w:t>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an operation cycle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operation cycle is restarted,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reset the in- ternal debounce counter for all events referenced by </w:t>
      </w:r>
      <w:r>
        <w:rPr>
          <w:rFonts w:ascii="Courier New" w:hAnsi="Courier New"/>
          <w:color w:val="0000FF"/>
          <w:sz w:val="24"/>
        </w:rPr>
        <w:t>DiagnosticEventToOpera- </w:t>
      </w:r>
      <w:r>
        <w:rPr>
          <w:rFonts w:ascii="Courier New" w:hAnsi="Courier New"/>
          <w:color w:val="0000FF"/>
          <w:spacing w:val="-2"/>
          <w:sz w:val="24"/>
        </w:rPr>
        <w:t>tionCycleMapping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diagnosticEvent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referencing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the restarted operation cy- cle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DiagnosticEventToOperationCycleMapping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operationCycle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</w:t>
      </w:r>
      <w:r>
        <w:rPr>
          <w:i/>
          <w:color w:val="0000FF"/>
          <w:sz w:val="24"/>
        </w:rPr>
        <w:t>Diag_04068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)</w:t>
      </w:r>
    </w:p>
    <w:p>
      <w:pPr>
        <w:spacing w:line="225" w:lineRule="auto" w:before="191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[SWS_DM_00086]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Resetting</w:t>
      </w:r>
      <w:r>
        <w:rPr>
          <w:b/>
          <w:spacing w:val="-11"/>
          <w:sz w:val="24"/>
        </w:rPr>
        <w:t> </w:t>
      </w:r>
      <w:r>
        <w:rPr>
          <w:b/>
          <w:spacing w:val="-2"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internal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debounce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counter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after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clearing </w:t>
      </w:r>
      <w:r>
        <w:rPr>
          <w:rFonts w:ascii="Courier New" w:hAnsi="Courier New"/>
          <w:b/>
          <w:color w:val="0000FF"/>
          <w:spacing w:val="-4"/>
          <w:sz w:val="24"/>
        </w:rPr>
        <w:t>DTC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rFonts w:ascii="Swis721 WGL4 BT" w:hAnsi="Swis721 WGL4 BT"/>
          <w:i/>
          <w:spacing w:val="-4"/>
          <w:sz w:val="24"/>
        </w:rPr>
        <w:t>[</w:t>
      </w:r>
      <w:r>
        <w:rPr>
          <w:spacing w:val="-4"/>
          <w:sz w:val="24"/>
        </w:rPr>
        <w:t>If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executes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ClearDTC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command,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reset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internal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debounce </w:t>
      </w:r>
      <w:r>
        <w:rPr>
          <w:sz w:val="24"/>
        </w:rPr>
        <w:t>counter for all events that have a </w:t>
      </w:r>
      <w:r>
        <w:rPr>
          <w:rFonts w:ascii="Courier New" w:hAnsi="Courier New"/>
          <w:color w:val="0000FF"/>
          <w:sz w:val="24"/>
        </w:rPr>
        <w:t>DiagnosticEventToTroubleCodeUdsMapping </w:t>
      </w:r>
      <w:r>
        <w:rPr>
          <w:sz w:val="24"/>
        </w:rPr>
        <w:t>to one of the cleared </w:t>
      </w:r>
      <w:r>
        <w:rPr>
          <w:rFonts w:ascii="Courier New" w:hAnsi="Courier New"/>
          <w:color w:val="0000FF"/>
          <w:sz w:val="24"/>
        </w:rPr>
        <w:t>DTCs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RS_Diag_04225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4.2.5.5 Dependencies to enable condi" w:id="366"/>
      <w:bookmarkEnd w:id="366"/>
      <w:r>
        <w:rPr>
          <w:b w:val="0"/>
        </w:rPr>
      </w:r>
      <w:bookmarkStart w:name="_bookmark238" w:id="367"/>
      <w:bookmarkEnd w:id="367"/>
      <w:r>
        <w:rPr/>
        <w:t>Dependencies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enable</w:t>
      </w:r>
      <w:r>
        <w:rPr>
          <w:spacing w:val="-11"/>
        </w:rPr>
        <w:t> </w:t>
      </w:r>
      <w:r>
        <w:rPr>
          <w:spacing w:val="-2"/>
        </w:rPr>
        <w:t>conditions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 w:before="1"/>
        <w:ind w:left="117" w:right="535"/>
        <w:jc w:val="both"/>
      </w:pPr>
      <w:r>
        <w:rPr/>
        <w:t>As</w:t>
      </w:r>
      <w:r>
        <w:rPr>
          <w:spacing w:val="-17"/>
        </w:rPr>
        <w:t> </w:t>
      </w:r>
      <w:r>
        <w:rPr/>
        <w:t>described</w:t>
      </w:r>
      <w:r>
        <w:rPr>
          <w:spacing w:val="-17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227">
        <w:r>
          <w:rPr>
            <w:color w:val="0000FF"/>
          </w:rPr>
          <w:t>7.6.4.2.4</w:t>
        </w:r>
      </w:hyperlink>
      <w:r>
        <w:rPr>
          <w:color w:val="0000FF"/>
          <w:spacing w:val="-1"/>
        </w:rPr>
        <w:t> </w:t>
      </w:r>
      <w:r>
        <w:rPr>
          <w:rFonts w:ascii="Courier New"/>
          <w:color w:val="0000FF"/>
        </w:rPr>
        <w:t>enable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conditions</w:t>
      </w:r>
      <w:r>
        <w:rPr>
          <w:rFonts w:ascii="Courier New"/>
          <w:color w:val="0000FF"/>
          <w:spacing w:val="-36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suppress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re- sult</w:t>
      </w:r>
      <w:r>
        <w:rPr>
          <w:spacing w:val="-17"/>
        </w:rPr>
        <w:t> </w:t>
      </w:r>
      <w:r>
        <w:rPr/>
        <w:t>of reported event status information.</w:t>
      </w:r>
      <w:r>
        <w:rPr>
          <w:spacing w:val="40"/>
        </w:rPr>
        <w:t> </w:t>
      </w:r>
      <w:r>
        <w:rPr>
          <w:rFonts w:ascii="Courier New"/>
          <w:color w:val="0000FF"/>
        </w:rPr>
        <w:t>Enable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Conditions</w:t>
      </w:r>
      <w:r>
        <w:rPr>
          <w:rFonts w:ascii="Courier New"/>
          <w:color w:val="0000FF"/>
          <w:spacing w:val="-36"/>
        </w:rPr>
        <w:t> </w:t>
      </w:r>
      <w:r>
        <w:rPr/>
        <w:t>have also effect on the debouncing behavior of the </w:t>
      </w:r>
      <w:r>
        <w:rPr>
          <w:rFonts w:ascii="Courier New"/>
          <w:color w:val="0000FF"/>
        </w:rPr>
        <w:t>DM</w:t>
      </w:r>
      <w:r>
        <w:rPr/>
        <w:t>.</w:t>
      </w:r>
    </w:p>
    <w:p>
      <w:pPr>
        <w:spacing w:line="230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[SWS_DM_00881]</w:t>
      </w:r>
      <w:r>
        <w:rPr>
          <w:sz w:val="24"/>
        </w:rPr>
        <w:t>{DRAFT} </w:t>
      </w:r>
      <w:r>
        <w:rPr>
          <w:b/>
          <w:sz w:val="24"/>
        </w:rPr>
        <w:t>Enable condition influence on debouncing </w:t>
      </w:r>
      <w:r>
        <w:rPr>
          <w:b/>
          <w:sz w:val="24"/>
        </w:rPr>
        <w:t>behavior (freeze)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enable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conditions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z w:val="24"/>
        </w:rPr>
        <w:t>are not fulfilled for an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z w:val="24"/>
        </w:rPr>
        <w:t>according to [</w:t>
      </w:r>
      <w:hyperlink w:history="true" w:anchor="_bookmark228">
        <w:r>
          <w:rPr>
            <w:color w:val="0000FF"/>
            <w:sz w:val="24"/>
          </w:rPr>
          <w:t>SWS_DM_00568</w:t>
        </w:r>
      </w:hyperlink>
      <w:r>
        <w:rPr>
          <w:sz w:val="24"/>
        </w:rPr>
        <w:t>] and the debounce algorithm referenced by that event has the </w:t>
      </w:r>
      <w:r>
        <w:rPr>
          <w:rFonts w:ascii="Courier New" w:hAnsi="Courier New"/>
          <w:color w:val="0000FF"/>
          <w:sz w:val="24"/>
        </w:rPr>
        <w:t>Di- </w:t>
      </w:r>
      <w:r>
        <w:rPr>
          <w:rFonts w:ascii="Courier New" w:hAnsi="Courier New"/>
          <w:color w:val="0000FF"/>
          <w:spacing w:val="-2"/>
          <w:sz w:val="24"/>
        </w:rPr>
        <w:t>agnosticDebounceAlgorithmProps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debounceBehavior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 </w:t>
      </w:r>
      <w:r>
        <w:rPr>
          <w:rFonts w:ascii="Courier New" w:hAnsi="Courier New"/>
          <w:color w:val="0000FF"/>
          <w:spacing w:val="-2"/>
          <w:sz w:val="24"/>
        </w:rPr>
        <w:t>freeze</w:t>
      </w:r>
      <w:r>
        <w:rPr>
          <w:spacing w:val="-2"/>
          <w:sz w:val="24"/>
        </w:rPr>
        <w:t>, the </w:t>
      </w:r>
      <w:r>
        <w:rPr>
          <w:rFonts w:ascii="Courier New" w:hAnsi="Courier New"/>
          <w:color w:val="0000FF"/>
          <w:spacing w:val="-2"/>
          <w:sz w:val="24"/>
        </w:rPr>
        <w:t>DM </w:t>
      </w:r>
      <w:r>
        <w:rPr>
          <w:sz w:val="24"/>
        </w:rPr>
        <w:t>shall freeze the according debounce timer or counter for the time the </w:t>
      </w:r>
      <w:r>
        <w:rPr>
          <w:rFonts w:ascii="Courier New" w:hAnsi="Courier New"/>
          <w:color w:val="0000FF"/>
          <w:sz w:val="24"/>
        </w:rPr>
        <w:t>enable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con- ditions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are not fulfilled.</w:t>
      </w:r>
      <w:r>
        <w:rPr>
          <w:spacing w:val="40"/>
          <w:sz w:val="24"/>
        </w:rPr>
        <w:t> </w:t>
      </w:r>
      <w:r>
        <w:rPr>
          <w:sz w:val="24"/>
        </w:rPr>
        <w:t>This means that the debounce timer or counter remains unchanged.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RS_Diag_04192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)</w:t>
      </w:r>
    </w:p>
    <w:p>
      <w:pPr>
        <w:spacing w:line="232" w:lineRule="auto" w:before="1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Enable condition influence on debouncing </w:t>
      </w:r>
      <w:r>
        <w:rPr>
          <w:b/>
          <w:sz w:val="24"/>
        </w:rPr>
        <w:t>behav- ior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(reset)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enable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conditions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are not fulfilled for an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according to [</w:t>
      </w:r>
      <w:hyperlink w:history="true" w:anchor="_bookmark228">
        <w:r>
          <w:rPr>
            <w:color w:val="0000FF"/>
            <w:sz w:val="24"/>
          </w:rPr>
          <w:t>SWS_DM_00568</w:t>
        </w:r>
      </w:hyperlink>
      <w:r>
        <w:rPr>
          <w:sz w:val="24"/>
        </w:rPr>
        <w:t>] and the debounce algorithm referenced by that event has the </w:t>
      </w:r>
      <w:r>
        <w:rPr>
          <w:rFonts w:ascii="Courier New" w:hAnsi="Courier New"/>
          <w:color w:val="0000FF"/>
          <w:sz w:val="24"/>
        </w:rPr>
        <w:t>Di- agnosticDebounceAlgorithmProps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debounceBehavior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</w:t>
      </w:r>
      <w:r>
        <w:rPr>
          <w:spacing w:val="-11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reset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shall reset the according internal debounce counter or timer and freeze it for the time the </w:t>
      </w:r>
      <w:r>
        <w:rPr>
          <w:rFonts w:ascii="Courier New" w:hAnsi="Courier New"/>
          <w:color w:val="0000FF"/>
          <w:sz w:val="24"/>
        </w:rPr>
        <w:t>enable conditions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are not fulfilled.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RS_Diag_04192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1" w:after="0"/>
        <w:ind w:left="1486" w:right="0" w:hanging="1370"/>
        <w:jc w:val="left"/>
      </w:pPr>
      <w:bookmarkStart w:name="7.6.4.2.5.6 Dependencies to UDS service " w:id="368"/>
      <w:bookmarkEnd w:id="368"/>
      <w:r>
        <w:rPr>
          <w:b w:val="0"/>
        </w:rPr>
      </w:r>
      <w:bookmarkStart w:name="_bookmark239" w:id="369"/>
      <w:bookmarkEnd w:id="369"/>
      <w:r>
        <w:rPr/>
        <w:t>Dependencies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UDS</w:t>
      </w:r>
      <w:r>
        <w:rPr>
          <w:spacing w:val="-8"/>
        </w:rPr>
        <w:t> </w:t>
      </w:r>
      <w:r>
        <w:rPr/>
        <w:t>service</w:t>
      </w:r>
      <w:r>
        <w:rPr>
          <w:spacing w:val="-8"/>
        </w:rPr>
        <w:t> </w:t>
      </w:r>
      <w:r>
        <w:rPr/>
        <w:t>0x85</w:t>
      </w:r>
      <w:r>
        <w:rPr>
          <w:spacing w:val="-8"/>
        </w:rPr>
        <w:t> </w:t>
      </w:r>
      <w:r>
        <w:rPr>
          <w:spacing w:val="-2"/>
        </w:rPr>
        <w:t>ControlDTCSettings</w:t>
      </w:r>
    </w:p>
    <w:p>
      <w:pPr>
        <w:spacing w:before="266"/>
        <w:ind w:left="117" w:right="0" w:firstLine="0"/>
        <w:jc w:val="left"/>
        <w:rPr>
          <w:sz w:val="24"/>
        </w:rPr>
      </w:pPr>
      <w:r>
        <w:rPr>
          <w:b/>
          <w:sz w:val="24"/>
        </w:rPr>
        <w:t>[SWS_DM_00088]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ControlDTCSetting influence (freeze)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sz w:val="24"/>
        </w:rPr>
        <w:t>ControlDTC- Setting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disabled</w:t>
      </w:r>
      <w:r>
        <w:rPr>
          <w:spacing w:val="-5"/>
          <w:sz w:val="24"/>
        </w:rPr>
        <w:t> </w:t>
      </w:r>
      <w:r>
        <w:rPr>
          <w:sz w:val="24"/>
        </w:rPr>
        <w:t>according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[</w:t>
      </w:r>
      <w:hyperlink w:history="true" w:anchor="_bookmark180">
        <w:r>
          <w:rPr>
            <w:color w:val="0000FF"/>
            <w:sz w:val="24"/>
          </w:rPr>
          <w:t>SWS_DM_00910</w:t>
        </w:r>
      </w:hyperlink>
      <w:r>
        <w:rPr>
          <w:sz w:val="24"/>
        </w:rPr>
        <w:t>]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debounce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algorithm</w:t>
      </w:r>
    </w:p>
    <w:p>
      <w:pPr>
        <w:spacing w:after="0"/>
        <w:jc w:val="left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  <w:rPr>
          <w:i/>
        </w:rPr>
      </w:pPr>
      <w:r>
        <w:rPr/>
        <w:t>referenced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DiagnosticDebounceAlgorithmProps</w:t>
      </w:r>
      <w:r>
        <w:rPr/>
        <w:t>.</w:t>
      </w:r>
      <w:r>
        <w:rPr>
          <w:rFonts w:ascii="Courier New" w:hAnsi="Courier New"/>
          <w:color w:val="0000FF"/>
        </w:rPr>
        <w:t>debounceBehavior </w:t>
      </w:r>
      <w:r>
        <w:rPr/>
        <w:t>set</w:t>
      </w:r>
      <w:r>
        <w:rPr>
          <w:spacing w:val="-15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freeze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freeze the according internal debounce counter or timer for the time the ControlDTCSetting is set to disabled.</w:t>
      </w:r>
      <w:r>
        <w:rPr>
          <w:spacing w:val="40"/>
        </w:rPr>
        <w:t> </w:t>
      </w:r>
      <w:r>
        <w:rPr/>
        <w:t>This means that the internal debounce</w:t>
      </w:r>
      <w:r>
        <w:rPr>
          <w:spacing w:val="-11"/>
        </w:rPr>
        <w:t> </w:t>
      </w:r>
      <w:r>
        <w:rPr/>
        <w:t>counter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timer</w:t>
      </w:r>
      <w:r>
        <w:rPr>
          <w:spacing w:val="-11"/>
        </w:rPr>
        <w:t> </w:t>
      </w:r>
      <w:r>
        <w:rPr/>
        <w:t>remains</w:t>
      </w:r>
      <w:r>
        <w:rPr>
          <w:spacing w:val="-11"/>
        </w:rPr>
        <w:t> </w:t>
      </w:r>
      <w:r>
        <w:rPr/>
        <w:t>unchanged.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RS_Diag_04159</w:t>
      </w:r>
      <w:r>
        <w:rPr>
          <w:i/>
        </w:rPr>
        <w:t>,</w:t>
      </w:r>
      <w:r>
        <w:rPr>
          <w:i/>
          <w:spacing w:val="-11"/>
        </w:rPr>
        <w:t> </w:t>
      </w:r>
      <w:r>
        <w:rPr>
          <w:i/>
          <w:color w:val="0000FF"/>
        </w:rPr>
        <w:t>RS_Diag_04125</w:t>
      </w:r>
      <w:r>
        <w:rPr>
          <w:i/>
        </w:rPr>
        <w:t>)</w:t>
      </w:r>
    </w:p>
    <w:p>
      <w:pPr>
        <w:spacing w:line="235" w:lineRule="auto" w:before="138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[SWS_DM_00378]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ControlDTCSetting influence (reset)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If </w:t>
      </w:r>
      <w:r>
        <w:rPr>
          <w:spacing w:val="-2"/>
          <w:sz w:val="24"/>
        </w:rPr>
        <w:t>ControlDTCSet- </w:t>
      </w:r>
      <w:r>
        <w:rPr>
          <w:sz w:val="24"/>
        </w:rPr>
        <w:t>ting is set to disabled according to [</w:t>
      </w:r>
      <w:hyperlink w:history="true" w:anchor="_bookmark180">
        <w:r>
          <w:rPr>
            <w:color w:val="0000FF"/>
            <w:sz w:val="24"/>
          </w:rPr>
          <w:t>SWS_DM_00910</w:t>
        </w:r>
      </w:hyperlink>
      <w:r>
        <w:rPr>
          <w:sz w:val="24"/>
        </w:rPr>
        <w:t>] and the debounce algorithm referenced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DiagnosticDebounceAlgorithmProps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debounceBehavior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reset</w:t>
      </w:r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reset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1"/>
          <w:sz w:val="24"/>
        </w:rPr>
        <w:t> </w:t>
      </w: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debounce</w:t>
      </w:r>
      <w:r>
        <w:rPr>
          <w:spacing w:val="-1"/>
          <w:sz w:val="24"/>
        </w:rPr>
        <w:t> </w:t>
      </w:r>
      <w:r>
        <w:rPr>
          <w:sz w:val="24"/>
        </w:rPr>
        <w:t>counter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timer</w:t>
      </w:r>
      <w:r>
        <w:rPr>
          <w:spacing w:val="-1"/>
          <w:sz w:val="24"/>
        </w:rPr>
        <w:t> </w:t>
      </w:r>
      <w:r>
        <w:rPr>
          <w:sz w:val="24"/>
        </w:rPr>
        <w:t>and </w:t>
      </w:r>
      <w:r>
        <w:rPr>
          <w:spacing w:val="-2"/>
          <w:sz w:val="24"/>
        </w:rPr>
        <w:t>freeze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time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ControlDTCSetting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disabled.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RS_Diag_04159</w:t>
      </w:r>
      <w:r>
        <w:rPr>
          <w:i/>
          <w:spacing w:val="-2"/>
          <w:sz w:val="24"/>
        </w:rPr>
        <w:t>,</w:t>
      </w:r>
      <w:r>
        <w:rPr>
          <w:i/>
          <w:spacing w:val="-9"/>
          <w:sz w:val="24"/>
        </w:rPr>
        <w:t> 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Diag_04125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4.2.6 Event Status processing" w:id="370"/>
      <w:bookmarkEnd w:id="370"/>
      <w:r>
        <w:rPr>
          <w:b w:val="0"/>
        </w:rPr>
      </w:r>
      <w:bookmarkStart w:name="_bookmark240" w:id="371"/>
      <w:bookmarkEnd w:id="371"/>
      <w:r>
        <w:rPr/>
        <w:t>Event</w:t>
      </w:r>
      <w:r>
        <w:rPr>
          <w:spacing w:val="-8"/>
        </w:rPr>
        <w:t> </w:t>
      </w:r>
      <w:r>
        <w:rPr/>
        <w:t>Status</w:t>
      </w:r>
      <w:r>
        <w:rPr>
          <w:spacing w:val="-8"/>
        </w:rPr>
        <w:t> </w:t>
      </w:r>
      <w:r>
        <w:rPr>
          <w:spacing w:val="-2"/>
        </w:rPr>
        <w:t>processing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’Event Status processing’ is the </w:t>
      </w:r>
      <w:r>
        <w:rPr>
          <w:rFonts w:ascii="Courier New" w:hAnsi="Courier New"/>
          <w:color w:val="0000FF"/>
        </w:rPr>
        <w:t>DMs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ability to record and retain </w:t>
      </w:r>
      <w:r>
        <w:rPr>
          <w:rFonts w:ascii="Courier New" w:hAnsi="Courier New"/>
          <w:color w:val="0000FF"/>
        </w:rPr>
        <w:t>Events</w:t>
      </w:r>
      <w:r>
        <w:rPr/>
        <w:t>, </w:t>
      </w:r>
      <w:r>
        <w:rPr>
          <w:rFonts w:ascii="Courier New" w:hAnsi="Courier New"/>
          <w:color w:val="0000FF"/>
        </w:rPr>
        <w:t>Event status</w:t>
      </w:r>
      <w:r>
        <w:rPr>
          <w:rFonts w:ascii="Courier New" w:hAnsi="Courier New"/>
          <w:color w:val="0000FF"/>
          <w:spacing w:val="-29"/>
        </w:rPr>
        <w:t> </w:t>
      </w:r>
      <w:r>
        <w:rPr/>
        <w:t>and associated data.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provides</w:t>
      </w:r>
      <w:r>
        <w:rPr>
          <w:spacing w:val="-17"/>
        </w:rPr>
        <w:t> </w:t>
      </w:r>
      <w:r>
        <w:rPr/>
        <w:t>means</w:t>
      </w:r>
      <w:r>
        <w:rPr>
          <w:spacing w:val="-17"/>
        </w:rPr>
        <w:t> </w:t>
      </w:r>
      <w:r>
        <w:rPr/>
        <w:t>to</w:t>
      </w:r>
      <w:r>
        <w:rPr>
          <w:spacing w:val="-16"/>
        </w:rPr>
        <w:t> </w:t>
      </w:r>
      <w:r>
        <w:rPr/>
        <w:t>other</w:t>
      </w:r>
      <w:r>
        <w:rPr>
          <w:spacing w:val="-10"/>
        </w:rPr>
        <w:t> </w:t>
      </w:r>
      <w:r>
        <w:rPr/>
        <w:t>SW parts in order to control 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36"/>
        </w:rPr>
        <w:t> </w:t>
      </w:r>
      <w:r>
        <w:rPr/>
        <w:t>bits and is therefore the first processing step after the </w:t>
      </w:r>
      <w:r>
        <w:rPr>
          <w:rFonts w:ascii="Courier New"/>
          <w:color w:val="0000FF"/>
        </w:rPr>
        <w:t>monitors</w:t>
      </w:r>
      <w:r>
        <w:rPr>
          <w:rFonts w:ascii="Courier New"/>
          <w:color w:val="0000FF"/>
          <w:spacing w:val="-64"/>
        </w:rPr>
        <w:t> </w:t>
      </w:r>
      <w:r>
        <w:rPr/>
        <w:t>reporting.</w:t>
      </w:r>
    </w:p>
    <w:p>
      <w:pPr>
        <w:spacing w:line="228" w:lineRule="auto" w:before="14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[SWS_DM_01024]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Status processing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process the </w:t>
      </w:r>
      <w:r>
        <w:rPr>
          <w:sz w:val="24"/>
        </w:rPr>
        <w:t>ex- isting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bits</w:t>
      </w:r>
      <w:r>
        <w:rPr>
          <w:spacing w:val="-11"/>
          <w:sz w:val="24"/>
        </w:rPr>
        <w:t> </w:t>
      </w:r>
      <w:r>
        <w:rPr>
          <w:sz w:val="24"/>
        </w:rPr>
        <w:t>([</w:t>
      </w:r>
      <w:r>
        <w:rPr>
          <w:color w:val="0000FF"/>
          <w:sz w:val="24"/>
        </w:rPr>
        <w:t>SWS_DM_00643</w:t>
      </w:r>
      <w:r>
        <w:rPr>
          <w:sz w:val="24"/>
        </w:rPr>
        <w:t>])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correspond- ing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bits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 specified by the ISO 14229-1 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 standard.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Diag_04151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70"/>
        <w:ind w:left="117" w:right="535"/>
        <w:jc w:val="both"/>
      </w:pPr>
      <w:r>
        <w:rPr/>
        <w:t>ISO 14229-1 Annex D generally defines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byte</w:t>
      </w:r>
      <w:r>
        <w:rPr>
          <w:rFonts w:ascii="Courier New"/>
          <w:color w:val="0000FF"/>
          <w:spacing w:val="-36"/>
        </w:rPr>
        <w:t> </w:t>
      </w:r>
      <w:r>
        <w:rPr/>
        <w:t>handling and </w:t>
      </w:r>
      <w:r>
        <w:rPr/>
        <w:t>the corresponding</w:t>
      </w:r>
      <w:r>
        <w:rPr>
          <w:spacing w:val="-17"/>
        </w:rPr>
        <w:t> </w:t>
      </w:r>
      <w:r>
        <w:rPr/>
        <w:t>triggerings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them.</w:t>
      </w:r>
      <w:r>
        <w:rPr>
          <w:spacing w:val="15"/>
        </w:rPr>
        <w:t> </w:t>
      </w:r>
      <w:r>
        <w:rPr/>
        <w:t>The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corresponding</w:t>
      </w:r>
      <w:r>
        <w:rPr>
          <w:spacing w:val="-3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36"/>
        </w:rPr>
        <w:t> </w:t>
      </w:r>
      <w:r>
        <w:rPr/>
        <w:t>bits</w:t>
      </w:r>
      <w:r>
        <w:rPr>
          <w:spacing w:val="-3"/>
        </w:rPr>
        <w:t> </w:t>
      </w:r>
      <w:r>
        <w:rPr/>
        <w:t>are handled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same</w:t>
      </w:r>
      <w:r>
        <w:rPr>
          <w:spacing w:val="-17"/>
        </w:rPr>
        <w:t> </w:t>
      </w:r>
      <w:r>
        <w:rPr/>
        <w:t>way.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requirements</w:t>
      </w:r>
      <w:r>
        <w:rPr>
          <w:spacing w:val="-16"/>
        </w:rPr>
        <w:t> </w:t>
      </w:r>
      <w:r>
        <w:rPr/>
        <w:t>map</w:t>
      </w:r>
      <w:r>
        <w:rPr>
          <w:spacing w:val="-17"/>
        </w:rPr>
        <w:t> </w:t>
      </w:r>
      <w:r>
        <w:rPr/>
        <w:t>interfaces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configuration parameters of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7"/>
        </w:rPr>
        <w:t> </w:t>
      </w:r>
      <w:r>
        <w:rPr/>
        <w:t>to generic </w:t>
      </w:r>
      <w:r>
        <w:rPr>
          <w:rFonts w:ascii="Courier New"/>
          <w:color w:val="0000FF"/>
        </w:rPr>
        <w:t>Event status</w:t>
      </w:r>
      <w:r>
        <w:rPr>
          <w:rFonts w:ascii="Courier New"/>
          <w:color w:val="0000FF"/>
          <w:spacing w:val="-67"/>
        </w:rPr>
        <w:t> </w:t>
      </w:r>
      <w:r>
        <w:rPr/>
        <w:t>bit transition descriptions.</w:t>
      </w:r>
    </w:p>
    <w:p>
      <w:pPr>
        <w:spacing w:line="225" w:lineRule="auto" w:before="159"/>
        <w:ind w:left="117" w:right="535" w:firstLine="0"/>
        <w:jc w:val="both"/>
        <w:rPr>
          <w:i/>
          <w:sz w:val="24"/>
        </w:rPr>
      </w:pPr>
      <w:bookmarkStart w:name="_bookmark241" w:id="372"/>
      <w:bookmarkEnd w:id="372"/>
      <w:r>
        <w:rPr/>
      </w:r>
      <w:r>
        <w:rPr>
          <w:b/>
          <w:spacing w:val="-2"/>
          <w:sz w:val="24"/>
        </w:rPr>
        <w:t>[SWS_DM_01025]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Event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status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bit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transitions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triggered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by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test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results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process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bits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triggered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test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results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(kPassed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or kFailed) reported via the function </w:t>
      </w:r>
      <w:r>
        <w:rPr>
          <w:rFonts w:ascii="Courier New" w:hAnsi="Courier New"/>
          <w:color w:val="0000FF"/>
          <w:spacing w:val="-2"/>
          <w:sz w:val="24"/>
        </w:rPr>
        <w:t>ara::diag::Monitor::ReportMonitorAction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corresponding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ara::diag::Monitor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instance.</w:t>
      </w:r>
      <w:r>
        <w:rPr>
          <w:spacing w:val="-16"/>
          <w:sz w:val="24"/>
        </w:rPr>
        <w:t> </w:t>
      </w:r>
      <w:r>
        <w:rPr>
          <w:sz w:val="24"/>
        </w:rPr>
        <w:t>Here,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kPassed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used as</w:t>
      </w:r>
      <w:r>
        <w:rPr>
          <w:spacing w:val="-17"/>
          <w:sz w:val="24"/>
        </w:rPr>
        <w:t> </w:t>
      </w:r>
      <w:r>
        <w:rPr>
          <w:sz w:val="24"/>
        </w:rPr>
        <w:t>"</w:t>
      </w:r>
      <w:r>
        <w:rPr>
          <w:i/>
          <w:sz w:val="24"/>
        </w:rPr>
        <w:t>TestResult</w:t>
      </w:r>
      <w:r>
        <w:rPr>
          <w:i/>
          <w:spacing w:val="-17"/>
          <w:sz w:val="24"/>
        </w:rPr>
        <w:t> </w:t>
      </w:r>
      <w:r>
        <w:rPr>
          <w:i/>
          <w:sz w:val="24"/>
        </w:rPr>
        <w:t>[Passed]</w:t>
      </w:r>
      <w:r>
        <w:rPr>
          <w:i/>
          <w:spacing w:val="-16"/>
          <w:sz w:val="24"/>
        </w:rPr>
        <w:t> </w:t>
      </w:r>
      <w:r>
        <w:rPr>
          <w:sz w:val="24"/>
        </w:rPr>
        <w:t>"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kFailed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"</w:t>
      </w:r>
      <w:r>
        <w:rPr>
          <w:i/>
          <w:sz w:val="24"/>
        </w:rPr>
        <w:t>TestResult [Failed]</w:t>
      </w:r>
      <w:r>
        <w:rPr>
          <w:i/>
          <w:spacing w:val="-17"/>
          <w:sz w:val="24"/>
        </w:rPr>
        <w:t> </w:t>
      </w:r>
      <w:r>
        <w:rPr>
          <w:sz w:val="24"/>
        </w:rPr>
        <w:t>" as described in [ISO 14229-1] Annex D.2.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RS_Diag_04151</w:t>
      </w:r>
      <w:r>
        <w:rPr>
          <w:i/>
          <w:sz w:val="24"/>
        </w:rPr>
        <w:t>)</w:t>
      </w:r>
    </w:p>
    <w:p>
      <w:pPr>
        <w:pStyle w:val="BodyText"/>
        <w:spacing w:line="235" w:lineRule="auto" w:before="163"/>
        <w:ind w:left="117" w:right="535"/>
        <w:jc w:val="both"/>
      </w:pPr>
      <w:r>
        <w:rPr/>
        <w:t>Note that if debouncing for an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is configured, </w:t>
      </w:r>
      <w:r>
        <w:rPr>
          <w:rFonts w:ascii="Courier New"/>
          <w:color w:val="0000FF"/>
        </w:rPr>
        <w:t>kPrepassed</w:t>
      </w:r>
      <w:r>
        <w:rPr>
          <w:rFonts w:ascii="Courier New"/>
          <w:color w:val="0000FF"/>
          <w:spacing w:val="-36"/>
        </w:rPr>
        <w:t> </w:t>
      </w:r>
      <w:r>
        <w:rPr/>
        <w:t>or </w:t>
      </w:r>
      <w:r>
        <w:rPr>
          <w:rFonts w:ascii="Courier New"/>
          <w:color w:val="0000FF"/>
        </w:rPr>
        <w:t>kPrefailed </w:t>
      </w:r>
      <w:r>
        <w:rPr/>
        <w:t>reported via </w:t>
      </w:r>
      <w:r>
        <w:rPr>
          <w:rFonts w:ascii="Courier New"/>
          <w:color w:val="0000FF"/>
        </w:rPr>
        <w:t>ara::diag::Monitor::ReportMonitorAction</w:t>
      </w:r>
      <w:r>
        <w:rPr/>
        <w:t>, trigger debounce mechanisms</w:t>
      </w:r>
      <w:r>
        <w:rPr>
          <w:spacing w:val="-15"/>
        </w:rPr>
        <w:t> </w:t>
      </w:r>
      <w:r>
        <w:rPr/>
        <w:t>(see</w:t>
      </w:r>
      <w:r>
        <w:rPr>
          <w:spacing w:val="-15"/>
        </w:rPr>
        <w:t> </w:t>
      </w:r>
      <w:r>
        <w:rPr/>
        <w:t>section</w:t>
      </w:r>
      <w:r>
        <w:rPr>
          <w:spacing w:val="-15"/>
        </w:rPr>
        <w:t> </w:t>
      </w:r>
      <w:hyperlink w:history="true" w:anchor="_bookmark229">
        <w:r>
          <w:rPr>
            <w:color w:val="0000FF"/>
          </w:rPr>
          <w:t>7.6.4.2.5</w:t>
        </w:r>
      </w:hyperlink>
      <w:r>
        <w:rPr/>
        <w:t>).</w:t>
      </w:r>
      <w:r>
        <w:rPr>
          <w:spacing w:val="5"/>
        </w:rPr>
        <w:t> </w:t>
      </w:r>
      <w:r>
        <w:rPr/>
        <w:t>These</w:t>
      </w:r>
      <w:r>
        <w:rPr>
          <w:spacing w:val="-15"/>
        </w:rPr>
        <w:t> </w:t>
      </w:r>
      <w:r>
        <w:rPr/>
        <w:t>status</w:t>
      </w:r>
      <w:r>
        <w:rPr>
          <w:spacing w:val="-15"/>
        </w:rPr>
        <w:t> </w:t>
      </w:r>
      <w:r>
        <w:rPr/>
        <w:t>reports</w:t>
      </w:r>
      <w:r>
        <w:rPr>
          <w:spacing w:val="-15"/>
        </w:rPr>
        <w:t> </w:t>
      </w:r>
      <w:r>
        <w:rPr/>
        <w:t>do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/>
        <w:t>have</w:t>
      </w:r>
      <w:r>
        <w:rPr>
          <w:spacing w:val="-15"/>
        </w:rPr>
        <w:t> </w:t>
      </w:r>
      <w:r>
        <w:rPr/>
        <w:t>direct</w:t>
      </w:r>
      <w:r>
        <w:rPr>
          <w:spacing w:val="-15"/>
        </w:rPr>
        <w:t> </w:t>
      </w:r>
      <w:r>
        <w:rPr/>
        <w:t>impact</w:t>
      </w:r>
      <w:r>
        <w:rPr>
          <w:spacing w:val="-15"/>
        </w:rPr>
        <w:t> </w:t>
      </w:r>
      <w:r>
        <w:rPr/>
        <w:t>on the</w:t>
      </w:r>
      <w:r>
        <w:rPr>
          <w:spacing w:val="-1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36"/>
        </w:rPr>
        <w:t> </w:t>
      </w:r>
      <w:r>
        <w:rPr/>
        <w:t>bits.</w:t>
      </w:r>
      <w:r>
        <w:rPr>
          <w:spacing w:val="2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event</w:t>
      </w:r>
      <w:r>
        <w:rPr>
          <w:spacing w:val="-1"/>
        </w:rPr>
        <w:t> </w:t>
      </w:r>
      <w:r>
        <w:rPr/>
        <w:t>gets</w:t>
      </w:r>
      <w:r>
        <w:rPr>
          <w:spacing w:val="-1"/>
        </w:rPr>
        <w:t> </w:t>
      </w:r>
      <w:r>
        <w:rPr/>
        <w:t>fully</w:t>
      </w:r>
      <w:r>
        <w:rPr>
          <w:spacing w:val="-1"/>
        </w:rPr>
        <w:t> </w:t>
      </w:r>
      <w:r>
        <w:rPr/>
        <w:t>qualified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debouncing (i.e.</w:t>
      </w:r>
      <w:r>
        <w:rPr>
          <w:spacing w:val="-17"/>
        </w:rPr>
        <w:t> </w:t>
      </w:r>
      <w:r>
        <w:rPr>
          <w:rFonts w:ascii="Courier New"/>
          <w:color w:val="0000FF"/>
        </w:rPr>
        <w:t>kFinallyHealed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>
          <w:rFonts w:ascii="Courier New"/>
          <w:color w:val="0000FF"/>
        </w:rPr>
        <w:t>kFinallyDefective</w:t>
      </w:r>
      <w:r>
        <w:rPr>
          <w:rFonts w:ascii="Courier New"/>
          <w:color w:val="0000FF"/>
          <w:spacing w:val="-36"/>
        </w:rPr>
        <w:t> </w:t>
      </w:r>
      <w:r>
        <w:rPr/>
        <w:t>),</w:t>
      </w:r>
      <w:r>
        <w:rPr>
          <w:spacing w:val="-17"/>
        </w:rPr>
        <w:t> </w:t>
      </w:r>
      <w:r>
        <w:rPr/>
        <w:t>this</w:t>
      </w:r>
      <w:r>
        <w:rPr>
          <w:spacing w:val="-16"/>
        </w:rPr>
        <w:t> </w:t>
      </w:r>
      <w:r>
        <w:rPr/>
        <w:t>information</w:t>
      </w:r>
      <w:r>
        <w:rPr>
          <w:spacing w:val="-17"/>
        </w:rPr>
        <w:t> </w:t>
      </w:r>
      <w:r>
        <w:rPr/>
        <w:t>has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same</w:t>
      </w:r>
      <w:r>
        <w:rPr>
          <w:spacing w:val="-17"/>
        </w:rPr>
        <w:t> </w:t>
      </w:r>
      <w:r>
        <w:rPr/>
        <w:t>im- </w:t>
      </w:r>
      <w:r>
        <w:rPr>
          <w:spacing w:val="-2"/>
        </w:rPr>
        <w:t>pact</w:t>
      </w:r>
      <w:r>
        <w:rPr>
          <w:spacing w:val="-15"/>
        </w:rPr>
        <w:t> </w:t>
      </w:r>
      <w:r>
        <w:rPr>
          <w:spacing w:val="-2"/>
        </w:rPr>
        <w:t>on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Event</w:t>
      </w:r>
      <w:r>
        <w:rPr>
          <w:rFonts w:ascii="Courier New"/>
          <w:color w:val="0000FF"/>
          <w:spacing w:val="-35"/>
        </w:rPr>
        <w:t> </w:t>
      </w:r>
      <w:r>
        <w:rPr>
          <w:rFonts w:ascii="Courier New"/>
          <w:color w:val="0000FF"/>
          <w:spacing w:val="-2"/>
        </w:rPr>
        <w:t>status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bits</w:t>
      </w:r>
      <w:r>
        <w:rPr>
          <w:spacing w:val="-14"/>
        </w:rPr>
        <w:t> </w:t>
      </w:r>
      <w:r>
        <w:rPr>
          <w:spacing w:val="-2"/>
        </w:rPr>
        <w:t>as</w:t>
      </w:r>
      <w:r>
        <w:rPr>
          <w:spacing w:val="-15"/>
        </w:rPr>
        <w:t> </w:t>
      </w:r>
      <w:r>
        <w:rPr>
          <w:spacing w:val="-2"/>
        </w:rPr>
        <w:t>if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kPassed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or</w:t>
      </w:r>
      <w:r>
        <w:rPr>
          <w:spacing w:val="-14"/>
        </w:rPr>
        <w:t> </w:t>
      </w:r>
      <w:r>
        <w:rPr>
          <w:rFonts w:ascii="Courier New"/>
          <w:color w:val="0000FF"/>
          <w:spacing w:val="-2"/>
        </w:rPr>
        <w:t>kFailed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would</w:t>
      </w:r>
      <w:r>
        <w:rPr>
          <w:spacing w:val="-15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reported </w:t>
      </w:r>
      <w:r>
        <w:rPr/>
        <w:t>via </w:t>
      </w:r>
      <w:r>
        <w:rPr>
          <w:rFonts w:ascii="Courier New"/>
          <w:color w:val="0000FF"/>
        </w:rPr>
        <w:t>ara::diag::Monitor::ReportMonitorAction</w:t>
      </w:r>
      <w:r>
        <w:rPr/>
        <w:t>.</w:t>
      </w:r>
    </w:p>
    <w:p>
      <w:pPr>
        <w:spacing w:line="318" w:lineRule="exact" w:before="132"/>
        <w:ind w:left="117" w:right="0" w:firstLine="0"/>
        <w:jc w:val="both"/>
        <w:rPr>
          <w:sz w:val="24"/>
        </w:rPr>
      </w:pPr>
      <w:r>
        <w:rPr>
          <w:b/>
          <w:sz w:val="24"/>
        </w:rPr>
        <w:t>[SWS_DM_01026]</w:t>
      </w:r>
      <w:r>
        <w:rPr>
          <w:sz w:val="24"/>
        </w:rPr>
        <w:t>{DRAFT}</w:t>
      </w:r>
      <w:r>
        <w:rPr>
          <w:spacing w:val="74"/>
          <w:sz w:val="24"/>
        </w:rPr>
        <w:t> </w:t>
      </w:r>
      <w:r>
        <w:rPr>
          <w:b/>
          <w:sz w:val="24"/>
        </w:rPr>
        <w:t>Resetting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29"/>
          <w:sz w:val="24"/>
        </w:rPr>
        <w:t> </w:t>
      </w:r>
      <w:r>
        <w:rPr>
          <w:rFonts w:ascii="Courier New"/>
          <w:b/>
          <w:color w:val="0000FF"/>
          <w:sz w:val="24"/>
        </w:rPr>
        <w:t>Event</w:t>
      </w:r>
      <w:r>
        <w:rPr>
          <w:rFonts w:ascii="Courier New"/>
          <w:b/>
          <w:color w:val="0000FF"/>
          <w:spacing w:val="-42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pacing w:val="-2"/>
          <w:sz w:val="24"/>
        </w:rPr>
        <w:t>parameter</w:t>
      </w:r>
    </w:p>
    <w:p>
      <w:pPr>
        <w:pStyle w:val="BodyText"/>
        <w:spacing w:line="293" w:lineRule="exact"/>
        <w:ind w:left="117"/>
        <w:jc w:val="both"/>
      </w:pPr>
      <w:r>
        <w:rPr>
          <w:rFonts w:ascii="Courier New"/>
          <w:color w:val="0000FF"/>
        </w:rPr>
        <w:t>action</w:t>
      </w:r>
      <w:r>
        <w:rPr>
          <w:rFonts w:ascii="Courier New"/>
          <w:color w:val="0000FF"/>
          <w:spacing w:val="-73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function</w:t>
      </w:r>
      <w:r>
        <w:rPr>
          <w:spacing w:val="-14"/>
        </w:rPr>
        <w:t> </w:t>
      </w:r>
      <w:r>
        <w:rPr>
          <w:rFonts w:ascii="Courier New"/>
          <w:color w:val="0000FF"/>
        </w:rPr>
        <w:t>ara::diag::Monitor::ReportMonitorAction</w:t>
      </w:r>
      <w:r>
        <w:rPr>
          <w:rFonts w:ascii="Courier New"/>
          <w:color w:val="0000FF"/>
          <w:spacing w:val="-73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spacing w:after="0" w:line="293" w:lineRule="exact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80" w:lineRule="exact" w:before="82"/>
        <w:ind w:left="117"/>
        <w:jc w:val="both"/>
      </w:pPr>
      <w:r>
        <w:rPr>
          <w:rFonts w:ascii="Courier New"/>
          <w:color w:val="0000FF"/>
        </w:rPr>
        <w:t>kResetTestFailed</w:t>
      </w:r>
      <w:r>
        <w:rPr/>
        <w:t>,</w:t>
      </w:r>
      <w:r>
        <w:rPr>
          <w:spacing w:val="2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58"/>
        </w:rPr>
        <w:t> </w:t>
      </w:r>
      <w:r>
        <w:rPr/>
        <w:t>shall</w:t>
      </w:r>
      <w:r>
        <w:rPr>
          <w:spacing w:val="12"/>
        </w:rPr>
        <w:t> </w:t>
      </w:r>
      <w:r>
        <w:rPr/>
        <w:t>update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58"/>
        </w:rPr>
        <w:t> </w:t>
      </w:r>
      <w:r>
        <w:rPr/>
        <w:t>by</w:t>
      </w:r>
      <w:r>
        <w:rPr>
          <w:spacing w:val="12"/>
        </w:rPr>
        <w:t> </w:t>
      </w:r>
      <w:r>
        <w:rPr/>
        <w:t>setting</w:t>
      </w:r>
      <w:r>
        <w:rPr>
          <w:spacing w:val="12"/>
        </w:rPr>
        <w:t> </w:t>
      </w:r>
      <w:r>
        <w:rPr>
          <w:b/>
        </w:rPr>
        <w:t>only</w:t>
      </w:r>
      <w:r>
        <w:rPr>
          <w:b/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0"/>
        </w:rPr>
        <w:t>"</w:t>
      </w:r>
    </w:p>
    <w:p>
      <w:pPr>
        <w:spacing w:line="306" w:lineRule="exact" w:before="0"/>
        <w:ind w:left="117" w:right="0" w:firstLine="0"/>
        <w:jc w:val="both"/>
        <w:rPr>
          <w:i/>
          <w:sz w:val="24"/>
        </w:rPr>
      </w:pPr>
      <w:r>
        <w:rPr>
          <w:rFonts w:ascii="Courier New" w:hAnsi="Courier New"/>
          <w:color w:val="0000FF"/>
          <w:sz w:val="24"/>
        </w:rPr>
        <w:t>kTestFailed</w:t>
      </w:r>
      <w:r>
        <w:rPr>
          <w:sz w:val="24"/>
        </w:rPr>
        <w:t>"</w:t>
      </w:r>
      <w:r>
        <w:rPr>
          <w:spacing w:val="-11"/>
          <w:sz w:val="24"/>
        </w:rPr>
        <w:t> </w:t>
      </w:r>
      <w:r>
        <w:rPr>
          <w:sz w:val="24"/>
        </w:rPr>
        <w:t>bit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FALSE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leave</w:t>
      </w:r>
      <w:r>
        <w:rPr>
          <w:spacing w:val="-10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-10"/>
          <w:sz w:val="24"/>
        </w:rPr>
        <w:t> </w:t>
      </w:r>
      <w:r>
        <w:rPr>
          <w:sz w:val="24"/>
        </w:rPr>
        <w:t>bits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unchanged.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RS_Diag_04151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58"/>
        <w:ind w:left="117" w:right="535"/>
        <w:jc w:val="both"/>
      </w:pPr>
      <w:r>
        <w:rPr/>
        <w:t>Rationale:</w:t>
      </w:r>
      <w:r>
        <w:rPr>
          <w:spacing w:val="40"/>
        </w:rPr>
        <w:t> </w:t>
      </w:r>
      <w:r>
        <w:rPr/>
        <w:t>This is an AUTOSAR-specific additional reset condition for the </w:t>
      </w:r>
      <w:r>
        <w:rPr/>
        <w:t>’</w:t>
      </w:r>
      <w:r>
        <w:rPr>
          <w:rFonts w:ascii="Courier New" w:hAnsi="Courier New"/>
          <w:color w:val="0000FF"/>
        </w:rPr>
        <w:t>kTest- Failed</w:t>
      </w:r>
      <w:r>
        <w:rPr/>
        <w:t>’ bit of the </w:t>
      </w:r>
      <w:r>
        <w:rPr>
          <w:rFonts w:ascii="Courier New" w:hAnsi="Courier New"/>
          <w:color w:val="0000FF"/>
        </w:rPr>
        <w:t>Event status</w:t>
      </w:r>
      <w:r>
        <w:rPr>
          <w:rFonts w:ascii="Courier New" w:hAnsi="Courier New"/>
          <w:color w:val="0000FF"/>
          <w:spacing w:val="-59"/>
        </w:rPr>
        <w:t> </w:t>
      </w:r>
      <w:r>
        <w:rPr/>
        <w:t>bits.</w:t>
      </w:r>
    </w:p>
    <w:p>
      <w:pPr>
        <w:spacing w:line="223" w:lineRule="auto" w:before="167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[SWS_DM_01027]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/>
          <w:b/>
          <w:color w:val="0000FF"/>
          <w:sz w:val="24"/>
        </w:rPr>
        <w:t>Event</w:t>
      </w:r>
      <w:r>
        <w:rPr>
          <w:rFonts w:ascii="Courier New"/>
          <w:b/>
          <w:color w:val="0000FF"/>
          <w:spacing w:val="-8"/>
          <w:sz w:val="24"/>
        </w:rPr>
        <w:t> </w:t>
      </w:r>
      <w:r>
        <w:rPr>
          <w:rFonts w:ascii="Courier New"/>
          <w:b/>
          <w:color w:val="0000FF"/>
          <w:sz w:val="24"/>
        </w:rPr>
        <w:t>status </w:t>
      </w:r>
      <w:r>
        <w:rPr>
          <w:b/>
          <w:sz w:val="24"/>
        </w:rPr>
        <w:t>bit transitions triggered by </w:t>
      </w:r>
      <w:r>
        <w:rPr>
          <w:rFonts w:ascii="Courier New"/>
          <w:b/>
          <w:color w:val="0000FF"/>
          <w:sz w:val="24"/>
        </w:rPr>
        <w:t>op- eration</w:t>
      </w:r>
      <w:r>
        <w:rPr>
          <w:rFonts w:ascii="Courier New"/>
          <w:b/>
          <w:color w:val="0000FF"/>
          <w:spacing w:val="-8"/>
          <w:sz w:val="24"/>
        </w:rPr>
        <w:t> </w:t>
      </w:r>
      <w:r>
        <w:rPr>
          <w:rFonts w:ascii="Courier New"/>
          <w:b/>
          <w:color w:val="0000FF"/>
          <w:sz w:val="24"/>
        </w:rPr>
        <w:t>cycle</w:t>
      </w:r>
      <w:r>
        <w:rPr>
          <w:rFonts w:ascii="Courier New"/>
          <w:b/>
          <w:color w:val="0000FF"/>
          <w:spacing w:val="-16"/>
          <w:sz w:val="24"/>
        </w:rPr>
        <w:t> </w:t>
      </w:r>
      <w:r>
        <w:rPr>
          <w:b/>
          <w:sz w:val="24"/>
        </w:rPr>
        <w:t>restarting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function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ara::diag::OperationCycle::- RestartOperationCycle</w:t>
      </w:r>
      <w:r>
        <w:rPr>
          <w:rFonts w:ascii="Courier New"/>
          <w:color w:val="0000FF"/>
          <w:spacing w:val="-67"/>
          <w:sz w:val="24"/>
        </w:rPr>
        <w:t> </w:t>
      </w:r>
      <w:r>
        <w:rPr>
          <w:sz w:val="24"/>
        </w:rPr>
        <w:t>is called,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67"/>
          <w:sz w:val="24"/>
        </w:rPr>
        <w:t> </w:t>
      </w:r>
      <w:r>
        <w:rPr>
          <w:sz w:val="24"/>
        </w:rPr>
        <w:t>shall reset the </w:t>
      </w:r>
      <w:r>
        <w:rPr>
          <w:rFonts w:ascii="Courier New"/>
          <w:color w:val="0000FF"/>
          <w:sz w:val="24"/>
        </w:rPr>
        <w:t>Event status</w:t>
      </w:r>
      <w:r>
        <w:rPr>
          <w:rFonts w:ascii="Courier New"/>
          <w:color w:val="0000FF"/>
          <w:spacing w:val="-67"/>
          <w:sz w:val="24"/>
        </w:rPr>
        <w:t> </w:t>
      </w:r>
      <w:r>
        <w:rPr>
          <w:sz w:val="24"/>
        </w:rPr>
        <w:t>bits:</w:t>
      </w:r>
    </w:p>
    <w:p>
      <w:pPr>
        <w:pStyle w:val="ListParagraph"/>
        <w:numPr>
          <w:ilvl w:val="0"/>
          <w:numId w:val="44"/>
        </w:numPr>
        <w:tabs>
          <w:tab w:pos="703" w:val="left" w:leader="none"/>
        </w:tabs>
        <w:spacing w:line="240" w:lineRule="auto" w:before="131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kTestFailedThisOperationCycle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0;</w:t>
      </w:r>
    </w:p>
    <w:p>
      <w:pPr>
        <w:pStyle w:val="ListParagraph"/>
        <w:numPr>
          <w:ilvl w:val="0"/>
          <w:numId w:val="44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kTestNotCompletedThisOperationCycle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1;</w:t>
      </w:r>
    </w:p>
    <w:p>
      <w:pPr>
        <w:spacing w:line="216" w:lineRule="auto" w:before="171"/>
        <w:ind w:left="117" w:right="535" w:firstLine="0"/>
        <w:jc w:val="both"/>
        <w:rPr>
          <w:i/>
          <w:sz w:val="24"/>
        </w:rPr>
      </w:pPr>
      <w:r>
        <w:rPr>
          <w:sz w:val="24"/>
        </w:rPr>
        <w:t>for all </w:t>
      </w:r>
      <w:r>
        <w:rPr>
          <w:rFonts w:ascii="Courier New" w:hAnsi="Courier New"/>
          <w:color w:val="0000FF"/>
          <w:sz w:val="24"/>
        </w:rPr>
        <w:t>events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sz w:val="24"/>
        </w:rPr>
        <w:t>having a </w:t>
      </w:r>
      <w:r>
        <w:rPr>
          <w:rFonts w:ascii="Courier New" w:hAnsi="Courier New"/>
          <w:color w:val="0000FF"/>
          <w:sz w:val="24"/>
        </w:rPr>
        <w:t>DiagnosticEventToOperationCycleMapping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sz w:val="24"/>
        </w:rPr>
        <w:t>to </w:t>
      </w:r>
      <w:r>
        <w:rPr>
          <w:sz w:val="24"/>
        </w:rPr>
        <w:t>the restarted </w:t>
      </w:r>
      <w:r>
        <w:rPr>
          <w:rFonts w:ascii="Courier New" w:hAnsi="Courier New"/>
          <w:color w:val="0000FF"/>
          <w:sz w:val="24"/>
        </w:rPr>
        <w:t>operation cycle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RS_Diag_04182</w:t>
      </w:r>
      <w:r>
        <w:rPr>
          <w:i/>
          <w:sz w:val="24"/>
        </w:rPr>
        <w:t>)</w:t>
      </w:r>
    </w:p>
    <w:p>
      <w:pPr>
        <w:spacing w:line="228" w:lineRule="auto" w:before="167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[SWS_DM_01028]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Event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rFonts w:ascii="Courier New"/>
          <w:b/>
          <w:color w:val="0000FF"/>
          <w:sz w:val="24"/>
        </w:rPr>
        <w:t>status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bit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transitions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triggered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ClearDiag- nosticInformation</w:t>
      </w:r>
      <w:r>
        <w:rPr>
          <w:b/>
          <w:spacing w:val="-1"/>
          <w:sz w:val="24"/>
        </w:rPr>
        <w:t> </w:t>
      </w:r>
      <w:r>
        <w:rPr>
          <w:rFonts w:ascii="Courier New"/>
          <w:b/>
          <w:color w:val="0000FF"/>
          <w:sz w:val="24"/>
        </w:rPr>
        <w:t>UDS</w:t>
      </w:r>
      <w:r>
        <w:rPr>
          <w:rFonts w:ascii="Courier New"/>
          <w:b/>
          <w:color w:val="0000FF"/>
          <w:spacing w:val="-5"/>
          <w:sz w:val="24"/>
        </w:rPr>
        <w:t> </w:t>
      </w:r>
      <w:r>
        <w:rPr>
          <w:rFonts w:ascii="Courier New"/>
          <w:b/>
          <w:color w:val="0000FF"/>
          <w:sz w:val="24"/>
        </w:rPr>
        <w:t>service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clearing of a </w:t>
      </w:r>
      <w:r>
        <w:rPr>
          <w:rFonts w:ascii="Courier New"/>
          <w:color w:val="0000FF"/>
          <w:sz w:val="24"/>
        </w:rPr>
        <w:t>DTC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is triggered by the </w:t>
      </w:r>
      <w:r>
        <w:rPr>
          <w:rFonts w:ascii="Courier New"/>
          <w:color w:val="0000FF"/>
          <w:sz w:val="24"/>
        </w:rPr>
        <w:t>UDS </w:t>
      </w:r>
      <w:r>
        <w:rPr>
          <w:rFonts w:ascii="Courier New"/>
          <w:color w:val="0000FF"/>
          <w:spacing w:val="-2"/>
          <w:sz w:val="24"/>
        </w:rPr>
        <w:t>service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0x14</w:t>
      </w:r>
      <w:r>
        <w:rPr>
          <w:spacing w:val="-15"/>
          <w:sz w:val="24"/>
        </w:rPr>
        <w:t> </w:t>
      </w:r>
      <w:r>
        <w:rPr>
          <w:i/>
          <w:spacing w:val="-2"/>
          <w:sz w:val="24"/>
        </w:rPr>
        <w:t>ClearDiagnosticInformation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DM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reset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Event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status</w:t>
      </w:r>
      <w:r>
        <w:rPr>
          <w:rFonts w:asci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bits </w:t>
      </w:r>
      <w:r>
        <w:rPr>
          <w:spacing w:val="-4"/>
          <w:sz w:val="24"/>
        </w:rPr>
        <w:t>to:</w:t>
      </w:r>
    </w:p>
    <w:p>
      <w:pPr>
        <w:pStyle w:val="ListParagraph"/>
        <w:numPr>
          <w:ilvl w:val="0"/>
          <w:numId w:val="44"/>
        </w:numPr>
        <w:tabs>
          <w:tab w:pos="703" w:val="left" w:leader="none"/>
        </w:tabs>
        <w:spacing w:line="240" w:lineRule="auto" w:before="144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kTestFailed</w:t>
      </w:r>
      <w:r>
        <w:rPr>
          <w:rFonts w:ascii="Courier New" w:hAnsi="Courier New"/>
          <w:color w:val="0000FF"/>
          <w:spacing w:val="-75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0;</w:t>
      </w:r>
    </w:p>
    <w:p>
      <w:pPr>
        <w:pStyle w:val="ListParagraph"/>
        <w:numPr>
          <w:ilvl w:val="0"/>
          <w:numId w:val="44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kTestFailedThisOperationCycle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0;</w:t>
      </w:r>
    </w:p>
    <w:p>
      <w:pPr>
        <w:pStyle w:val="ListParagraph"/>
        <w:numPr>
          <w:ilvl w:val="0"/>
          <w:numId w:val="44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kTestNotCompletedThisOperationCycle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1;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RS_Diag_04180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7.6.4.2.7 Event status change notificati" w:id="373"/>
      <w:bookmarkEnd w:id="373"/>
      <w:r>
        <w:rPr>
          <w:b w:val="0"/>
        </w:rPr>
      </w:r>
      <w:bookmarkStart w:name="_bookmark242" w:id="374"/>
      <w:bookmarkEnd w:id="374"/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21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78"/>
        </w:rPr>
        <w:t> </w:t>
      </w:r>
      <w:r>
        <w:rPr/>
        <w:t>change</w:t>
      </w:r>
      <w:r>
        <w:rPr>
          <w:spacing w:val="-7"/>
        </w:rPr>
        <w:t> </w:t>
      </w:r>
      <w:r>
        <w:rPr>
          <w:spacing w:val="-2"/>
        </w:rPr>
        <w:t>notifications</w:t>
      </w:r>
    </w:p>
    <w:p>
      <w:pPr>
        <w:spacing w:line="228" w:lineRule="auto" w:before="2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Observability of the </w:t>
      </w:r>
      <w:r>
        <w:rPr>
          <w:rFonts w:ascii="Courier New" w:hAnsi="Courier New"/>
          <w:b/>
          <w:color w:val="0000FF"/>
          <w:sz w:val="24"/>
        </w:rPr>
        <w:t>Event</w:t>
      </w:r>
      <w:r>
        <w:rPr>
          <w:rFonts w:ascii="Courier New" w:hAnsi="Courier New"/>
          <w:b/>
          <w:color w:val="0000FF"/>
          <w:spacing w:val="-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32"/>
          <w:sz w:val="24"/>
        </w:rPr>
        <w:t> </w:t>
      </w:r>
      <w:r>
        <w:rPr>
          <w:b/>
          <w:sz w:val="24"/>
        </w:rPr>
        <w:t>byte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</w:t>
      </w:r>
      <w:r>
        <w:rPr>
          <w:rFonts w:ascii="Courier New" w:hAnsi="Courier New"/>
          <w:color w:val="0000FF"/>
          <w:sz w:val="24"/>
        </w:rPr>
        <w:t>AA </w:t>
      </w:r>
      <w:r>
        <w:rPr>
          <w:sz w:val="24"/>
        </w:rPr>
        <w:t>calls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function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ara::diag::Event::GetEventStatus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provide</w:t>
      </w:r>
      <w:r>
        <w:rPr>
          <w:spacing w:val="-8"/>
          <w:sz w:val="24"/>
        </w:rPr>
        <w:t> </w:t>
      </w:r>
      <w:r>
        <w:rPr>
          <w:sz w:val="24"/>
        </w:rPr>
        <w:t>the </w:t>
      </w:r>
      <w:r>
        <w:rPr>
          <w:spacing w:val="-2"/>
          <w:sz w:val="24"/>
        </w:rPr>
        <w:t>current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status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from</w:t>
      </w:r>
      <w:r>
        <w:rPr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RS_Diag_04183</w:t>
      </w:r>
      <w:r>
        <w:rPr>
          <w:i/>
          <w:spacing w:val="-2"/>
          <w:sz w:val="24"/>
        </w:rPr>
        <w:t>)</w:t>
      </w:r>
    </w:p>
    <w:p>
      <w:pPr>
        <w:spacing w:line="232" w:lineRule="auto" w:before="152"/>
        <w:ind w:left="117" w:right="535" w:firstLine="0"/>
        <w:jc w:val="left"/>
        <w:rPr>
          <w:rFonts w:ascii="Courier New"/>
          <w:sz w:val="24"/>
        </w:rPr>
      </w:pPr>
      <w:r>
        <w:rPr>
          <w:b/>
          <w:sz w:val="24"/>
        </w:rPr>
        <w:t>[SWS_DM_01029]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Notification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about</w:t>
      </w:r>
      <w:r>
        <w:rPr>
          <w:b/>
          <w:spacing w:val="40"/>
          <w:sz w:val="24"/>
        </w:rPr>
        <w:t> </w:t>
      </w:r>
      <w:r>
        <w:rPr>
          <w:rFonts w:ascii="Courier New"/>
          <w:b/>
          <w:color w:val="0000FF"/>
          <w:sz w:val="24"/>
        </w:rPr>
        <w:t>Event status</w:t>
      </w:r>
      <w:r>
        <w:rPr>
          <w:rFonts w:ascii="Courier New"/>
          <w:b/>
          <w:color w:val="0000FF"/>
          <w:spacing w:val="-19"/>
          <w:sz w:val="24"/>
        </w:rPr>
        <w:t> </w:t>
      </w:r>
      <w:r>
        <w:rPr>
          <w:b/>
          <w:sz w:val="24"/>
        </w:rPr>
        <w:t>changes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AA</w:t>
      </w:r>
      <w:r>
        <w:rPr>
          <w:rFonts w:ascii="Courier New"/>
          <w:color w:val="0000FF"/>
          <w:spacing w:val="-59"/>
          <w:sz w:val="24"/>
        </w:rPr>
        <w:t> </w:t>
      </w:r>
      <w:r>
        <w:rPr>
          <w:sz w:val="24"/>
        </w:rPr>
        <w:t>has registered for a </w:t>
      </w:r>
      <w:r>
        <w:rPr>
          <w:rFonts w:ascii="Courier New"/>
          <w:color w:val="0000FF"/>
          <w:sz w:val="24"/>
        </w:rPr>
        <w:t>Event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status</w:t>
      </w:r>
      <w:r>
        <w:rPr>
          <w:rFonts w:ascii="Courier New"/>
          <w:color w:val="0000FF"/>
          <w:spacing w:val="-59"/>
          <w:sz w:val="24"/>
        </w:rPr>
        <w:t> </w:t>
      </w:r>
      <w:r>
        <w:rPr>
          <w:sz w:val="24"/>
        </w:rPr>
        <w:t>change notification via the function </w:t>
      </w:r>
      <w:r>
        <w:rPr>
          <w:rFonts w:ascii="Courier New"/>
          <w:color w:val="0000FF"/>
          <w:sz w:val="24"/>
        </w:rPr>
        <w:t>ara::- </w:t>
      </w:r>
      <w:r>
        <w:rPr>
          <w:rFonts w:ascii="Courier New"/>
          <w:color w:val="0000FF"/>
          <w:spacing w:val="-2"/>
          <w:sz w:val="24"/>
        </w:rPr>
        <w:t>diag::Event::SetEventStatusChangedNotifier</w:t>
      </w:r>
      <w:r>
        <w:rPr>
          <w:rFonts w:ascii="Courier New"/>
          <w:color w:val="0000FF"/>
          <w:spacing w:val="-6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12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ara:-</w:t>
      </w:r>
    </w:p>
    <w:p>
      <w:pPr>
        <w:pStyle w:val="BodyText"/>
        <w:spacing w:line="274" w:lineRule="exact"/>
        <w:ind w:left="117"/>
      </w:pPr>
      <w:r>
        <w:rPr>
          <w:rFonts w:ascii="Courier New"/>
          <w:color w:val="0000FF"/>
        </w:rPr>
        <w:t>:diag::Event</w:t>
      </w:r>
      <w:r>
        <w:rPr>
          <w:rFonts w:ascii="Courier New"/>
          <w:color w:val="0000FF"/>
          <w:spacing w:val="-70"/>
        </w:rPr>
        <w:t> </w:t>
      </w:r>
      <w:r>
        <w:rPr/>
        <w:t>instance,</w:t>
      </w:r>
      <w:r>
        <w:rPr>
          <w:spacing w:val="-10"/>
        </w:rPr>
        <w:t> </w:t>
      </w:r>
      <w:r>
        <w:rPr/>
        <w:t>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70"/>
        </w:rPr>
        <w:t> </w:t>
      </w:r>
      <w:r>
        <w:rPr/>
        <w:t>shall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notifier</w:t>
      </w:r>
      <w:r>
        <w:rPr>
          <w:spacing w:val="1"/>
        </w:rPr>
        <w:t> </w:t>
      </w:r>
      <w:r>
        <w:rPr/>
        <w:t>for each</w:t>
      </w:r>
      <w:r>
        <w:rPr>
          <w:spacing w:val="1"/>
        </w:rPr>
        <w:t> </w:t>
      </w:r>
      <w:r>
        <w:rPr/>
        <w:t>status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4"/>
        </w:rPr>
        <w:t>this</w:t>
      </w:r>
    </w:p>
    <w:p>
      <w:pPr>
        <w:spacing w:line="306" w:lineRule="exact" w:before="0"/>
        <w:ind w:left="117" w:right="0" w:firstLine="0"/>
        <w:jc w:val="left"/>
        <w:rPr>
          <w:i/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RS_Diag_04183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7.6.4.2.8 Event occurrence" w:id="375"/>
      <w:bookmarkEnd w:id="375"/>
      <w:r>
        <w:rPr>
          <w:b w:val="0"/>
        </w:rPr>
      </w:r>
      <w:bookmarkStart w:name="_bookmark243" w:id="376"/>
      <w:bookmarkEnd w:id="376"/>
      <w:r>
        <w:rPr/>
        <w:t>Event</w:t>
      </w:r>
      <w:r>
        <w:rPr>
          <w:spacing w:val="-8"/>
        </w:rPr>
        <w:t> </w:t>
      </w:r>
      <w:r>
        <w:rPr>
          <w:spacing w:val="-2"/>
        </w:rPr>
        <w:t>occurrence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 w:before="1"/>
        <w:ind w:left="117" w:right="535"/>
        <w:jc w:val="both"/>
      </w:pPr>
      <w:r>
        <w:rPr/>
        <w:t>Event</w:t>
      </w:r>
      <w:r>
        <w:rPr>
          <w:spacing w:val="-3"/>
        </w:rPr>
        <w:t> </w:t>
      </w:r>
      <w:r>
        <w:rPr/>
        <w:t>occurrence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repetitions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error. An</w:t>
      </w:r>
      <w:r>
        <w:rPr>
          <w:spacing w:val="-3"/>
        </w:rPr>
        <w:t> </w:t>
      </w:r>
      <w:r>
        <w:rPr/>
        <w:t>occur- rence</w:t>
      </w:r>
      <w:r>
        <w:rPr>
          <w:spacing w:val="-2"/>
        </w:rPr>
        <w:t> </w:t>
      </w:r>
      <w:r>
        <w:rPr/>
        <w:t>counter</w:t>
      </w:r>
      <w:r>
        <w:rPr>
          <w:spacing w:val="-2"/>
        </w:rPr>
        <w:t> </w:t>
      </w:r>
      <w:r>
        <w:rPr/>
        <w:t>exists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entry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datas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that entry. The event occurrence counter is expected to have a size of one byte.</w:t>
      </w:r>
    </w:p>
    <w:p>
      <w:pPr>
        <w:spacing w:after="0" w:line="252" w:lineRule="auto"/>
        <w:jc w:val="both"/>
        <w:sectPr>
          <w:pgSz w:w="11910" w:h="13960"/>
          <w:pgMar w:top="540" w:bottom="0" w:left="1300" w:right="880"/>
        </w:sectPr>
      </w:pPr>
    </w:p>
    <w:p>
      <w:pPr>
        <w:spacing w:line="223" w:lineRule="auto" w:before="8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[SWS_DM_00945]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Occurrence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initial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new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mem- 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entry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created,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</w:t>
      </w:r>
      <w:r>
        <w:rPr>
          <w:spacing w:val="-11"/>
          <w:sz w:val="24"/>
        </w:rPr>
        <w:t> </w:t>
      </w:r>
      <w:r>
        <w:rPr>
          <w:sz w:val="24"/>
        </w:rPr>
        <w:t>shall initialize the associated occurrence counter with the value ’1’.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pStyle w:val="BodyText"/>
        <w:spacing w:line="230" w:lineRule="auto" w:before="172"/>
        <w:ind w:left="117" w:right="535"/>
        <w:jc w:val="both"/>
        <w:rPr>
          <w:i/>
        </w:rPr>
      </w:pPr>
      <w:r>
        <w:rPr>
          <w:b/>
        </w:rPr>
        <w:t>[SWS_DM_00946]</w:t>
      </w:r>
      <w:r>
        <w:rPr/>
        <w:t>{DRAFT} </w:t>
      </w:r>
      <w:r>
        <w:rPr>
          <w:b/>
        </w:rPr>
        <w:t>Occurrence Counter increment strategy </w:t>
      </w:r>
      <w:r>
        <w:rPr>
          <w:b/>
        </w:rPr>
        <w:t>’testFailed’- only</w:t>
      </w:r>
      <w:r>
        <w:rPr>
          <w:b/>
          <w:spacing w:val="-13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parameter</w:t>
      </w:r>
      <w:r>
        <w:rPr>
          <w:spacing w:val="-13"/>
        </w:rPr>
        <w:t> </w:t>
      </w:r>
      <w:r>
        <w:rPr>
          <w:rFonts w:ascii="Courier New" w:hAnsi="Courier New"/>
          <w:color w:val="0000FF"/>
        </w:rPr>
        <w:t>DiagnosticCommonProps</w:t>
      </w:r>
      <w:r>
        <w:rPr/>
        <w:t>.</w:t>
      </w:r>
      <w:r>
        <w:rPr>
          <w:rFonts w:ascii="Courier New" w:hAnsi="Courier New"/>
          <w:color w:val="0000FF"/>
        </w:rPr>
        <w:t>occurrenceCoun- terProcessing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testFailedBit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17"/>
        </w:rPr>
        <w:t> </w:t>
      </w:r>
      <w:r>
        <w:rPr/>
        <w:t>certain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4"/>
        </w:rPr>
        <w:t> </w:t>
      </w:r>
      <w:r>
        <w:rPr/>
        <w:t>already stored in the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</w:t>
      </w:r>
      <w:r>
        <w:rPr>
          <w:spacing w:val="26"/>
        </w:rPr>
        <w:t> </w:t>
      </w:r>
      <w:r>
        <w:rPr/>
        <w:t>for each transition of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kTestFailed</w:t>
      </w:r>
      <w:r>
        <w:rPr/>
        <w:t>" from</w:t>
      </w:r>
      <w:r>
        <w:rPr>
          <w:spacing w:val="-17"/>
        </w:rPr>
        <w:t> </w:t>
      </w:r>
      <w:r>
        <w:rPr/>
        <w:t>’0’</w:t>
      </w:r>
      <w:r>
        <w:rPr>
          <w:spacing w:val="-16"/>
        </w:rPr>
        <w:t> </w:t>
      </w:r>
      <w:r>
        <w:rPr/>
        <w:t>to ’1’,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module shall trigger the increment of the associated occurrence counter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one,</w:t>
      </w:r>
      <w:r>
        <w:rPr>
          <w:spacing w:val="40"/>
        </w:rPr>
        <w:t> </w:t>
      </w:r>
      <w:r>
        <w:rPr/>
        <w:t>regardless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23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23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23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2"/>
        </w:rPr>
        <w:t> </w:t>
      </w:r>
      <w:r>
        <w:rPr/>
        <w:t>"</w:t>
      </w:r>
      <w:r>
        <w:rPr>
          <w:rFonts w:ascii="Courier New" w:hAnsi="Courier New"/>
          <w:color w:val="0000FF"/>
        </w:rPr>
        <w:t>kConfirmedDTC</w:t>
      </w:r>
      <w:r>
        <w:rPr/>
        <w:t>"</w:t>
      </w:r>
      <w:r>
        <w:rPr>
          <w:spacing w:val="40"/>
        </w:rPr>
        <w:t> </w:t>
      </w:r>
      <w:r>
        <w:rPr/>
        <w:t>state.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RS_Diag_04067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74"/>
        <w:ind w:left="117" w:right="535"/>
        <w:jc w:val="both"/>
        <w:rPr>
          <w:i/>
        </w:rPr>
      </w:pPr>
      <w:r>
        <w:rPr>
          <w:b/>
        </w:rPr>
        <w:t>[SWS_DM_00947]</w:t>
      </w:r>
      <w:r>
        <w:rPr/>
        <w:t>{DRAFT} </w:t>
      </w:r>
      <w:r>
        <w:rPr>
          <w:b/>
        </w:rPr>
        <w:t>Occurrence Counter increment strategy </w:t>
      </w:r>
      <w:r>
        <w:rPr>
          <w:b/>
        </w:rPr>
        <w:t>’confirmed- DtcBit’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DiagnosticCommonProps</w:t>
      </w:r>
      <w:r>
        <w:rPr/>
        <w:t>.</w:t>
      </w:r>
      <w:r>
        <w:rPr>
          <w:rFonts w:ascii="Courier New" w:hAnsi="Courier New"/>
          <w:color w:val="0000FF"/>
        </w:rPr>
        <w:t>occurrence- CounterProcessing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confirmedDtcBit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certain</w:t>
      </w:r>
      <w:r>
        <w:rPr>
          <w:spacing w:val="13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13"/>
        </w:rPr>
        <w:t> </w:t>
      </w:r>
      <w:r>
        <w:rPr/>
        <w:t>already stored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kConfirmedDTC</w:t>
      </w:r>
      <w:r>
        <w:rPr/>
        <w:t>" is equal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’1’,</w:t>
      </w:r>
      <w:r>
        <w:rPr>
          <w:spacing w:val="-10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transition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kTestFailed</w:t>
      </w:r>
      <w:r>
        <w:rPr/>
        <w:t>"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’0’</w:t>
      </w:r>
      <w:r>
        <w:rPr>
          <w:spacing w:val="-1"/>
        </w:rPr>
        <w:t> </w:t>
      </w:r>
      <w:r>
        <w:rPr/>
        <w:t>to ’1’,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module</w:t>
      </w:r>
      <w:r>
        <w:rPr>
          <w:spacing w:val="-16"/>
        </w:rPr>
        <w:t> </w:t>
      </w:r>
      <w:r>
        <w:rPr/>
        <w:t>shall</w:t>
      </w:r>
      <w:r>
        <w:rPr>
          <w:spacing w:val="-2"/>
        </w:rPr>
        <w:t> </w:t>
      </w:r>
      <w:r>
        <w:rPr/>
        <w:t>trigger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increment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occurrence</w:t>
      </w:r>
      <w:r>
        <w:rPr>
          <w:spacing w:val="-3"/>
        </w:rPr>
        <w:t> </w:t>
      </w:r>
      <w:r>
        <w:rPr/>
        <w:t>counter</w:t>
      </w:r>
      <w:r>
        <w:rPr>
          <w:spacing w:val="-3"/>
        </w:rPr>
        <w:t> </w:t>
      </w:r>
      <w:r>
        <w:rPr/>
        <w:t>by </w:t>
      </w:r>
      <w:r>
        <w:rPr>
          <w:spacing w:val="-2"/>
        </w:rPr>
        <w:t>one.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RS_Diag_04105</w:t>
      </w:r>
      <w:r>
        <w:rPr>
          <w:i/>
          <w:spacing w:val="-2"/>
        </w:rPr>
        <w:t>)</w:t>
      </w:r>
    </w:p>
    <w:p>
      <w:pPr>
        <w:spacing w:line="235" w:lineRule="auto" w:before="13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[SWS_DM_00948]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Occurrence Counter upper limit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</w:t>
      </w:r>
      <w:r>
        <w:rPr>
          <w:sz w:val="24"/>
        </w:rPr>
        <w:t>occurrence counter has reached its maximum value of 255 and the conditions to increment this occurrence</w:t>
      </w:r>
      <w:r>
        <w:rPr>
          <w:spacing w:val="-17"/>
          <w:sz w:val="24"/>
        </w:rPr>
        <w:t> </w:t>
      </w:r>
      <w:r>
        <w:rPr>
          <w:sz w:val="24"/>
        </w:rPr>
        <w:t>counter are met,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latch this occurrence counter at its maximum value.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)</w:t>
      </w:r>
    </w:p>
    <w:p>
      <w:pPr>
        <w:pStyle w:val="BodyText"/>
        <w:spacing w:before="155"/>
        <w:ind w:left="117"/>
        <w:jc w:val="both"/>
      </w:pPr>
      <w:r>
        <w:rPr/>
        <w:t>A</w:t>
      </w:r>
      <w:r>
        <w:rPr>
          <w:spacing w:val="-7"/>
        </w:rPr>
        <w:t> </w:t>
      </w:r>
      <w:r>
        <w:rPr/>
        <w:t>rollover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occurrence</w:t>
      </w:r>
      <w:r>
        <w:rPr>
          <w:spacing w:val="-7"/>
        </w:rPr>
        <w:t> </w:t>
      </w:r>
      <w:r>
        <w:rPr/>
        <w:t>counter</w:t>
      </w:r>
      <w:r>
        <w:rPr>
          <w:spacing w:val="-7"/>
        </w:rPr>
        <w:t> </w:t>
      </w:r>
      <w:r>
        <w:rPr/>
        <w:t>byte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255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0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2"/>
        </w:rPr>
        <w:t>avoided.</w:t>
      </w:r>
    </w:p>
    <w:p>
      <w:pPr>
        <w:spacing w:line="225" w:lineRule="auto" w:before="18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[SWS_DM_01349]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Consecutive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notifier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SetEventSta- tusChangedNotifier()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ara::diag::Event::- </w:t>
      </w:r>
      <w:r>
        <w:rPr>
          <w:rFonts w:ascii="Courier New" w:hAnsi="Courier New"/>
          <w:color w:val="0000FF"/>
          <w:spacing w:val="-2"/>
          <w:sz w:val="24"/>
        </w:rPr>
        <w:t>SetEventStatusChangedNotifier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in- </w:t>
      </w:r>
      <w:r>
        <w:rPr>
          <w:sz w:val="24"/>
        </w:rPr>
        <w:t>stance,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module</w:t>
      </w:r>
      <w:r>
        <w:rPr>
          <w:spacing w:val="-8"/>
          <w:sz w:val="24"/>
        </w:rPr>
        <w:t> </w:t>
      </w:r>
      <w:r>
        <w:rPr>
          <w:sz w:val="24"/>
        </w:rPr>
        <w:t>shall</w:t>
      </w:r>
      <w:r>
        <w:rPr>
          <w:spacing w:val="-9"/>
          <w:sz w:val="24"/>
        </w:rPr>
        <w:t> </w:t>
      </w:r>
      <w:r>
        <w:rPr>
          <w:sz w:val="24"/>
        </w:rPr>
        <w:t>overwrite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previous</w:t>
      </w:r>
      <w:r>
        <w:rPr>
          <w:spacing w:val="-9"/>
          <w:sz w:val="24"/>
        </w:rPr>
        <w:t> </w:t>
      </w:r>
      <w:r>
        <w:rPr>
          <w:sz w:val="24"/>
        </w:rPr>
        <w:t>registered</w:t>
      </w:r>
      <w:r>
        <w:rPr>
          <w:spacing w:val="-9"/>
          <w:sz w:val="24"/>
        </w:rPr>
        <w:t> </w:t>
      </w:r>
      <w:r>
        <w:rPr>
          <w:sz w:val="24"/>
        </w:rPr>
        <w:t>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4.3 Condition Mangement" w:id="377"/>
      <w:bookmarkEnd w:id="377"/>
      <w:r>
        <w:rPr>
          <w:b w:val="0"/>
        </w:rPr>
      </w:r>
      <w:bookmarkStart w:name="_bookmark244" w:id="378"/>
      <w:bookmarkEnd w:id="378"/>
      <w:r>
        <w:rPr/>
        <w:t>Condition</w:t>
      </w:r>
      <w:r>
        <w:rPr>
          <w:spacing w:val="-13"/>
        </w:rPr>
        <w:t> </w:t>
      </w:r>
      <w:r>
        <w:rPr>
          <w:spacing w:val="-2"/>
        </w:rPr>
        <w:t>Mangement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 w:before="1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supports the use of conditions in situations where the processing of event </w:t>
      </w:r>
      <w:r>
        <w:rPr/>
        <w:t>or clearing</w:t>
      </w:r>
      <w:r>
        <w:rPr>
          <w:spacing w:val="-17"/>
        </w:rPr>
        <w:t> </w:t>
      </w:r>
      <w:r>
        <w:rPr/>
        <w:t>DTCs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not</w:t>
      </w:r>
      <w:r>
        <w:rPr>
          <w:spacing w:val="-17"/>
        </w:rPr>
        <w:t> </w:t>
      </w:r>
      <w:r>
        <w:rPr/>
        <w:t>desired.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purpose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/>
          <w:color w:val="0000FF"/>
        </w:rPr>
        <w:t>ara::diag::Condition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2"/>
        </w:rPr>
        <w:t> </w:t>
      </w:r>
      <w:r>
        <w:rPr/>
        <w:t>used. Examples for the use of conditions are:</w:t>
      </w:r>
    </w:p>
    <w:p>
      <w:pPr>
        <w:pStyle w:val="ListParagraph"/>
        <w:numPr>
          <w:ilvl w:val="0"/>
          <w:numId w:val="45"/>
        </w:numPr>
        <w:tabs>
          <w:tab w:pos="703" w:val="left" w:leader="none"/>
        </w:tabs>
        <w:spacing w:line="240" w:lineRule="auto" w:before="149" w:after="0"/>
        <w:ind w:left="702" w:right="0" w:hanging="237"/>
        <w:jc w:val="both"/>
        <w:rPr>
          <w:sz w:val="24"/>
        </w:rPr>
      </w:pPr>
      <w:r>
        <w:rPr>
          <w:sz w:val="24"/>
        </w:rPr>
        <w:t>EnableConditions</w:t>
      </w:r>
      <w:r>
        <w:rPr>
          <w:spacing w:val="-11"/>
          <w:sz w:val="24"/>
        </w:rPr>
        <w:t> </w:t>
      </w:r>
      <w:r>
        <w:rPr>
          <w:sz w:val="24"/>
        </w:rPr>
        <w:t>(</w:t>
      </w:r>
      <w:r>
        <w:rPr>
          <w:spacing w:val="-10"/>
          <w:sz w:val="24"/>
        </w:rPr>
        <w:t> </w:t>
      </w:r>
      <w:r>
        <w:rPr>
          <w:sz w:val="24"/>
        </w:rPr>
        <w:t>see</w:t>
      </w:r>
      <w:r>
        <w:rPr>
          <w:spacing w:val="-11"/>
          <w:sz w:val="24"/>
        </w:rPr>
        <w:t> </w:t>
      </w:r>
      <w:hyperlink w:history="true" w:anchor="_bookmark227">
        <w:r>
          <w:rPr>
            <w:color w:val="0000FF"/>
            <w:sz w:val="24"/>
          </w:rPr>
          <w:t>7.6.4.2.4</w:t>
        </w:r>
      </w:hyperlink>
      <w:r>
        <w:rPr>
          <w:color w:val="0000FF"/>
          <w:spacing w:val="-10"/>
          <w:sz w:val="24"/>
        </w:rPr>
        <w:t> </w:t>
      </w:r>
      <w:r>
        <w:rPr>
          <w:spacing w:val="-2"/>
          <w:sz w:val="24"/>
        </w:rPr>
        <w:t>“</w:t>
      </w:r>
      <w:hyperlink w:history="true" w:anchor="_bookmark227">
        <w:r>
          <w:rPr>
            <w:color w:val="0000FF"/>
            <w:spacing w:val="-2"/>
            <w:sz w:val="24"/>
          </w:rPr>
          <w:t>EnableConditions</w:t>
        </w:r>
      </w:hyperlink>
      <w:r>
        <w:rPr>
          <w:spacing w:val="-2"/>
          <w:sz w:val="24"/>
        </w:rPr>
        <w:t>”)</w:t>
      </w:r>
    </w:p>
    <w:p>
      <w:pPr>
        <w:pStyle w:val="ListParagraph"/>
        <w:numPr>
          <w:ilvl w:val="0"/>
          <w:numId w:val="45"/>
        </w:numPr>
        <w:tabs>
          <w:tab w:pos="703" w:val="left" w:leader="none"/>
        </w:tabs>
        <w:spacing w:line="240" w:lineRule="auto" w:before="133" w:after="0"/>
        <w:ind w:left="702" w:right="0" w:hanging="237"/>
        <w:jc w:val="both"/>
        <w:rPr>
          <w:sz w:val="24"/>
        </w:rPr>
      </w:pPr>
      <w:r>
        <w:rPr>
          <w:sz w:val="24"/>
        </w:rPr>
        <w:t>ClearDTCConditions</w:t>
      </w:r>
      <w:r>
        <w:rPr>
          <w:spacing w:val="-11"/>
          <w:sz w:val="24"/>
        </w:rPr>
        <w:t> </w:t>
      </w:r>
      <w:r>
        <w:rPr>
          <w:sz w:val="24"/>
        </w:rPr>
        <w:t>(</w:t>
      </w:r>
      <w:r>
        <w:rPr>
          <w:spacing w:val="-10"/>
          <w:sz w:val="24"/>
        </w:rPr>
        <w:t> </w:t>
      </w:r>
      <w:r>
        <w:rPr>
          <w:sz w:val="24"/>
        </w:rPr>
        <w:t>see</w:t>
      </w:r>
      <w:r>
        <w:rPr>
          <w:spacing w:val="-11"/>
          <w:sz w:val="24"/>
        </w:rPr>
        <w:t> </w:t>
      </w:r>
      <w:hyperlink w:history="true" w:anchor="_bookmark281">
        <w:r>
          <w:rPr>
            <w:color w:val="0000FF"/>
            <w:sz w:val="24"/>
          </w:rPr>
          <w:t>7.6.4.5.5.2</w:t>
        </w:r>
      </w:hyperlink>
      <w:r>
        <w:rPr>
          <w:color w:val="0000FF"/>
          <w:spacing w:val="-11"/>
          <w:sz w:val="24"/>
        </w:rPr>
        <w:t> </w:t>
      </w:r>
      <w:r>
        <w:rPr>
          <w:spacing w:val="-2"/>
          <w:sz w:val="24"/>
        </w:rPr>
        <w:t>“</w:t>
      </w:r>
      <w:hyperlink w:history="true" w:anchor="_bookmark281">
        <w:r>
          <w:rPr>
            <w:color w:val="0000FF"/>
            <w:spacing w:val="-2"/>
            <w:sz w:val="24"/>
          </w:rPr>
          <w:t>ClearConditions</w:t>
        </w:r>
      </w:hyperlink>
      <w:r>
        <w:rPr>
          <w:spacing w:val="-2"/>
          <w:sz w:val="24"/>
        </w:rPr>
        <w:t>”)</w:t>
      </w:r>
    </w:p>
    <w:p>
      <w:pPr>
        <w:pStyle w:val="BodyText"/>
        <w:spacing w:line="242" w:lineRule="auto" w:before="158"/>
        <w:ind w:left="117" w:right="535"/>
        <w:jc w:val="both"/>
      </w:pPr>
      <w:r>
        <w:rPr/>
        <w:t>At the time the application calls the </w:t>
      </w:r>
      <w:r>
        <w:rPr>
          <w:rFonts w:ascii="Courier New"/>
          <w:color w:val="0000FF"/>
        </w:rPr>
        <w:t>ara::diag::Condition::SetCondition </w:t>
      </w:r>
      <w:r>
        <w:rPr/>
        <w:t>method,</w:t>
      </w:r>
      <w:r>
        <w:rPr>
          <w:spacing w:val="-6"/>
        </w:rPr>
        <w:t> </w:t>
      </w:r>
      <w:r>
        <w:rPr/>
        <w:t>the connection between the interface and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might not be active.</w:t>
      </w:r>
      <w:r>
        <w:rPr>
          <w:spacing w:val="40"/>
        </w:rPr>
        <w:t> </w:t>
      </w:r>
      <w:r>
        <w:rPr/>
        <w:t>Typ- ical situations are startup or communication interruptions.</w:t>
      </w:r>
      <w:r>
        <w:rPr>
          <w:spacing w:val="40"/>
        </w:rPr>
        <w:t> </w:t>
      </w:r>
      <w:r>
        <w:rPr/>
        <w:t>To ensure that no crucial data is lost, the conditions interface is caching the result and bridges the time-span, until the connection to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4"/>
        </w:rPr>
        <w:t> </w:t>
      </w:r>
      <w:r>
        <w:rPr/>
        <w:t>is up and running again.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BodyText"/>
        <w:spacing w:line="228" w:lineRule="auto" w:before="78"/>
        <w:ind w:left="117" w:right="535"/>
        <w:jc w:val="both"/>
        <w:rPr>
          <w:i/>
        </w:rPr>
      </w:pPr>
      <w:r>
        <w:rPr>
          <w:b/>
        </w:rPr>
        <w:t>[SWS_DM_01093]</w:t>
      </w:r>
      <w:r>
        <w:rPr/>
        <w:t>{DRAFT} </w:t>
      </w:r>
      <w:r>
        <w:rPr>
          <w:b/>
        </w:rPr>
        <w:t>Caching of conditions </w:t>
      </w:r>
      <w:r>
        <w:rPr>
          <w:rFonts w:ascii="Swis721 WGL4 BT" w:hAnsi="Swis721 WGL4 BT"/>
          <w:i/>
        </w:rPr>
        <w:t>[</w:t>
      </w:r>
      <w:r>
        <w:rPr/>
        <w:t>If the function SetCondition() </w:t>
      </w:r>
      <w:r>
        <w:rPr/>
        <w:t>is called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7"/>
        </w:rPr>
        <w:t> </w:t>
      </w:r>
      <w:r>
        <w:rPr/>
        <w:t>is</w:t>
      </w:r>
      <w:r>
        <w:rPr>
          <w:spacing w:val="-16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ready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reported</w:t>
      </w:r>
      <w:r>
        <w:rPr>
          <w:spacing w:val="-6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state,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DM </w:t>
      </w:r>
      <w:r>
        <w:rPr/>
        <w:t>shall</w:t>
      </w:r>
      <w:r>
        <w:rPr>
          <w:spacing w:val="-8"/>
        </w:rPr>
        <w:t> </w:t>
      </w:r>
      <w:r>
        <w:rPr/>
        <w:t>cache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latest</w:t>
      </w:r>
      <w:r>
        <w:rPr>
          <w:spacing w:val="-8"/>
        </w:rPr>
        <w:t> </w:t>
      </w:r>
      <w:r>
        <w:rPr/>
        <w:t>reported</w:t>
      </w:r>
      <w:r>
        <w:rPr>
          <w:spacing w:val="-8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connection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DM </w:t>
      </w:r>
      <w:r>
        <w:rPr/>
        <w:t>is (re-)established.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RS_Diag_04192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7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0" w:after="0"/>
        <w:ind w:left="1087" w:right="0" w:hanging="971"/>
        <w:jc w:val="left"/>
      </w:pPr>
      <w:bookmarkStart w:name="7.6.4.4 Operation Cycles Management" w:id="379"/>
      <w:bookmarkEnd w:id="379"/>
      <w:r>
        <w:rPr>
          <w:b w:val="0"/>
        </w:rPr>
      </w:r>
      <w:bookmarkStart w:name="_bookmark245" w:id="380"/>
      <w:bookmarkEnd w:id="380"/>
      <w:r>
        <w:rPr/>
        <w:t>Operation</w:t>
      </w:r>
      <w:r>
        <w:rPr>
          <w:spacing w:val="-14"/>
        </w:rPr>
        <w:t> </w:t>
      </w:r>
      <w:r>
        <w:rPr/>
        <w:t>Cycles</w:t>
      </w:r>
      <w:r>
        <w:rPr>
          <w:spacing w:val="-13"/>
        </w:rPr>
        <w:t> </w:t>
      </w:r>
      <w:r>
        <w:rPr>
          <w:spacing w:val="-2"/>
        </w:rPr>
        <w:t>Management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supports</w:t>
      </w:r>
      <w:r>
        <w:rPr>
          <w:spacing w:val="-17"/>
        </w:rPr>
        <w:t> </w:t>
      </w:r>
      <w:r>
        <w:rPr/>
        <w:t>operation</w:t>
      </w:r>
      <w:r>
        <w:rPr>
          <w:spacing w:val="-17"/>
        </w:rPr>
        <w:t> </w:t>
      </w:r>
      <w:r>
        <w:rPr/>
        <w:t>cycles</w:t>
      </w:r>
      <w:r>
        <w:rPr>
          <w:spacing w:val="-16"/>
        </w:rPr>
        <w:t> </w:t>
      </w:r>
      <w:r>
        <w:rPr/>
        <w:t>according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ISO</w:t>
      </w:r>
      <w:r>
        <w:rPr>
          <w:spacing w:val="-16"/>
        </w:rPr>
        <w:t> </w:t>
      </w:r>
      <w:r>
        <w:rPr/>
        <w:t>14229-1[</w:t>
      </w:r>
      <w:hyperlink w:history="true" w:anchor="_bookmark8">
        <w:r>
          <w:rPr>
            <w:color w:val="0000FF"/>
          </w:rPr>
          <w:t>1</w:t>
        </w:r>
      </w:hyperlink>
      <w:r>
        <w:rPr/>
        <w:t>]. Operation</w:t>
      </w:r>
      <w:r>
        <w:rPr>
          <w:spacing w:val="-10"/>
        </w:rPr>
        <w:t> </w:t>
      </w:r>
      <w:r>
        <w:rPr/>
        <w:t>cycles</w:t>
      </w:r>
      <w:r>
        <w:rPr>
          <w:spacing w:val="-11"/>
        </w:rPr>
        <w:t> </w:t>
      </w:r>
      <w:r>
        <w:rPr/>
        <w:t>have direct effect on the </w:t>
      </w:r>
      <w:r>
        <w:rPr>
          <w:rFonts w:ascii="Courier New"/>
          <w:color w:val="0000FF"/>
        </w:rPr>
        <w:t>UDS DTC status byte</w:t>
      </w:r>
      <w:r>
        <w:rPr>
          <w:rFonts w:ascii="Courier New"/>
          <w:color w:val="0000FF"/>
          <w:spacing w:val="-72"/>
        </w:rPr>
        <w:t> </w:t>
      </w:r>
      <w:r>
        <w:rPr/>
        <w:t>and the event memory behavior.</w:t>
      </w:r>
    </w:p>
    <w:p>
      <w:pPr>
        <w:pStyle w:val="BodyText"/>
        <w:spacing w:before="154"/>
        <w:ind w:left="117"/>
      </w:pPr>
      <w:r>
        <w:rPr/>
        <w:t>Examples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typical</w:t>
      </w:r>
      <w:r>
        <w:rPr>
          <w:spacing w:val="-9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cycles</w:t>
      </w:r>
      <w:r>
        <w:rPr>
          <w:spacing w:val="-9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46"/>
        </w:numPr>
        <w:tabs>
          <w:tab w:pos="703" w:val="left" w:leader="none"/>
        </w:tabs>
        <w:spacing w:line="240" w:lineRule="auto" w:before="147" w:after="0"/>
        <w:ind w:left="702" w:right="0" w:hanging="238"/>
        <w:jc w:val="left"/>
        <w:rPr>
          <w:sz w:val="24"/>
        </w:rPr>
      </w:pPr>
      <w:r>
        <w:rPr>
          <w:sz w:val="24"/>
        </w:rPr>
        <w:t>Ignition</w:t>
      </w:r>
      <w:r>
        <w:rPr>
          <w:spacing w:val="-8"/>
          <w:sz w:val="24"/>
        </w:rPr>
        <w:t> </w:t>
      </w:r>
      <w:r>
        <w:rPr>
          <w:sz w:val="24"/>
        </w:rPr>
        <w:t>on/off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cycles</w:t>
      </w:r>
    </w:p>
    <w:p>
      <w:pPr>
        <w:pStyle w:val="ListParagraph"/>
        <w:numPr>
          <w:ilvl w:val="0"/>
          <w:numId w:val="46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pacing w:val="-2"/>
          <w:sz w:val="24"/>
        </w:rPr>
        <w:t>Power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up/power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down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cycle</w:t>
      </w:r>
    </w:p>
    <w:p>
      <w:pPr>
        <w:pStyle w:val="ListParagraph"/>
        <w:numPr>
          <w:ilvl w:val="0"/>
          <w:numId w:val="46"/>
        </w:numPr>
        <w:tabs>
          <w:tab w:pos="703" w:val="left" w:leader="none"/>
        </w:tabs>
        <w:spacing w:line="240" w:lineRule="auto" w:before="132" w:after="0"/>
        <w:ind w:left="702" w:right="0" w:hanging="238"/>
        <w:jc w:val="left"/>
        <w:rPr>
          <w:sz w:val="24"/>
        </w:rPr>
      </w:pPr>
      <w:r>
        <w:rPr>
          <w:sz w:val="24"/>
        </w:rPr>
        <w:t>Accumulated</w:t>
      </w:r>
      <w:r>
        <w:rPr>
          <w:spacing w:val="-13"/>
          <w:sz w:val="24"/>
        </w:rPr>
        <w:t> </w:t>
      </w:r>
      <w:r>
        <w:rPr>
          <w:sz w:val="24"/>
        </w:rPr>
        <w:t>operating</w:t>
      </w:r>
      <w:r>
        <w:rPr>
          <w:spacing w:val="-12"/>
          <w:sz w:val="24"/>
        </w:rPr>
        <w:t> </w:t>
      </w:r>
      <w:r>
        <w:rPr>
          <w:sz w:val="24"/>
        </w:rPr>
        <w:t>time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cycles</w:t>
      </w:r>
    </w:p>
    <w:p>
      <w:pPr>
        <w:pStyle w:val="ListParagraph"/>
        <w:numPr>
          <w:ilvl w:val="0"/>
          <w:numId w:val="46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pacing w:val="-5"/>
          <w:sz w:val="24"/>
        </w:rPr>
        <w:t>...</w:t>
      </w:r>
    </w:p>
    <w:p>
      <w:pPr>
        <w:pStyle w:val="BodyText"/>
        <w:spacing w:line="232" w:lineRule="auto" w:before="164"/>
        <w:ind w:left="117" w:right="535"/>
        <w:jc w:val="both"/>
      </w:pPr>
      <w:r>
        <w:rPr/>
        <w:t>Operation</w:t>
      </w:r>
      <w:r>
        <w:rPr>
          <w:spacing w:val="-17"/>
        </w:rPr>
        <w:t> </w:t>
      </w:r>
      <w:r>
        <w:rPr/>
        <w:t>cycles</w:t>
      </w:r>
      <w:r>
        <w:rPr>
          <w:spacing w:val="-17"/>
        </w:rPr>
        <w:t> </w:t>
      </w:r>
      <w:r>
        <w:rPr/>
        <w:t>are</w:t>
      </w:r>
      <w:r>
        <w:rPr>
          <w:spacing w:val="-16"/>
        </w:rPr>
        <w:t> </w:t>
      </w:r>
      <w:r>
        <w:rPr/>
        <w:t>managed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/>
          <w:color w:val="0000FF"/>
        </w:rPr>
        <w:t>AA</w:t>
      </w:r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8"/>
        </w:rPr>
        <w:t> </w:t>
      </w:r>
      <w:r>
        <w:rPr/>
        <w:t>notified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restart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>
          <w:rFonts w:ascii="Courier New"/>
          <w:color w:val="0000FF"/>
        </w:rPr>
        <w:t>op- eration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cycle</w:t>
      </w:r>
      <w:r>
        <w:rPr>
          <w:rFonts w:ascii="Courier New"/>
          <w:color w:val="0000FF"/>
          <w:spacing w:val="-37"/>
        </w:rPr>
        <w:t> </w:t>
      </w:r>
      <w:r>
        <w:rPr/>
        <w:t>by using the API interface function </w:t>
      </w:r>
      <w:r>
        <w:rPr>
          <w:rFonts w:ascii="Courier New"/>
          <w:color w:val="0000FF"/>
        </w:rPr>
        <w:t>ara::diag::OperationCy- </w:t>
      </w:r>
      <w:r>
        <w:rPr>
          <w:rFonts w:ascii="Courier New"/>
          <w:color w:val="0000FF"/>
          <w:spacing w:val="-2"/>
        </w:rPr>
        <w:t>cle::RestartOperationCycle</w:t>
      </w:r>
      <w:r>
        <w:rPr>
          <w:spacing w:val="-2"/>
        </w:rPr>
        <w:t>.</w:t>
      </w:r>
    </w:p>
    <w:p>
      <w:pPr>
        <w:tabs>
          <w:tab w:pos="3286" w:val="left" w:leader="none"/>
        </w:tabs>
        <w:spacing w:line="230" w:lineRule="auto" w:before="138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[SWS_DM_01103]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Caching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RestartOperationCycle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function </w:t>
      </w:r>
      <w:r>
        <w:rPr>
          <w:rFonts w:ascii="Courier New" w:hAnsi="Courier New"/>
          <w:color w:val="0000FF"/>
          <w:sz w:val="24"/>
        </w:rPr>
        <w:t>ara::diag::OperationCycle::RestartOperationCycle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DM </w:t>
      </w:r>
      <w:r>
        <w:rPr>
          <w:sz w:val="24"/>
        </w:rPr>
        <w:t>is currently not ready to process the reported restart of the </w:t>
      </w:r>
      <w:r>
        <w:rPr>
          <w:rFonts w:ascii="Courier New" w:hAnsi="Courier New"/>
          <w:color w:val="0000FF"/>
          <w:sz w:val="24"/>
        </w:rPr>
        <w:t>operation cycle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cache</w:t>
      </w:r>
      <w:r>
        <w:rPr>
          <w:spacing w:val="-9"/>
          <w:sz w:val="24"/>
        </w:rPr>
        <w:t> </w:t>
      </w:r>
      <w:r>
        <w:rPr>
          <w:sz w:val="24"/>
        </w:rPr>
        <w:t>one</w:t>
      </w:r>
      <w:r>
        <w:rPr>
          <w:spacing w:val="-10"/>
          <w:sz w:val="24"/>
        </w:rPr>
        <w:t> </w:t>
      </w:r>
      <w:r>
        <w:rPr>
          <w:sz w:val="24"/>
        </w:rPr>
        <w:t>reported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operation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cycle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restart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evaluate</w:t>
      </w:r>
      <w:r>
        <w:rPr>
          <w:spacing w:val="-10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con- nection to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is (re-)established.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RS_Diag_04182</w:t>
      </w:r>
      <w:r>
        <w:rPr>
          <w:i/>
          <w:sz w:val="24"/>
        </w:rPr>
        <w:t>)</w:t>
      </w:r>
    </w:p>
    <w:p>
      <w:pPr>
        <w:spacing w:line="223" w:lineRule="auto" w:before="14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[SWS_DM_01104]</w:t>
      </w:r>
      <w:r>
        <w:rPr>
          <w:sz w:val="24"/>
        </w:rPr>
        <w:t>{DRAFT}</w:t>
      </w:r>
      <w:r>
        <w:rPr>
          <w:spacing w:val="-2"/>
          <w:sz w:val="24"/>
        </w:rPr>
        <w:t> </w:t>
      </w:r>
      <w:r>
        <w:rPr>
          <w:b/>
          <w:sz w:val="24"/>
        </w:rPr>
        <w:t>Operation Cycle restart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only restart </w:t>
      </w:r>
      <w:r>
        <w:rPr>
          <w:rFonts w:ascii="Courier New" w:hAnsi="Courier New"/>
          <w:color w:val="0000FF"/>
          <w:sz w:val="24"/>
        </w:rPr>
        <w:t>op- eration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cycles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after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previous</w:t>
      </w:r>
      <w:r>
        <w:rPr>
          <w:spacing w:val="-3"/>
          <w:sz w:val="24"/>
        </w:rPr>
        <w:t> </w:t>
      </w:r>
      <w:r>
        <w:rPr>
          <w:sz w:val="24"/>
        </w:rPr>
        <w:t>restart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4"/>
          <w:sz w:val="24"/>
        </w:rPr>
        <w:t> </w:t>
      </w:r>
      <w:r>
        <w:rPr>
          <w:sz w:val="24"/>
        </w:rPr>
        <w:t>fully</w:t>
      </w:r>
      <w:r>
        <w:rPr>
          <w:spacing w:val="-3"/>
          <w:sz w:val="24"/>
        </w:rPr>
        <w:t> </w:t>
      </w:r>
      <w:r>
        <w:rPr>
          <w:sz w:val="24"/>
        </w:rPr>
        <w:t>processed.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4"/>
          <w:sz w:val="24"/>
        </w:rPr>
        <w:t> </w:t>
      </w:r>
      <w:r>
        <w:rPr>
          <w:sz w:val="24"/>
        </w:rPr>
        <w:t>words this means that there is no </w:t>
      </w:r>
      <w:r>
        <w:rPr>
          <w:rFonts w:ascii="Courier New" w:hAnsi="Courier New"/>
          <w:color w:val="0000FF"/>
          <w:sz w:val="24"/>
        </w:rPr>
        <w:t>operation cycle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restart queue.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RS_Diag_04178</w:t>
      </w:r>
      <w:r>
        <w:rPr>
          <w:i/>
          <w:sz w:val="24"/>
        </w:rPr>
        <w:t>)</w:t>
      </w:r>
    </w:p>
    <w:p>
      <w:pPr>
        <w:spacing w:line="225" w:lineRule="auto" w:before="16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[SWS_DM_01105]</w:t>
      </w:r>
      <w:r>
        <w:rPr>
          <w:sz w:val="24"/>
        </w:rPr>
        <w:t>{DRAFT}</w:t>
      </w:r>
      <w:r>
        <w:rPr>
          <w:spacing w:val="-10"/>
          <w:sz w:val="24"/>
        </w:rPr>
        <w:t> </w:t>
      </w:r>
      <w:r>
        <w:rPr>
          <w:b/>
          <w:sz w:val="24"/>
        </w:rPr>
        <w:t>Restart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OperationCycle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during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pre- vious call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still processing the previous </w:t>
      </w:r>
      <w:r>
        <w:rPr>
          <w:rFonts w:ascii="Courier New" w:hAnsi="Courier New"/>
          <w:color w:val="0000FF"/>
          <w:sz w:val="24"/>
        </w:rPr>
        <w:t>ara::diag::OperationCy- cle::RestartOperationCycle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call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same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operation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cycle</w:t>
      </w:r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ignore the current method call.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RS_Diag_04178</w:t>
      </w:r>
      <w:r>
        <w:rPr>
          <w:i/>
          <w:sz w:val="24"/>
        </w:rPr>
        <w:t>)</w:t>
      </w:r>
    </w:p>
    <w:p>
      <w:pPr>
        <w:spacing w:line="228" w:lineRule="auto" w:before="17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Opera- tionCycle::SetNotifier()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ara::diag::Opera- </w:t>
      </w:r>
      <w:r>
        <w:rPr>
          <w:rFonts w:ascii="Courier New" w:hAnsi="Courier New"/>
          <w:color w:val="0000FF"/>
          <w:spacing w:val="-2"/>
          <w:sz w:val="24"/>
        </w:rPr>
        <w:t>tionCycle::SetNotifier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ara::diag::OperationCycle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previous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registered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RS_Diag_04178</w:t>
      </w:r>
      <w:r>
        <w:rPr>
          <w:i/>
          <w:spacing w:val="-2"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pacing w:val="-2"/>
          <w:sz w:val="24"/>
        </w:rPr>
        <w:t>RS_Diag_04186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7.6.4.5 Event memory" w:id="381"/>
      <w:bookmarkEnd w:id="381"/>
      <w:r>
        <w:rPr>
          <w:b w:val="0"/>
        </w:rPr>
      </w:r>
      <w:bookmarkStart w:name="_bookmark246" w:id="382"/>
      <w:bookmarkEnd w:id="382"/>
      <w:r>
        <w:rPr/>
        <w:t>Event</w:t>
      </w:r>
      <w:r>
        <w:rPr>
          <w:spacing w:val="-8"/>
        </w:rPr>
        <w:t> </w:t>
      </w:r>
      <w:r>
        <w:rPr>
          <w:spacing w:val="-2"/>
        </w:rPr>
        <w:t>memory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faults</w:t>
      </w:r>
      <w:r>
        <w:rPr>
          <w:spacing w:val="-7"/>
        </w:rPr>
        <w:t> </w:t>
      </w:r>
      <w:r>
        <w:rPr/>
        <w:t>detected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system. It</w:t>
      </w:r>
      <w:r>
        <w:rPr>
          <w:spacing w:val="-7"/>
        </w:rPr>
        <w:t> </w:t>
      </w:r>
      <w:r>
        <w:rPr/>
        <w:t>stores</w:t>
      </w:r>
      <w:r>
        <w:rPr>
          <w:spacing w:val="-7"/>
        </w:rPr>
        <w:t> </w:t>
      </w:r>
      <w:r>
        <w:rPr/>
        <w:t>status information for </w:t>
      </w:r>
      <w:r>
        <w:rPr>
          <w:rFonts w:ascii="Courier New"/>
          <w:color w:val="0000FF"/>
        </w:rPr>
        <w:t>events</w:t>
      </w:r>
      <w:r>
        <w:rPr/>
        <w:t>,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58"/>
        </w:rPr>
        <w:t> </w:t>
      </w:r>
      <w:r>
        <w:rPr/>
        <w:t>and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58"/>
        </w:rPr>
        <w:t> </w:t>
      </w:r>
      <w:r>
        <w:rPr/>
        <w:t>related data.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The term "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memory</w:t>
      </w:r>
      <w:r>
        <w:rPr/>
        <w:t>", wherever used in this specification, refers to the term "</w:t>
      </w:r>
      <w:r>
        <w:rPr>
          <w:rFonts w:ascii="Courier New"/>
        </w:rPr>
        <w:t>fault</w:t>
      </w:r>
      <w:r>
        <w:rPr>
          <w:rFonts w:ascii="Courier New"/>
          <w:spacing w:val="-9"/>
        </w:rPr>
        <w:t> </w:t>
      </w:r>
      <w:r>
        <w:rPr>
          <w:rFonts w:ascii="Courier New"/>
        </w:rPr>
        <w:t>memory</w:t>
      </w:r>
      <w:r>
        <w:rPr/>
        <w:t>"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ISO</w:t>
      </w:r>
      <w:r>
        <w:rPr>
          <w:spacing w:val="-1"/>
        </w:rPr>
        <w:t> </w:t>
      </w:r>
      <w:r>
        <w:rPr/>
        <w:t>14229-1</w:t>
      </w:r>
      <w:r>
        <w:rPr>
          <w:spacing w:val="-1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1</w:t>
        </w:r>
      </w:hyperlink>
      <w:r>
        <w:rPr/>
        <w:t>]. The</w:t>
      </w:r>
      <w:r>
        <w:rPr>
          <w:spacing w:val="-1"/>
        </w:rPr>
        <w:t> </w:t>
      </w:r>
      <w:r>
        <w:rPr/>
        <w:t>DM</w:t>
      </w:r>
      <w:r>
        <w:rPr>
          <w:spacing w:val="-1"/>
        </w:rPr>
        <w:t> </w:t>
      </w:r>
      <w:r>
        <w:rPr/>
        <w:t>"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memory</w:t>
      </w:r>
      <w:r>
        <w:rPr/>
        <w:t>"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com- pliant to the "</w:t>
      </w:r>
      <w:r>
        <w:rPr>
          <w:rFonts w:ascii="Courier New"/>
        </w:rPr>
        <w:t>fault memory</w:t>
      </w:r>
      <w:r>
        <w:rPr/>
        <w:t>" in ISO.</w:t>
      </w:r>
    </w:p>
    <w:p>
      <w:pPr>
        <w:pStyle w:val="BodyText"/>
        <w:spacing w:before="154"/>
        <w:ind w:left="117"/>
      </w:pPr>
      <w:r>
        <w:rPr/>
        <w:t>There</w:t>
      </w:r>
      <w:r>
        <w:rPr>
          <w:spacing w:val="-14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memories</w:t>
      </w:r>
      <w:r>
        <w:rPr>
          <w:rFonts w:ascii="Courier New"/>
          <w:color w:val="0000FF"/>
          <w:spacing w:val="-78"/>
        </w:rPr>
        <w:t> </w:t>
      </w:r>
      <w:r>
        <w:rPr/>
        <w:t>handled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  <w:spacing w:val="-5"/>
        </w:rPr>
        <w:t>DM</w:t>
      </w:r>
      <w:r>
        <w:rPr>
          <w:spacing w:val="-5"/>
        </w:rPr>
        <w:t>.</w:t>
      </w:r>
    </w:p>
    <w:p>
      <w:pPr>
        <w:spacing w:before="126"/>
        <w:ind w:left="117" w:right="0" w:firstLine="0"/>
        <w:jc w:val="left"/>
        <w:rPr>
          <w:sz w:val="24"/>
        </w:rPr>
      </w:pPr>
      <w:r>
        <w:rPr>
          <w:b/>
          <w:sz w:val="24"/>
        </w:rPr>
        <w:t>[SWS_DM_00055]</w:t>
      </w:r>
      <w:r>
        <w:rPr>
          <w:sz w:val="24"/>
        </w:rPr>
        <w:t>{DRAFT}</w:t>
      </w:r>
      <w:r>
        <w:rPr>
          <w:spacing w:val="-14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memories</w:t>
      </w:r>
      <w:r>
        <w:rPr>
          <w:b/>
          <w:spacing w:val="-7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78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support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the</w:t>
      </w:r>
    </w:p>
    <w:p>
      <w:pPr>
        <w:pStyle w:val="ListParagraph"/>
        <w:numPr>
          <w:ilvl w:val="0"/>
          <w:numId w:val="47"/>
        </w:numPr>
        <w:tabs>
          <w:tab w:pos="703" w:val="left" w:leader="none"/>
        </w:tabs>
        <w:spacing w:line="240" w:lineRule="auto" w:before="126" w:after="0"/>
        <w:ind w:left="702" w:right="0" w:hanging="237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z w:val="24"/>
        </w:rPr>
        <w:t>primary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ListParagraph"/>
        <w:numPr>
          <w:ilvl w:val="0"/>
          <w:numId w:val="47"/>
        </w:numPr>
        <w:tabs>
          <w:tab w:pos="703" w:val="left" w:leader="none"/>
        </w:tabs>
        <w:spacing w:line="240" w:lineRule="auto" w:before="125" w:after="0"/>
        <w:ind w:left="702" w:right="0" w:hanging="237"/>
        <w:jc w:val="left"/>
        <w:rPr>
          <w:rFonts w:ascii="Courier New" w:hAnsi="Courier New"/>
          <w:sz w:val="24"/>
        </w:rPr>
      </w:pPr>
      <w:r>
        <w:rPr>
          <w:sz w:val="24"/>
        </w:rPr>
        <w:t>up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256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user-defined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memories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spacing w:val="-2"/>
          <w:sz w:val="24"/>
        </w:rPr>
        <w:t>according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ISO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14229-1[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RS_Diag_04214</w:t>
      </w:r>
      <w:r>
        <w:rPr>
          <w:i/>
          <w:spacing w:val="-2"/>
          <w:sz w:val="24"/>
        </w:rPr>
        <w:t>,</w:t>
      </w:r>
      <w:r>
        <w:rPr>
          <w:i/>
          <w:spacing w:val="-9"/>
          <w:sz w:val="24"/>
        </w:rPr>
        <w:t> </w:t>
      </w:r>
      <w:r>
        <w:rPr>
          <w:i/>
          <w:color w:val="0000FF"/>
          <w:spacing w:val="-2"/>
          <w:sz w:val="24"/>
        </w:rPr>
        <w:t>RS_Diag_04150</w:t>
      </w:r>
      <w:r>
        <w:rPr>
          <w:i/>
          <w:spacing w:val="-2"/>
          <w:sz w:val="24"/>
        </w:rPr>
        <w:t>)</w:t>
      </w:r>
    </w:p>
    <w:p>
      <w:pPr>
        <w:spacing w:line="228" w:lineRule="auto" w:before="145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[SWS_DM_00911]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Instances of DTCInformation interface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shall link</w:t>
      </w:r>
      <w:r>
        <w:rPr>
          <w:spacing w:val="39"/>
          <w:sz w:val="24"/>
        </w:rPr>
        <w:t> </w:t>
      </w:r>
      <w:r>
        <w:rPr>
          <w:sz w:val="24"/>
        </w:rPr>
        <w:t>each</w:t>
      </w:r>
      <w:r>
        <w:rPr>
          <w:spacing w:val="39"/>
          <w:sz w:val="24"/>
        </w:rPr>
        <w:t> </w:t>
      </w:r>
      <w:r>
        <w:rPr>
          <w:sz w:val="24"/>
        </w:rPr>
        <w:t>instance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ara::diag::DTCInformation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class</w:t>
      </w:r>
      <w:r>
        <w:rPr>
          <w:spacing w:val="39"/>
          <w:sz w:val="24"/>
        </w:rPr>
        <w:t> </w:t>
      </w:r>
      <w:r>
        <w:rPr>
          <w:sz w:val="24"/>
        </w:rPr>
        <w:t>with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mapped </w:t>
      </w:r>
      <w:r>
        <w:rPr>
          <w:rFonts w:ascii="Courier New" w:hAnsi="Courier New"/>
          <w:color w:val="0000FF"/>
          <w:sz w:val="24"/>
        </w:rPr>
        <w:t>DiagnosticMemoryDestination </w:t>
      </w:r>
      <w:r>
        <w:rPr>
          <w:sz w:val="24"/>
        </w:rPr>
        <w:t>referenced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corresponding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ticMemoryDestinationPortMapping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RS_Diag_04214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RS_Diag_04150</w:t>
      </w:r>
      <w:r>
        <w:rPr>
          <w:i/>
          <w:sz w:val="24"/>
        </w:rPr>
        <w:t>)</w:t>
      </w:r>
    </w:p>
    <w:p>
      <w:pPr>
        <w:spacing w:line="228" w:lineRule="auto" w:before="135"/>
        <w:ind w:left="117" w:right="535" w:firstLine="0"/>
        <w:jc w:val="both"/>
        <w:rPr>
          <w:i/>
          <w:sz w:val="24"/>
        </w:rPr>
      </w:pPr>
      <w:bookmarkStart w:name="_bookmark247" w:id="383"/>
      <w:bookmarkEnd w:id="383"/>
      <w:r>
        <w:rPr/>
      </w:r>
      <w:r>
        <w:rPr>
          <w:b/>
          <w:sz w:val="24"/>
        </w:rPr>
        <w:t>[SWS_DM_00056]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primary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memory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pacing w:val="-2"/>
          <w:sz w:val="24"/>
        </w:rPr>
        <w:t>support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primary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rFonts w:ascii="Courier New" w:hAnsi="Courier New"/>
          <w:color w:val="0000FF"/>
          <w:spacing w:val="-28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exists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having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DiagnosticMemory- </w:t>
      </w:r>
      <w:r>
        <w:rPr>
          <w:rFonts w:ascii="Courier New" w:hAnsi="Courier New"/>
          <w:color w:val="0000FF"/>
          <w:sz w:val="24"/>
        </w:rPr>
        <w:t>DestinationPrimary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memo- </w:t>
      </w:r>
      <w:r>
        <w:rPr>
          <w:rFonts w:ascii="Courier New" w:hAnsi="Courier New"/>
          <w:spacing w:val="-2"/>
          <w:sz w:val="24"/>
        </w:rPr>
        <w:t>ryDestination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RS_Diag_04150</w:t>
      </w:r>
      <w:r>
        <w:rPr>
          <w:i/>
          <w:spacing w:val="-2"/>
          <w:sz w:val="24"/>
        </w:rPr>
        <w:t>)</w:t>
      </w:r>
    </w:p>
    <w:p>
      <w:pPr>
        <w:spacing w:line="230" w:lineRule="auto" w:before="133"/>
        <w:ind w:left="117" w:right="535" w:firstLine="0"/>
        <w:jc w:val="left"/>
        <w:rPr>
          <w:i/>
          <w:sz w:val="24"/>
        </w:rPr>
      </w:pPr>
      <w:bookmarkStart w:name="_bookmark248" w:id="384"/>
      <w:bookmarkEnd w:id="384"/>
      <w:r>
        <w:rPr/>
      </w:r>
      <w:r>
        <w:rPr>
          <w:b/>
          <w:sz w:val="24"/>
        </w:rPr>
        <w:t>[SWS_DM_00057]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user-defined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event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memory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shall</w:t>
      </w:r>
      <w:r>
        <w:rPr>
          <w:spacing w:val="25"/>
          <w:sz w:val="24"/>
        </w:rPr>
        <w:t> </w:t>
      </w:r>
      <w:r>
        <w:rPr>
          <w:sz w:val="24"/>
        </w:rPr>
        <w:t>support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rFonts w:ascii="Courier New" w:hAnsi="Courier New"/>
          <w:color w:val="0000FF"/>
          <w:sz w:val="24"/>
        </w:rPr>
        <w:t>user-defined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with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number</w:t>
      </w:r>
      <w:r>
        <w:rPr>
          <w:spacing w:val="3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ticMemoryDestinationUserDefined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memoryId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exists</w:t>
      </w:r>
      <w:r>
        <w:rPr>
          <w:spacing w:val="40"/>
          <w:sz w:val="24"/>
        </w:rPr>
        <w:t> </w:t>
      </w:r>
      <w:r>
        <w:rPr>
          <w:sz w:val="24"/>
        </w:rPr>
        <w:t>having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Di- agnosticMemoryDestinationUserDefined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user-defined</w:t>
      </w:r>
      <w:r>
        <w:rPr>
          <w:spacing w:val="-7"/>
          <w:sz w:val="24"/>
        </w:rPr>
        <w:t> </w:t>
      </w:r>
      <w:r>
        <w:rPr>
          <w:sz w:val="24"/>
        </w:rPr>
        <w:t>number</w:t>
      </w:r>
      <w:r>
        <w:rPr>
          <w:spacing w:val="-6"/>
          <w:sz w:val="24"/>
        </w:rPr>
        <w:t> </w:t>
      </w:r>
      <w:r>
        <w:rPr>
          <w:sz w:val="24"/>
        </w:rPr>
        <w:t>refer- </w:t>
      </w:r>
      <w:r>
        <w:rPr>
          <w:spacing w:val="-2"/>
          <w:sz w:val="24"/>
        </w:rPr>
        <w:t>enced by its </w:t>
      </w:r>
      <w:r>
        <w:rPr>
          <w:rFonts w:ascii="Courier New" w:hAnsi="Courier New"/>
          <w:color w:val="0000FF"/>
          <w:spacing w:val="-2"/>
          <w:sz w:val="24"/>
        </w:rPr>
        <w:t>DiagnosticTroubleCodeProps</w:t>
      </w:r>
      <w:r>
        <w:rPr>
          <w:spacing w:val="-2"/>
          <w:sz w:val="24"/>
        </w:rPr>
        <w:t>.</w:t>
      </w:r>
      <w:r>
        <w:rPr>
          <w:rFonts w:ascii="Courier New" w:hAnsi="Courier New"/>
          <w:spacing w:val="-2"/>
          <w:sz w:val="24"/>
        </w:rPr>
        <w:t>memoryDestination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04214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78"/>
        <w:ind w:left="117"/>
      </w:pPr>
      <w:r>
        <w:rPr/>
        <w:t>The size of the different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memories</w:t>
      </w:r>
      <w:r>
        <w:rPr>
          <w:rFonts w:ascii="Courier New"/>
          <w:color w:val="0000FF"/>
          <w:spacing w:val="-49"/>
        </w:rPr>
        <w:t> </w:t>
      </w:r>
      <w:r>
        <w:rPr/>
        <w:t>is configurable by the DM configuration</w:t>
      </w:r>
      <w:r>
        <w:rPr>
          <w:spacing w:val="40"/>
        </w:rPr>
        <w:t> </w:t>
      </w:r>
      <w:r>
        <w:rPr>
          <w:spacing w:val="-2"/>
        </w:rPr>
        <w:t>parameters.</w:t>
      </w:r>
    </w:p>
    <w:p>
      <w:pPr>
        <w:pStyle w:val="BodyText"/>
        <w:spacing w:line="230" w:lineRule="auto" w:before="159"/>
        <w:ind w:left="117" w:right="535"/>
        <w:jc w:val="both"/>
        <w:rPr>
          <w:i/>
        </w:rPr>
      </w:pPr>
      <w:r>
        <w:rPr>
          <w:b/>
        </w:rPr>
        <w:t>[SWS_DM_00920]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Configuration</w:t>
      </w:r>
      <w:r>
        <w:rPr>
          <w:b/>
          <w:spacing w:val="-17"/>
        </w:rPr>
        <w:t> </w:t>
      </w:r>
      <w:r>
        <w:rPr>
          <w:b/>
        </w:rPr>
        <w:t>of the event memory size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provide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memories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a size according to the configuration parameter </w:t>
      </w:r>
      <w:r>
        <w:rPr>
          <w:rFonts w:ascii="Courier New" w:hAnsi="Courier New"/>
          <w:color w:val="0000FF"/>
        </w:rPr>
        <w:t>Di- agnosticMemoryDestination</w:t>
      </w:r>
      <w:r>
        <w:rPr/>
        <w:t>.</w:t>
      </w:r>
      <w:r>
        <w:rPr>
          <w:rFonts w:ascii="Courier New" w:hAnsi="Courier New"/>
          <w:color w:val="0000FF"/>
        </w:rPr>
        <w:t>maxNumberOfEventEntries</w:t>
      </w:r>
      <w:r>
        <w:rPr/>
        <w:t>,</w:t>
      </w:r>
      <w:r>
        <w:rPr>
          <w:spacing w:val="-1"/>
        </w:rPr>
        <w:t> </w:t>
      </w:r>
      <w:r>
        <w:rPr/>
        <w:t>where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single event</w:t>
      </w:r>
      <w:r>
        <w:rPr>
          <w:spacing w:val="-17"/>
        </w:rPr>
        <w:t> </w:t>
      </w:r>
      <w:r>
        <w:rPr/>
        <w:t>memory</w:t>
      </w:r>
      <w:r>
        <w:rPr>
          <w:spacing w:val="-17"/>
        </w:rPr>
        <w:t> </w:t>
      </w:r>
      <w:r>
        <w:rPr/>
        <w:t>entry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understood</w:t>
      </w:r>
      <w:r>
        <w:rPr>
          <w:spacing w:val="-16"/>
        </w:rPr>
        <w:t> </w:t>
      </w:r>
      <w:r>
        <w:rPr/>
        <w:t>as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complete</w:t>
      </w:r>
      <w:r>
        <w:rPr>
          <w:spacing w:val="-16"/>
        </w:rPr>
        <w:t> </w:t>
      </w:r>
      <w:r>
        <w:rPr/>
        <w:t>data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belongs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DTC</w:t>
      </w:r>
      <w:r>
        <w:rPr/>
        <w:t>, including</w:t>
      </w:r>
      <w:r>
        <w:rPr>
          <w:spacing w:val="-11"/>
        </w:rPr>
        <w:t> </w:t>
      </w:r>
      <w:r>
        <w:rPr/>
        <w:t>counters,</w:t>
      </w:r>
      <w:r>
        <w:rPr>
          <w:spacing w:val="23"/>
        </w:rPr>
        <w:t> </w:t>
      </w:r>
      <w:r>
        <w:rPr/>
        <w:t>cycles,</w:t>
      </w:r>
      <w:r>
        <w:rPr>
          <w:spacing w:val="22"/>
        </w:rPr>
        <w:t>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records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15"/>
        </w:rPr>
        <w:t>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records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rFonts w:ascii="Swis721 WGL4 BT" w:hAnsi="Swis721 WGL4 BT"/>
          <w:i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RS_Diag_04064</w:t>
      </w:r>
      <w:r>
        <w:rPr>
          <w:i/>
          <w:spacing w:val="-2"/>
        </w:rPr>
        <w:t>)</w:t>
      </w:r>
    </w:p>
    <w:p>
      <w:pPr>
        <w:pStyle w:val="BodyText"/>
        <w:spacing w:line="242" w:lineRule="auto" w:before="166"/>
        <w:ind w:left="117" w:right="535"/>
        <w:jc w:val="both"/>
      </w:pPr>
      <w:r>
        <w:rPr/>
        <w:t>If there are limitations to the event memory size, an overflow can occur as a conse- quence. Therefore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DM</w:t>
      </w:r>
      <w:r>
        <w:rPr>
          <w:spacing w:val="-13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overflow</w:t>
      </w:r>
      <w:r>
        <w:rPr>
          <w:spacing w:val="-13"/>
        </w:rPr>
        <w:t> </w:t>
      </w:r>
      <w:r>
        <w:rPr/>
        <w:t>indication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case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memory overflow</w:t>
      </w:r>
      <w:r>
        <w:rPr>
          <w:rFonts w:ascii="Courier New"/>
          <w:color w:val="0000FF"/>
          <w:spacing w:val="-56"/>
        </w:rPr>
        <w:t> </w:t>
      </w:r>
      <w:r>
        <w:rPr/>
        <w:t>occurs and a </w:t>
      </w: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56"/>
        </w:rPr>
        <w:t> </w:t>
      </w:r>
      <w:r>
        <w:rPr/>
        <w:t>strategy.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90" w:after="0"/>
        <w:ind w:left="1287" w:right="0" w:hanging="1170"/>
        <w:jc w:val="left"/>
      </w:pPr>
      <w:bookmarkStart w:name="7.6.4.5.1 DTC Introduction" w:id="385"/>
      <w:bookmarkEnd w:id="385"/>
      <w:r>
        <w:rPr>
          <w:b w:val="0"/>
        </w:rPr>
      </w:r>
      <w:bookmarkStart w:name="_bookmark249" w:id="386"/>
      <w:bookmarkEnd w:id="386"/>
      <w:r>
        <w:rPr>
          <w:rFonts w:ascii="Courier New"/>
          <w:color w:val="0000FF"/>
          <w:spacing w:val="-2"/>
        </w:rPr>
        <w:t>DTC</w:t>
      </w:r>
      <w:r>
        <w:rPr>
          <w:rFonts w:ascii="Courier New"/>
          <w:color w:val="0000FF"/>
          <w:spacing w:val="-77"/>
        </w:rPr>
        <w:t> </w:t>
      </w:r>
      <w:r>
        <w:rPr>
          <w:spacing w:val="-2"/>
        </w:rPr>
        <w:t>Introduction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</w:t>
      </w:r>
      <w:r>
        <w:rPr>
          <w:spacing w:val="-3"/>
        </w:rPr>
        <w:t> </w:t>
      </w:r>
      <w:r>
        <w:rPr/>
        <w:t>diagnostic</w:t>
      </w:r>
      <w:r>
        <w:rPr>
          <w:spacing w:val="-3"/>
        </w:rPr>
        <w:t> </w:t>
      </w:r>
      <w:r>
        <w:rPr/>
        <w:t>trouble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(</w:t>
      </w:r>
      <w:r>
        <w:rPr>
          <w:rFonts w:ascii="Courier New"/>
          <w:color w:val="0000FF"/>
        </w:rPr>
        <w:t>DTC</w:t>
      </w:r>
      <w:r>
        <w:rPr/>
        <w:t>)</w:t>
      </w:r>
      <w:r>
        <w:rPr>
          <w:spacing w:val="-3"/>
        </w:rPr>
        <w:t> </w:t>
      </w:r>
      <w:r>
        <w:rPr/>
        <w:t>defines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identifier</w:t>
      </w:r>
      <w:r>
        <w:rPr>
          <w:spacing w:val="-3"/>
        </w:rPr>
        <w:t> </w:t>
      </w:r>
      <w:r>
        <w:rPr/>
        <w:t>mapped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Courier New"/>
          <w:color w:val="0000FF"/>
        </w:rPr>
        <w:t>diagnostic event</w:t>
      </w:r>
      <w:r>
        <w:rPr>
          <w:rFonts w:ascii="Courier New"/>
          <w:color w:val="0000FF"/>
          <w:spacing w:val="-36"/>
        </w:rPr>
        <w:t> </w:t>
      </w:r>
      <w:r>
        <w:rPr/>
        <w:t>via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DiagnosticEventToTroubleCodeUdsMapping</w:t>
      </w:r>
      <w:r>
        <w:rPr/>
        <w:t>.</w:t>
      </w:r>
      <w:r>
        <w:rPr>
          <w:spacing w:val="80"/>
        </w:rPr>
        <w:t> </w:t>
      </w:r>
      <w:r>
        <w:rPr/>
        <w:t>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is used </w:t>
      </w:r>
      <w:r>
        <w:rPr/>
        <w:t>by diagnostics, including e.g.</w:t>
      </w:r>
      <w:r>
        <w:rPr>
          <w:spacing w:val="40"/>
        </w:rPr>
        <w:t>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communication with an external tester, to uniquely identify data within the </w:t>
      </w:r>
      <w:r>
        <w:rPr>
          <w:rFonts w:ascii="Courier New"/>
          <w:color w:val="0000FF"/>
        </w:rPr>
        <w:t>event memory</w:t>
      </w:r>
      <w:r>
        <w:rPr>
          <w:rFonts w:ascii="Courier New"/>
          <w:color w:val="0000FF"/>
          <w:spacing w:val="-59"/>
        </w:rPr>
        <w:t> </w:t>
      </w:r>
      <w:r>
        <w:rPr/>
        <w:t>database.</w:t>
      </w:r>
    </w:p>
    <w:p>
      <w:pPr>
        <w:spacing w:line="216" w:lineRule="auto" w:before="15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[SWS_DM_00060]</w:t>
      </w:r>
      <w:r>
        <w:rPr>
          <w:sz w:val="24"/>
        </w:rPr>
        <w:t>{DRAFT} </w:t>
      </w:r>
      <w:r>
        <w:rPr>
          <w:b/>
          <w:sz w:val="24"/>
        </w:rPr>
        <w:t>Set of supported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existence of a </w:t>
      </w:r>
      <w:r>
        <w:rPr>
          <w:rFonts w:ascii="Courier New" w:hAnsi="Courier New"/>
          <w:color w:val="0000FF"/>
          <w:sz w:val="24"/>
        </w:rPr>
        <w:t>Diagnos- ticTroubleCodeUds</w:t>
      </w:r>
      <w:r>
        <w:rPr>
          <w:rFonts w:ascii="Courier New" w:hAnsi="Courier New"/>
          <w:color w:val="0000FF"/>
          <w:spacing w:val="-84"/>
          <w:sz w:val="24"/>
        </w:rPr>
        <w:t> </w:t>
      </w:r>
      <w:r>
        <w:rPr>
          <w:sz w:val="24"/>
        </w:rPr>
        <w:t>indicates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84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support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7"/>
          <w:sz w:val="24"/>
        </w:rPr>
        <w:t>DTC</w:t>
      </w:r>
      <w:r>
        <w:rPr>
          <w:spacing w:val="-7"/>
          <w:sz w:val="24"/>
        </w:rPr>
        <w:t>.</w:t>
      </w:r>
      <w:r>
        <w:rPr>
          <w:rFonts w:ascii="Swis721 WGL4 BT" w:hAnsi="Swis721 WGL4 BT"/>
          <w:i/>
          <w:spacing w:val="-7"/>
          <w:sz w:val="24"/>
        </w:rPr>
        <w:t>♩</w:t>
      </w:r>
      <w:r>
        <w:rPr>
          <w:i/>
          <w:spacing w:val="-7"/>
          <w:sz w:val="24"/>
        </w:rPr>
        <w:t>(</w:t>
      </w:r>
      <w:r>
        <w:rPr>
          <w:i/>
          <w:color w:val="0000FF"/>
          <w:spacing w:val="-7"/>
          <w:sz w:val="24"/>
        </w:rPr>
        <w:t>RS_Diag_04201</w:t>
      </w:r>
      <w:r>
        <w:rPr>
          <w:i/>
          <w:spacing w:val="-7"/>
          <w:sz w:val="24"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/>
        <w:t>Note:</w:t>
      </w:r>
      <w:r>
        <w:rPr>
          <w:spacing w:val="-17"/>
        </w:rPr>
        <w:t> </w:t>
      </w:r>
      <w:r>
        <w:rPr/>
        <w:t>Due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restrictions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’DiagnosticTroubleCodeObd’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’DiagnosticTrouble- CodeJ1939’ are not supported.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_TOC_250031" w:id="387"/>
      <w:bookmarkStart w:name="7.6.4.5.1.1 Format" w:id="388"/>
      <w:r>
        <w:rPr>
          <w:b w:val="0"/>
        </w:rPr>
      </w:r>
      <w:bookmarkStart w:name="_bookmark250" w:id="389"/>
      <w:bookmarkEnd w:id="387"/>
      <w:r>
        <w:rPr>
          <w:spacing w:val="-2"/>
        </w:rPr>
        <w:t>Format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/>
        <w:jc w:val="both"/>
      </w:pPr>
      <w:r>
        <w:rPr/>
        <w:t>The</w:t>
      </w:r>
      <w:r>
        <w:rPr>
          <w:spacing w:val="-15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8"/>
        </w:rPr>
        <w:t> </w:t>
      </w:r>
      <w:r>
        <w:rPr/>
        <w:t>itself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3</w:t>
      </w:r>
      <w:r>
        <w:rPr>
          <w:spacing w:val="-8"/>
        </w:rPr>
        <w:t> </w:t>
      </w:r>
      <w:r>
        <w:rPr/>
        <w:t>byte</w:t>
      </w:r>
      <w:r>
        <w:rPr>
          <w:spacing w:val="-7"/>
        </w:rPr>
        <w:t> </w:t>
      </w:r>
      <w:r>
        <w:rPr/>
        <w:t>value,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could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>
          <w:spacing w:val="-2"/>
        </w:rPr>
        <w:t>interpretations.</w:t>
      </w:r>
    </w:p>
    <w:p>
      <w:pPr>
        <w:spacing w:line="223" w:lineRule="auto" w:before="143"/>
        <w:ind w:left="117" w:right="535" w:firstLine="0"/>
        <w:jc w:val="both"/>
        <w:rPr>
          <w:i/>
          <w:sz w:val="24"/>
        </w:rPr>
      </w:pPr>
      <w:bookmarkStart w:name="_bookmark251" w:id="390"/>
      <w:bookmarkEnd w:id="390"/>
      <w:r>
        <w:rPr/>
      </w:r>
      <w:r>
        <w:rPr>
          <w:b/>
          <w:spacing w:val="-2"/>
          <w:sz w:val="24"/>
        </w:rPr>
        <w:t>[SWS_DM_00058]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interpretation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format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use</w:t>
      </w:r>
      <w:r>
        <w:rPr>
          <w:spacing w:val="4"/>
          <w:sz w:val="24"/>
        </w:rPr>
        <w:t> </w:t>
      </w:r>
      <w:r>
        <w:rPr>
          <w:spacing w:val="-2"/>
          <w:sz w:val="24"/>
        </w:rPr>
        <w:t>one</w:t>
      </w:r>
      <w:r>
        <w:rPr>
          <w:sz w:val="24"/>
        </w:rPr>
        <w:t> </w:t>
      </w:r>
      <w:r>
        <w:rPr>
          <w:spacing w:val="-2"/>
          <w:sz w:val="24"/>
        </w:rPr>
        <w:t>internal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format</w:t>
      </w:r>
      <w:r>
        <w:rPr>
          <w:spacing w:val="-17"/>
          <w:sz w:val="24"/>
        </w:rPr>
        <w:t> </w:t>
      </w:r>
      <w:r>
        <w:rPr>
          <w:sz w:val="24"/>
        </w:rPr>
        <w:t>interpretation</w:t>
      </w:r>
      <w:r>
        <w:rPr>
          <w:spacing w:val="-6"/>
          <w:sz w:val="24"/>
        </w:rPr>
        <w:t> </w:t>
      </w:r>
      <w:r>
        <w:rPr>
          <w:sz w:val="24"/>
        </w:rPr>
        <w:t>that is defined in </w:t>
      </w:r>
      <w:r>
        <w:rPr>
          <w:rFonts w:ascii="Courier New" w:hAnsi="Courier New"/>
          <w:color w:val="0000FF"/>
          <w:sz w:val="24"/>
        </w:rPr>
        <w:t>DiagnosticMemoryDestinationPri- </w:t>
      </w:r>
      <w:r>
        <w:rPr>
          <w:rFonts w:ascii="Courier New" w:hAnsi="Courier New"/>
          <w:color w:val="0000FF"/>
          <w:spacing w:val="-2"/>
          <w:sz w:val="24"/>
        </w:rPr>
        <w:t>mary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typeOfDtcSupported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RS_Diag_04157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56"/>
        <w:ind w:left="117"/>
        <w:jc w:val="both"/>
      </w:pPr>
      <w:r>
        <w:rPr/>
        <w:t>Note:</w:t>
      </w:r>
      <w:r>
        <w:rPr>
          <w:spacing w:val="5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[TPS_DEXT_01008]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4"/>
        </w:rPr>
        <w:t>[</w:t>
      </w:r>
      <w:hyperlink w:history="true" w:anchor="_bookmark10">
        <w:r>
          <w:rPr>
            <w:color w:val="0000FF"/>
            <w:spacing w:val="-4"/>
          </w:rPr>
          <w:t>3</w:t>
        </w:r>
      </w:hyperlink>
      <w:r>
        <w:rPr>
          <w:spacing w:val="-4"/>
        </w:rPr>
        <w:t>].</w:t>
      </w:r>
    </w:p>
    <w:p>
      <w:pPr>
        <w:spacing w:line="232" w:lineRule="auto" w:before="155"/>
        <w:ind w:left="117" w:right="535" w:firstLine="0"/>
        <w:jc w:val="left"/>
        <w:rPr>
          <w:sz w:val="24"/>
        </w:rPr>
      </w:pPr>
      <w:r>
        <w:rPr>
          <w:b/>
          <w:sz w:val="24"/>
        </w:rPr>
        <w:t>[SWS_DM_CONSTR_00059]</w:t>
      </w:r>
      <w:r>
        <w:rPr>
          <w:sz w:val="24"/>
        </w:rPr>
        <w:t>{DRAFT} </w:t>
      </w:r>
      <w:r>
        <w:rPr>
          <w:b/>
          <w:sz w:val="24"/>
        </w:rPr>
        <w:t>Restriction on supported </w:t>
      </w:r>
      <w:r>
        <w:rPr>
          <w:rFonts w:ascii="Courier New"/>
          <w:b/>
          <w:color w:val="0000FF"/>
          <w:sz w:val="24"/>
        </w:rPr>
        <w:t>DTC</w:t>
      </w:r>
      <w:r>
        <w:rPr>
          <w:rFonts w:ascii="Courier New"/>
          <w:b/>
          <w:color w:val="0000FF"/>
          <w:spacing w:val="-61"/>
          <w:sz w:val="24"/>
        </w:rPr>
        <w:t> </w:t>
      </w:r>
      <w:r>
        <w:rPr>
          <w:b/>
          <w:sz w:val="24"/>
        </w:rPr>
        <w:t>format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8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support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following</w:t>
      </w:r>
      <w:r>
        <w:rPr>
          <w:spacing w:val="-17"/>
          <w:sz w:val="24"/>
        </w:rPr>
        <w:t> </w:t>
      </w:r>
      <w:r>
        <w:rPr>
          <w:sz w:val="24"/>
        </w:rPr>
        <w:t>literals</w:t>
      </w:r>
      <w:r>
        <w:rPr>
          <w:spacing w:val="-17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interpreted</w:t>
      </w:r>
      <w:r>
        <w:rPr>
          <w:spacing w:val="-16"/>
          <w:sz w:val="24"/>
        </w:rPr>
        <w:t> </w:t>
      </w:r>
      <w:r>
        <w:rPr>
          <w:rFonts w:ascii="Courier New"/>
          <w:color w:val="0000FF"/>
          <w:sz w:val="24"/>
        </w:rPr>
        <w:t>DiagnosticMemoryDestina- tionPrimary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typeOfDtcSupported</w:t>
      </w:r>
      <w:r>
        <w:rPr>
          <w:rFonts w:ascii="Courier New"/>
          <w:color w:val="0000FF"/>
          <w:spacing w:val="-35"/>
          <w:sz w:val="24"/>
        </w:rPr>
        <w:t> </w:t>
      </w:r>
      <w:r>
        <w:rPr>
          <w:sz w:val="24"/>
        </w:rPr>
        <w:t>(see also [</w:t>
      </w:r>
      <w:hyperlink w:history="true" w:anchor="_bookmark251">
        <w:r>
          <w:rPr>
            <w:color w:val="0000FF"/>
            <w:sz w:val="24"/>
          </w:rPr>
          <w:t>SWS_DM_00058</w:t>
        </w:r>
      </w:hyperlink>
      <w:r>
        <w:rPr>
          <w:sz w:val="24"/>
        </w:rPr>
        <w:t>])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28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iso11992_4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iso14229_1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32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saeJ2012_da</w:t>
      </w:r>
    </w:p>
    <w:p>
      <w:pPr>
        <w:pStyle w:val="BodyText"/>
        <w:spacing w:line="388" w:lineRule="auto" w:before="158"/>
        <w:ind w:left="117" w:right="966"/>
      </w:pPr>
      <w:r>
        <w:rPr/>
        <w:t>Further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format</w:t>
      </w:r>
      <w:r>
        <w:rPr>
          <w:spacing w:val="-5"/>
        </w:rPr>
        <w:t> </w:t>
      </w:r>
      <w:r>
        <w:rPr/>
        <w:t>mapping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[</w:t>
      </w:r>
      <w:hyperlink w:history="true" w:anchor="_bookmark125">
        <w:r>
          <w:rPr>
            <w:color w:val="0000FF"/>
          </w:rPr>
          <w:t>SWS_DM_00062</w:t>
        </w:r>
      </w:hyperlink>
      <w:r>
        <w:rPr/>
        <w:t>]. The following literals are </w:t>
      </w:r>
      <w:r>
        <w:rPr>
          <w:b/>
        </w:rPr>
        <w:t>not </w:t>
      </w:r>
      <w:r>
        <w:rPr/>
        <w:t>supported by the </w:t>
      </w:r>
      <w:r>
        <w:rPr>
          <w:rFonts w:ascii="Courier New"/>
          <w:color w:val="0000FF"/>
        </w:rPr>
        <w:t>DM</w:t>
      </w:r>
      <w:r>
        <w:rPr/>
        <w:t>: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72" w:lineRule="exact" w:before="0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iso15031_6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saeJ1939_73</w:t>
      </w:r>
    </w:p>
    <w:p>
      <w:pPr>
        <w:spacing w:before="133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RS_Diag_04201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_TOC_250030" w:id="391"/>
      <w:bookmarkStart w:name="7.6.4.5.1.2 Groups" w:id="392"/>
      <w:r>
        <w:rPr>
          <w:b w:val="0"/>
        </w:rPr>
      </w:r>
      <w:bookmarkStart w:name="_bookmark252" w:id="393"/>
      <w:bookmarkEnd w:id="393"/>
      <w:r>
        <w:rPr>
          <w:spacing w:val="-2"/>
        </w:rPr>
        <w:t>G</w:t>
      </w:r>
      <w:bookmarkEnd w:id="391"/>
      <w:r>
        <w:rPr>
          <w:spacing w:val="-2"/>
        </w:rPr>
        <w:t>roups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</w:pPr>
      <w:r>
        <w:rPr/>
        <w:t>Besides the term </w:t>
      </w:r>
      <w:r>
        <w:rPr>
          <w:rFonts w:ascii="Courier New"/>
          <w:color w:val="0000FF"/>
        </w:rPr>
        <w:t>DTC</w:t>
      </w:r>
      <w:r>
        <w:rPr/>
        <w:t>, diagnostics uses </w:t>
      </w:r>
      <w:r>
        <w:rPr>
          <w:rFonts w:ascii="Courier New"/>
          <w:color w:val="0000FF"/>
        </w:rPr>
        <w:t>DTC groups</w:t>
      </w:r>
      <w:r>
        <w:rPr>
          <w:rFonts w:ascii="Courier New"/>
          <w:color w:val="0000FF"/>
          <w:spacing w:val="-54"/>
        </w:rPr>
        <w:t> </w:t>
      </w:r>
      <w:r>
        <w:rPr/>
        <w:t>to address a range of single </w:t>
      </w:r>
      <w:r>
        <w:rPr>
          <w:rFonts w:ascii="Courier New"/>
          <w:color w:val="0000FF"/>
        </w:rPr>
        <w:t>DTCs</w:t>
      </w:r>
      <w:r>
        <w:rPr/>
        <w:t>.</w:t>
      </w:r>
      <w:r>
        <w:rPr>
          <w:spacing w:val="62"/>
        </w:rPr>
        <w:t> </w:t>
      </w:r>
      <w:r>
        <w:rPr/>
        <w:t>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57"/>
        </w:rPr>
        <w:t> </w:t>
      </w:r>
      <w:r>
        <w:rPr/>
        <w:t>is defined by using a dedicated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57"/>
        </w:rPr>
        <w:t> </w:t>
      </w:r>
      <w:r>
        <w:rPr/>
        <w:t>value out of the range of valid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64"/>
        </w:rPr>
        <w:t> </w:t>
      </w:r>
      <w:r>
        <w:rPr/>
        <w:t>to identify the </w:t>
      </w:r>
      <w:r>
        <w:rPr>
          <w:rFonts w:ascii="Courier New"/>
          <w:color w:val="0000FF"/>
        </w:rPr>
        <w:t>group of DTCs</w:t>
      </w:r>
      <w:r>
        <w:rPr/>
        <w:t>.</w:t>
      </w:r>
    </w:p>
    <w:p>
      <w:pPr>
        <w:spacing w:after="0" w:line="232" w:lineRule="auto"/>
        <w:sectPr>
          <w:pgSz w:w="11910" w:h="13960"/>
          <w:pgMar w:top="280" w:bottom="28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/>
        <w:t>A</w:t>
      </w:r>
      <w:r>
        <w:rPr>
          <w:spacing w:val="-17"/>
        </w:rPr>
        <w:t> </w:t>
      </w:r>
      <w:r>
        <w:rPr/>
        <w:t>definition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valid</w:t>
      </w:r>
      <w:r>
        <w:rPr>
          <w:spacing w:val="-17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groups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by</w:t>
      </w:r>
      <w:r>
        <w:rPr>
          <w:spacing w:val="-13"/>
        </w:rPr>
        <w:t> </w:t>
      </w:r>
      <w:r>
        <w:rPr/>
        <w:t>ISO</w:t>
      </w:r>
      <w:r>
        <w:rPr>
          <w:spacing w:val="-12"/>
        </w:rPr>
        <w:t> </w:t>
      </w:r>
      <w:r>
        <w:rPr/>
        <w:t>14229-1</w:t>
      </w:r>
      <w:r>
        <w:rPr>
          <w:spacing w:val="-12"/>
        </w:rPr>
        <w:t> </w:t>
      </w:r>
      <w:r>
        <w:rPr/>
        <w:t>[</w:t>
      </w:r>
      <w:hyperlink w:history="true" w:anchor="_bookmark8">
        <w:r>
          <w:rPr>
            <w:color w:val="0000FF"/>
          </w:rPr>
          <w:t>1</w:t>
        </w:r>
      </w:hyperlink>
      <w:r>
        <w:rPr/>
        <w:t>]</w:t>
      </w:r>
      <w:r>
        <w:rPr>
          <w:spacing w:val="-12"/>
        </w:rPr>
        <w:t> </w:t>
      </w:r>
      <w:r>
        <w:rPr/>
        <w:t>-</w:t>
      </w:r>
      <w:r>
        <w:rPr>
          <w:spacing w:val="-12"/>
        </w:rPr>
        <w:t> </w:t>
      </w:r>
      <w:r>
        <w:rPr/>
        <w:t>Annex</w:t>
      </w:r>
      <w:r>
        <w:rPr>
          <w:spacing w:val="-12"/>
        </w:rPr>
        <w:t> </w:t>
      </w:r>
      <w:r>
        <w:rPr/>
        <w:t>D.1.</w:t>
      </w:r>
      <w:r>
        <w:rPr>
          <w:spacing w:val="5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/>
          <w:color w:val="0000FF"/>
        </w:rPr>
        <w:t>DTC group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used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diagnostic</w:t>
      </w:r>
      <w:r>
        <w:rPr>
          <w:spacing w:val="-16"/>
        </w:rPr>
        <w:t> </w:t>
      </w:r>
      <w:r>
        <w:rPr/>
        <w:t>just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any</w:t>
      </w:r>
      <w:r>
        <w:rPr>
          <w:spacing w:val="-16"/>
        </w:rPr>
        <w:t> </w:t>
      </w:r>
      <w:r>
        <w:rPr/>
        <w:t>other</w:t>
      </w:r>
      <w:r>
        <w:rPr>
          <w:spacing w:val="-17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value,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internally</w:t>
      </w:r>
      <w:r>
        <w:rPr>
          <w:spacing w:val="-17"/>
        </w:rPr>
        <w:t> </w:t>
      </w:r>
      <w:r>
        <w:rPr/>
        <w:t>resolves</w:t>
      </w:r>
      <w:r>
        <w:rPr>
          <w:spacing w:val="-17"/>
        </w:rPr>
        <w:t> </w:t>
      </w:r>
      <w:r>
        <w:rPr/>
        <w:t>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7"/>
        </w:rPr>
        <w:t> </w:t>
      </w:r>
      <w:r>
        <w:rPr/>
        <w:t>and</w:t>
      </w:r>
      <w:r>
        <w:rPr>
          <w:spacing w:val="-16"/>
        </w:rPr>
        <w:t> </w:t>
      </w:r>
      <w:r>
        <w:rPr/>
        <w:t>applies</w:t>
      </w:r>
      <w:r>
        <w:rPr>
          <w:spacing w:val="-17"/>
        </w:rPr>
        <w:t> </w:t>
      </w:r>
      <w:r>
        <w:rPr/>
        <w:t>the requested operation to all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36"/>
        </w:rPr>
        <w:t> </w:t>
      </w:r>
      <w:r>
        <w:rPr/>
        <w:t>of that group.</w:t>
      </w:r>
      <w:r>
        <w:rPr>
          <w:spacing w:val="37"/>
        </w:rPr>
        <w:t> </w:t>
      </w:r>
      <w:r>
        <w:rPr/>
        <w:t>The most common </w:t>
      </w:r>
      <w:r>
        <w:rPr>
          <w:rFonts w:ascii="Courier New"/>
          <w:color w:val="0000FF"/>
        </w:rPr>
        <w:t>DTC group</w:t>
      </w:r>
      <w:r>
        <w:rPr>
          <w:rFonts w:ascii="Courier New"/>
          <w:color w:val="0000FF"/>
          <w:spacing w:val="-77"/>
        </w:rPr>
        <w:t> </w:t>
      </w:r>
      <w:r>
        <w:rPr/>
        <w:t>is the group of all DTCs, assigned to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7"/>
        </w:rPr>
        <w:t> </w:t>
      </w:r>
      <w:r>
        <w:rPr/>
        <w:t>value 0xFFFFFF.</w:t>
      </w:r>
    </w:p>
    <w:p>
      <w:pPr>
        <w:spacing w:line="228" w:lineRule="auto" w:before="141"/>
        <w:ind w:left="117" w:right="528" w:firstLine="0"/>
        <w:jc w:val="left"/>
        <w:rPr>
          <w:i/>
          <w:sz w:val="24"/>
        </w:rPr>
      </w:pPr>
      <w:bookmarkStart w:name="_bookmark253" w:id="394"/>
      <w:bookmarkEnd w:id="394"/>
      <w:r>
        <w:rPr/>
      </w:r>
      <w:r>
        <w:rPr>
          <w:b/>
          <w:sz w:val="24"/>
        </w:rPr>
        <w:t>[SWS_DM_00064]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Definition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9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42"/>
          <w:sz w:val="24"/>
        </w:rPr>
        <w:t> </w:t>
      </w:r>
      <w:r>
        <w:rPr>
          <w:b/>
          <w:sz w:val="24"/>
        </w:rPr>
        <w:t>groups</w:t>
      </w:r>
      <w:r>
        <w:rPr>
          <w:b/>
          <w:spacing w:val="29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existence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rFonts w:ascii="Courier New" w:hAnsi="Courier New"/>
          <w:color w:val="0000FF"/>
          <w:sz w:val="24"/>
        </w:rPr>
        <w:t>Diag- nosticTroubleCodeGroup</w:t>
      </w:r>
      <w:r>
        <w:rPr>
          <w:rFonts w:ascii="Courier New" w:hAnsi="Courier New"/>
          <w:color w:val="0000FF"/>
          <w:spacing w:val="-49"/>
          <w:sz w:val="24"/>
        </w:rPr>
        <w:t> </w:t>
      </w:r>
      <w:r>
        <w:rPr>
          <w:sz w:val="24"/>
        </w:rPr>
        <w:t>shall</w:t>
      </w:r>
      <w:r>
        <w:rPr>
          <w:spacing w:val="8"/>
          <w:sz w:val="24"/>
        </w:rPr>
        <w:t> </w:t>
      </w:r>
      <w:r>
        <w:rPr>
          <w:sz w:val="24"/>
        </w:rPr>
        <w:t>define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existence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49"/>
          <w:sz w:val="24"/>
        </w:rPr>
        <w:t> </w:t>
      </w:r>
      <w:r>
        <w:rPr>
          <w:sz w:val="24"/>
        </w:rPr>
        <w:t>with</w:t>
      </w:r>
      <w:r>
        <w:rPr>
          <w:spacing w:val="21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identifier</w:t>
      </w:r>
      <w:r>
        <w:rPr>
          <w:spacing w:val="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DiagnosticTroubleCodeGroup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groupNumber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,</w:t>
      </w:r>
      <w:r>
        <w:rPr>
          <w:i/>
          <w:sz w:val="24"/>
        </w:rPr>
        <w:t> </w:t>
      </w:r>
      <w:r>
        <w:rPr>
          <w:i/>
          <w:color w:val="0000FF"/>
          <w:spacing w:val="-2"/>
          <w:sz w:val="24"/>
        </w:rPr>
        <w:t>RS_Diag_04115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69"/>
        <w:ind w:left="117"/>
      </w:pPr>
      <w:r>
        <w:rPr/>
        <w:t>Note:</w:t>
      </w:r>
      <w:r>
        <w:rPr>
          <w:spacing w:val="5"/>
        </w:rPr>
        <w:t> </w:t>
      </w:r>
      <w:r>
        <w:rPr/>
        <w:t>Refers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[TPS_DEXT_03014]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4"/>
        </w:rPr>
        <w:t>[</w:t>
      </w:r>
      <w:hyperlink w:history="true" w:anchor="_bookmark10">
        <w:r>
          <w:rPr>
            <w:color w:val="0000FF"/>
            <w:spacing w:val="-4"/>
          </w:rPr>
          <w:t>3</w:t>
        </w:r>
      </w:hyperlink>
      <w:r>
        <w:rPr>
          <w:spacing w:val="-4"/>
        </w:rPr>
        <w:t>].</w:t>
      </w:r>
    </w:p>
    <w:p>
      <w:pPr>
        <w:spacing w:line="225" w:lineRule="auto" w:before="186"/>
        <w:ind w:left="117" w:right="535" w:firstLine="0"/>
        <w:jc w:val="left"/>
        <w:rPr>
          <w:i/>
          <w:sz w:val="24"/>
        </w:rPr>
      </w:pPr>
      <w:bookmarkStart w:name="_bookmark254" w:id="395"/>
      <w:bookmarkEnd w:id="395"/>
      <w:r>
        <w:rPr/>
      </w:r>
      <w:r>
        <w:rPr>
          <w:b/>
          <w:sz w:val="24"/>
        </w:rPr>
        <w:t>[SWS_DM_00065]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Always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availability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DTCs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shall provide by default the </w:t>
      </w:r>
      <w:r>
        <w:rPr>
          <w:rFonts w:ascii="Courier New" w:hAnsi="Courier New"/>
          <w:color w:val="0000FF"/>
          <w:sz w:val="24"/>
        </w:rPr>
        <w:t>DTC group</w:t>
      </w:r>
      <w:r>
        <w:rPr>
          <w:rFonts w:ascii="Courier New" w:hAnsi="Courier New"/>
          <w:color w:val="0000FF"/>
          <w:spacing w:val="-57"/>
          <w:sz w:val="24"/>
        </w:rPr>
        <w:t> </w:t>
      </w:r>
      <w:r>
        <w:rPr>
          <w:sz w:val="24"/>
        </w:rPr>
        <w:t>’GroupOfAllDTCs’ assigned to the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pacing w:val="-2"/>
          <w:sz w:val="24"/>
        </w:rPr>
        <w:t>group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identifier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0xFFFFFF.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pacing w:val="-2"/>
          <w:sz w:val="24"/>
        </w:rPr>
        <w:t>group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contains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always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DTCs.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spacing w:line="216" w:lineRule="auto" w:before="19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[SWS_DM_CONSTR_00082]</w:t>
      </w:r>
      <w:r>
        <w:rPr>
          <w:sz w:val="24"/>
        </w:rPr>
        <w:t>{DRAFT} </w:t>
      </w:r>
      <w:r>
        <w:rPr>
          <w:b/>
          <w:sz w:val="24"/>
        </w:rPr>
        <w:t>Restriction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 </w:t>
      </w:r>
      <w:r>
        <w:rPr>
          <w:b/>
          <w:sz w:val="24"/>
        </w:rPr>
        <w:t>group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GroupOfAllDTCs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ignore any configuration of a </w:t>
      </w:r>
      <w:r>
        <w:rPr>
          <w:rFonts w:ascii="Courier New" w:hAnsi="Courier New"/>
          <w:color w:val="0000FF"/>
          <w:sz w:val="24"/>
        </w:rPr>
        <w:t>Diagnostic- TroubleCodeGroup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groupNumber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with a value of 0xFFFFFF.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pStyle w:val="BodyText"/>
        <w:spacing w:line="232" w:lineRule="auto" w:before="161"/>
        <w:ind w:left="117" w:right="535"/>
        <w:jc w:val="both"/>
      </w:pPr>
      <w:r>
        <w:rPr/>
        <w:t>A</w:t>
      </w:r>
      <w:r>
        <w:rPr>
          <w:spacing w:val="-7"/>
        </w:rPr>
        <w:t> </w:t>
      </w:r>
      <w:r>
        <w:rPr/>
        <w:t>configuration of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group 0xFFFFFF via </w:t>
      </w:r>
      <w:r>
        <w:rPr>
          <w:rFonts w:ascii="Courier New"/>
          <w:color w:val="0000FF"/>
        </w:rPr>
        <w:t>DiagnosticTroubleCodeGroup</w:t>
      </w:r>
      <w:r>
        <w:rPr/>
        <w:t>. </w:t>
      </w:r>
      <w:r>
        <w:rPr>
          <w:rFonts w:ascii="Courier New"/>
          <w:color w:val="0000FF"/>
        </w:rPr>
        <w:t>groupNumber</w:t>
      </w:r>
      <w:r>
        <w:rPr>
          <w:rFonts w:ascii="Courier New"/>
          <w:color w:val="0000FF"/>
          <w:spacing w:val="-36"/>
        </w:rPr>
        <w:t> </w:t>
      </w:r>
      <w:r>
        <w:rPr/>
        <w:t>is not required.</w:t>
      </w:r>
      <w:r>
        <w:rPr>
          <w:spacing w:val="40"/>
        </w:rPr>
        <w:t> </w:t>
      </w:r>
      <w:r>
        <w:rPr/>
        <w:t>Within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basically all services and diagnostic requests</w:t>
      </w:r>
      <w:r>
        <w:rPr>
          <w:spacing w:val="-17"/>
        </w:rPr>
        <w:t> </w:t>
      </w:r>
      <w:r>
        <w:rPr/>
        <w:t>having</w:t>
      </w:r>
      <w:r>
        <w:rPr>
          <w:spacing w:val="-9"/>
        </w:rPr>
        <w:t> </w:t>
      </w:r>
      <w:r>
        <w:rPr/>
        <w:t>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as input parameter accept also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group</w:t>
      </w:r>
      <w:r>
        <w:rPr/>
        <w:t>.</w:t>
      </w:r>
      <w:r>
        <w:rPr>
          <w:spacing w:val="38"/>
        </w:rPr>
        <w:t> </w:t>
      </w:r>
      <w:r>
        <w:rPr/>
        <w:t>As result of this, the</w:t>
      </w:r>
      <w:r>
        <w:rPr>
          <w:spacing w:val="-17"/>
        </w:rPr>
        <w:t> </w:t>
      </w:r>
      <w:r>
        <w:rPr/>
        <w:t>operation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on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36"/>
        </w:rPr>
        <w:t> </w:t>
      </w:r>
      <w:r>
        <w:rPr/>
        <w:t>of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group</w:t>
      </w:r>
      <w:r>
        <w:rPr/>
        <w:t>.</w:t>
      </w:r>
      <w:r>
        <w:rPr>
          <w:spacing w:val="16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reader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clear understanding</w:t>
      </w:r>
      <w:r>
        <w:rPr>
          <w:spacing w:val="-9"/>
        </w:rPr>
        <w:t> </w:t>
      </w:r>
      <w:r>
        <w:rPr/>
        <w:t>if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also can be 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group</w:t>
      </w:r>
      <w:r>
        <w:rPr/>
        <w:t>, it is explicitly mentioned in this specification.</w:t>
      </w:r>
      <w:r>
        <w:rPr>
          <w:spacing w:val="40"/>
        </w:rPr>
        <w:t> </w:t>
      </w:r>
      <w:r>
        <w:rPr/>
        <w:t>In case 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is also valid,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definition of this chapter applies.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1" w:after="0"/>
        <w:ind w:left="1486" w:right="0" w:hanging="1370"/>
        <w:jc w:val="both"/>
      </w:pPr>
      <w:bookmarkStart w:name="_TOC_250029" w:id="396"/>
      <w:bookmarkStart w:name="7.6.4.5.1.3 Priority" w:id="397"/>
      <w:r>
        <w:rPr>
          <w:b w:val="0"/>
        </w:rPr>
      </w:r>
      <w:bookmarkStart w:name="_bookmark255" w:id="398"/>
      <w:bookmarkEnd w:id="396"/>
      <w:r>
        <w:rPr>
          <w:spacing w:val="-2"/>
        </w:rPr>
        <w:t>Priority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44" w:lineRule="auto"/>
        <w:ind w:left="117" w:right="535"/>
        <w:jc w:val="both"/>
      </w:pPr>
      <w:r>
        <w:rPr/>
        <w:t>DTC</w:t>
      </w:r>
      <w:r>
        <w:rPr>
          <w:spacing w:val="22"/>
        </w:rPr>
        <w:t> </w:t>
      </w:r>
      <w:r>
        <w:rPr/>
        <w:t>priority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defined</w:t>
      </w:r>
      <w:r>
        <w:rPr>
          <w:spacing w:val="22"/>
        </w:rPr>
        <w:t> </w:t>
      </w:r>
      <w:r>
        <w:rPr/>
        <w:t>as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ranking</w:t>
      </w:r>
      <w:r>
        <w:rPr>
          <w:spacing w:val="22"/>
        </w:rPr>
        <w:t> </w:t>
      </w:r>
      <w:r>
        <w:rPr/>
        <w:t>based</w:t>
      </w:r>
      <w:r>
        <w:rPr>
          <w:spacing w:val="22"/>
        </w:rPr>
        <w:t> </w:t>
      </w:r>
      <w:r>
        <w:rPr/>
        <w:t>upon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level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importance.</w:t>
      </w:r>
      <w:r>
        <w:rPr>
          <w:spacing w:val="80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used to</w:t>
      </w:r>
      <w:r>
        <w:rPr>
          <w:spacing w:val="-17"/>
        </w:rPr>
        <w:t> </w:t>
      </w:r>
      <w:r>
        <w:rPr/>
        <w:t>determine</w:t>
      </w:r>
      <w:r>
        <w:rPr>
          <w:spacing w:val="-17"/>
        </w:rPr>
        <w:t> </w:t>
      </w:r>
      <w:r>
        <w:rPr/>
        <w:t>which</w:t>
      </w:r>
      <w:r>
        <w:rPr>
          <w:spacing w:val="-9"/>
        </w:rPr>
        <w:t> </w:t>
      </w:r>
      <w:r>
        <w:rPr/>
        <w:t>entry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removed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num- 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exceeds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memory</w:t>
      </w:r>
      <w:r>
        <w:rPr>
          <w:spacing w:val="-1"/>
        </w:rPr>
        <w:t> </w:t>
      </w:r>
      <w:r>
        <w:rPr/>
        <w:t>entries</w:t>
      </w:r>
      <w:r>
        <w:rPr>
          <w:spacing w:val="-1"/>
        </w:rPr>
        <w:t> </w:t>
      </w:r>
      <w:r>
        <w:rPr/>
        <w:t>(event memory is full) (</w:t>
      </w:r>
      <w:hyperlink w:history="true" w:anchor="_bookmark291">
        <w:r>
          <w:rPr>
            <w:color w:val="0000FF"/>
          </w:rPr>
          <w:t>7.6.4.5.10</w:t>
        </w:r>
      </w:hyperlink>
      <w:r>
        <w:rPr/>
        <w:t>).</w:t>
      </w:r>
    </w:p>
    <w:p>
      <w:pPr>
        <w:pStyle w:val="BodyText"/>
        <w:spacing w:line="232" w:lineRule="auto" w:before="174"/>
        <w:ind w:left="117"/>
      </w:pPr>
      <w:r>
        <w:rPr/>
        <w:t>It</w:t>
      </w:r>
      <w:r>
        <w:rPr>
          <w:spacing w:val="-10"/>
        </w:rPr>
        <w:t> </w:t>
      </w:r>
      <w:r>
        <w:rPr/>
        <w:t>is also used for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71"/>
        </w:rPr>
        <w:t> </w:t>
      </w:r>
      <w:r>
        <w:rPr>
          <w:rFonts w:ascii="Courier New"/>
          <w:color w:val="0000FF"/>
        </w:rPr>
        <w:t>DiagnosticDataElement</w:t>
      </w:r>
      <w:r>
        <w:rPr/>
        <w:t>s connected to a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71"/>
        </w:rPr>
        <w:t> </w:t>
      </w:r>
      <w:r>
        <w:rPr>
          <w:rFonts w:ascii="Courier New"/>
          <w:color w:val="0000FF"/>
        </w:rPr>
        <w:t>ex- tended data record</w:t>
      </w:r>
      <w:r>
        <w:rPr/>
        <w:t>.</w:t>
      </w:r>
    </w:p>
    <w:p>
      <w:pPr>
        <w:pStyle w:val="BodyText"/>
        <w:spacing w:line="232" w:lineRule="auto" w:before="159"/>
        <w:ind w:left="117" w:right="535"/>
        <w:jc w:val="both"/>
      </w:pPr>
      <w:r>
        <w:rPr/>
        <w:t>Each</w:t>
      </w:r>
      <w:r>
        <w:rPr>
          <w:spacing w:val="-17"/>
        </w:rPr>
        <w:t> </w:t>
      </w:r>
      <w:r>
        <w:rPr/>
        <w:t>supported</w:t>
      </w:r>
      <w:r>
        <w:rPr>
          <w:spacing w:val="-17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-17"/>
        </w:rPr>
        <w:t> </w:t>
      </w:r>
      <w:r>
        <w:rPr/>
        <w:t>a</w:t>
      </w:r>
      <w:r>
        <w:rPr>
          <w:spacing w:val="-5"/>
        </w:rPr>
        <w:t> </w:t>
      </w:r>
      <w:r>
        <w:rPr/>
        <w:t>priority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it:</w:t>
      </w:r>
      <w:r>
        <w:rPr>
          <w:spacing w:val="14"/>
        </w:rPr>
        <w:t> </w:t>
      </w:r>
      <w:r>
        <w:rPr>
          <w:rFonts w:ascii="Courier New"/>
          <w:color w:val="0000FF"/>
        </w:rPr>
        <w:t>DiagnosticTroubleCodeProps</w:t>
      </w:r>
      <w:r>
        <w:rPr/>
        <w:t>. </w:t>
      </w:r>
      <w:r>
        <w:rPr>
          <w:rFonts w:ascii="Courier New"/>
          <w:color w:val="0000FF"/>
          <w:spacing w:val="-2"/>
        </w:rPr>
        <w:t>priority</w:t>
      </w:r>
      <w:r>
        <w:rPr>
          <w:spacing w:val="-2"/>
        </w:rPr>
        <w:t>;</w:t>
      </w:r>
    </w:p>
    <w:p>
      <w:pPr>
        <w:spacing w:line="223" w:lineRule="auto" w:before="146"/>
        <w:ind w:left="117" w:right="535" w:firstLine="0"/>
        <w:jc w:val="left"/>
        <w:rPr>
          <w:i/>
          <w:sz w:val="24"/>
        </w:rPr>
      </w:pPr>
      <w:bookmarkStart w:name="_bookmark256" w:id="399"/>
      <w:bookmarkEnd w:id="399"/>
      <w:r>
        <w:rPr/>
      </w:r>
      <w:r>
        <w:rPr>
          <w:b/>
          <w:sz w:val="24"/>
        </w:rPr>
        <w:t>[SWS_DM_00916]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Priority values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has a priority value of 1 and </w:t>
      </w:r>
      <w:r>
        <w:rPr>
          <w:rFonts w:ascii="Courier New" w:hAnsi="Courier New"/>
          <w:color w:val="0000FF"/>
          <w:sz w:val="24"/>
        </w:rPr>
        <w:t>displacement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needs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applied,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consider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highest</w:t>
      </w:r>
      <w:r>
        <w:rPr>
          <w:spacing w:val="-5"/>
          <w:sz w:val="24"/>
        </w:rPr>
        <w:t> </w:t>
      </w:r>
      <w:r>
        <w:rPr>
          <w:sz w:val="24"/>
        </w:rPr>
        <w:t>priority. A higher value shall define a lower priority.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RS_Diag_04071</w:t>
      </w:r>
      <w:r>
        <w:rPr>
          <w:i/>
          <w:sz w:val="24"/>
        </w:rPr>
        <w:t>)</w:t>
      </w:r>
    </w:p>
    <w:p>
      <w:pPr>
        <w:spacing w:line="223" w:lineRule="auto" w:before="15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[SWS_DM_CONSTR_00961]</w:t>
      </w:r>
      <w:r>
        <w:rPr>
          <w:sz w:val="24"/>
        </w:rPr>
        <w:t>{DRAFT}</w:t>
      </w:r>
      <w:r>
        <w:rPr>
          <w:spacing w:val="20"/>
          <w:sz w:val="24"/>
        </w:rPr>
        <w:t> </w:t>
      </w:r>
      <w:r>
        <w:rPr>
          <w:b/>
          <w:sz w:val="24"/>
        </w:rPr>
        <w:t>Limits of priority values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</w:t>
      </w:r>
      <w:r>
        <w:rPr>
          <w:sz w:val="24"/>
        </w:rPr>
        <w:t>only </w:t>
      </w:r>
      <w:r>
        <w:rPr>
          <w:spacing w:val="-2"/>
          <w:sz w:val="24"/>
        </w:rPr>
        <w:t>support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DiagnosticTroubleCodeProps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priority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values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range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1..255.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RS_Diag_04118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RS_Diag_04071</w:t>
      </w:r>
      <w:r>
        <w:rPr>
          <w:i/>
          <w:sz w:val="24"/>
        </w:rPr>
        <w:t>)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90" w:after="0"/>
        <w:ind w:left="1287" w:right="0" w:hanging="1170"/>
        <w:jc w:val="left"/>
      </w:pPr>
      <w:bookmarkStart w:name="_TOC_250028" w:id="400"/>
      <w:bookmarkStart w:name="7.6.4.5.2 UDS DTC Status" w:id="401"/>
      <w:r>
        <w:rPr>
          <w:b w:val="0"/>
        </w:rPr>
      </w:r>
      <w:bookmarkStart w:name="_bookmark257" w:id="402"/>
      <w:bookmarkEnd w:id="402"/>
      <w:r>
        <w:rPr/>
        <w:t>UDS</w:t>
      </w:r>
      <w:r>
        <w:rPr>
          <w:spacing w:val="-6"/>
        </w:rPr>
        <w:t> </w:t>
      </w:r>
      <w:r>
        <w:rPr/>
        <w:t>DTC</w:t>
      </w:r>
      <w:r>
        <w:rPr>
          <w:spacing w:val="-6"/>
        </w:rPr>
        <w:t> </w:t>
      </w:r>
      <w:bookmarkEnd w:id="400"/>
      <w:r>
        <w:rPr>
          <w:spacing w:val="-2"/>
        </w:rPr>
        <w:t>Status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_TOC_250027" w:id="403"/>
      <w:bookmarkStart w:name="7.6.4.5.2.1 Status processing" w:id="404"/>
      <w:r>
        <w:rPr>
          <w:b w:val="0"/>
        </w:rPr>
      </w:r>
      <w:bookmarkStart w:name="_bookmark258" w:id="405"/>
      <w:bookmarkEnd w:id="405"/>
      <w:r>
        <w:rPr/>
        <w:t>Status</w:t>
      </w:r>
      <w:r>
        <w:rPr>
          <w:spacing w:val="-9"/>
        </w:rPr>
        <w:t> </w:t>
      </w:r>
      <w:bookmarkEnd w:id="403"/>
      <w:r>
        <w:rPr>
          <w:spacing w:val="-2"/>
        </w:rPr>
        <w:t>processing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’UDS DTC Status processing’ is the </w:t>
      </w:r>
      <w:r>
        <w:rPr>
          <w:rFonts w:ascii="Courier New" w:hAnsi="Courier New"/>
          <w:color w:val="0000FF"/>
        </w:rPr>
        <w:t>DMs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ability to record and retain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status and associated interactions with other SW parts.</w:t>
      </w:r>
    </w:p>
    <w:p>
      <w:pPr>
        <w:pStyle w:val="BodyText"/>
        <w:spacing w:line="232" w:lineRule="auto" w:before="181"/>
        <w:ind w:left="117" w:right="535"/>
        <w:jc w:val="both"/>
      </w:pPr>
      <w:r>
        <w:rPr/>
        <w:t>Thus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’UDS</w:t>
      </w:r>
      <w:r>
        <w:rPr>
          <w:spacing w:val="-16"/>
        </w:rPr>
        <w:t> </w:t>
      </w:r>
      <w:r>
        <w:rPr/>
        <w:t>Status</w:t>
      </w:r>
      <w:r>
        <w:rPr>
          <w:spacing w:val="-17"/>
        </w:rPr>
        <w:t> </w:t>
      </w:r>
      <w:r>
        <w:rPr/>
        <w:t>processing’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functionality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 second processing step after the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handling, as defined in </w:t>
      </w:r>
      <w:hyperlink w:history="true" w:anchor="_bookmark240">
        <w:r>
          <w:rPr>
            <w:color w:val="0000FF"/>
          </w:rPr>
          <w:t>7.6.4.2.6</w:t>
        </w:r>
      </w:hyperlink>
      <w:r>
        <w:rPr/>
        <w:t>. The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provides means to other SW parts in order to control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status </w:t>
      </w:r>
      <w:r>
        <w:rPr>
          <w:rFonts w:ascii="Courier New" w:hAnsi="Courier New"/>
          <w:color w:val="0000FF"/>
          <w:spacing w:val="-2"/>
        </w:rPr>
        <w:t>bits</w:t>
      </w:r>
      <w:r>
        <w:rPr>
          <w:spacing w:val="-2"/>
        </w:rPr>
        <w:t>.</w:t>
      </w:r>
    </w:p>
    <w:p>
      <w:pPr>
        <w:tabs>
          <w:tab w:pos="3298" w:val="left" w:leader="none"/>
        </w:tabs>
        <w:spacing w:line="223" w:lineRule="auto" w:before="145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[SWS_DM_00213]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processing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process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byte</w:t>
      </w:r>
      <w:r>
        <w:rPr>
          <w:rFonts w:ascii="Courier New" w:hAnsi="Courier New"/>
          <w:color w:val="0000FF"/>
          <w:spacing w:val="-82"/>
          <w:sz w:val="24"/>
        </w:rPr>
        <w:t> </w:t>
      </w:r>
      <w:r>
        <w:rPr>
          <w:sz w:val="24"/>
        </w:rPr>
        <w:t>harmonizing</w:t>
      </w:r>
      <w:r>
        <w:rPr>
          <w:spacing w:val="-1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ISO</w:t>
      </w:r>
      <w:r>
        <w:rPr>
          <w:spacing w:val="-16"/>
          <w:sz w:val="24"/>
        </w:rPr>
        <w:t> </w:t>
      </w:r>
      <w:r>
        <w:rPr>
          <w:sz w:val="24"/>
        </w:rPr>
        <w:t>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</w:t>
      </w:r>
      <w:r>
        <w:rPr>
          <w:spacing w:val="-17"/>
          <w:sz w:val="24"/>
        </w:rPr>
        <w:t> </w:t>
      </w:r>
      <w:r>
        <w:rPr>
          <w:sz w:val="24"/>
        </w:rPr>
        <w:t>standard.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04067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77"/>
        <w:ind w:left="117" w:right="535"/>
        <w:jc w:val="both"/>
      </w:pPr>
      <w:r>
        <w:rPr/>
        <w:t>ISO 14229-1 Annex D generally defines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byte</w:t>
      </w:r>
      <w:r>
        <w:rPr>
          <w:rFonts w:ascii="Courier New"/>
          <w:color w:val="0000FF"/>
          <w:spacing w:val="-36"/>
        </w:rPr>
        <w:t> </w:t>
      </w:r>
      <w:r>
        <w:rPr/>
        <w:t>handling and </w:t>
      </w:r>
      <w:r>
        <w:rPr/>
        <w:t>the corresponding triggerings for them.</w:t>
      </w:r>
      <w:r>
        <w:rPr>
          <w:spacing w:val="40"/>
        </w:rPr>
        <w:t> </w:t>
      </w:r>
      <w:r>
        <w:rPr/>
        <w:t>The following requirements map interfaces and configuration</w:t>
      </w:r>
      <w:r>
        <w:rPr>
          <w:spacing w:val="-17"/>
        </w:rPr>
        <w:t> </w:t>
      </w:r>
      <w:r>
        <w:rPr/>
        <w:t>parameters of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to generic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bit</w:t>
      </w:r>
      <w:r>
        <w:rPr>
          <w:rFonts w:ascii="Courier New"/>
          <w:color w:val="0000FF"/>
          <w:spacing w:val="-36"/>
        </w:rPr>
        <w:t> </w:t>
      </w:r>
      <w:r>
        <w:rPr/>
        <w:t>transition de- </w:t>
      </w:r>
      <w:r>
        <w:rPr>
          <w:spacing w:val="-2"/>
        </w:rPr>
        <w:t>scriptions.</w:t>
      </w:r>
    </w:p>
    <w:p>
      <w:pPr>
        <w:spacing w:line="216" w:lineRule="auto" w:before="18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1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1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1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bit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transitions triggered by </w:t>
      </w:r>
      <w:r>
        <w:rPr>
          <w:b/>
          <w:sz w:val="24"/>
        </w:rPr>
        <w:t>test results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process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byte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based</w:t>
      </w:r>
      <w:r>
        <w:rPr>
          <w:spacing w:val="40"/>
          <w:sz w:val="24"/>
        </w:rPr>
        <w:t> </w:t>
      </w:r>
      <w:r>
        <w:rPr>
          <w:sz w:val="24"/>
        </w:rPr>
        <w:t>on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Event status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bits.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spacing w:line="220" w:lineRule="auto" w:before="171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[SWS_DM_00217]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15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15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15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bit</w:t>
      </w:r>
      <w:r>
        <w:rPr>
          <w:rFonts w:ascii="Courier New" w:hAnsi="Courier New"/>
          <w:b/>
          <w:color w:val="0000FF"/>
          <w:spacing w:val="-80"/>
          <w:sz w:val="24"/>
        </w:rPr>
        <w:t> </w:t>
      </w:r>
      <w:r>
        <w:rPr>
          <w:b/>
          <w:sz w:val="24"/>
        </w:rPr>
        <w:t>transitions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triggered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Clear- DiagnosticInformation </w:t>
      </w:r>
      <w:r>
        <w:rPr>
          <w:rFonts w:ascii="Courier New" w:hAnsi="Courier New"/>
          <w:b/>
          <w:color w:val="0000FF"/>
          <w:sz w:val="24"/>
        </w:rPr>
        <w:t>UDS service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clearing of a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is triggered by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9"/>
          <w:sz w:val="24"/>
        </w:rPr>
        <w:t> </w:t>
      </w:r>
      <w:r>
        <w:rPr>
          <w:rFonts w:ascii="Courier New" w:hAnsi="Courier New"/>
          <w:color w:val="0000FF"/>
          <w:sz w:val="24"/>
        </w:rPr>
        <w:t>service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0x14</w:t>
      </w:r>
      <w:r>
        <w:rPr>
          <w:spacing w:val="19"/>
          <w:sz w:val="24"/>
        </w:rPr>
        <w:t> </w:t>
      </w:r>
      <w:r>
        <w:rPr>
          <w:i/>
          <w:sz w:val="24"/>
        </w:rPr>
        <w:t>ClearDiagnosticInformation</w:t>
      </w:r>
      <w:r>
        <w:rPr>
          <w:sz w:val="24"/>
        </w:rPr>
        <w:t>,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shall</w:t>
      </w:r>
      <w:r>
        <w:rPr>
          <w:spacing w:val="19"/>
          <w:sz w:val="24"/>
        </w:rPr>
        <w:t> </w:t>
      </w:r>
      <w:r>
        <w:rPr>
          <w:sz w:val="24"/>
        </w:rPr>
        <w:t>process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DTC status byte</w:t>
      </w:r>
      <w:r>
        <w:rPr>
          <w:rFonts w:ascii="Courier New" w:hAnsi="Courier New"/>
          <w:color w:val="0000FF"/>
          <w:spacing w:val="-69"/>
          <w:sz w:val="24"/>
        </w:rPr>
        <w:t> </w:t>
      </w:r>
      <w:r>
        <w:rPr>
          <w:sz w:val="24"/>
        </w:rPr>
        <w:t>according to ISO 14229-1[</w:t>
      </w:r>
      <w:hyperlink w:history="true" w:anchor="_bookmark8">
        <w:r>
          <w:rPr>
            <w:color w:val="0000FF"/>
            <w:sz w:val="24"/>
          </w:rPr>
          <w:t>1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)</w:t>
      </w:r>
    </w:p>
    <w:p>
      <w:pPr>
        <w:tabs>
          <w:tab w:pos="3330" w:val="left" w:leader="none"/>
        </w:tabs>
        <w:spacing w:line="228" w:lineRule="auto" w:before="141"/>
        <w:ind w:left="117" w:right="535" w:firstLine="0"/>
        <w:jc w:val="left"/>
        <w:rPr>
          <w:i/>
          <w:sz w:val="24"/>
        </w:rPr>
      </w:pPr>
      <w:bookmarkStart w:name="_bookmark259" w:id="406"/>
      <w:bookmarkEnd w:id="406"/>
      <w:r>
        <w:rPr/>
      </w:r>
      <w:r>
        <w:rPr>
          <w:b/>
          <w:spacing w:val="-2"/>
          <w:sz w:val="24"/>
        </w:rPr>
        <w:t>[SWS_DM_00218]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rFonts w:ascii="Courier New" w:hAnsi="Courier New"/>
          <w:b/>
          <w:color w:val="0000FF"/>
          <w:sz w:val="24"/>
        </w:rPr>
        <w:t>kConfirmedDTC</w:t>
      </w:r>
      <w:r>
        <w:rPr>
          <w:rFonts w:ascii="Courier New" w:hAnsi="Courier New"/>
          <w:b/>
          <w:color w:val="0000FF"/>
          <w:spacing w:val="-10"/>
          <w:sz w:val="24"/>
        </w:rPr>
        <w:t> </w:t>
      </w:r>
      <w:r>
        <w:rPr>
          <w:b/>
          <w:sz w:val="24"/>
        </w:rPr>
        <w:t>(Bit3)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calculation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kTest- Failed</w:t>
      </w:r>
      <w:r>
        <w:rPr>
          <w:rFonts w:ascii="Courier New" w:hAnsi="Courier New"/>
          <w:color w:val="0000FF"/>
          <w:spacing w:val="-39"/>
          <w:sz w:val="24"/>
        </w:rPr>
        <w:t> </w:t>
      </w:r>
      <w:r>
        <w:rPr>
          <w:sz w:val="24"/>
        </w:rPr>
        <w:t>bit</w:t>
      </w:r>
      <w:r>
        <w:rPr>
          <w:spacing w:val="38"/>
          <w:sz w:val="24"/>
        </w:rPr>
        <w:t> </w:t>
      </w:r>
      <w:r>
        <w:rPr>
          <w:sz w:val="24"/>
        </w:rPr>
        <w:t>(Bit0)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UDS DTC status bit</w:t>
      </w:r>
      <w:r>
        <w:rPr>
          <w:rFonts w:ascii="Courier New" w:hAnsi="Courier New"/>
          <w:color w:val="0000FF"/>
          <w:spacing w:val="-39"/>
          <w:sz w:val="24"/>
        </w:rPr>
        <w:t> </w:t>
      </w:r>
      <w:r>
        <w:rPr>
          <w:sz w:val="24"/>
        </w:rPr>
        <w:t>has</w:t>
      </w:r>
      <w:r>
        <w:rPr>
          <w:spacing w:val="38"/>
          <w:sz w:val="24"/>
        </w:rPr>
        <w:t> </w:t>
      </w:r>
      <w:r>
        <w:rPr>
          <w:sz w:val="24"/>
        </w:rPr>
        <w:t>a</w:t>
      </w:r>
      <w:r>
        <w:rPr>
          <w:spacing w:val="37"/>
          <w:sz w:val="24"/>
        </w:rPr>
        <w:t> </w:t>
      </w:r>
      <w:r>
        <w:rPr>
          <w:sz w:val="24"/>
        </w:rPr>
        <w:t>transition</w:t>
      </w:r>
      <w:r>
        <w:rPr>
          <w:spacing w:val="38"/>
          <w:sz w:val="24"/>
        </w:rPr>
        <w:t> </w:t>
      </w:r>
      <w:r>
        <w:rPr>
          <w:sz w:val="24"/>
        </w:rPr>
        <w:t>from</w:t>
      </w:r>
      <w:r>
        <w:rPr>
          <w:spacing w:val="38"/>
          <w:sz w:val="24"/>
        </w:rPr>
        <w:t> </w:t>
      </w:r>
      <w:r>
        <w:rPr>
          <w:sz w:val="24"/>
        </w:rPr>
        <w:t>0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1,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set the </w:t>
      </w:r>
      <w:r>
        <w:rPr>
          <w:rFonts w:ascii="Courier New" w:hAnsi="Courier New"/>
          <w:color w:val="0000FF"/>
          <w:sz w:val="24"/>
        </w:rPr>
        <w:t>kConfirmedDTC</w:t>
      </w:r>
      <w:r>
        <w:rPr>
          <w:rFonts w:ascii="Courier New" w:hAnsi="Courier New"/>
          <w:color w:val="0000FF"/>
          <w:spacing w:val="-61"/>
          <w:sz w:val="24"/>
        </w:rPr>
        <w:t> </w:t>
      </w:r>
      <w:r>
        <w:rPr>
          <w:sz w:val="24"/>
        </w:rPr>
        <w:t>bit (Bit3), in case a </w:t>
      </w:r>
      <w:r>
        <w:rPr>
          <w:rFonts w:ascii="Courier New" w:hAnsi="Courier New"/>
          <w:color w:val="0000FF"/>
          <w:sz w:val="24"/>
        </w:rPr>
        <w:t>DiagnosticEvent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confir- mationThreshold</w:t>
      </w:r>
      <w:r>
        <w:rPr>
          <w:rFonts w:ascii="Courier New" w:hAnsi="Courier New"/>
          <w:color w:val="0000FF"/>
          <w:spacing w:val="-50"/>
          <w:sz w:val="24"/>
        </w:rPr>
        <w:t> </w:t>
      </w:r>
      <w:r>
        <w:rPr>
          <w:sz w:val="24"/>
        </w:rPr>
        <w:t>is configured and the trip counter is equal to </w:t>
      </w:r>
      <w:r>
        <w:rPr>
          <w:rFonts w:ascii="Courier New" w:hAnsi="Courier New"/>
          <w:color w:val="0000FF"/>
          <w:sz w:val="24"/>
        </w:rPr>
        <w:t>confirmation- Threshold</w:t>
      </w:r>
      <w:r>
        <w:rPr>
          <w:sz w:val="24"/>
        </w:rPr>
        <w:t>-1.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RS_Diag_04136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RS_Diag_04151</w:t>
      </w:r>
      <w:r>
        <w:rPr>
          <w:i/>
          <w:sz w:val="24"/>
        </w:rPr>
        <w:t>)</w:t>
      </w:r>
    </w:p>
    <w:p>
      <w:pPr>
        <w:pStyle w:val="BodyText"/>
        <w:spacing w:line="237" w:lineRule="auto" w:before="156"/>
        <w:ind w:left="117" w:right="535"/>
        <w:jc w:val="both"/>
      </w:pPr>
      <w:r>
        <w:rPr/>
        <w:t>The trip counter is processed according to ISO 14229-1[</w:t>
      </w:r>
      <w:hyperlink w:history="true" w:anchor="_bookmark8">
        <w:r>
          <w:rPr>
            <w:color w:val="0000FF"/>
          </w:rPr>
          <w:t>1</w:t>
        </w:r>
      </w:hyperlink>
      <w:r>
        <w:rPr/>
        <w:t>], Annex D2.</w:t>
      </w:r>
      <w:r>
        <w:rPr>
          <w:spacing w:val="40"/>
        </w:rPr>
        <w:t> </w:t>
      </w:r>
      <w:r>
        <w:rPr/>
        <w:t>The trip counter is always increased by one at the end of any operation cycle with </w:t>
      </w:r>
      <w:r>
        <w:rPr>
          <w:rFonts w:ascii="Courier New"/>
          <w:color w:val="0000FF"/>
        </w:rPr>
        <w:t>kTest- FailedThisOperationCycle</w:t>
      </w:r>
      <w:r>
        <w:rPr>
          <w:rFonts w:ascii="Courier New"/>
          <w:color w:val="0000FF"/>
          <w:spacing w:val="-36"/>
        </w:rPr>
        <w:t> </w:t>
      </w:r>
      <w:r>
        <w:rPr/>
        <w:t>(Bit1)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1.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other</w:t>
      </w:r>
      <w:r>
        <w:rPr>
          <w:spacing w:val="-12"/>
        </w:rPr>
        <w:t> </w:t>
      </w:r>
      <w:r>
        <w:rPr/>
        <w:t>words,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>
          <w:rFonts w:ascii="Courier New"/>
          <w:color w:val="0000FF"/>
        </w:rPr>
        <w:t>confirmation- Threshold</w:t>
      </w:r>
      <w:r>
        <w:rPr>
          <w:rFonts w:ascii="Courier New"/>
          <w:color w:val="0000FF"/>
          <w:spacing w:val="-36"/>
        </w:rPr>
        <w:t> </w:t>
      </w:r>
      <w:r>
        <w:rPr/>
        <w:t>value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1</w:t>
      </w:r>
      <w:r>
        <w:rPr>
          <w:spacing w:val="-17"/>
        </w:rPr>
        <w:t> </w:t>
      </w:r>
      <w:r>
        <w:rPr/>
        <w:t>or</w:t>
      </w:r>
      <w:r>
        <w:rPr>
          <w:spacing w:val="-16"/>
        </w:rPr>
        <w:t> </w:t>
      </w:r>
      <w:r>
        <w:rPr/>
        <w:t>no</w:t>
      </w:r>
      <w:r>
        <w:rPr>
          <w:spacing w:val="-11"/>
        </w:rPr>
        <w:t> </w:t>
      </w:r>
      <w:r>
        <w:rPr/>
        <w:t>configured value confirms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at the same time, the test failed bit is set to 1.</w:t>
      </w:r>
    </w:p>
    <w:p>
      <w:pPr>
        <w:pStyle w:val="BodyText"/>
        <w:spacing w:before="172"/>
        <w:ind w:left="117"/>
      </w:pPr>
      <w:r>
        <w:rPr/>
        <w:t>If</w:t>
      </w:r>
      <w:r>
        <w:rPr>
          <w:spacing w:val="-15"/>
        </w:rPr>
        <w:t> </w:t>
      </w:r>
      <w:r>
        <w:rPr>
          <w:rFonts w:ascii="Courier New"/>
          <w:color w:val="0000FF"/>
        </w:rPr>
        <w:t>Aging</w:t>
      </w:r>
      <w:r>
        <w:rPr>
          <w:rFonts w:ascii="Courier New"/>
          <w:color w:val="0000FF"/>
          <w:spacing w:val="-84"/>
        </w:rPr>
        <w:t> </w:t>
      </w:r>
      <w:r>
        <w:rPr/>
        <w:t>is</w:t>
      </w:r>
      <w:r>
        <w:rPr>
          <w:spacing w:val="-10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>
          <w:rFonts w:ascii="Courier New"/>
          <w:color w:val="0000FF"/>
        </w:rPr>
        <w:t>DTC</w:t>
      </w:r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status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handled</w:t>
      </w:r>
      <w:r>
        <w:rPr>
          <w:spacing w:val="-11"/>
        </w:rPr>
        <w:t> </w:t>
      </w: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spacing w:val="-2"/>
        </w:rPr>
        <w:t>[</w:t>
      </w:r>
      <w:hyperlink w:history="true" w:anchor="_bookmark286">
        <w:r>
          <w:rPr>
            <w:color w:val="0000FF"/>
            <w:spacing w:val="-2"/>
          </w:rPr>
          <w:t>SWS_DM_00243</w:t>
        </w:r>
      </w:hyperlink>
      <w:r>
        <w:rPr>
          <w:spacing w:val="-2"/>
        </w:rPr>
        <w:t>].</w:t>
      </w:r>
    </w:p>
    <w:p>
      <w:pPr>
        <w:pStyle w:val="BodyText"/>
        <w:spacing w:line="232" w:lineRule="auto" w:before="158"/>
        <w:ind w:left="117" w:right="535"/>
      </w:pPr>
      <w:r>
        <w:rPr/>
        <w:t>If</w:t>
      </w:r>
      <w:r>
        <w:rPr>
          <w:spacing w:val="-12"/>
        </w:rPr>
        <w:t> </w:t>
      </w:r>
      <w:r>
        <w:rPr/>
        <w:t>there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indicator</w:t>
      </w:r>
      <w:r>
        <w:rPr>
          <w:spacing w:val="-12"/>
        </w:rPr>
        <w:t> </w:t>
      </w:r>
      <w:r>
        <w:rPr/>
        <w:t>mapped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/>
          <w:color w:val="0000FF"/>
        </w:rPr>
        <w:t>DTC</w:t>
      </w:r>
      <w:r>
        <w:rPr/>
        <w:t>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"</w:t>
      </w:r>
      <w:r>
        <w:rPr>
          <w:rFonts w:ascii="Courier New"/>
          <w:color w:val="0000FF"/>
        </w:rPr>
        <w:t>kWarningIndicatorRequested</w:t>
      </w:r>
      <w:r>
        <w:rPr/>
        <w:t>"</w:t>
      </w:r>
      <w:r>
        <w:rPr>
          <w:spacing w:val="-12"/>
        </w:rPr>
        <w:t> </w:t>
      </w:r>
      <w:r>
        <w:rPr/>
        <w:t>bit is handled as described in section </w:t>
      </w:r>
      <w:hyperlink w:history="true" w:anchor="_bookmark262">
        <w:r>
          <w:rPr>
            <w:color w:val="0000FF"/>
          </w:rPr>
          <w:t>7.6.4.5.2.4</w:t>
        </w:r>
      </w:hyperlink>
      <w:r>
        <w:rPr/>
        <w:t>.</w:t>
      </w:r>
    </w:p>
    <w:p>
      <w:pPr>
        <w:spacing w:line="220" w:lineRule="auto" w:before="19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[SWS_DM_01037]</w:t>
      </w:r>
      <w:r>
        <w:rPr>
          <w:sz w:val="24"/>
        </w:rPr>
        <w:t>{DRAFT} </w:t>
      </w:r>
      <w:r>
        <w:rPr>
          <w:b/>
          <w:sz w:val="24"/>
        </w:rPr>
        <w:t>Behavior of not configured </w:t>
      </w:r>
      <w:r>
        <w:rPr>
          <w:rFonts w:ascii="Courier New" w:hAnsi="Courier New"/>
          <w:b/>
          <w:color w:val="0000FF"/>
          <w:sz w:val="24"/>
        </w:rPr>
        <w:t>DiagnosticEvent</w:t>
      </w:r>
      <w:r>
        <w:rPr>
          <w:b/>
          <w:sz w:val="24"/>
        </w:rPr>
        <w:t>.</w:t>
      </w:r>
      <w:r>
        <w:rPr>
          <w:rFonts w:ascii="Courier New" w:hAnsi="Courier New"/>
          <w:b/>
          <w:color w:val="0000FF"/>
          <w:sz w:val="24"/>
        </w:rPr>
        <w:t>con- firmationThreshold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 optional parameter </w:t>
      </w:r>
      <w:r>
        <w:rPr>
          <w:rFonts w:ascii="Courier New" w:hAnsi="Courier New"/>
          <w:color w:val="0000FF"/>
          <w:sz w:val="24"/>
        </w:rPr>
        <w:t>DiagnosticEvent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confirma- tionThreshold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not configured,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use a default value of ’1’ for that </w:t>
      </w:r>
      <w:r>
        <w:rPr>
          <w:spacing w:val="-2"/>
          <w:sz w:val="24"/>
        </w:rPr>
        <w:t>parameter.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RS_Diag_04067</w:t>
      </w:r>
      <w:r>
        <w:rPr>
          <w:i/>
          <w:spacing w:val="-2"/>
          <w:sz w:val="24"/>
        </w:rPr>
        <w:t>)</w:t>
      </w:r>
    </w:p>
    <w:p>
      <w:pPr>
        <w:spacing w:after="0" w:line="220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93" w:lineRule="exact" w:before="90"/>
        <w:ind w:left="117"/>
      </w:pPr>
      <w:r>
        <w:rPr/>
        <w:t>This</w:t>
      </w:r>
      <w:r>
        <w:rPr>
          <w:spacing w:val="-6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confirmedDTC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’1’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reported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kFailed</w:t>
      </w:r>
      <w:r>
        <w:rPr>
          <w:rFonts w:ascii="Courier New" w:hAnsi="Courier New"/>
          <w:color w:val="0000FF"/>
          <w:spacing w:val="-75"/>
        </w:rPr>
        <w:t> </w:t>
      </w:r>
      <w:r>
        <w:rPr>
          <w:spacing w:val="-2"/>
        </w:rPr>
        <w:t>monitor</w:t>
      </w:r>
    </w:p>
    <w:p>
      <w:pPr>
        <w:pStyle w:val="BodyText"/>
        <w:spacing w:line="293" w:lineRule="exact"/>
        <w:ind w:left="117"/>
      </w:pPr>
      <w:r>
        <w:rPr>
          <w:rFonts w:ascii="Courier New"/>
          <w:color w:val="0000FF"/>
          <w:spacing w:val="-2"/>
        </w:rPr>
        <w:t>action</w:t>
      </w:r>
      <w:r>
        <w:rPr>
          <w:rFonts w:ascii="Courier New"/>
          <w:color w:val="0000FF"/>
          <w:spacing w:val="-75"/>
        </w:rPr>
        <w:t> </w:t>
      </w:r>
      <w:r>
        <w:rPr>
          <w:spacing w:val="-2"/>
        </w:rPr>
        <w:t>result.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7.6.4.5.2.2 UDS DTC Status change notifi" w:id="407"/>
      <w:bookmarkEnd w:id="407"/>
      <w:r>
        <w:rPr>
          <w:b w:val="0"/>
        </w:rPr>
      </w:r>
      <w:bookmarkStart w:name="_bookmark260" w:id="408"/>
      <w:bookmarkEnd w:id="408"/>
      <w:r>
        <w:rPr/>
        <w:t>UDS</w:t>
      </w:r>
      <w:r>
        <w:rPr>
          <w:spacing w:val="-8"/>
        </w:rPr>
        <w:t> </w:t>
      </w:r>
      <w:r>
        <w:rPr/>
        <w:t>DTC</w:t>
      </w:r>
      <w:r>
        <w:rPr>
          <w:spacing w:val="-8"/>
        </w:rPr>
        <w:t> </w:t>
      </w:r>
      <w:r>
        <w:rPr/>
        <w:t>Status</w:t>
      </w:r>
      <w:r>
        <w:rPr>
          <w:spacing w:val="-8"/>
        </w:rPr>
        <w:t> </w:t>
      </w:r>
      <w:r>
        <w:rPr/>
        <w:t>change</w:t>
      </w:r>
      <w:r>
        <w:rPr>
          <w:spacing w:val="-7"/>
        </w:rPr>
        <w:t> </w:t>
      </w:r>
      <w:r>
        <w:rPr>
          <w:spacing w:val="-2"/>
        </w:rPr>
        <w:t>notifications</w:t>
      </w:r>
    </w:p>
    <w:p>
      <w:pPr>
        <w:pStyle w:val="BodyText"/>
        <w:spacing w:before="2"/>
        <w:rPr>
          <w:b/>
        </w:rPr>
      </w:pPr>
    </w:p>
    <w:p>
      <w:pPr>
        <w:spacing w:line="228" w:lineRule="auto" w:before="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[SWS_DM_01030]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Observability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8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8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8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byte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AA </w:t>
      </w:r>
      <w:r>
        <w:rPr>
          <w:spacing w:val="-2"/>
          <w:sz w:val="24"/>
        </w:rPr>
        <w:t>calls the function </w:t>
      </w:r>
      <w:r>
        <w:rPr>
          <w:rFonts w:ascii="Courier New" w:hAnsi="Courier New"/>
          <w:color w:val="0000FF"/>
          <w:spacing w:val="-2"/>
          <w:sz w:val="24"/>
        </w:rPr>
        <w:t>ara::diag::DTCInformation::GetCurrentStatus</w:t>
      </w:r>
      <w:r>
        <w:rPr>
          <w:spacing w:val="-2"/>
          <w:sz w:val="24"/>
        </w:rPr>
        <w:t>(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spacing w:val="-2"/>
          <w:sz w:val="24"/>
        </w:rPr>
        <w:t>),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provide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current status of the given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ID from within the corresponding </w:t>
      </w:r>
      <w:r>
        <w:rPr>
          <w:rFonts w:ascii="Courier New" w:hAnsi="Courier New"/>
          <w:color w:val="0000FF"/>
          <w:sz w:val="24"/>
        </w:rPr>
        <w:t>ara::diag::DTCInformation</w:t>
      </w:r>
      <w:r>
        <w:rPr>
          <w:rFonts w:ascii="Courier New" w:hAnsi="Courier New"/>
          <w:color w:val="0000FF"/>
          <w:spacing w:val="-53"/>
          <w:sz w:val="24"/>
        </w:rPr>
        <w:t> </w:t>
      </w:r>
      <w:r>
        <w:rPr>
          <w:sz w:val="24"/>
        </w:rPr>
        <w:t>instance.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RS_Diag_04183</w:t>
      </w:r>
      <w:r>
        <w:rPr>
          <w:i/>
          <w:sz w:val="24"/>
        </w:rPr>
        <w:t>)</w:t>
      </w:r>
    </w:p>
    <w:p>
      <w:pPr>
        <w:pStyle w:val="BodyText"/>
        <w:spacing w:line="230" w:lineRule="auto" w:before="132"/>
        <w:ind w:left="117" w:right="535"/>
        <w:rPr>
          <w:i/>
        </w:rPr>
      </w:pPr>
      <w:r>
        <w:rPr>
          <w:b/>
        </w:rPr>
        <w:t>[SWS_DM_01031]</w:t>
      </w:r>
      <w:r>
        <w:rPr/>
        <w:t>{DRAFT}</w:t>
      </w:r>
      <w:r>
        <w:rPr>
          <w:spacing w:val="40"/>
        </w:rPr>
        <w:t> </w:t>
      </w:r>
      <w:r>
        <w:rPr>
          <w:b/>
        </w:rPr>
        <w:t>Notification</w:t>
      </w:r>
      <w:r>
        <w:rPr>
          <w:b/>
          <w:spacing w:val="40"/>
        </w:rPr>
        <w:t> </w:t>
      </w:r>
      <w:r>
        <w:rPr>
          <w:b/>
        </w:rPr>
        <w:t>about</w:t>
      </w:r>
      <w:r>
        <w:rPr>
          <w:b/>
          <w:spacing w:val="40"/>
        </w:rPr>
        <w:t> </w:t>
      </w:r>
      <w:r>
        <w:rPr>
          <w:b/>
        </w:rPr>
        <w:t>UDS</w:t>
      </w:r>
      <w:r>
        <w:rPr>
          <w:b/>
          <w:spacing w:val="40"/>
        </w:rPr>
        <w:t> </w:t>
      </w:r>
      <w:r>
        <w:rPr>
          <w:rFonts w:ascii="Courier New" w:hAnsi="Courier New"/>
          <w:b/>
          <w:color w:val="0000FF"/>
        </w:rPr>
        <w:t>DTC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status</w:t>
      </w:r>
      <w:r>
        <w:rPr>
          <w:b/>
          <w:spacing w:val="40"/>
        </w:rPr>
        <w:t> </w:t>
      </w:r>
      <w:r>
        <w:rPr>
          <w:b/>
        </w:rPr>
        <w:t>changes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AA</w:t>
      </w:r>
      <w:r>
        <w:rPr>
          <w:rFonts w:ascii="Courier New" w:hAnsi="Courier New"/>
          <w:color w:val="0000FF"/>
          <w:spacing w:val="-61"/>
        </w:rPr>
        <w:t> </w:t>
      </w:r>
      <w:r>
        <w:rPr/>
        <w:t>has registered for a UDS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61"/>
        </w:rPr>
        <w:t> </w:t>
      </w:r>
      <w:r>
        <w:rPr/>
        <w:t>status change notification via the function </w:t>
      </w:r>
      <w:r>
        <w:rPr>
          <w:rFonts w:ascii="Courier New" w:hAnsi="Courier New"/>
          <w:color w:val="0000FF"/>
        </w:rPr>
        <w:t>ara::- diag::DTCInformation::SetDTCStatusChangedNotifier</w:t>
      </w:r>
      <w:r>
        <w:rPr>
          <w:rFonts w:ascii="Courier New" w:hAnsi="Courier New"/>
          <w:color w:val="0000FF"/>
          <w:spacing w:val="-67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correspond- ing</w:t>
      </w:r>
      <w:r>
        <w:rPr>
          <w:spacing w:val="12"/>
        </w:rPr>
        <w:t> </w:t>
      </w:r>
      <w:r>
        <w:rPr>
          <w:rFonts w:ascii="Courier New" w:hAnsi="Courier New"/>
          <w:color w:val="0000FF"/>
        </w:rPr>
        <w:t>ara::diag::DTCInformation</w:t>
      </w:r>
      <w:r>
        <w:rPr>
          <w:rFonts w:ascii="Courier New" w:hAnsi="Courier New"/>
          <w:color w:val="0000FF"/>
          <w:spacing w:val="-45"/>
        </w:rPr>
        <w:t> </w:t>
      </w:r>
      <w:r>
        <w:rPr/>
        <w:t>instance,</w:t>
      </w:r>
      <w:r>
        <w:rPr>
          <w:spacing w:val="32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45"/>
        </w:rPr>
        <w:t> </w:t>
      </w:r>
      <w:r>
        <w:rPr/>
        <w:t>shall</w:t>
      </w:r>
      <w:r>
        <w:rPr>
          <w:spacing w:val="26"/>
        </w:rPr>
        <w:t> </w:t>
      </w:r>
      <w:r>
        <w:rPr/>
        <w:t>call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notifier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any UDS</w:t>
      </w:r>
      <w:r>
        <w:rPr>
          <w:spacing w:val="1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9"/>
        </w:rPr>
        <w:t> </w:t>
      </w:r>
      <w:r>
        <w:rPr/>
        <w:t>status</w:t>
      </w:r>
      <w:r>
        <w:rPr>
          <w:spacing w:val="6"/>
        </w:rPr>
        <w:t> </w:t>
      </w:r>
      <w:r>
        <w:rPr/>
        <w:t>change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every</w:t>
      </w:r>
      <w:r>
        <w:rPr>
          <w:spacing w:val="20"/>
        </w:rPr>
        <w:t> </w:t>
      </w:r>
      <w:r>
        <w:rPr/>
        <w:t>single</w:t>
      </w:r>
      <w:r>
        <w:rPr>
          <w:spacing w:val="20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9"/>
        </w:rPr>
        <w:t> </w:t>
      </w:r>
      <w:r>
        <w:rPr/>
        <w:t>mapped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fault</w:t>
      </w:r>
      <w:r>
        <w:rPr>
          <w:spacing w:val="20"/>
        </w:rPr>
        <w:t> </w:t>
      </w:r>
      <w:r>
        <w:rPr/>
        <w:t>memory.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Diag_04183</w:t>
      </w:r>
      <w:r>
        <w:rPr>
          <w:i/>
          <w:spacing w:val="-2"/>
        </w:rPr>
        <w:t>)</w:t>
      </w:r>
    </w:p>
    <w:p>
      <w:pPr>
        <w:spacing w:line="228" w:lineRule="auto" w:before="17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[SWS_DM_01350]</w:t>
      </w:r>
      <w:r>
        <w:rPr>
          <w:sz w:val="24"/>
        </w:rPr>
        <w:t>{DRAFT}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SetDTCSta- tusChangedNotifier()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ara::diag::DTCInfor- </w:t>
      </w:r>
      <w:r>
        <w:rPr>
          <w:rFonts w:ascii="Courier New" w:hAnsi="Courier New"/>
          <w:color w:val="0000FF"/>
          <w:spacing w:val="-2"/>
          <w:sz w:val="24"/>
        </w:rPr>
        <w:t>mation::SetDTCStatusChangedNotifier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ara::diag::- </w:t>
      </w:r>
      <w:r>
        <w:rPr>
          <w:rFonts w:ascii="Courier New" w:hAnsi="Courier New"/>
          <w:color w:val="0000FF"/>
          <w:sz w:val="24"/>
        </w:rPr>
        <w:t>DTCInformation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instance,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overwrite the previous registered noti- </w:t>
      </w:r>
      <w:r>
        <w:rPr>
          <w:spacing w:val="-2"/>
          <w:sz w:val="24"/>
        </w:rPr>
        <w:t>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RS_Diag_04183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4.5.2.3 Suppress DTC reporting" w:id="409"/>
      <w:bookmarkEnd w:id="409"/>
      <w:r>
        <w:rPr>
          <w:b w:val="0"/>
        </w:rPr>
      </w:r>
      <w:bookmarkStart w:name="_bookmark261" w:id="410"/>
      <w:bookmarkEnd w:id="410"/>
      <w:r>
        <w:rPr/>
        <w:t>Suppress</w:t>
      </w:r>
      <w:r>
        <w:rPr>
          <w:spacing w:val="-9"/>
        </w:rPr>
        <w:t> </w:t>
      </w:r>
      <w:r>
        <w:rPr/>
        <w:t>DTC</w:t>
      </w:r>
      <w:r>
        <w:rPr>
          <w:spacing w:val="-9"/>
        </w:rPr>
        <w:t> </w:t>
      </w:r>
      <w:r>
        <w:rPr>
          <w:spacing w:val="-2"/>
        </w:rPr>
        <w:t>reporting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This</w:t>
      </w:r>
      <w:r>
        <w:rPr>
          <w:spacing w:val="-17"/>
        </w:rPr>
        <w:t> </w:t>
      </w:r>
      <w:r>
        <w:rPr/>
        <w:t>chapter</w:t>
      </w:r>
      <w:r>
        <w:rPr>
          <w:spacing w:val="-17"/>
        </w:rPr>
        <w:t> </w:t>
      </w:r>
      <w:r>
        <w:rPr/>
        <w:t>describes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dynamic</w:t>
      </w:r>
      <w:r>
        <w:rPr>
          <w:spacing w:val="-17"/>
        </w:rPr>
        <w:t> </w:t>
      </w:r>
      <w:r>
        <w:rPr/>
        <w:t>suppression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during</w:t>
      </w:r>
      <w:r>
        <w:rPr>
          <w:spacing w:val="-8"/>
        </w:rPr>
        <w:t> </w:t>
      </w:r>
      <w:r>
        <w:rPr/>
        <w:t>runtime.</w:t>
      </w:r>
      <w:r>
        <w:rPr>
          <w:spacing w:val="8"/>
        </w:rPr>
        <w:t> </w:t>
      </w:r>
      <w:r>
        <w:rPr/>
        <w:t>A</w:t>
      </w:r>
      <w:r>
        <w:rPr>
          <w:spacing w:val="-8"/>
        </w:rPr>
        <w:t> </w:t>
      </w:r>
      <w:r>
        <w:rPr/>
        <w:t>suppressed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is not visible for any tester and also not for internal </w:t>
      </w:r>
      <w:r>
        <w:rPr>
          <w:rFonts w:ascii="Courier New"/>
          <w:color w:val="0000FF"/>
        </w:rPr>
        <w:t>AAs</w:t>
      </w:r>
      <w:r>
        <w:rPr/>
        <w:t>.</w:t>
      </w:r>
      <w:r>
        <w:rPr>
          <w:spacing w:val="40"/>
        </w:rPr>
        <w:t> </w:t>
      </w:r>
      <w:r>
        <w:rPr/>
        <w:t>The </w:t>
      </w:r>
      <w:r>
        <w:rPr>
          <w:rFonts w:ascii="Courier New"/>
          <w:color w:val="0000FF"/>
        </w:rPr>
        <w:t>Diagnostic Server</w:t>
      </w:r>
      <w:r>
        <w:rPr>
          <w:rFonts w:ascii="Courier New"/>
          <w:color w:val="0000FF"/>
          <w:spacing w:val="-27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will not stop internal processing of a suppressed </w:t>
      </w:r>
      <w:r>
        <w:rPr>
          <w:rFonts w:ascii="Courier New"/>
          <w:color w:val="0000FF"/>
        </w:rPr>
        <w:t>DTC</w:t>
      </w:r>
      <w:r>
        <w:rPr/>
        <w:t>. An use- case could be to hide 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0"/>
        </w:rPr>
        <w:t> </w:t>
      </w:r>
      <w:r>
        <w:rPr/>
        <w:t>in a certain market by an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70"/>
        </w:rPr>
        <w:t> </w:t>
      </w:r>
      <w:r>
        <w:rPr/>
        <w:t>at run time.</w:t>
      </w:r>
    </w:p>
    <w:p>
      <w:pPr>
        <w:tabs>
          <w:tab w:pos="4310" w:val="left" w:leader="none"/>
          <w:tab w:pos="4601" w:val="left" w:leader="none"/>
          <w:tab w:pos="6737" w:val="left" w:leader="none"/>
          <w:tab w:pos="7610" w:val="left" w:leader="none"/>
        </w:tabs>
        <w:spacing w:line="225" w:lineRule="auto" w:before="165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[SWS_DM_01308]</w:t>
      </w:r>
      <w:r>
        <w:rPr>
          <w:spacing w:val="-2"/>
          <w:sz w:val="24"/>
        </w:rPr>
        <w:t>{DRAFT}</w:t>
      </w:r>
      <w:r>
        <w:rPr>
          <w:sz w:val="24"/>
        </w:rPr>
        <w:tab/>
        <w:tab/>
      </w:r>
      <w:r>
        <w:rPr>
          <w:b/>
          <w:spacing w:val="-2"/>
          <w:sz w:val="24"/>
        </w:rPr>
        <w:t>Functionality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</w:t>
      </w:r>
      <w:r>
        <w:rPr>
          <w:b/>
          <w:sz w:val="24"/>
        </w:rPr>
        <w:tab/>
      </w:r>
      <w:r>
        <w:rPr>
          <w:rFonts w:ascii="Courier New" w:hAnsi="Courier New"/>
          <w:b/>
          <w:spacing w:val="-2"/>
          <w:sz w:val="24"/>
        </w:rPr>
        <w:t>DTCInforma- </w:t>
      </w:r>
      <w:r>
        <w:rPr>
          <w:rFonts w:ascii="Courier New" w:hAnsi="Courier New"/>
          <w:b/>
          <w:sz w:val="24"/>
        </w:rPr>
        <w:t>tion::SetDtcSuppression</w:t>
      </w:r>
      <w:r>
        <w:rPr>
          <w:rFonts w:ascii="Courier New" w:hAnsi="Courier New"/>
          <w:b/>
          <w:spacing w:val="8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  <w:tab/>
      </w:r>
      <w:r>
        <w:rPr>
          <w:rFonts w:ascii="Courier New" w:hAnsi="Courier New"/>
          <w:color w:val="0000FF"/>
          <w:spacing w:val="-2"/>
          <w:sz w:val="24"/>
        </w:rPr>
        <w:t>ara::diag::DTCInformation::SetDtc- </w:t>
      </w:r>
      <w:r>
        <w:rPr>
          <w:rFonts w:ascii="Courier New" w:hAnsi="Courier New"/>
          <w:color w:val="0000FF"/>
          <w:sz w:val="24"/>
        </w:rPr>
        <w:t>Suppression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called</w:t>
      </w:r>
      <w:r>
        <w:rPr>
          <w:spacing w:val="40"/>
          <w:sz w:val="24"/>
        </w:rPr>
        <w:t> </w:t>
      </w:r>
      <w:r>
        <w:rPr>
          <w:sz w:val="24"/>
        </w:rPr>
        <w:t>for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byte</w:t>
      </w:r>
      <w:r>
        <w:rPr>
          <w:rFonts w:ascii="Courier New" w:hAnsi="Courier New"/>
          <w:color w:val="0000FF"/>
          <w:spacing w:val="-24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that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DTC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pendingDTC</w:t>
      </w:r>
      <w:r>
        <w:rPr>
          <w:spacing w:val="31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0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confirmedDTC</w:t>
      </w:r>
      <w:r>
        <w:rPr>
          <w:spacing w:val="31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0,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shall</w:t>
      </w:r>
      <w:r>
        <w:rPr>
          <w:spacing w:val="40"/>
          <w:sz w:val="24"/>
        </w:rPr>
        <w:t> </w:t>
      </w:r>
      <w:r>
        <w:rPr>
          <w:sz w:val="24"/>
        </w:rPr>
        <w:t>set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suppression</w:t>
      </w:r>
      <w:r>
        <w:rPr>
          <w:spacing w:val="40"/>
          <w:sz w:val="24"/>
        </w:rPr>
        <w:t> </w:t>
      </w:r>
      <w:r>
        <w:rPr>
          <w:sz w:val="24"/>
        </w:rPr>
        <w:t>status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selected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value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parameter </w:t>
      </w:r>
      <w:r>
        <w:rPr>
          <w:rFonts w:ascii="Courier New" w:hAnsi="Courier New"/>
          <w:color w:val="0000FF"/>
          <w:spacing w:val="-2"/>
          <w:sz w:val="24"/>
        </w:rPr>
        <w:t>suppressionStatus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34"/>
        <w:ind w:left="117" w:right="535"/>
        <w:jc w:val="both"/>
        <w:rPr>
          <w:i/>
        </w:rPr>
      </w:pPr>
      <w:r>
        <w:rPr>
          <w:b/>
        </w:rPr>
        <w:t>[SWS_DM_01307]</w:t>
      </w:r>
      <w:r>
        <w:rPr/>
        <w:t>{DRAFT}</w:t>
      </w:r>
      <w:r>
        <w:rPr>
          <w:spacing w:val="40"/>
        </w:rPr>
        <w:t> </w:t>
      </w:r>
      <w:r>
        <w:rPr>
          <w:b/>
        </w:rPr>
        <w:t>Precondition for suppression </w:t>
      </w:r>
      <w:r>
        <w:rPr>
          <w:rFonts w:ascii="Swis721 WGL4 BT" w:hAnsi="Swis721 WGL4 BT"/>
          <w:i/>
        </w:rPr>
        <w:t>[</w:t>
      </w:r>
      <w:r>
        <w:rPr/>
        <w:t>If </w:t>
      </w:r>
      <w:r>
        <w:rPr>
          <w:rFonts w:ascii="Courier New" w:hAnsi="Courier New"/>
          <w:color w:val="0000FF"/>
        </w:rPr>
        <w:t>ara::diag::- DTCInformation::SetDtcSuppression</w:t>
      </w:r>
      <w:r>
        <w:rPr>
          <w:rFonts w:ascii="Courier New" w:hAnsi="Courier New"/>
          <w:color w:val="0000FF"/>
          <w:spacing w:val="-7"/>
        </w:rPr>
        <w:t> </w:t>
      </w:r>
      <w:r>
        <w:rPr/>
        <w:t>with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suppressionStatus</w:t>
      </w:r>
      <w:r>
        <w:rPr>
          <w:rFonts w:ascii="Courier New" w:hAnsi="Courier New"/>
          <w:color w:val="0000FF"/>
          <w:spacing w:val="-7"/>
        </w:rPr>
        <w:t> </w:t>
      </w:r>
      <w:r>
        <w:rPr/>
        <w:t>=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kDTC- SuppressionOn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called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18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byte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 that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pendingDTC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1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confirmedDTC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1,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suppression</w:t>
      </w:r>
      <w:r>
        <w:rPr>
          <w:spacing w:val="-15"/>
        </w:rPr>
        <w:t> </w:t>
      </w:r>
      <w:r>
        <w:rPr/>
        <w:t>status</w:t>
      </w:r>
      <w:r>
        <w:rPr>
          <w:spacing w:val="-15"/>
        </w:rPr>
        <w:t> </w:t>
      </w:r>
      <w:r>
        <w:rPr/>
        <w:t>shall</w:t>
      </w:r>
      <w:r>
        <w:rPr>
          <w:spacing w:val="-15"/>
        </w:rPr>
        <w:t> </w:t>
      </w:r>
      <w:r>
        <w:rPr/>
        <w:t>remain</w:t>
      </w:r>
      <w:r>
        <w:rPr>
          <w:spacing w:val="-15"/>
        </w:rPr>
        <w:t> </w:t>
      </w:r>
      <w:r>
        <w:rPr/>
        <w:t>unchanged and respond with </w:t>
      </w:r>
      <w:r>
        <w:rPr>
          <w:rFonts w:ascii="Courier New" w:hAnsi="Courier New"/>
          <w:color w:val="0000FF"/>
        </w:rPr>
        <w:t>kSuppressionIgnored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RS_Diag_04220</w:t>
      </w:r>
      <w:r>
        <w:rPr>
          <w:i/>
        </w:rPr>
        <w:t>)</w:t>
      </w:r>
    </w:p>
    <w:p>
      <w:pPr>
        <w:tabs>
          <w:tab w:pos="4601" w:val="left" w:leader="none"/>
        </w:tabs>
        <w:spacing w:line="223" w:lineRule="auto" w:before="164"/>
        <w:ind w:left="117" w:right="535" w:firstLine="0"/>
        <w:jc w:val="both"/>
        <w:rPr>
          <w:sz w:val="24"/>
        </w:rPr>
      </w:pPr>
      <w:r>
        <w:rPr>
          <w:b/>
          <w:spacing w:val="-2"/>
          <w:sz w:val="24"/>
        </w:rPr>
        <w:t>[SWS_DM_01306]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Functionality of </w:t>
      </w:r>
      <w:r>
        <w:rPr>
          <w:rFonts w:ascii="Courier New"/>
          <w:b/>
          <w:sz w:val="24"/>
        </w:rPr>
        <w:t>DTCInforma- tion::GetDtcSuppression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rFonts w:ascii="Courier New"/>
          <w:color w:val="0000FF"/>
          <w:sz w:val="24"/>
        </w:rPr>
        <w:t>ara::diag::DTCInformation::GetDtc- Suppression </w:t>
      </w:r>
      <w:r>
        <w:rPr>
          <w:sz w:val="24"/>
        </w:rPr>
        <w:t>is</w:t>
      </w:r>
      <w:r>
        <w:rPr>
          <w:spacing w:val="78"/>
          <w:sz w:val="24"/>
        </w:rPr>
        <w:t> </w:t>
      </w:r>
      <w:r>
        <w:rPr>
          <w:sz w:val="24"/>
        </w:rPr>
        <w:t>called,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78"/>
          <w:sz w:val="24"/>
        </w:rPr>
        <w:t> </w:t>
      </w:r>
      <w:r>
        <w:rPr>
          <w:rFonts w:ascii="Courier New"/>
          <w:color w:val="0000FF"/>
          <w:sz w:val="24"/>
        </w:rPr>
        <w:t>Diagnostic Server instance </w:t>
      </w:r>
      <w:r>
        <w:rPr>
          <w:sz w:val="24"/>
        </w:rPr>
        <w:t>shall</w:t>
      </w:r>
      <w:r>
        <w:rPr>
          <w:spacing w:val="78"/>
          <w:sz w:val="24"/>
        </w:rPr>
        <w:t> </w:t>
      </w:r>
      <w:r>
        <w:rPr>
          <w:sz w:val="24"/>
        </w:rPr>
        <w:t>return</w:t>
      </w:r>
      <w:r>
        <w:rPr>
          <w:spacing w:val="78"/>
          <w:sz w:val="24"/>
        </w:rPr>
        <w:t> </w:t>
      </w:r>
      <w:r>
        <w:rPr>
          <w:sz w:val="24"/>
        </w:rPr>
        <w:t>the</w:t>
      </w:r>
    </w:p>
    <w:p>
      <w:pPr>
        <w:spacing w:after="0" w:line="223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23" w:lineRule="auto" w:before="97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suppression status.</w:t>
      </w:r>
      <w:r>
        <w:rPr>
          <w:spacing w:val="80"/>
        </w:rPr>
        <w:t> </w:t>
      </w:r>
      <w:r>
        <w:rPr/>
        <w:t>A value of </w:t>
      </w:r>
      <w:r>
        <w:rPr>
          <w:rFonts w:ascii="Courier New" w:hAnsi="Courier New"/>
          <w:color w:val="0000FF"/>
        </w:rPr>
        <w:t>kDTCSuppressionOn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means that the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suppressed.</w:t>
      </w:r>
      <w:r>
        <w:rPr>
          <w:spacing w:val="-17"/>
        </w:rPr>
        <w:t> </w:t>
      </w:r>
      <w:r>
        <w:rPr/>
        <w:t>A</w:t>
      </w:r>
      <w:r>
        <w:rPr>
          <w:spacing w:val="-13"/>
        </w:rPr>
        <w:t> </w:t>
      </w:r>
      <w:r>
        <w:rPr/>
        <w:t>value of </w:t>
      </w:r>
      <w:r>
        <w:rPr>
          <w:rFonts w:ascii="Courier New" w:hAnsi="Courier New"/>
          <w:color w:val="0000FF"/>
        </w:rPr>
        <w:t>kDTCSuppressionOff</w:t>
      </w:r>
      <w:r>
        <w:rPr>
          <w:rFonts w:ascii="Courier New" w:hAnsi="Courier New"/>
          <w:color w:val="0000FF"/>
          <w:spacing w:val="-36"/>
        </w:rPr>
        <w:t> </w:t>
      </w:r>
      <w:r>
        <w:rPr/>
        <w:t>means, that the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currently not </w:t>
      </w:r>
      <w:r>
        <w:rPr>
          <w:spacing w:val="-2"/>
        </w:rPr>
        <w:t>suppressed.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RS_Diag_04220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69"/>
        <w:ind w:left="117" w:right="535"/>
        <w:jc w:val="both"/>
      </w:pPr>
      <w:r>
        <w:rPr>
          <w:rFonts w:ascii="Courier New"/>
          <w:color w:val="0000FF"/>
        </w:rPr>
        <w:t>ara::diag::DTCInformation::GetDtcSuppression </w:t>
      </w:r>
      <w:r>
        <w:rPr/>
        <w:t>and</w:t>
      </w:r>
      <w:r>
        <w:rPr>
          <w:spacing w:val="40"/>
        </w:rPr>
        <w:t> </w:t>
      </w:r>
      <w:r>
        <w:rPr>
          <w:rFonts w:ascii="Courier New"/>
          <w:color w:val="0000FF"/>
        </w:rPr>
        <w:t>ara::diag::- DTCInformation::SetDtcSuppression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suppressed</w:t>
      </w:r>
      <w:r>
        <w:rPr>
          <w:spacing w:val="40"/>
        </w:rPr>
        <w:t> </w:t>
      </w:r>
      <w:r>
        <w:rPr>
          <w:rFonts w:ascii="Courier New"/>
          <w:color w:val="0000FF"/>
        </w:rPr>
        <w:t>DTCs </w:t>
      </w:r>
      <w:r>
        <w:rPr>
          <w:spacing w:val="-4"/>
        </w:rPr>
        <w:t>too.</w:t>
      </w:r>
    </w:p>
    <w:p>
      <w:pPr>
        <w:spacing w:line="223" w:lineRule="auto" w:before="18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[SWS_DM_01305]</w:t>
      </w:r>
      <w:r>
        <w:rPr>
          <w:sz w:val="24"/>
        </w:rPr>
        <w:t>{DRAFT} </w:t>
      </w:r>
      <w:r>
        <w:rPr>
          <w:b/>
          <w:sz w:val="24"/>
        </w:rPr>
        <w:t>Behavior of services ReadDTCInformation with </w:t>
      </w:r>
      <w:r>
        <w:rPr>
          <w:rFonts w:ascii="Courier New" w:hAnsi="Courier New"/>
          <w:b/>
          <w:color w:val="0000FF"/>
          <w:sz w:val="24"/>
        </w:rPr>
        <w:t>DTC </w:t>
      </w:r>
      <w:r>
        <w:rPr>
          <w:b/>
          <w:sz w:val="24"/>
        </w:rPr>
        <w:t>mask record for suppressed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all sub functions of service 0x19 = Read- DTCInformation</w:t>
      </w:r>
      <w:r>
        <w:rPr>
          <w:spacing w:val="-2"/>
          <w:sz w:val="24"/>
        </w:rPr>
        <w:t> </w:t>
      </w:r>
      <w:r>
        <w:rPr>
          <w:sz w:val="24"/>
        </w:rPr>
        <w:t>with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mask record ( 0x01, 0x02, x0x07, 0x0A or 0x17) the </w:t>
      </w:r>
      <w:r>
        <w:rPr>
          <w:rFonts w:ascii="Courier New" w:hAnsi="Courier New"/>
          <w:color w:val="0000FF"/>
          <w:sz w:val="24"/>
        </w:rPr>
        <w:t>Di- agnostic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count or report only </w:t>
      </w:r>
      <w:r>
        <w:rPr>
          <w:rFonts w:ascii="Courier New" w:hAnsi="Courier New"/>
          <w:color w:val="0000FF"/>
          <w:sz w:val="24"/>
        </w:rPr>
        <w:t>DTCs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 are not sup- </w:t>
      </w:r>
      <w:r>
        <w:rPr>
          <w:spacing w:val="-2"/>
          <w:sz w:val="24"/>
        </w:rPr>
        <w:t>pressed.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RS_Diag_04220</w:t>
      </w:r>
      <w:r>
        <w:rPr>
          <w:i/>
          <w:spacing w:val="-2"/>
          <w:sz w:val="24"/>
        </w:rPr>
        <w:t>)</w:t>
      </w:r>
    </w:p>
    <w:p>
      <w:pPr>
        <w:spacing w:line="228" w:lineRule="auto" w:before="17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[SWS_DM_01304]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Behavior of services ReadDTCInformation for </w:t>
      </w:r>
      <w:r>
        <w:rPr>
          <w:b/>
          <w:sz w:val="24"/>
        </w:rPr>
        <w:t>Ex- tendedData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and SnapshotData for suppressed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All sub functions of service </w:t>
      </w:r>
      <w:r>
        <w:rPr>
          <w:spacing w:val="-2"/>
          <w:sz w:val="24"/>
        </w:rPr>
        <w:t>0x19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ReadDTCInformation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implicit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status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request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(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0x03,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0x04,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0x06,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0x18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0x19 ) on a suppressed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send a negative response (NRC 0x31).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spacing w:line="228" w:lineRule="auto" w:before="167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[SWS_DM_01303]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Behavior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Diagnostic</w:t>
      </w:r>
      <w:r>
        <w:rPr>
          <w:rFonts w:ascii="Courier New" w:hAnsi="Courier New"/>
          <w:b/>
          <w:color w:val="0000FF"/>
          <w:spacing w:val="-1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Client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services </w:t>
      </w:r>
      <w:r>
        <w:rPr>
          <w:b/>
          <w:spacing w:val="-2"/>
          <w:sz w:val="24"/>
        </w:rPr>
        <w:t>ClearDiag- </w:t>
      </w:r>
      <w:r>
        <w:rPr>
          <w:b/>
          <w:sz w:val="24"/>
        </w:rPr>
        <w:t>nosticInformation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for suppressed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 </w:t>
      </w:r>
      <w:r>
        <w:rPr>
          <w:sz w:val="24"/>
        </w:rPr>
        <w:t>receives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ClearDiagnosticInformation</w:t>
      </w:r>
      <w:r>
        <w:rPr>
          <w:spacing w:val="-13"/>
          <w:sz w:val="24"/>
        </w:rPr>
        <w:t> </w:t>
      </w:r>
      <w:r>
        <w:rPr>
          <w:sz w:val="24"/>
        </w:rPr>
        <w:t>(0x14)</w:t>
      </w:r>
      <w:r>
        <w:rPr>
          <w:spacing w:val="-13"/>
          <w:sz w:val="24"/>
        </w:rPr>
        <w:t> </w:t>
      </w:r>
      <w:r>
        <w:rPr>
          <w:sz w:val="24"/>
        </w:rPr>
        <w:t>request</w:t>
      </w:r>
      <w:r>
        <w:rPr>
          <w:spacing w:val="-13"/>
          <w:sz w:val="24"/>
        </w:rPr>
        <w:t> </w:t>
      </w:r>
      <w:r>
        <w:rPr>
          <w:sz w:val="24"/>
        </w:rPr>
        <w:t>with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groupOfDTC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group </w:t>
      </w:r>
      <w:r>
        <w:rPr>
          <w:sz w:val="24"/>
        </w:rPr>
        <w:t>that is suppressed and different to any configured value of </w:t>
      </w:r>
      <w:r>
        <w:rPr>
          <w:rFonts w:ascii="Courier New" w:hAnsi="Courier New"/>
          <w:color w:val="0000FF"/>
          <w:sz w:val="24"/>
        </w:rPr>
        <w:t>DiagnosticTrouble- CodeGroup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groupNumber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has a value less than 0xFFFF00 (defined range for functional</w:t>
      </w:r>
      <w:r>
        <w:rPr>
          <w:spacing w:val="-17"/>
          <w:sz w:val="24"/>
        </w:rPr>
        <w:t> </w:t>
      </w:r>
      <w:r>
        <w:rPr>
          <w:sz w:val="24"/>
        </w:rPr>
        <w:t>group</w:t>
      </w:r>
      <w:r>
        <w:rPr>
          <w:spacing w:val="-17"/>
          <w:sz w:val="24"/>
        </w:rPr>
        <w:t> </w:t>
      </w:r>
      <w:r>
        <w:rPr>
          <w:sz w:val="24"/>
        </w:rPr>
        <w:t>identifier),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send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nega- tive response with NRC 0x31 (requestOutOfRange).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spacing w:line="220" w:lineRule="auto" w:before="165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[SWS_DM_01302]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Behavior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Diagnostic</w:t>
      </w:r>
      <w:r>
        <w:rPr>
          <w:rFonts w:ascii="Courier New" w:hAnsi="Courier New"/>
          <w:b/>
          <w:color w:val="0000FF"/>
          <w:spacing w:val="-1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Client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services </w:t>
      </w:r>
      <w:r>
        <w:rPr>
          <w:b/>
          <w:spacing w:val="-2"/>
          <w:sz w:val="24"/>
        </w:rPr>
        <w:t>ClearDiag- </w:t>
      </w:r>
      <w:r>
        <w:rPr>
          <w:b/>
          <w:sz w:val="24"/>
        </w:rPr>
        <w:t>nosticInformation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suppressed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inside a group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Any request with a group 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DTCs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(including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GroupOfAllDTCs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containing a</w:t>
      </w:r>
      <w:r>
        <w:rPr>
          <w:spacing w:val="-1"/>
          <w:sz w:val="24"/>
        </w:rPr>
        <w:t> </w:t>
      </w:r>
      <w:r>
        <w:rPr>
          <w:sz w:val="24"/>
        </w:rPr>
        <w:t>suppressed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64"/>
          <w:sz w:val="24"/>
        </w:rPr>
        <w:t> </w:t>
      </w:r>
      <w:r>
        <w:rPr>
          <w:sz w:val="24"/>
        </w:rPr>
        <w:t>shall clear this suppressed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pStyle w:val="BodyText"/>
        <w:spacing w:line="242" w:lineRule="auto" w:before="154"/>
        <w:ind w:left="117" w:right="535"/>
        <w:jc w:val="both"/>
      </w:pPr>
      <w:r>
        <w:rPr/>
        <w:t>There</w:t>
      </w:r>
      <w:r>
        <w:rPr>
          <w:spacing w:val="-12"/>
        </w:rPr>
        <w:t> </w:t>
      </w:r>
      <w:r>
        <w:rPr/>
        <w:t>is no further influence of suppressed </w:t>
      </w:r>
      <w:r>
        <w:rPr>
          <w:rFonts w:ascii="Courier New" w:hAnsi="Courier New"/>
          <w:color w:val="0000FF"/>
        </w:rPr>
        <w:t>DTCs</w:t>
      </w:r>
      <w:r>
        <w:rPr>
          <w:rFonts w:ascii="Courier New" w:hAnsi="Courier New"/>
          <w:color w:val="0000FF"/>
          <w:spacing w:val="-36"/>
        </w:rPr>
        <w:t> </w:t>
      </w:r>
      <w:r>
        <w:rPr/>
        <w:t>on the execution of service Clear- DiagnosticInformation described in chapter</w:t>
      </w:r>
      <w:r>
        <w:rPr>
          <w:spacing w:val="40"/>
        </w:rPr>
        <w:t> </w:t>
      </w:r>
      <w:hyperlink w:history="true" w:anchor="_bookmark116">
        <w:r>
          <w:rPr>
            <w:color w:val="0000FF"/>
          </w:rPr>
          <w:t>7.6.2.8.5</w:t>
        </w:r>
      </w:hyperlink>
      <w:r>
        <w:rPr>
          <w:color w:val="0000FF"/>
        </w:rPr>
        <w:t> </w:t>
      </w:r>
      <w:r>
        <w:rPr/>
        <w:t>“</w:t>
      </w:r>
      <w:hyperlink w:history="true" w:anchor="_bookmark116">
        <w:r>
          <w:rPr>
            <w:color w:val="0000FF"/>
          </w:rPr>
          <w:t>Service 0x14 – </w:t>
        </w:r>
        <w:r>
          <w:rPr>
            <w:color w:val="0000FF"/>
          </w:rPr>
          <w:t>ClearDiagnos-</w:t>
        </w:r>
      </w:hyperlink>
      <w:r>
        <w:rPr>
          <w:color w:val="0000FF"/>
        </w:rPr>
        <w:t> </w:t>
      </w:r>
      <w:hyperlink w:history="true" w:anchor="_bookmark116">
        <w:r>
          <w:rPr>
            <w:color w:val="0000FF"/>
            <w:spacing w:val="-2"/>
          </w:rPr>
          <w:t>ticInformation</w:t>
        </w:r>
      </w:hyperlink>
      <w:r>
        <w:rPr>
          <w:spacing w:val="-2"/>
        </w:rPr>
        <w:t>”.</w:t>
      </w:r>
    </w:p>
    <w:p>
      <w:pPr>
        <w:spacing w:line="220" w:lineRule="auto" w:before="18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Behavior of </w:t>
      </w:r>
      <w:r>
        <w:rPr>
          <w:rFonts w:ascii="Courier New" w:hAnsi="Courier New"/>
          <w:b/>
          <w:color w:val="0000FF"/>
          <w:sz w:val="24"/>
        </w:rPr>
        <w:t>ara::diag::Event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class methods </w:t>
      </w:r>
      <w:r>
        <w:rPr>
          <w:b/>
          <w:sz w:val="24"/>
        </w:rPr>
        <w:t>for </w:t>
      </w:r>
      <w:r>
        <w:rPr>
          <w:b/>
          <w:spacing w:val="-2"/>
          <w:sz w:val="24"/>
        </w:rPr>
        <w:t>suppressed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suppressed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treated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like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not configured for the inter- face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function</w:t>
      </w:r>
      <w:r>
        <w:rPr>
          <w:spacing w:val="1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ara::diag::Event::GetDTCNumber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 </w:t>
      </w:r>
      <w:r>
        <w:rPr>
          <w:sz w:val="24"/>
        </w:rPr>
        <w:t>shall return </w:t>
      </w:r>
      <w:r>
        <w:rPr>
          <w:rFonts w:ascii="Courier New" w:hAnsi="Courier New"/>
          <w:color w:val="0000FF"/>
          <w:sz w:val="24"/>
        </w:rPr>
        <w:t>kNoSuchDTC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pStyle w:val="BodyText"/>
        <w:spacing w:before="155"/>
        <w:ind w:left="117"/>
      </w:pP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functions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7"/>
        </w:rPr>
        <w:t> </w:t>
      </w:r>
      <w:r>
        <w:rPr>
          <w:rFonts w:ascii="Courier New"/>
          <w:color w:val="0000FF"/>
          <w:spacing w:val="-2"/>
        </w:rPr>
        <w:t>ara::diag::Event</w:t>
      </w:r>
      <w:r>
        <w:rPr>
          <w:rFonts w:ascii="Courier New"/>
          <w:color w:val="0000FF"/>
          <w:spacing w:val="-85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affected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suppressed</w:t>
      </w:r>
      <w:r>
        <w:rPr>
          <w:spacing w:val="-8"/>
        </w:rPr>
        <w:t> </w:t>
      </w:r>
      <w:r>
        <w:rPr>
          <w:rFonts w:ascii="Courier New"/>
          <w:color w:val="0000FF"/>
          <w:spacing w:val="-2"/>
        </w:rPr>
        <w:t>DTCs</w:t>
      </w:r>
      <w:r>
        <w:rPr>
          <w:spacing w:val="-2"/>
        </w:rPr>
        <w:t>.</w:t>
      </w:r>
    </w:p>
    <w:p>
      <w:pPr>
        <w:spacing w:line="223" w:lineRule="auto" w:before="165"/>
        <w:ind w:left="117" w:right="535" w:firstLine="0"/>
        <w:jc w:val="both"/>
        <w:rPr>
          <w:sz w:val="24"/>
        </w:rPr>
      </w:pPr>
      <w:r>
        <w:rPr>
          <w:b/>
          <w:spacing w:val="-2"/>
          <w:sz w:val="24"/>
        </w:rPr>
        <w:t>[SWS_DM_01300]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Behavior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z w:val="24"/>
        </w:rPr>
        <w:t> </w:t>
      </w:r>
      <w:r>
        <w:rPr>
          <w:b/>
          <w:spacing w:val="-2"/>
          <w:sz w:val="24"/>
        </w:rPr>
        <w:t>the </w:t>
      </w:r>
      <w:r>
        <w:rPr>
          <w:rFonts w:ascii="Courier New"/>
          <w:b/>
          <w:color w:val="0000FF"/>
          <w:spacing w:val="-2"/>
          <w:sz w:val="24"/>
        </w:rPr>
        <w:t>ara::diag::DTCInformation</w:t>
      </w:r>
      <w:r>
        <w:rPr>
          <w:rFonts w:ascii="Courier New"/>
          <w:b/>
          <w:color w:val="0000FF"/>
          <w:spacing w:val="-34"/>
          <w:sz w:val="24"/>
        </w:rPr>
        <w:t> </w:t>
      </w:r>
      <w:r>
        <w:rPr>
          <w:b/>
          <w:spacing w:val="-2"/>
          <w:sz w:val="24"/>
        </w:rPr>
        <w:t>class </w:t>
      </w: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suppressed</w:t>
      </w:r>
      <w:r>
        <w:rPr>
          <w:b/>
          <w:spacing w:val="-17"/>
          <w:sz w:val="24"/>
        </w:rPr>
        <w:t> </w:t>
      </w:r>
      <w:r>
        <w:rPr>
          <w:rFonts w:ascii="Courier New"/>
          <w:b/>
          <w:color w:val="0000FF"/>
          <w:sz w:val="24"/>
        </w:rPr>
        <w:t>DTCs</w:t>
      </w:r>
      <w:r>
        <w:rPr>
          <w:rFonts w:ascii="Courier New"/>
          <w:b/>
          <w:color w:val="0000FF"/>
          <w:spacing w:val="-3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suppressed </w:t>
      </w:r>
      <w:r>
        <w:rPr>
          <w:rFonts w:ascii="Courier New"/>
          <w:color w:val="0000FF"/>
          <w:sz w:val="24"/>
        </w:rPr>
        <w:t>DTC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be treated like not configured for the following functions of the class </w:t>
      </w:r>
      <w:r>
        <w:rPr>
          <w:rFonts w:ascii="Courier New"/>
          <w:color w:val="0000FF"/>
          <w:sz w:val="24"/>
        </w:rPr>
        <w:t>ara::diag::DTCInformation</w:t>
      </w:r>
      <w:r>
        <w:rPr>
          <w:sz w:val="24"/>
        </w:rPr>
        <w:t>:</w:t>
      </w:r>
    </w:p>
    <w:p>
      <w:pPr>
        <w:pStyle w:val="ListParagraph"/>
        <w:numPr>
          <w:ilvl w:val="0"/>
          <w:numId w:val="48"/>
        </w:numPr>
        <w:tabs>
          <w:tab w:pos="703" w:val="left" w:leader="none"/>
          <w:tab w:pos="7776" w:val="left" w:leader="none"/>
          <w:tab w:pos="8614" w:val="left" w:leader="none"/>
        </w:tabs>
        <w:spacing w:line="232" w:lineRule="auto" w:before="138" w:after="0"/>
        <w:ind w:left="702" w:right="535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ara::diag::DTCInformation::GetCurrentStatus </w:t>
      </w:r>
      <w:r>
        <w:rPr>
          <w:sz w:val="24"/>
        </w:rPr>
        <w:t>shall</w:t>
        <w:tab/>
      </w:r>
      <w:r>
        <w:rPr>
          <w:spacing w:val="-2"/>
          <w:sz w:val="24"/>
        </w:rPr>
        <w:t>return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4"/>
          <w:sz w:val="24"/>
        </w:rPr>
        <w:t>kNo-</w:t>
      </w:r>
      <w:r>
        <w:rPr>
          <w:rFonts w:ascii="Courier New" w:hAnsi="Courier New"/>
          <w:color w:val="0000FF"/>
          <w:spacing w:val="-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SuchDTC</w:t>
      </w:r>
      <w:r>
        <w:rPr>
          <w:spacing w:val="-2"/>
          <w:sz w:val="24"/>
        </w:rPr>
        <w:t>.</w:t>
      </w:r>
    </w:p>
    <w:p>
      <w:pPr>
        <w:spacing w:after="0" w:line="232" w:lineRule="auto"/>
        <w:jc w:val="left"/>
        <w:rPr>
          <w:sz w:val="24"/>
        </w:rPr>
        <w:sectPr>
          <w:pgSz w:w="11910" w:h="13960"/>
          <w:pgMar w:top="540" w:bottom="0" w:left="1300" w:right="880"/>
        </w:sectPr>
      </w:pPr>
    </w:p>
    <w:p>
      <w:pPr>
        <w:pStyle w:val="ListParagraph"/>
        <w:numPr>
          <w:ilvl w:val="0"/>
          <w:numId w:val="48"/>
        </w:numPr>
        <w:tabs>
          <w:tab w:pos="703" w:val="left" w:leader="none"/>
        </w:tabs>
        <w:spacing w:line="232" w:lineRule="auto" w:before="72" w:after="0"/>
        <w:ind w:left="702" w:right="535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ara::diag::DTCInformation::GetNumberOfStoredEntries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10"/>
          <w:sz w:val="24"/>
        </w:rPr>
        <w:t> </w:t>
      </w:r>
      <w:r>
        <w:rPr>
          <w:sz w:val="24"/>
        </w:rPr>
        <w:t>only</w:t>
      </w:r>
      <w:r>
        <w:rPr>
          <w:sz w:val="24"/>
        </w:rPr>
        <w:t> count non suppressed </w:t>
      </w:r>
      <w:r>
        <w:rPr>
          <w:rFonts w:ascii="Courier New" w:hAnsi="Courier New"/>
          <w:color w:val="0000FF"/>
          <w:sz w:val="24"/>
        </w:rPr>
        <w:t>DTCs</w:t>
      </w:r>
      <w:r>
        <w:rPr>
          <w:sz w:val="24"/>
        </w:rPr>
        <w:t>.</w:t>
      </w:r>
    </w:p>
    <w:p>
      <w:pPr>
        <w:pStyle w:val="ListParagraph"/>
        <w:numPr>
          <w:ilvl w:val="0"/>
          <w:numId w:val="48"/>
        </w:numPr>
        <w:tabs>
          <w:tab w:pos="703" w:val="left" w:leader="none"/>
        </w:tabs>
        <w:spacing w:line="240" w:lineRule="auto" w:before="129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0000FF"/>
          <w:spacing w:val="-2"/>
          <w:sz w:val="24"/>
        </w:rPr>
        <w:t>ara::diag::DTCInformation::Clear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8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7"/>
          <w:sz w:val="24"/>
        </w:rPr>
        <w:t> </w:t>
      </w:r>
      <w:r>
        <w:rPr>
          <w:rFonts w:ascii="Courier New" w:hAnsi="Courier New"/>
          <w:spacing w:val="-2"/>
          <w:sz w:val="24"/>
        </w:rPr>
        <w:t>DTCGroup</w:t>
      </w:r>
    </w:p>
    <w:p>
      <w:pPr>
        <w:pStyle w:val="ListParagraph"/>
        <w:numPr>
          <w:ilvl w:val="1"/>
          <w:numId w:val="48"/>
        </w:numPr>
        <w:tabs>
          <w:tab w:pos="1218" w:val="left" w:leader="none"/>
        </w:tabs>
        <w:spacing w:line="232" w:lineRule="auto" w:before="157" w:after="0"/>
        <w:ind w:left="1217" w:right="535" w:hanging="250"/>
        <w:jc w:val="left"/>
        <w:rPr>
          <w:rFonts w:ascii="Courier New" w:hAnsi="Courier New"/>
          <w:sz w:val="24"/>
        </w:rPr>
      </w:pP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92"/>
          <w:sz w:val="24"/>
        </w:rPr>
        <w:t> </w:t>
      </w:r>
      <w:r>
        <w:rPr>
          <w:sz w:val="24"/>
        </w:rPr>
        <w:t>(including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GroupOfAllDTCs</w:t>
      </w:r>
      <w:r>
        <w:rPr>
          <w:sz w:val="24"/>
        </w:rPr>
        <w:t>)</w:t>
      </w:r>
      <w:r>
        <w:rPr>
          <w:spacing w:val="-17"/>
          <w:sz w:val="24"/>
        </w:rPr>
        <w:t> </w:t>
      </w:r>
      <w:r>
        <w:rPr>
          <w:sz w:val="24"/>
        </w:rPr>
        <w:t>containing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suppressed</w:t>
      </w:r>
      <w:r>
        <w:rPr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49"/>
          <w:sz w:val="24"/>
        </w:rPr>
        <w:t> </w:t>
      </w:r>
      <w:r>
        <w:rPr>
          <w:sz w:val="24"/>
        </w:rPr>
        <w:t>shall clear this suppressed </w:t>
      </w:r>
      <w:r>
        <w:rPr>
          <w:rFonts w:ascii="Courier New" w:hAnsi="Courier New"/>
          <w:color w:val="0000FF"/>
          <w:sz w:val="24"/>
        </w:rPr>
        <w:t>DTC</w:t>
      </w:r>
    </w:p>
    <w:p>
      <w:pPr>
        <w:pStyle w:val="ListParagraph"/>
        <w:numPr>
          <w:ilvl w:val="1"/>
          <w:numId w:val="48"/>
        </w:numPr>
        <w:tabs>
          <w:tab w:pos="1218" w:val="left" w:leader="none"/>
        </w:tabs>
        <w:spacing w:line="232" w:lineRule="auto" w:before="159" w:after="0"/>
        <w:ind w:left="1217" w:right="535" w:hanging="250"/>
        <w:jc w:val="left"/>
        <w:rPr>
          <w:sz w:val="24"/>
        </w:rPr>
      </w:pP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suppressed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different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configured</w:t>
      </w:r>
      <w:r>
        <w:rPr>
          <w:spacing w:val="-10"/>
          <w:sz w:val="24"/>
        </w:rPr>
        <w:t> </w:t>
      </w:r>
      <w:r>
        <w:rPr>
          <w:sz w:val="24"/>
        </w:rPr>
        <w:t>value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Diagnostic-</w:t>
      </w:r>
      <w:r>
        <w:rPr>
          <w:rFonts w:ascii="Courier New" w:hAnsi="Courier New"/>
          <w:color w:val="0000FF"/>
          <w:sz w:val="24"/>
        </w:rPr>
        <w:t> TroubleCodeGroup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groupNumber</w:t>
      </w:r>
      <w:r>
        <w:rPr>
          <w:rFonts w:ascii="Courier New" w:hAnsi="Courier New"/>
          <w:color w:val="0000FF"/>
          <w:spacing w:val="-65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has a value less than </w:t>
      </w:r>
      <w:r>
        <w:rPr>
          <w:sz w:val="24"/>
        </w:rPr>
        <w:t>0xFFFF00</w:t>
      </w:r>
      <w:r>
        <w:rPr>
          <w:sz w:val="24"/>
        </w:rPr>
        <w:t> (defined range for functional group identifier),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shall trigger the error </w:t>
      </w:r>
      <w:r>
        <w:rPr>
          <w:rFonts w:ascii="Courier New" w:hAnsi="Courier New"/>
          <w:color w:val="0000FF"/>
          <w:spacing w:val="-2"/>
          <w:sz w:val="24"/>
        </w:rPr>
        <w:t>kWrongDtc</w:t>
      </w:r>
      <w:r>
        <w:rPr>
          <w:spacing w:val="-2"/>
          <w:sz w:val="24"/>
        </w:rPr>
        <w:t>.</w:t>
      </w:r>
    </w:p>
    <w:p>
      <w:pPr>
        <w:spacing w:before="128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RS_Diag_04220</w:t>
      </w:r>
      <w:r>
        <w:rPr>
          <w:i/>
          <w:spacing w:val="-2"/>
          <w:sz w:val="24"/>
        </w:rPr>
        <w:t>)</w:t>
      </w:r>
    </w:p>
    <w:p>
      <w:pPr>
        <w:tabs>
          <w:tab w:pos="4261" w:val="left" w:leader="none"/>
          <w:tab w:pos="5780" w:val="left" w:leader="none"/>
          <w:tab w:pos="6517" w:val="left" w:leader="none"/>
          <w:tab w:pos="7387" w:val="left" w:leader="none"/>
          <w:tab w:pos="8683" w:val="left" w:leader="none"/>
        </w:tabs>
        <w:spacing w:line="228" w:lineRule="auto" w:before="170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[SWS_DM_01299]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Enabling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</w:t>
      </w:r>
      <w:r>
        <w:rPr>
          <w:b/>
          <w:sz w:val="24"/>
        </w:rPr>
        <w:tab/>
      </w:r>
      <w:r>
        <w:rPr>
          <w:b/>
          <w:spacing w:val="-4"/>
          <w:sz w:val="24"/>
        </w:rPr>
        <w:t>the</w:t>
      </w:r>
      <w:r>
        <w:rPr>
          <w:b/>
          <w:sz w:val="24"/>
        </w:rPr>
        <w:tab/>
      </w:r>
      <w:r>
        <w:rPr>
          <w:b/>
          <w:spacing w:val="-2"/>
          <w:sz w:val="24"/>
        </w:rPr>
        <w:t>notification </w:t>
      </w:r>
      <w:r>
        <w:rPr>
          <w:rFonts w:ascii="Courier New" w:hAnsi="Courier New"/>
          <w:b/>
          <w:color w:val="0000FF"/>
          <w:sz w:val="24"/>
        </w:rPr>
        <w:t>ara::diag::DTCInformation::SetDTCStatusChangedNotifier</w:t>
      </w:r>
      <w:r>
        <w:rPr>
          <w:rFonts w:ascii="Courier New" w:hAnsi="Courier New"/>
          <w:b/>
          <w:color w:val="0000FF"/>
          <w:spacing w:val="40"/>
          <w:sz w:val="24"/>
        </w:rPr>
        <w:t> </w:t>
      </w:r>
      <w:r>
        <w:rPr>
          <w:b/>
          <w:sz w:val="24"/>
        </w:rPr>
        <w:t>for</w:t>
        <w:tab/>
      </w:r>
      <w:r>
        <w:rPr>
          <w:b/>
          <w:spacing w:val="-4"/>
          <w:sz w:val="24"/>
        </w:rPr>
        <w:t>sup- </w:t>
      </w:r>
      <w:r>
        <w:rPr>
          <w:b/>
          <w:sz w:val="24"/>
        </w:rPr>
        <w:t>pressed</w:t>
      </w:r>
      <w:r>
        <w:rPr>
          <w:b/>
          <w:spacing w:val="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41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2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ara::diag::DTCInformation::SetDTCStatusChangedNo- tifier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is called to enable the notification and the requested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is a suppressed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63"/>
          <w:sz w:val="24"/>
        </w:rPr>
        <w:t> </w:t>
      </w:r>
      <w:r>
        <w:rPr>
          <w:sz w:val="24"/>
        </w:rPr>
        <w:t>shall return </w:t>
      </w:r>
      <w:r>
        <w:rPr>
          <w:rFonts w:ascii="Courier New" w:hAnsi="Courier New"/>
          <w:color w:val="0000FF"/>
          <w:sz w:val="24"/>
        </w:rPr>
        <w:t>kNoSuchDTC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tabs>
          <w:tab w:pos="4862" w:val="left" w:leader="none"/>
          <w:tab w:pos="6633" w:val="left" w:leader="none"/>
          <w:tab w:pos="7610" w:val="left" w:leader="none"/>
        </w:tabs>
        <w:spacing w:line="220" w:lineRule="auto" w:before="166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[SWS_DM_01298]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Behavior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</w:t>
      </w:r>
      <w:r>
        <w:rPr>
          <w:b/>
          <w:sz w:val="24"/>
        </w:rPr>
        <w:tab/>
      </w:r>
      <w:r>
        <w:rPr>
          <w:rFonts w:ascii="Courier New" w:hAnsi="Courier New"/>
          <w:b/>
          <w:spacing w:val="-2"/>
          <w:sz w:val="24"/>
        </w:rPr>
        <w:t>DTCInforma- </w:t>
      </w:r>
      <w:r>
        <w:rPr>
          <w:rFonts w:ascii="Courier New" w:hAnsi="Courier New"/>
          <w:b/>
          <w:sz w:val="24"/>
        </w:rPr>
        <w:t>tion::SetDTCStatusChangedNotifier</w:t>
      </w:r>
      <w:r>
        <w:rPr>
          <w:rFonts w:ascii="Courier New" w:hAnsi="Courier New"/>
          <w:b/>
          <w:spacing w:val="-3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suppressed</w:t>
      </w:r>
      <w:r>
        <w:rPr>
          <w:b/>
          <w:spacing w:val="2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3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notification on</w:t>
      </w:r>
      <w:r>
        <w:rPr>
          <w:spacing w:val="-17"/>
          <w:sz w:val="24"/>
        </w:rPr>
        <w:t> </w:t>
      </w:r>
      <w:r>
        <w:rPr>
          <w:sz w:val="24"/>
        </w:rPr>
        <w:t>status</w:t>
      </w:r>
      <w:r>
        <w:rPr>
          <w:spacing w:val="-17"/>
          <w:sz w:val="24"/>
        </w:rPr>
        <w:t> </w:t>
      </w:r>
      <w:r>
        <w:rPr>
          <w:sz w:val="24"/>
        </w:rPr>
        <w:t>change</w:t>
      </w:r>
      <w:r>
        <w:rPr>
          <w:spacing w:val="-16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enabled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caused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suppressed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shall be suppressed.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RS_Diag_04220</w:t>
      </w:r>
      <w:r>
        <w:rPr>
          <w:i/>
          <w:sz w:val="24"/>
        </w:rPr>
        <w:t>)</w:t>
      </w:r>
    </w:p>
    <w:p>
      <w:pPr>
        <w:tabs>
          <w:tab w:pos="4862" w:val="left" w:leader="none"/>
          <w:tab w:pos="6633" w:val="left" w:leader="none"/>
          <w:tab w:pos="7610" w:val="left" w:leader="none"/>
        </w:tabs>
        <w:spacing w:line="228" w:lineRule="auto" w:before="172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[SWS_DM_01297]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Behavior</w:t>
      </w:r>
      <w:r>
        <w:rPr>
          <w:b/>
          <w:sz w:val="24"/>
        </w:rPr>
        <w:tab/>
      </w:r>
      <w:r>
        <w:rPr>
          <w:b/>
          <w:spacing w:val="-6"/>
          <w:sz w:val="24"/>
        </w:rPr>
        <w:t>of</w:t>
      </w:r>
      <w:r>
        <w:rPr>
          <w:b/>
          <w:sz w:val="24"/>
        </w:rPr>
        <w:tab/>
      </w:r>
      <w:r>
        <w:rPr>
          <w:rFonts w:ascii="Courier New" w:hAnsi="Courier New"/>
          <w:b/>
          <w:spacing w:val="-2"/>
          <w:sz w:val="24"/>
        </w:rPr>
        <w:t>DTCInforma- </w:t>
      </w:r>
      <w:r>
        <w:rPr>
          <w:rFonts w:ascii="Courier New" w:hAnsi="Courier New"/>
          <w:b/>
          <w:sz w:val="24"/>
        </w:rPr>
        <w:t>tion::SetNumberOfStoredEntriesNotifier </w:t>
      </w:r>
      <w:r>
        <w:rPr>
          <w:b/>
          <w:sz w:val="24"/>
        </w:rPr>
        <w:t>for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suppressed</w:t>
      </w:r>
      <w:r>
        <w:rPr>
          <w:b/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 notification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number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stored</w:t>
      </w:r>
      <w:r>
        <w:rPr>
          <w:spacing w:val="-13"/>
          <w:sz w:val="24"/>
        </w:rPr>
        <w:t> </w:t>
      </w:r>
      <w:r>
        <w:rPr>
          <w:sz w:val="24"/>
        </w:rPr>
        <w:t>fault</w:t>
      </w:r>
      <w:r>
        <w:rPr>
          <w:spacing w:val="-13"/>
          <w:sz w:val="24"/>
        </w:rPr>
        <w:t> </w:t>
      </w:r>
      <w:r>
        <w:rPr>
          <w:sz w:val="24"/>
        </w:rPr>
        <w:t>memory</w:t>
      </w:r>
      <w:r>
        <w:rPr>
          <w:spacing w:val="-13"/>
          <w:sz w:val="24"/>
        </w:rPr>
        <w:t> </w:t>
      </w:r>
      <w:r>
        <w:rPr>
          <w:sz w:val="24"/>
        </w:rPr>
        <w:t>entries</w:t>
      </w:r>
      <w:r>
        <w:rPr>
          <w:spacing w:val="-13"/>
          <w:sz w:val="24"/>
        </w:rPr>
        <w:t> </w:t>
      </w:r>
      <w:r>
        <w:rPr>
          <w:sz w:val="24"/>
        </w:rPr>
        <w:t>change</w:t>
      </w:r>
      <w:r>
        <w:rPr>
          <w:spacing w:val="-13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enabled,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suppressed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release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notification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triggered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suppressing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unsuppressing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79"/>
        <w:ind w:left="117" w:right="535"/>
        <w:jc w:val="both"/>
      </w:pPr>
      <w:r>
        <w:rPr/>
        <w:t>All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/>
        <w:t>functions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interface</w:t>
      </w:r>
      <w:r>
        <w:rPr>
          <w:spacing w:val="-4"/>
        </w:rPr>
        <w:t> </w:t>
      </w:r>
      <w:r>
        <w:rPr>
          <w:rFonts w:ascii="Courier New"/>
          <w:color w:val="0000FF"/>
        </w:rPr>
        <w:t>ara::diag::DTCInformation</w:t>
      </w:r>
      <w:r>
        <w:rPr>
          <w:rFonts w:ascii="Courier New"/>
          <w:color w:val="0000FF"/>
          <w:spacing w:val="-36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affected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 suppressed </w:t>
      </w:r>
      <w:r>
        <w:rPr>
          <w:rFonts w:ascii="Courier New"/>
          <w:color w:val="0000FF"/>
        </w:rPr>
        <w:t>DTC</w:t>
      </w:r>
      <w:r>
        <w:rPr/>
        <w:t>.</w:t>
      </w:r>
    </w:p>
    <w:p>
      <w:pPr>
        <w:spacing w:line="230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[SWS_DM_01296]</w:t>
      </w:r>
      <w:r>
        <w:rPr>
          <w:sz w:val="24"/>
        </w:rPr>
        <w:t>{DRAFT}</w:t>
      </w:r>
      <w:r>
        <w:rPr>
          <w:spacing w:val="-5"/>
          <w:sz w:val="24"/>
        </w:rPr>
        <w:t> </w:t>
      </w:r>
      <w:r>
        <w:rPr>
          <w:b/>
          <w:sz w:val="24"/>
        </w:rPr>
        <w:t>Behavior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service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ResponseOnEvent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subfunc- </w:t>
      </w:r>
      <w:r>
        <w:rPr>
          <w:b/>
          <w:spacing w:val="-2"/>
          <w:sz w:val="24"/>
        </w:rPr>
        <w:t>tion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onDTCStatusChange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for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suppressed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DTCs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Suppressed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not lead to </w:t>
      </w:r>
      <w:r>
        <w:rPr>
          <w:sz w:val="24"/>
        </w:rPr>
        <w:t>serviceToRespondTo</w:t>
      </w:r>
      <w:r>
        <w:rPr>
          <w:spacing w:val="-17"/>
          <w:sz w:val="24"/>
        </w:rPr>
        <w:t> </w:t>
      </w:r>
      <w:r>
        <w:rPr>
          <w:sz w:val="24"/>
        </w:rPr>
        <w:t>messages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6"/>
          <w:sz w:val="24"/>
        </w:rPr>
        <w:t> </w:t>
      </w:r>
      <w:r>
        <w:rPr>
          <w:sz w:val="24"/>
        </w:rPr>
        <w:t>service</w:t>
      </w:r>
      <w:r>
        <w:rPr>
          <w:spacing w:val="-17"/>
          <w:sz w:val="24"/>
        </w:rPr>
        <w:t> </w:t>
      </w:r>
      <w:r>
        <w:rPr>
          <w:sz w:val="24"/>
        </w:rPr>
        <w:t>ResponseOnEvent(0x86)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sz w:val="24"/>
        </w:rPr>
        <w:t>subfunction </w:t>
      </w:r>
      <w:r>
        <w:rPr>
          <w:spacing w:val="-2"/>
          <w:sz w:val="24"/>
        </w:rPr>
        <w:t>onDTCStatusChange(0x01).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RS_Diag_04220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_TOC_250026" w:id="411"/>
      <w:bookmarkStart w:name="7.6.4.5.2.4 Indicators" w:id="412"/>
      <w:r>
        <w:rPr>
          <w:b w:val="0"/>
        </w:rPr>
      </w:r>
      <w:bookmarkStart w:name="_bookmark262" w:id="413"/>
      <w:bookmarkEnd w:id="413"/>
      <w:r>
        <w:rPr>
          <w:spacing w:val="-2"/>
        </w:rPr>
        <w:t>Indicato</w:t>
      </w:r>
      <w:bookmarkEnd w:id="411"/>
      <w:r>
        <w:rPr>
          <w:spacing w:val="-2"/>
        </w:rPr>
        <w:t>rs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before="1"/>
        <w:ind w:left="117" w:right="535"/>
        <w:jc w:val="both"/>
      </w:pPr>
      <w:r>
        <w:rPr/>
        <w:t>Indicators</w:t>
      </w:r>
      <w:r>
        <w:rPr>
          <w:spacing w:val="-17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6"/>
        </w:rPr>
        <w:t> </w:t>
      </w:r>
      <w:r>
        <w:rPr/>
        <w:t>associated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particular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DiagnosticEvent</w:t>
      </w:r>
      <w:r>
        <w:rPr/>
        <w:t>.</w:t>
      </w:r>
      <w:r>
        <w:rPr>
          <w:spacing w:val="-3"/>
        </w:rPr>
        <w:t> </w:t>
      </w:r>
      <w:r>
        <w:rPr/>
        <w:t>Indicators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’warn- ing</w:t>
      </w:r>
      <w:r>
        <w:rPr>
          <w:spacing w:val="-17"/>
        </w:rPr>
        <w:t> </w:t>
      </w:r>
      <w:r>
        <w:rPr/>
        <w:t>outputs’</w:t>
      </w:r>
      <w:r>
        <w:rPr>
          <w:spacing w:val="-17"/>
        </w:rPr>
        <w:t> </w:t>
      </w:r>
      <w:r>
        <w:rPr/>
        <w:t>may</w:t>
      </w:r>
      <w:r>
        <w:rPr>
          <w:spacing w:val="-16"/>
        </w:rPr>
        <w:t> </w:t>
      </w:r>
      <w:r>
        <w:rPr/>
        <w:t>consist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lamp(s),</w:t>
      </w:r>
      <w:r>
        <w:rPr>
          <w:spacing w:val="-17"/>
        </w:rPr>
        <w:t> </w:t>
      </w:r>
      <w:r>
        <w:rPr/>
        <w:t>displayed</w:t>
      </w:r>
      <w:r>
        <w:rPr>
          <w:spacing w:val="-16"/>
        </w:rPr>
        <w:t> </w:t>
      </w:r>
      <w:r>
        <w:rPr/>
        <w:t>text</w:t>
      </w:r>
      <w:r>
        <w:rPr>
          <w:spacing w:val="-17"/>
        </w:rPr>
        <w:t> </w:t>
      </w:r>
      <w:r>
        <w:rPr/>
        <w:t>information</w:t>
      </w:r>
      <w:r>
        <w:rPr>
          <w:spacing w:val="-17"/>
        </w:rPr>
        <w:t> </w:t>
      </w:r>
      <w:r>
        <w:rPr/>
        <w:t>or</w:t>
      </w:r>
      <w:r>
        <w:rPr>
          <w:spacing w:val="-16"/>
        </w:rPr>
        <w:t> </w:t>
      </w:r>
      <w:r>
        <w:rPr/>
        <w:t>similar</w:t>
      </w:r>
      <w:r>
        <w:rPr>
          <w:spacing w:val="-17"/>
        </w:rPr>
        <w:t> </w:t>
      </w:r>
      <w:r>
        <w:rPr/>
        <w:t>vendor</w:t>
      </w:r>
      <w:r>
        <w:rPr>
          <w:spacing w:val="-17"/>
        </w:rPr>
        <w:t> </w:t>
      </w:r>
      <w:r>
        <w:rPr/>
        <w:t>specific expressions. There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various</w:t>
      </w:r>
      <w:r>
        <w:rPr>
          <w:spacing w:val="-11"/>
        </w:rPr>
        <w:t> </w:t>
      </w:r>
      <w:r>
        <w:rPr>
          <w:color w:val="0000FF"/>
        </w:rPr>
        <w:t>DiagnosticEvents</w:t>
      </w:r>
      <w:r>
        <w:rPr>
          <w:color w:val="0000FF"/>
          <w:spacing w:val="-11"/>
        </w:rPr>
        <w:t> </w:t>
      </w:r>
      <w:r>
        <w:rPr/>
        <w:t>per</w:t>
      </w:r>
      <w:r>
        <w:rPr>
          <w:spacing w:val="-11"/>
        </w:rPr>
        <w:t> </w:t>
      </w:r>
      <w:r>
        <w:rPr/>
        <w:t>indicator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Diagnos- ticEvent</w:t>
      </w:r>
      <w:r>
        <w:rPr>
          <w:rFonts w:ascii="Courier New" w:hAnsi="Courier New"/>
          <w:color w:val="0000FF"/>
          <w:spacing w:val="-66"/>
        </w:rPr>
        <w:t> </w:t>
      </w:r>
      <w:r>
        <w:rPr/>
        <w:t>can have zero, one or more different indicators assigned.</w:t>
      </w:r>
    </w:p>
    <w:p>
      <w:pPr>
        <w:pStyle w:val="BodyText"/>
        <w:spacing w:line="252" w:lineRule="auto" w:before="147"/>
        <w:ind w:left="117" w:right="535"/>
        <w:jc w:val="both"/>
      </w:pPr>
      <w:r>
        <w:rPr/>
        <w:t>The</w:t>
      </w:r>
      <w:r>
        <w:rPr>
          <w:spacing w:val="-9"/>
        </w:rPr>
        <w:t> </w:t>
      </w:r>
      <w:r>
        <w:rPr/>
        <w:t>indicators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activated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deactivated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configured</w:t>
      </w:r>
      <w:r>
        <w:rPr>
          <w:spacing w:val="-9"/>
        </w:rPr>
        <w:t> </w:t>
      </w:r>
      <w:r>
        <w:rPr/>
        <w:t>failure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heal- ing cycles per Event.</w:t>
      </w:r>
    </w:p>
    <w:p>
      <w:pPr>
        <w:spacing w:after="0" w:line="252" w:lineRule="auto"/>
        <w:jc w:val="both"/>
        <w:sectPr>
          <w:pgSz w:w="11910" w:h="13960"/>
          <w:pgMar w:top="280" w:bottom="0" w:left="1300" w:right="880"/>
        </w:sectPr>
      </w:pPr>
    </w:p>
    <w:p>
      <w:pPr>
        <w:spacing w:line="223" w:lineRule="auto" w:before="8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[SWS_DM_00221]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indicator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handle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sta- tus of indicators assigned to </w:t>
      </w:r>
      <w:r>
        <w:rPr>
          <w:rFonts w:ascii="Courier New" w:hAnsi="Courier New"/>
          <w:color w:val="0000FF"/>
          <w:sz w:val="24"/>
        </w:rPr>
        <w:t>events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by the </w:t>
      </w:r>
      <w:r>
        <w:rPr>
          <w:rFonts w:ascii="Courier New" w:hAnsi="Courier New"/>
          <w:color w:val="0000FF"/>
          <w:sz w:val="24"/>
        </w:rPr>
        <w:t>DiagnosticConnectedIndicator </w:t>
      </w:r>
      <w:r>
        <w:rPr>
          <w:sz w:val="24"/>
        </w:rPr>
        <w:t>configuration item.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spacing w:line="223" w:lineRule="auto" w:before="15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[SWS_DM_00888]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Observability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indicator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2"/>
          <w:sz w:val="24"/>
        </w:rPr>
        <w:t> </w:t>
      </w:r>
      <w:r>
        <w:rPr>
          <w:sz w:val="24"/>
        </w:rPr>
        <w:t>provide the status of an indicator via the function </w:t>
      </w:r>
      <w:r>
        <w:rPr>
          <w:rFonts w:ascii="Courier New" w:hAnsi="Courier New"/>
          <w:color w:val="0000FF"/>
          <w:sz w:val="24"/>
        </w:rPr>
        <w:t>ara::diag::Indicator::GetIndica- tor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ara::diag::Indicator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instance.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pStyle w:val="BodyText"/>
        <w:spacing w:line="252" w:lineRule="auto" w:before="156"/>
        <w:ind w:left="117" w:right="535"/>
        <w:jc w:val="both"/>
      </w:pPr>
      <w:r>
        <w:rPr/>
        <w:t>Note that the status of an indicator is determined by all the status information </w:t>
      </w:r>
      <w:r>
        <w:rPr/>
        <w:t>votes provided by events assigned to the corresponding indicator.</w:t>
      </w:r>
    </w:p>
    <w:p>
      <w:pPr>
        <w:pStyle w:val="BodyText"/>
        <w:spacing w:line="228" w:lineRule="auto" w:before="144"/>
        <w:ind w:left="117" w:right="535"/>
        <w:jc w:val="both"/>
        <w:rPr>
          <w:i/>
        </w:rPr>
      </w:pPr>
      <w:r>
        <w:rPr>
          <w:b/>
        </w:rPr>
        <w:t>[SWS_DM_00223]</w:t>
      </w:r>
      <w:r>
        <w:rPr/>
        <w:t>{DRAFT} </w:t>
      </w:r>
      <w:r>
        <w:rPr>
          <w:b/>
        </w:rPr>
        <w:t>Handling of ’warningIndicatorRequested’ bit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 </w:t>
      </w:r>
      <w:r>
        <w:rPr/>
        <w:t>shall</w:t>
      </w:r>
      <w:r>
        <w:rPr>
          <w:spacing w:val="-17"/>
        </w:rPr>
        <w:t> </w:t>
      </w:r>
      <w:r>
        <w:rPr/>
        <w:t>process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kWarningIndicatorRequested</w:t>
      </w:r>
      <w:r>
        <w:rPr/>
        <w:t>"</w:t>
      </w:r>
      <w:r>
        <w:rPr>
          <w:spacing w:val="-8"/>
        </w:rPr>
        <w:t> </w:t>
      </w:r>
      <w:r>
        <w:rPr/>
        <w:t>bit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DTCs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</w:t>
      </w:r>
      <w:r>
        <w:rPr>
          <w:spacing w:val="-4"/>
        </w:rPr>
        <w:t> </w:t>
      </w:r>
      <w:r>
        <w:rPr/>
        <w:t>accordance</w:t>
      </w:r>
      <w:r>
        <w:rPr>
          <w:spacing w:val="-4"/>
        </w:rPr>
        <w:t> </w:t>
      </w:r>
      <w:r>
        <w:rPr/>
        <w:t>with the</w:t>
      </w:r>
      <w:r>
        <w:rPr>
          <w:spacing w:val="-16"/>
        </w:rPr>
        <w:t> </w:t>
      </w:r>
      <w:r>
        <w:rPr/>
        <w:t>status</w:t>
      </w:r>
      <w:r>
        <w:rPr>
          <w:spacing w:val="-16"/>
        </w:rPr>
        <w:t> </w:t>
      </w:r>
      <w:r>
        <w:rPr/>
        <w:t>vote</w:t>
      </w:r>
      <w:r>
        <w:rPr>
          <w:spacing w:val="-16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assigned</w:t>
      </w:r>
      <w:r>
        <w:rPr>
          <w:spacing w:val="-16"/>
        </w:rPr>
        <w:t> </w:t>
      </w:r>
      <w:r>
        <w:rPr/>
        <w:t>indicator. The</w:t>
      </w:r>
      <w:r>
        <w:rPr>
          <w:spacing w:val="-1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kWarningIndicatorRequested</w:t>
      </w:r>
      <w:r>
        <w:rPr/>
        <w:t>"</w:t>
      </w:r>
      <w:r>
        <w:rPr>
          <w:spacing w:val="-16"/>
        </w:rPr>
        <w:t> </w:t>
      </w:r>
      <w:r>
        <w:rPr/>
        <w:t>bit shall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set</w:t>
      </w:r>
      <w:r>
        <w:rPr>
          <w:spacing w:val="-16"/>
        </w:rPr>
        <w:t> </w:t>
      </w:r>
      <w:r>
        <w:rPr/>
        <w:t>in</w:t>
      </w:r>
      <w:r>
        <w:rPr>
          <w:spacing w:val="-17"/>
        </w:rPr>
        <w:t> </w:t>
      </w:r>
      <w:r>
        <w:rPr/>
        <w:t>case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status</w:t>
      </w:r>
      <w:r>
        <w:rPr>
          <w:spacing w:val="-8"/>
        </w:rPr>
        <w:t> </w:t>
      </w:r>
      <w:r>
        <w:rPr/>
        <w:t>gets</w:t>
      </w:r>
      <w:r>
        <w:rPr>
          <w:spacing w:val="-8"/>
        </w:rPr>
        <w:t> </w:t>
      </w:r>
      <w:r>
        <w:rPr/>
        <w:t>confirmed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consequently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events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8"/>
        </w:rPr>
        <w:t> </w:t>
      </w:r>
      <w:r>
        <w:rPr/>
        <w:t>vote positively for setting the connected indicators.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RS_Diag_04204</w:t>
      </w:r>
      <w:r>
        <w:rPr>
          <w:i/>
        </w:rPr>
        <w:t>)</w:t>
      </w:r>
    </w:p>
    <w:p>
      <w:pPr>
        <w:pStyle w:val="BodyText"/>
        <w:spacing w:before="161"/>
        <w:ind w:left="117"/>
        <w:jc w:val="both"/>
      </w:pPr>
      <w:r>
        <w:rPr/>
        <w:t>For</w:t>
      </w:r>
      <w:r>
        <w:rPr>
          <w:spacing w:val="-12"/>
        </w:rPr>
        <w:t> </w:t>
      </w:r>
      <w:r>
        <w:rPr/>
        <w:t>confirmation</w:t>
      </w:r>
      <w:r>
        <w:rPr>
          <w:spacing w:val="-11"/>
        </w:rPr>
        <w:t> </w:t>
      </w:r>
      <w:r>
        <w:rPr/>
        <w:t>check</w:t>
      </w:r>
      <w:r>
        <w:rPr>
          <w:spacing w:val="-11"/>
        </w:rPr>
        <w:t> </w:t>
      </w:r>
      <w:r>
        <w:rPr>
          <w:spacing w:val="-2"/>
        </w:rPr>
        <w:t>[</w:t>
      </w:r>
      <w:hyperlink w:history="true" w:anchor="_bookmark259">
        <w:r>
          <w:rPr>
            <w:color w:val="0000FF"/>
            <w:spacing w:val="-2"/>
          </w:rPr>
          <w:t>SWS_DM_00218</w:t>
        </w:r>
      </w:hyperlink>
      <w:r>
        <w:rPr>
          <w:spacing w:val="-2"/>
        </w:rPr>
        <w:t>].</w:t>
      </w:r>
    </w:p>
    <w:p>
      <w:pPr>
        <w:spacing w:line="230" w:lineRule="auto" w:before="15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[SWS_DM_01032]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’WIR’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bit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connected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indicators</w:t>
      </w:r>
      <w:r>
        <w:rPr>
          <w:b/>
          <w:spacing w:val="-5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there</w:t>
      </w:r>
      <w:r>
        <w:rPr>
          <w:spacing w:val="-17"/>
          <w:sz w:val="24"/>
        </w:rPr>
        <w:t> </w:t>
      </w:r>
      <w:r>
        <w:rPr>
          <w:sz w:val="24"/>
        </w:rPr>
        <w:t>exists no </w:t>
      </w:r>
      <w:r>
        <w:rPr>
          <w:rFonts w:ascii="Courier New" w:hAnsi="Courier New"/>
          <w:color w:val="0000FF"/>
          <w:sz w:val="24"/>
        </w:rPr>
        <w:t>DiagnosticConnectedIndicator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configuration item for a </w:t>
      </w:r>
      <w:r>
        <w:rPr>
          <w:rFonts w:ascii="Courier New" w:hAnsi="Courier New"/>
          <w:color w:val="0000FF"/>
          <w:sz w:val="24"/>
        </w:rPr>
        <w:t>Diag- nosticEvent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therefore no indicators are assigned to an event and the status for</w:t>
      </w:r>
      <w:r>
        <w:rPr>
          <w:spacing w:val="-17"/>
          <w:sz w:val="24"/>
        </w:rPr>
        <w:t> </w:t>
      </w:r>
      <w:r>
        <w:rPr>
          <w:sz w:val="24"/>
        </w:rPr>
        <w:t>this</w:t>
      </w:r>
      <w:r>
        <w:rPr>
          <w:spacing w:val="-17"/>
          <w:sz w:val="24"/>
        </w:rPr>
        <w:t> </w:t>
      </w:r>
      <w:r>
        <w:rPr>
          <w:sz w:val="24"/>
        </w:rPr>
        <w:t>event</w:t>
      </w:r>
      <w:r>
        <w:rPr>
          <w:spacing w:val="-16"/>
          <w:sz w:val="24"/>
        </w:rPr>
        <w:t> </w:t>
      </w:r>
      <w:r>
        <w:rPr>
          <w:sz w:val="24"/>
        </w:rPr>
        <w:t>gets confirmed,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always keep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bit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" </w:t>
      </w:r>
      <w:r>
        <w:rPr>
          <w:rFonts w:ascii="Courier New" w:hAnsi="Courier New"/>
          <w:color w:val="0000FF"/>
          <w:sz w:val="24"/>
        </w:rPr>
        <w:t>kWarningIndicatorRequested</w:t>
      </w:r>
      <w:r>
        <w:rPr>
          <w:sz w:val="24"/>
        </w:rPr>
        <w:t>" at value ’0’.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pStyle w:val="BodyText"/>
        <w:spacing w:line="232" w:lineRule="auto" w:before="154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process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indicator</w:t>
      </w:r>
      <w:r>
        <w:rPr>
          <w:spacing w:val="-16"/>
        </w:rPr>
        <w:t> </w:t>
      </w:r>
      <w:r>
        <w:rPr/>
        <w:t>healing</w:t>
      </w:r>
      <w:r>
        <w:rPr>
          <w:spacing w:val="-17"/>
        </w:rPr>
        <w:t> </w:t>
      </w:r>
      <w:r>
        <w:rPr/>
        <w:t>based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DiagnosticConnectedIndica- tor</w:t>
      </w:r>
      <w:r>
        <w:rPr/>
        <w:t>.</w:t>
      </w:r>
      <w:r>
        <w:rPr>
          <w:rFonts w:ascii="Courier New"/>
          <w:color w:val="0000FF"/>
        </w:rPr>
        <w:t>healingCycleCounterThreshold</w:t>
      </w:r>
      <w:r>
        <w:rPr>
          <w:rFonts w:ascii="Courier New"/>
          <w:color w:val="0000FF"/>
          <w:spacing w:val="-36"/>
        </w:rPr>
        <w:t> </w:t>
      </w:r>
      <w:r>
        <w:rPr/>
        <w:t>configuration</w:t>
      </w:r>
      <w:r>
        <w:rPr>
          <w:spacing w:val="-17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of the corrspond- ing</w:t>
      </w:r>
      <w:r>
        <w:rPr>
          <w:spacing w:val="-13"/>
        </w:rPr>
        <w:t> </w:t>
      </w:r>
      <w:r>
        <w:rPr/>
        <w:t>indicator</w:t>
      </w:r>
      <w:r>
        <w:rPr>
          <w:spacing w:val="-13"/>
        </w:rPr>
        <w:t> </w:t>
      </w:r>
      <w:r>
        <w:rPr/>
        <w:t>assigned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event</w:t>
      </w:r>
      <w:r>
        <w:rPr>
          <w:spacing w:val="-13"/>
        </w:rPr>
        <w:t> </w:t>
      </w:r>
      <w:r>
        <w:rPr/>
        <w:t>via</w:t>
      </w:r>
      <w:r>
        <w:rPr>
          <w:spacing w:val="-13"/>
        </w:rPr>
        <w:t> </w:t>
      </w:r>
      <w:r>
        <w:rPr>
          <w:rFonts w:ascii="Courier New"/>
          <w:color w:val="0000FF"/>
        </w:rPr>
        <w:t>DiagnosticConnectedIndicator</w:t>
      </w:r>
      <w:r>
        <w:rPr/>
        <w:t>.</w:t>
      </w:r>
      <w:r>
        <w:rPr>
          <w:rFonts w:ascii="Courier New"/>
          <w:color w:val="0000FF"/>
        </w:rPr>
        <w:t>indica- </w:t>
      </w:r>
      <w:r>
        <w:rPr>
          <w:rFonts w:ascii="Courier New"/>
          <w:color w:val="0000FF"/>
          <w:spacing w:val="-4"/>
        </w:rPr>
        <w:t>tor</w:t>
      </w:r>
      <w:r>
        <w:rPr>
          <w:spacing w:val="-4"/>
        </w:rPr>
        <w:t>.</w:t>
      </w:r>
    </w:p>
    <w:p>
      <w:pPr>
        <w:pStyle w:val="BodyText"/>
        <w:spacing w:line="232" w:lineRule="auto" w:before="135"/>
        <w:ind w:left="117" w:right="535"/>
        <w:jc w:val="both"/>
        <w:rPr>
          <w:i/>
        </w:rPr>
      </w:pPr>
      <w:bookmarkStart w:name="_bookmark263" w:id="414"/>
      <w:bookmarkEnd w:id="414"/>
      <w:r>
        <w:rPr/>
      </w:r>
      <w:r>
        <w:rPr>
          <w:b/>
        </w:rPr>
        <w:t>[SWS_DM_00224]</w:t>
      </w:r>
      <w:r>
        <w:rPr/>
        <w:t>{DRAFT}</w:t>
      </w:r>
      <w:r>
        <w:rPr>
          <w:spacing w:val="40"/>
        </w:rPr>
        <w:t> </w:t>
      </w:r>
      <w:r>
        <w:rPr>
          <w:b/>
        </w:rPr>
        <w:t>Indicator healing </w:t>
      </w:r>
      <w:r>
        <w:rPr>
          <w:rFonts w:ascii="Swis721 WGL4 BT" w:hAnsi="Swis721 WGL4 BT"/>
          <w:i/>
        </w:rPr>
        <w:t>[</w:t>
      </w:r>
      <w:r>
        <w:rPr/>
        <w:t>If the number of cycles </w:t>
      </w:r>
      <w:r>
        <w:rPr/>
        <w:t>(</w:t>
      </w:r>
      <w:r>
        <w:rPr>
          <w:rFonts w:ascii="Courier New" w:hAnsi="Courier New"/>
          <w:color w:val="0000FF"/>
        </w:rPr>
        <w:t>Diagnos- ticConnectedIndicator</w:t>
      </w:r>
      <w:r>
        <w:rPr/>
        <w:t>.</w:t>
      </w:r>
      <w:r>
        <w:rPr>
          <w:rFonts w:ascii="Courier New" w:hAnsi="Courier New"/>
          <w:color w:val="0000FF"/>
        </w:rPr>
        <w:t>healingCycle</w:t>
      </w:r>
      <w:r>
        <w:rPr/>
        <w:t>) in which the status was reported, but not failed, reaches the threshold and no user controlled WIR-bit request was set via the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ara::diag::Event::SetLatchedWIRStatus</w:t>
      </w:r>
      <w:r>
        <w:rPr/>
        <w:t>()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event,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Courier New" w:hAnsi="Courier New"/>
          <w:color w:val="0000FF"/>
        </w:rPr>
        <w:t>DM </w:t>
      </w:r>
      <w:r>
        <w:rPr/>
        <w:t>shall set the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"</w:t>
      </w:r>
      <w:r>
        <w:rPr>
          <w:rFonts w:ascii="Courier New" w:hAnsi="Courier New"/>
          <w:color w:val="0000FF"/>
        </w:rPr>
        <w:t>kWarningIndicatorRequested</w:t>
      </w:r>
      <w:r>
        <w:rPr/>
        <w:t>" to 0 and the event shall vote negatively for the activation of the indicator.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RS_Diag_04204</w:t>
      </w:r>
      <w:r>
        <w:rPr>
          <w:i/>
        </w:rPr>
        <w:t>)</w:t>
      </w:r>
    </w:p>
    <w:p>
      <w:pPr>
        <w:spacing w:line="223" w:lineRule="auto" w:before="15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[SWS_DM_01266]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Warning Indicator Request Activation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set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kWarningIndicatorRequested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DTC</w:t>
      </w:r>
      <w:r>
        <w:rPr>
          <w:spacing w:val="-5"/>
          <w:sz w:val="24"/>
        </w:rPr>
        <w:t> </w:t>
      </w:r>
      <w:r>
        <w:rPr>
          <w:sz w:val="24"/>
        </w:rPr>
        <w:t>status</w:t>
      </w:r>
      <w:r>
        <w:rPr>
          <w:spacing w:val="-6"/>
          <w:sz w:val="24"/>
        </w:rPr>
        <w:t> </w:t>
      </w:r>
      <w:r>
        <w:rPr>
          <w:sz w:val="24"/>
        </w:rPr>
        <w:t>always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same</w:t>
      </w:r>
      <w:r>
        <w:rPr>
          <w:spacing w:val="-6"/>
          <w:sz w:val="24"/>
        </w:rPr>
        <w:t> </w:t>
      </w:r>
      <w:r>
        <w:rPr>
          <w:sz w:val="24"/>
        </w:rPr>
        <w:t>time when the </w:t>
      </w:r>
      <w:r>
        <w:rPr>
          <w:rFonts w:ascii="Courier New" w:hAnsi="Courier New"/>
          <w:color w:val="0000FF"/>
          <w:sz w:val="24"/>
        </w:rPr>
        <w:t>kConfirmedDTC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bit is set to 1.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/>
        <w:t>This means that the </w:t>
      </w:r>
      <w:r>
        <w:rPr>
          <w:rFonts w:ascii="Courier New"/>
          <w:color w:val="0000FF"/>
        </w:rPr>
        <w:t>DiagnosticConnectedIndicator</w:t>
      </w:r>
      <w:r>
        <w:rPr/>
        <w:t>.</w:t>
      </w:r>
      <w:r>
        <w:rPr>
          <w:rFonts w:ascii="Courier New"/>
          <w:color w:val="0000FF"/>
        </w:rPr>
        <w:t>indicatorFailureCy- cleCounterThreshold</w:t>
      </w:r>
      <w:r>
        <w:rPr>
          <w:rFonts w:ascii="Courier New"/>
          <w:color w:val="0000FF"/>
          <w:spacing w:val="-58"/>
        </w:rPr>
        <w:t> </w:t>
      </w:r>
      <w:r>
        <w:rPr/>
        <w:t>is not evaluated by the </w:t>
      </w:r>
      <w:r>
        <w:rPr>
          <w:rFonts w:ascii="Courier New"/>
          <w:color w:val="0000FF"/>
        </w:rPr>
        <w:t>DM</w:t>
      </w:r>
      <w:r>
        <w:rPr/>
        <w:t>.</w:t>
      </w:r>
    </w:p>
    <w:p>
      <w:pPr>
        <w:spacing w:line="225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Indica- tor::SetNotifier()</w:t>
      </w:r>
      <w:r>
        <w:rPr>
          <w:b/>
          <w:spacing w:val="-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case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consecutive</w:t>
      </w:r>
      <w:r>
        <w:rPr>
          <w:spacing w:val="-6"/>
          <w:sz w:val="24"/>
        </w:rPr>
        <w:t> </w:t>
      </w:r>
      <w:r>
        <w:rPr>
          <w:sz w:val="24"/>
        </w:rPr>
        <w:t>call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ara::diag::Indicator::Set- </w:t>
      </w:r>
      <w:r>
        <w:rPr>
          <w:rFonts w:ascii="Courier New" w:hAnsi="Courier New"/>
          <w:color w:val="0000FF"/>
          <w:spacing w:val="-4"/>
          <w:sz w:val="24"/>
        </w:rPr>
        <w:t>Notifier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corresponding</w:t>
      </w:r>
      <w:r>
        <w:rPr>
          <w:spacing w:val="8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ara::diag::Indicator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instance,</w:t>
      </w:r>
      <w:r>
        <w:rPr>
          <w:spacing w:val="21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module</w:t>
      </w:r>
      <w:r>
        <w:rPr>
          <w:spacing w:val="19"/>
          <w:sz w:val="24"/>
        </w:rPr>
        <w:t> </w:t>
      </w:r>
      <w:r>
        <w:rPr>
          <w:spacing w:val="-4"/>
          <w:sz w:val="24"/>
        </w:rPr>
        <w:t>shall </w:t>
      </w:r>
      <w:r>
        <w:rPr>
          <w:sz w:val="24"/>
        </w:rPr>
        <w:t>overwrite the previous registered 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90" w:after="0"/>
        <w:ind w:left="1486" w:right="0" w:hanging="1370"/>
        <w:jc w:val="both"/>
      </w:pPr>
      <w:bookmarkStart w:name="_TOC_250025" w:id="415"/>
      <w:bookmarkStart w:name="7.6.4.5.2.5 User controlled WarningIndic" w:id="416"/>
      <w:r>
        <w:rPr>
          <w:b w:val="0"/>
        </w:rPr>
      </w:r>
      <w:bookmarkStart w:name="_bookmark264" w:id="417"/>
      <w:bookmarkEnd w:id="417"/>
      <w:r>
        <w:rPr>
          <w:spacing w:val="-2"/>
        </w:rPr>
        <w:t>User</w:t>
      </w:r>
      <w:r>
        <w:rPr>
          <w:spacing w:val="6"/>
        </w:rPr>
        <w:t> </w:t>
      </w:r>
      <w:r>
        <w:rPr>
          <w:spacing w:val="-2"/>
        </w:rPr>
        <w:t>controlled</w:t>
      </w:r>
      <w:r>
        <w:rPr>
          <w:spacing w:val="6"/>
        </w:rPr>
        <w:t> </w:t>
      </w:r>
      <w:r>
        <w:rPr>
          <w:spacing w:val="-2"/>
        </w:rPr>
        <w:t>WarningIndicatorRequest-</w:t>
      </w:r>
      <w:bookmarkEnd w:id="415"/>
      <w:r>
        <w:rPr>
          <w:spacing w:val="-5"/>
        </w:rPr>
        <w:t>bit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In some cases (e.g.</w:t>
      </w:r>
      <w:r>
        <w:rPr>
          <w:spacing w:val="40"/>
        </w:rPr>
        <w:t> </w:t>
      </w:r>
      <w:r>
        <w:rPr/>
        <w:t>controlling a failsafe reaction in an application) the WIR-bit (WarningIndicatorRequest-bit)</w:t>
      </w:r>
      <w:r>
        <w:rPr>
          <w:spacing w:val="-17"/>
        </w:rPr>
        <w:t> </w:t>
      </w:r>
      <w:r>
        <w:rPr/>
        <w:t>of a corresponding event in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shall be set/reset by a dedicated "fail-safe </w:t>
      </w:r>
      <w:r>
        <w:rPr>
          <w:rFonts w:ascii="Courier New"/>
          <w:color w:val="0000FF"/>
        </w:rPr>
        <w:t>AA</w:t>
      </w:r>
      <w:r>
        <w:rPr/>
        <w:t>".</w:t>
      </w:r>
    </w:p>
    <w:p>
      <w:pPr>
        <w:pStyle w:val="BodyText"/>
        <w:spacing w:line="232" w:lineRule="auto" w:before="153"/>
        <w:ind w:left="117" w:right="535"/>
        <w:jc w:val="both"/>
      </w:pPr>
      <w:r>
        <w:rPr/>
        <w:t>The "failsafe </w:t>
      </w:r>
      <w:r>
        <w:rPr>
          <w:rFonts w:ascii="Courier New"/>
          <w:color w:val="0000FF"/>
        </w:rPr>
        <w:t>AA</w:t>
      </w:r>
      <w:r>
        <w:rPr/>
        <w:t>" has to ensure a proper status of the WIR-bit (e.g.</w:t>
      </w:r>
      <w:r>
        <w:rPr>
          <w:spacing w:val="35"/>
        </w:rPr>
        <w:t> </w:t>
      </w:r>
      <w:r>
        <w:rPr/>
        <w:t>regarding to ISO- 14229-1[2] or manufacture specific requirements).</w:t>
      </w:r>
    </w:p>
    <w:p>
      <w:pPr>
        <w:pStyle w:val="BodyText"/>
        <w:spacing w:line="293" w:lineRule="exact" w:before="175"/>
        <w:ind w:left="117"/>
        <w:jc w:val="both"/>
        <w:rPr>
          <w:rFonts w:ascii="Courier New"/>
        </w:rPr>
      </w:pPr>
      <w:r>
        <w:rPr/>
        <w:t>The</w:t>
      </w:r>
      <w:r>
        <w:rPr>
          <w:spacing w:val="20"/>
        </w:rPr>
        <w:t> </w:t>
      </w:r>
      <w:r>
        <w:rPr/>
        <w:t>failsafe</w:t>
      </w:r>
      <w:r>
        <w:rPr>
          <w:spacing w:val="31"/>
        </w:rPr>
        <w:t>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42"/>
        </w:rPr>
        <w:t> </w:t>
      </w:r>
      <w:r>
        <w:rPr/>
        <w:t>shall</w:t>
      </w:r>
      <w:r>
        <w:rPr>
          <w:spacing w:val="30"/>
        </w:rPr>
        <w:t> </w:t>
      </w:r>
      <w:r>
        <w:rPr/>
        <w:t>report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required</w:t>
      </w:r>
      <w:r>
        <w:rPr>
          <w:spacing w:val="31"/>
        </w:rPr>
        <w:t> </w:t>
      </w:r>
      <w:r>
        <w:rPr/>
        <w:t>WIR-status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42"/>
        </w:rPr>
        <w:t> </w:t>
      </w:r>
      <w:r>
        <w:rPr/>
        <w:t>(via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function</w:t>
      </w:r>
      <w:r>
        <w:rPr>
          <w:spacing w:val="30"/>
        </w:rPr>
        <w:t> </w:t>
      </w:r>
      <w:r>
        <w:rPr>
          <w:rFonts w:ascii="Courier New"/>
          <w:color w:val="0000FF"/>
          <w:spacing w:val="-2"/>
        </w:rPr>
        <w:t>ara:-</w:t>
      </w:r>
    </w:p>
    <w:p>
      <w:pPr>
        <w:pStyle w:val="BodyText"/>
        <w:spacing w:line="232" w:lineRule="auto" w:before="2"/>
        <w:ind w:left="117" w:right="535"/>
        <w:jc w:val="both"/>
      </w:pPr>
      <w:r>
        <w:rPr>
          <w:rFonts w:ascii="Courier New"/>
          <w:color w:val="0000FF"/>
        </w:rPr>
        <w:t>:diag::Event::SetLatchedWIRStatus</w:t>
      </w:r>
      <w:r>
        <w:rPr>
          <w:rFonts w:ascii="Courier New"/>
          <w:color w:val="0000FF"/>
          <w:spacing w:val="-18"/>
        </w:rPr>
        <w:t> </w:t>
      </w:r>
      <w:r>
        <w:rPr/>
        <w:t>of the corresponding </w:t>
      </w:r>
      <w:r>
        <w:rPr>
          <w:rFonts w:ascii="Courier New"/>
          <w:color w:val="0000FF"/>
        </w:rPr>
        <w:t>ara::diag::- Event</w:t>
      </w:r>
      <w:r>
        <w:rPr>
          <w:rFonts w:ascii="Courier New"/>
          <w:color w:val="0000FF"/>
          <w:spacing w:val="-36"/>
        </w:rPr>
        <w:t> </w:t>
      </w:r>
      <w:r>
        <w:rPr/>
        <w:t>instance) and has to ensure that the current WIR-status of an event (in </w:t>
      </w:r>
      <w:r>
        <w:rPr>
          <w:rFonts w:ascii="Courier New"/>
          <w:color w:val="0000FF"/>
        </w:rPr>
        <w:t>DM</w:t>
      </w:r>
      <w:r>
        <w:rPr/>
        <w:t>) fits to the current fail-safe-status in the application: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49" w:after="0"/>
        <w:ind w:left="702" w:right="0" w:hanging="238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fail-safe</w:t>
      </w:r>
      <w:r>
        <w:rPr>
          <w:rFonts w:ascii="Courier New" w:hAnsi="Courier New"/>
          <w:color w:val="0000FF"/>
          <w:spacing w:val="-21"/>
          <w:sz w:val="24"/>
        </w:rPr>
        <w:t> </w:t>
      </w:r>
      <w:r>
        <w:rPr>
          <w:rFonts w:ascii="Courier New" w:hAnsi="Courier New"/>
          <w:color w:val="0000FF"/>
          <w:sz w:val="24"/>
        </w:rPr>
        <w:t>reaction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active:</w:t>
      </w:r>
      <w:r>
        <w:rPr>
          <w:spacing w:val="7"/>
          <w:sz w:val="24"/>
        </w:rPr>
        <w:t> </w:t>
      </w:r>
      <w:r>
        <w:rPr>
          <w:sz w:val="24"/>
        </w:rPr>
        <w:t>WIR-bit</w:t>
      </w:r>
      <w:r>
        <w:rPr>
          <w:spacing w:val="-7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"1"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26" w:after="0"/>
        <w:ind w:left="702" w:right="0" w:hanging="238"/>
        <w:jc w:val="both"/>
        <w:rPr>
          <w:sz w:val="24"/>
        </w:rPr>
      </w:pPr>
      <w:r>
        <w:rPr>
          <w:rFonts w:ascii="Courier New" w:hAnsi="Courier New"/>
          <w:color w:val="0000FF"/>
          <w:sz w:val="24"/>
        </w:rPr>
        <w:t>fail-safe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reaction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not</w:t>
      </w:r>
      <w:r>
        <w:rPr>
          <w:spacing w:val="-7"/>
          <w:sz w:val="24"/>
        </w:rPr>
        <w:t> </w:t>
      </w:r>
      <w:r>
        <w:rPr>
          <w:sz w:val="24"/>
        </w:rPr>
        <w:t>active:</w:t>
      </w:r>
      <w:r>
        <w:rPr>
          <w:spacing w:val="7"/>
          <w:sz w:val="24"/>
        </w:rPr>
        <w:t> </w:t>
      </w:r>
      <w:r>
        <w:rPr>
          <w:sz w:val="24"/>
        </w:rPr>
        <w:t>WIR-bit</w:t>
      </w:r>
      <w:r>
        <w:rPr>
          <w:spacing w:val="-6"/>
          <w:sz w:val="24"/>
        </w:rPr>
        <w:t> </w:t>
      </w:r>
      <w:r>
        <w:rPr>
          <w:sz w:val="24"/>
        </w:rPr>
        <w:t>shall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set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5"/>
          <w:sz w:val="24"/>
        </w:rPr>
        <w:t>"0"</w:t>
      </w:r>
    </w:p>
    <w:p>
      <w:pPr>
        <w:pStyle w:val="BodyText"/>
        <w:spacing w:before="151"/>
        <w:ind w:left="117"/>
        <w:jc w:val="both"/>
      </w:pPr>
      <w:r>
        <w:rPr/>
        <w:t>The</w:t>
      </w:r>
      <w:r>
        <w:rPr>
          <w:spacing w:val="-11"/>
        </w:rPr>
        <w:t> </w:t>
      </w:r>
      <w:r>
        <w:rPr/>
        <w:t>fail-safe</w:t>
      </w:r>
      <w:r>
        <w:rPr>
          <w:spacing w:val="-6"/>
        </w:rPr>
        <w:t> </w:t>
      </w:r>
      <w:r>
        <w:rPr>
          <w:rFonts w:ascii="Courier New"/>
          <w:color w:val="0000FF"/>
        </w:rPr>
        <w:t>AA</w:t>
      </w:r>
      <w:r>
        <w:rPr>
          <w:rFonts w:ascii="Courier New"/>
          <w:color w:val="0000FF"/>
          <w:spacing w:val="-78"/>
        </w:rPr>
        <w:t> </w:t>
      </w:r>
      <w:r>
        <w:rPr/>
        <w:t>has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report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status</w:t>
      </w:r>
      <w:r>
        <w:rPr>
          <w:spacing w:val="-6"/>
        </w:rPr>
        <w:t> </w:t>
      </w:r>
      <w:r>
        <w:rPr/>
        <w:t>after</w:t>
      </w:r>
      <w:r>
        <w:rPr>
          <w:spacing w:val="-5"/>
        </w:rPr>
        <w:t> </w:t>
      </w:r>
      <w:r>
        <w:rPr/>
        <w:t>every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fail-safe</w:t>
      </w:r>
      <w:r>
        <w:rPr>
          <w:spacing w:val="-6"/>
        </w:rPr>
        <w:t> </w:t>
      </w:r>
      <w:r>
        <w:rPr>
          <w:spacing w:val="-2"/>
        </w:rPr>
        <w:t>state.</w:t>
      </w:r>
    </w:p>
    <w:p>
      <w:pPr>
        <w:pStyle w:val="BodyText"/>
        <w:spacing w:line="232" w:lineRule="auto" w:before="158"/>
        <w:ind w:left="117" w:right="535"/>
        <w:jc w:val="both"/>
      </w:pPr>
      <w:r>
        <w:rPr>
          <w:spacing w:val="-2"/>
        </w:rPr>
        <w:t>Therefore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DM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provides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function </w:t>
      </w:r>
      <w:r>
        <w:rPr>
          <w:rFonts w:ascii="Courier New"/>
          <w:color w:val="0000FF"/>
          <w:spacing w:val="-2"/>
        </w:rPr>
        <w:t>ara::diag::Event::SetLatchedWIRSta- </w:t>
      </w:r>
      <w:r>
        <w:rPr>
          <w:rFonts w:ascii="Courier New"/>
          <w:color w:val="0000FF"/>
        </w:rPr>
        <w:t>tus</w:t>
      </w:r>
      <w:r>
        <w:rPr>
          <w:rFonts w:ascii="Courier New"/>
          <w:color w:val="0000FF"/>
          <w:spacing w:val="-36"/>
        </w:rPr>
        <w:t> </w:t>
      </w:r>
      <w:r>
        <w:rPr/>
        <w:t>to</w:t>
      </w:r>
      <w:r>
        <w:rPr>
          <w:spacing w:val="-17"/>
        </w:rPr>
        <w:t> </w:t>
      </w:r>
      <w:r>
        <w:rPr/>
        <w:t>set</w:t>
      </w:r>
      <w:r>
        <w:rPr>
          <w:spacing w:val="-17"/>
        </w:rPr>
        <w:t> </w:t>
      </w:r>
      <w:r>
        <w:rPr/>
        <w:t>or</w:t>
      </w:r>
      <w:r>
        <w:rPr>
          <w:spacing w:val="-7"/>
        </w:rPr>
        <w:t> </w:t>
      </w:r>
      <w:r>
        <w:rPr/>
        <w:t>reset 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status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bit</w:t>
      </w:r>
      <w:r>
        <w:rPr>
          <w:rFonts w:ascii="Courier New"/>
          <w:color w:val="0000FF"/>
          <w:spacing w:val="-36"/>
        </w:rPr>
        <w:t> </w:t>
      </w:r>
      <w:r>
        <w:rPr/>
        <w:t>"</w:t>
      </w:r>
      <w:r>
        <w:rPr>
          <w:rFonts w:ascii="Courier New"/>
          <w:color w:val="0000FF"/>
        </w:rPr>
        <w:t>kWarningIndicatorRequested</w:t>
      </w:r>
      <w:r>
        <w:rPr/>
        <w:t>" of the related </w:t>
      </w:r>
      <w:r>
        <w:rPr>
          <w:rFonts w:ascii="Courier New"/>
          <w:color w:val="0000FF"/>
        </w:rPr>
        <w:t>DTC</w:t>
      </w:r>
      <w:r>
        <w:rPr/>
        <w:t>.</w:t>
      </w:r>
    </w:p>
    <w:p>
      <w:pPr>
        <w:pStyle w:val="BodyText"/>
        <w:spacing w:line="232" w:lineRule="auto" w:before="159"/>
        <w:ind w:left="117" w:right="535"/>
        <w:jc w:val="both"/>
        <w:rPr>
          <w:rFonts w:ascii="Courier New"/>
        </w:rPr>
      </w:pPr>
      <w:r>
        <w:rPr/>
        <w:t>Each</w:t>
      </w:r>
      <w:r>
        <w:rPr>
          <w:spacing w:val="-6"/>
        </w:rPr>
        <w:t> </w:t>
      </w:r>
      <w:r>
        <w:rPr/>
        <w:t>invocation of the function </w:t>
      </w:r>
      <w:r>
        <w:rPr>
          <w:rFonts w:ascii="Courier New"/>
          <w:color w:val="0000FF"/>
        </w:rPr>
        <w:t>ara::diag::Event::SetLatchedWIRStatus</w:t>
      </w:r>
      <w:r>
        <w:rPr>
          <w:rFonts w:ascii="Courier New"/>
          <w:color w:val="0000FF"/>
          <w:spacing w:val="-36"/>
        </w:rPr>
        <w:t> </w:t>
      </w:r>
      <w:r>
        <w:rPr/>
        <w:t>of an </w:t>
      </w:r>
      <w:r>
        <w:rPr>
          <w:rFonts w:ascii="Courier New"/>
          <w:color w:val="0000FF"/>
        </w:rPr>
        <w:t>ara::diag::Event</w:t>
      </w:r>
      <w:r>
        <w:rPr>
          <w:rFonts w:ascii="Courier New"/>
          <w:color w:val="0000FF"/>
          <w:spacing w:val="-64"/>
        </w:rPr>
        <w:t> </w:t>
      </w:r>
      <w:r>
        <w:rPr/>
        <w:t>instance updates the WIR-bit for the corresponding </w:t>
      </w:r>
      <w:r>
        <w:rPr>
          <w:rFonts w:ascii="Courier New"/>
          <w:color w:val="0000FF"/>
        </w:rPr>
        <w:t>DTC</w:t>
      </w:r>
    </w:p>
    <w:p>
      <w:pPr>
        <w:pStyle w:val="BodyText"/>
        <w:spacing w:line="242" w:lineRule="auto" w:before="153"/>
        <w:ind w:left="117" w:right="535"/>
        <w:jc w:val="both"/>
      </w:pP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storing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Status-Bit</w:t>
      </w:r>
      <w:r>
        <w:rPr>
          <w:spacing w:val="-7"/>
        </w:rPr>
        <w:t> </w:t>
      </w:r>
      <w:r>
        <w:rPr/>
        <w:t>7</w:t>
      </w:r>
      <w:r>
        <w:rPr>
          <w:spacing w:val="-7"/>
        </w:rPr>
        <w:t> </w:t>
      </w:r>
      <w:r>
        <w:rPr/>
        <w:t>(’warningIndicatorRequested’</w:t>
      </w:r>
      <w:r>
        <w:rPr>
          <w:spacing w:val="-7"/>
        </w:rPr>
        <w:t> </w:t>
      </w:r>
      <w:r>
        <w:rPr/>
        <w:t>bit)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Shutdown,</w:t>
      </w:r>
      <w:r>
        <w:rPr>
          <w:spacing w:val="-7"/>
        </w:rPr>
        <w:t> </w:t>
      </w:r>
      <w:r>
        <w:rPr/>
        <w:t>the fail-safe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AA</w:t>
      </w:r>
      <w:r>
        <w:rPr>
          <w:rFonts w:ascii="Courier New" w:hAnsi="Courier New"/>
          <w:color w:val="0000FF"/>
          <w:spacing w:val="-36"/>
        </w:rPr>
        <w:t> </w:t>
      </w:r>
      <w:r>
        <w:rPr/>
        <w:t>has to ensure that the ’warningIndicatorRequest’ bit of a DTC fits to the current failsafe status after initialization of the </w:t>
      </w:r>
      <w:r>
        <w:rPr>
          <w:rFonts w:ascii="Courier New" w:hAnsi="Courier New"/>
          <w:color w:val="0000FF"/>
        </w:rPr>
        <w:t>DM</w:t>
      </w:r>
      <w:r>
        <w:rPr/>
        <w:t>.</w:t>
      </w:r>
    </w:p>
    <w:p>
      <w:pPr>
        <w:pStyle w:val="BodyText"/>
        <w:spacing w:line="252" w:lineRule="auto" w:before="148"/>
        <w:ind w:left="117" w:right="535"/>
        <w:jc w:val="both"/>
      </w:pPr>
      <w:r>
        <w:rPr/>
        <w:t>Setting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WIR-bit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DTC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via SetLatchedWIRStatus() OR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 DM internal WIR-bit handling. (OR-Operation).</w:t>
      </w:r>
    </w:p>
    <w:p>
      <w:pPr>
        <w:spacing w:line="223" w:lineRule="auto" w:before="14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[SWS_DM_01033]</w:t>
      </w:r>
      <w:r>
        <w:rPr>
          <w:sz w:val="24"/>
        </w:rPr>
        <w:t>{DRAFT} </w:t>
      </w:r>
      <w:r>
        <w:rPr>
          <w:b/>
          <w:sz w:val="24"/>
        </w:rPr>
        <w:t>User controlled set of WIR-bit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function </w:t>
      </w:r>
      <w:r>
        <w:rPr>
          <w:rFonts w:ascii="Courier New" w:hAnsi="Courier New"/>
          <w:color w:val="0000FF"/>
          <w:sz w:val="24"/>
        </w:rPr>
        <w:t>ara::- </w:t>
      </w:r>
      <w:r>
        <w:rPr>
          <w:rFonts w:ascii="Courier New" w:hAnsi="Courier New"/>
          <w:color w:val="0000FF"/>
          <w:spacing w:val="-2"/>
          <w:sz w:val="24"/>
        </w:rPr>
        <w:t>diag::Event::SetLatchedWIRStatus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 </w:t>
      </w:r>
      <w:r>
        <w:rPr>
          <w:rFonts w:ascii="Courier New" w:hAnsi="Courier New"/>
          <w:color w:val="0000FF"/>
          <w:spacing w:val="-2"/>
          <w:sz w:val="24"/>
        </w:rPr>
        <w:t>status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TRUE,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set the WIR-bit of the corresponding DTC to "1".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spacing w:line="228" w:lineRule="auto" w:before="14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reset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WIR-bit</w:t>
      </w:r>
      <w:r>
        <w:rPr>
          <w:b/>
          <w:spacing w:val="-1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function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ara::- </w:t>
      </w:r>
      <w:r>
        <w:rPr>
          <w:rFonts w:ascii="Courier New" w:hAnsi="Courier New"/>
          <w:color w:val="0000FF"/>
          <w:spacing w:val="-2"/>
          <w:sz w:val="24"/>
        </w:rPr>
        <w:t>diag::Event::SetLatchedWIRStatus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status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FALSE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the DM internal WIR-bit handling is also not requesting it,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reset the WIR-bit of the corresponding event to "0".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RS_Diag_04204</w:t>
      </w:r>
      <w:r>
        <w:rPr>
          <w:i/>
          <w:sz w:val="24"/>
        </w:rPr>
        <w:t>)</w:t>
      </w:r>
    </w:p>
    <w:p>
      <w:pPr>
        <w:spacing w:line="228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controlled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WIR-bit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ControlDTCSet- ting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ControlDTCSetting is set to disabled according to [</w:t>
      </w:r>
      <w:hyperlink w:history="true" w:anchor="_bookmark180">
        <w:r>
          <w:rPr>
            <w:color w:val="0000FF"/>
            <w:sz w:val="24"/>
          </w:rPr>
          <w:t>SWS_DM_00910</w:t>
        </w:r>
      </w:hyperlink>
      <w:r>
        <w:rPr>
          <w:sz w:val="24"/>
        </w:rPr>
        <w:t>] and the function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ara::diag::Event::SetLatchedWIRStatus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called,</w:t>
      </w:r>
      <w:r>
        <w:rPr>
          <w:spacing w:val="-7"/>
          <w:sz w:val="24"/>
        </w:rPr>
        <w:t> </w:t>
      </w:r>
      <w:r>
        <w:rPr>
          <w:sz w:val="24"/>
        </w:rPr>
        <w:t>the DM</w:t>
      </w:r>
      <w:r>
        <w:rPr>
          <w:spacing w:val="-1"/>
          <w:sz w:val="24"/>
        </w:rPr>
        <w:t> </w:t>
      </w:r>
      <w:r>
        <w:rPr>
          <w:sz w:val="24"/>
        </w:rPr>
        <w:t>shall</w:t>
      </w:r>
      <w:r>
        <w:rPr>
          <w:spacing w:val="-1"/>
          <w:sz w:val="24"/>
        </w:rPr>
        <w:t> </w:t>
      </w:r>
      <w:r>
        <w:rPr>
          <w:sz w:val="24"/>
        </w:rPr>
        <w:t>not change the status of the WIR-bit and the function shall return </w:t>
      </w:r>
      <w:r>
        <w:rPr>
          <w:rFonts w:ascii="Courier New" w:hAnsi="Courier New"/>
          <w:color w:val="0000FF"/>
          <w:sz w:val="24"/>
        </w:rPr>
        <w:t>kReportIgnored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RS_Diag_04204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90" w:after="0"/>
        <w:ind w:left="1287" w:right="0" w:hanging="1170"/>
        <w:jc w:val="left"/>
      </w:pPr>
      <w:bookmarkStart w:name="_TOC_250024" w:id="418"/>
      <w:bookmarkStart w:name="7.6.4.5.3 Destination" w:id="419"/>
      <w:r>
        <w:rPr>
          <w:b w:val="0"/>
        </w:rPr>
      </w:r>
      <w:bookmarkStart w:name="_bookmark265" w:id="420"/>
      <w:bookmarkEnd w:id="418"/>
      <w:r>
        <w:rPr>
          <w:spacing w:val="-2"/>
        </w:rPr>
        <w:t>Destination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Each </w:t>
      </w:r>
      <w:r>
        <w:rPr>
          <w:rFonts w:ascii="Courier New"/>
          <w:color w:val="0000FF"/>
        </w:rPr>
        <w:t>DTC </w:t>
      </w:r>
      <w:r>
        <w:rPr/>
        <w:t>is stored in one of the supported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4"/>
        </w:rPr>
        <w:t> </w:t>
      </w:r>
      <w:r>
        <w:rPr>
          <w:rFonts w:ascii="Courier New"/>
          <w:color w:val="0000FF"/>
        </w:rPr>
        <w:t>memories </w:t>
      </w:r>
      <w:r>
        <w:rPr/>
        <w:t>according </w:t>
      </w:r>
      <w:r>
        <w:rPr/>
        <w:t>to [</w:t>
      </w:r>
      <w:hyperlink w:history="true" w:anchor="_bookmark247">
        <w:r>
          <w:rPr>
            <w:color w:val="0000FF"/>
          </w:rPr>
          <w:t>SWS_DM_00056</w:t>
        </w:r>
      </w:hyperlink>
      <w:r>
        <w:rPr/>
        <w:t>] and [</w:t>
      </w:r>
      <w:hyperlink w:history="true" w:anchor="_bookmark248">
        <w:r>
          <w:rPr>
            <w:color w:val="0000FF"/>
          </w:rPr>
          <w:t>SWS_DM_00057</w:t>
        </w:r>
      </w:hyperlink>
      <w:r>
        <w:rPr/>
        <w:t>].</w:t>
      </w:r>
    </w:p>
    <w:p>
      <w:pPr>
        <w:spacing w:line="228" w:lineRule="auto" w:before="16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[SWS_DM_00083]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Event memory destination of an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exis- tence of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memoryDestination</w:t>
      </w:r>
      <w:r>
        <w:rPr>
          <w:rFonts w:ascii="Courier New" w:hAnsi="Courier New"/>
          <w:spacing w:val="-32"/>
          <w:sz w:val="24"/>
        </w:rPr>
        <w:t> </w:t>
      </w:r>
      <w:r>
        <w:rPr>
          <w:sz w:val="24"/>
        </w:rPr>
        <w:t>shall assign </w:t>
      </w:r>
      <w:r>
        <w:rPr>
          <w:sz w:val="24"/>
        </w:rPr>
        <w:t>all DTCs</w:t>
      </w:r>
      <w:r>
        <w:rPr>
          <w:spacing w:val="-17"/>
          <w:sz w:val="24"/>
        </w:rPr>
        <w:t> </w:t>
      </w:r>
      <w:r>
        <w:rPr>
          <w:sz w:val="24"/>
        </w:rPr>
        <w:t>referencing</w:t>
      </w:r>
      <w:r>
        <w:rPr>
          <w:spacing w:val="-17"/>
          <w:sz w:val="24"/>
        </w:rPr>
        <w:t> </w:t>
      </w:r>
      <w:r>
        <w:rPr>
          <w:sz w:val="24"/>
        </w:rPr>
        <w:t>this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ref- erenced</w:t>
      </w:r>
      <w:r>
        <w:rPr>
          <w:spacing w:val="-17"/>
          <w:sz w:val="24"/>
        </w:rPr>
        <w:t> </w:t>
      </w:r>
      <w:r>
        <w:rPr>
          <w:sz w:val="24"/>
        </w:rPr>
        <w:t>by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memoryDestination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04150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RS_Diag_04214</w:t>
      </w:r>
      <w:r>
        <w:rPr>
          <w:i/>
          <w:sz w:val="24"/>
        </w:rPr>
        <w:t>)</w:t>
      </w:r>
    </w:p>
    <w:p>
      <w:pPr>
        <w:spacing w:line="220" w:lineRule="auto" w:before="19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[SWS_DM_CONSTR_00084]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Each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shall be assigned to an </w:t>
      </w:r>
      <w:r>
        <w:rPr>
          <w:b/>
          <w:sz w:val="24"/>
        </w:rPr>
        <w:t>event memory destination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sz w:val="24"/>
        </w:rPr>
        <w:t>shall only support </w:t>
      </w:r>
      <w:r>
        <w:rPr>
          <w:rFonts w:ascii="Courier New" w:hAnsi="Courier New"/>
          <w:color w:val="0000FF"/>
          <w:sz w:val="24"/>
        </w:rPr>
        <w:t>DTCs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sz w:val="24"/>
        </w:rPr>
        <w:t>with a configured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nosticTroubleCodeProps</w:t>
      </w:r>
      <w:r>
        <w:rPr>
          <w:spacing w:val="-2"/>
          <w:sz w:val="24"/>
        </w:rPr>
        <w:t>.</w:t>
      </w:r>
      <w:r>
        <w:rPr>
          <w:rFonts w:ascii="Courier New" w:hAnsi="Courier New"/>
          <w:spacing w:val="-2"/>
          <w:sz w:val="24"/>
        </w:rPr>
        <w:t>memoryDestination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RS_Diag_04150</w:t>
      </w:r>
      <w:r>
        <w:rPr>
          <w:i/>
          <w:spacing w:val="-2"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color w:val="0000FF"/>
          <w:spacing w:val="-2"/>
          <w:sz w:val="24"/>
        </w:rPr>
        <w:t>RS_Diag_-</w:t>
      </w:r>
      <w:r>
        <w:rPr>
          <w:i/>
          <w:color w:val="0000FF"/>
          <w:spacing w:val="-2"/>
          <w:sz w:val="24"/>
        </w:rPr>
        <w:t> 04214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9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0" w:after="0"/>
        <w:ind w:left="1287" w:right="0" w:hanging="1170"/>
        <w:jc w:val="left"/>
      </w:pPr>
      <w:bookmarkStart w:name="_TOC_250023" w:id="421"/>
      <w:bookmarkStart w:name="7.6.4.5.4 DTC related data" w:id="422"/>
      <w:r>
        <w:rPr>
          <w:b w:val="0"/>
        </w:rPr>
      </w:r>
      <w:bookmarkStart w:name="_bookmark266" w:id="423"/>
      <w:bookmarkEnd w:id="423"/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8"/>
        </w:rPr>
        <w:t> </w:t>
      </w:r>
      <w:r>
        <w:rPr/>
        <w:t>related</w:t>
      </w:r>
      <w:r>
        <w:rPr>
          <w:spacing w:val="-14"/>
        </w:rPr>
        <w:t> </w:t>
      </w:r>
      <w:bookmarkEnd w:id="421"/>
      <w:r>
        <w:rPr>
          <w:spacing w:val="-4"/>
        </w:rPr>
        <w:t>data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/>
        <w:t>following</w:t>
      </w:r>
      <w:r>
        <w:rPr>
          <w:spacing w:val="-17"/>
        </w:rPr>
        <w:t> </w:t>
      </w:r>
      <w:r>
        <w:rPr/>
        <w:t>sections</w:t>
      </w:r>
      <w:r>
        <w:rPr>
          <w:spacing w:val="-16"/>
        </w:rPr>
        <w:t> </w:t>
      </w:r>
      <w:r>
        <w:rPr/>
        <w:t>deal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related</w:t>
      </w:r>
      <w:r>
        <w:rPr>
          <w:spacing w:val="-8"/>
        </w:rPr>
        <w:t> </w:t>
      </w:r>
      <w:r>
        <w:rPr/>
        <w:t>data,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triggering</w:t>
      </w:r>
      <w:r>
        <w:rPr>
          <w:spacing w:val="-8"/>
        </w:rPr>
        <w:t> </w:t>
      </w:r>
      <w:r>
        <w:rPr/>
        <w:t>and location of freeze frames and extended data records to be stored to.</w:t>
      </w:r>
      <w:r>
        <w:rPr>
          <w:spacing w:val="40"/>
        </w:rPr>
        <w:t> </w:t>
      </w:r>
      <w:r>
        <w:rPr/>
        <w:t>Freeze frames consist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set</w:t>
      </w:r>
      <w:r>
        <w:rPr>
          <w:spacing w:val="-13"/>
        </w:rPr>
        <w:t> </w:t>
      </w:r>
      <w:r>
        <w:rPr/>
        <w:t>of </w:t>
      </w:r>
      <w:r>
        <w:rPr>
          <w:rFonts w:ascii="Courier New"/>
          <w:color w:val="0000FF"/>
        </w:rPr>
        <w:t>DIDs</w:t>
      </w:r>
      <w:r>
        <w:rPr>
          <w:rFonts w:ascii="Courier New"/>
          <w:color w:val="0000FF"/>
          <w:spacing w:val="-36"/>
        </w:rPr>
        <w:t> </w:t>
      </w:r>
      <w:r>
        <w:rPr/>
        <w:t>and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36"/>
        </w:rPr>
        <w:t> </w:t>
      </w:r>
      <w:r>
        <w:rPr/>
        <w:t>consist of a set of data ele- ments, which shall be stored in configuration dependent situations.</w:t>
      </w:r>
    </w:p>
    <w:p>
      <w:pPr>
        <w:spacing w:line="232" w:lineRule="auto" w:before="151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[SWS_DM_00148]</w:t>
      </w:r>
      <w:r>
        <w:rPr>
          <w:sz w:val="24"/>
        </w:rPr>
        <w:t>{DRAFT} </w:t>
      </w:r>
      <w:r>
        <w:rPr>
          <w:b/>
          <w:sz w:val="24"/>
        </w:rPr>
        <w:t>Persistent storage of event memory entries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DM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7"/>
          <w:sz w:val="24"/>
        </w:rPr>
        <w:t> </w:t>
      </w:r>
      <w:r>
        <w:rPr>
          <w:sz w:val="24"/>
        </w:rPr>
        <w:t>able to persistently store the status of all </w:t>
      </w:r>
      <w:r>
        <w:rPr>
          <w:rFonts w:ascii="Courier New"/>
          <w:color w:val="0000FF"/>
          <w:sz w:val="24"/>
        </w:rPr>
        <w:t>DTCs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and for </w:t>
      </w:r>
      <w:r>
        <w:rPr>
          <w:rFonts w:ascii="Courier New"/>
          <w:color w:val="0000FF"/>
          <w:sz w:val="24"/>
        </w:rPr>
        <w:t>maxNumberOfEven- tEntries</w:t>
      </w:r>
      <w:r>
        <w:rPr>
          <w:rFonts w:ascii="Courier New"/>
          <w:color w:val="0000FF"/>
          <w:spacing w:val="-61"/>
          <w:sz w:val="24"/>
        </w:rPr>
        <w:t> </w:t>
      </w:r>
      <w:r>
        <w:rPr>
          <w:sz w:val="24"/>
        </w:rPr>
        <w:t>per </w:t>
      </w:r>
      <w:r>
        <w:rPr>
          <w:rFonts w:ascii="Courier New"/>
          <w:color w:val="0000FF"/>
          <w:sz w:val="24"/>
        </w:rPr>
        <w:t>event memory</w:t>
      </w:r>
      <w:r>
        <w:rPr>
          <w:rFonts w:ascii="Courier New"/>
          <w:color w:val="0000FF"/>
          <w:spacing w:val="-61"/>
          <w:sz w:val="24"/>
        </w:rPr>
        <w:t> </w:t>
      </w:r>
      <w:r>
        <w:rPr>
          <w:sz w:val="24"/>
        </w:rPr>
        <w:t>the </w:t>
      </w:r>
      <w:r>
        <w:rPr>
          <w:rFonts w:ascii="Courier New"/>
          <w:color w:val="0000FF"/>
          <w:sz w:val="24"/>
        </w:rPr>
        <w:t>DTC</w:t>
      </w:r>
      <w:r>
        <w:rPr>
          <w:rFonts w:ascii="Courier New"/>
          <w:color w:val="0000FF"/>
          <w:spacing w:val="-61"/>
          <w:sz w:val="24"/>
        </w:rPr>
        <w:t> </w:t>
      </w:r>
      <w:r>
        <w:rPr>
          <w:sz w:val="24"/>
        </w:rPr>
        <w:t>related data:</w:t>
      </w:r>
    </w:p>
    <w:p>
      <w:pPr>
        <w:pStyle w:val="ListParagraph"/>
        <w:numPr>
          <w:ilvl w:val="0"/>
          <w:numId w:val="49"/>
        </w:numPr>
        <w:tabs>
          <w:tab w:pos="703" w:val="left" w:leader="none"/>
        </w:tabs>
        <w:spacing w:line="232" w:lineRule="auto" w:before="136" w:after="0"/>
        <w:ind w:left="702" w:right="535" w:hanging="237"/>
        <w:jc w:val="both"/>
        <w:rPr>
          <w:sz w:val="24"/>
        </w:rPr>
      </w:pPr>
      <w:r>
        <w:rPr>
          <w:sz w:val="24"/>
        </w:rPr>
        <w:t>snapshot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configured</w:t>
      </w:r>
      <w:r>
        <w:rPr>
          <w:spacing w:val="-8"/>
          <w:sz w:val="24"/>
        </w:rPr>
        <w:t> </w:t>
      </w:r>
      <w:r>
        <w:rPr>
          <w:sz w:val="24"/>
        </w:rPr>
        <w:t>(at</w:t>
      </w:r>
      <w:r>
        <w:rPr>
          <w:spacing w:val="-8"/>
          <w:sz w:val="24"/>
        </w:rPr>
        <w:t> </w:t>
      </w:r>
      <w:r>
        <w:rPr>
          <w:sz w:val="24"/>
        </w:rPr>
        <w:t>least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-8"/>
          <w:sz w:val="24"/>
        </w:rPr>
        <w:t> </w:t>
      </w:r>
      <w:r>
        <w:rPr>
          <w:sz w:val="24"/>
        </w:rPr>
        <w:t>corresponding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DiagnosticTrouble-</w:t>
      </w:r>
      <w:r>
        <w:rPr>
          <w:rFonts w:ascii="Courier New" w:hAnsi="Courier New"/>
          <w:color w:val="0000FF"/>
          <w:sz w:val="24"/>
        </w:rPr>
        <w:t> 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freezeFrame</w:t>
      </w:r>
      <w:r>
        <w:rPr>
          <w:rFonts w:ascii="Courier New" w:hAnsi="Courier New"/>
          <w:color w:val="0000FF"/>
          <w:spacing w:val="-54"/>
          <w:sz w:val="24"/>
        </w:rPr>
        <w:t> </w:t>
      </w:r>
      <w:r>
        <w:rPr>
          <w:sz w:val="24"/>
        </w:rPr>
        <w:t>reference exists in the configuration)</w:t>
      </w:r>
    </w:p>
    <w:p>
      <w:pPr>
        <w:pStyle w:val="ListParagraph"/>
        <w:numPr>
          <w:ilvl w:val="0"/>
          <w:numId w:val="49"/>
        </w:numPr>
        <w:tabs>
          <w:tab w:pos="703" w:val="left" w:leader="none"/>
        </w:tabs>
        <w:spacing w:line="232" w:lineRule="auto" w:before="135" w:after="0"/>
        <w:ind w:left="702" w:right="535" w:hanging="237"/>
        <w:jc w:val="both"/>
        <w:rPr>
          <w:sz w:val="24"/>
        </w:rPr>
      </w:pPr>
      <w:r>
        <w:rPr>
          <w:sz w:val="24"/>
        </w:rPr>
        <w:t>extended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10"/>
          <w:sz w:val="24"/>
        </w:rPr>
        <w:t> 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configured</w:t>
      </w:r>
      <w:r>
        <w:rPr>
          <w:spacing w:val="-10"/>
          <w:sz w:val="24"/>
        </w:rPr>
        <w:t> </w:t>
      </w:r>
      <w:r>
        <w:rPr>
          <w:sz w:val="24"/>
        </w:rPr>
        <w:t>(at</w:t>
      </w:r>
      <w:r>
        <w:rPr>
          <w:spacing w:val="-10"/>
          <w:sz w:val="24"/>
        </w:rPr>
        <w:t> </w:t>
      </w:r>
      <w:r>
        <w:rPr>
          <w:sz w:val="24"/>
        </w:rPr>
        <w:t>least</w:t>
      </w:r>
      <w:r>
        <w:rPr>
          <w:spacing w:val="-10"/>
          <w:sz w:val="24"/>
        </w:rPr>
        <w:t> </w:t>
      </w:r>
      <w:r>
        <w:rPr>
          <w:sz w:val="24"/>
        </w:rPr>
        <w:t>one</w:t>
      </w:r>
      <w:r>
        <w:rPr>
          <w:spacing w:val="-10"/>
          <w:sz w:val="24"/>
        </w:rPr>
        <w:t> </w:t>
      </w:r>
      <w:r>
        <w:rPr>
          <w:sz w:val="24"/>
        </w:rPr>
        <w:t>corresponding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DiagnosticTrouble-</w:t>
      </w:r>
      <w:r>
        <w:rPr>
          <w:rFonts w:ascii="Courier New" w:hAnsi="Courier New"/>
          <w:color w:val="0000FF"/>
          <w:sz w:val="24"/>
        </w:rPr>
        <w:t> 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extendedDataRecord</w:t>
      </w:r>
      <w:r>
        <w:rPr>
          <w:rFonts w:ascii="Courier New" w:hAnsi="Courier New"/>
          <w:color w:val="0000FF"/>
          <w:spacing w:val="-55"/>
          <w:sz w:val="24"/>
        </w:rPr>
        <w:t> </w:t>
      </w:r>
      <w:r>
        <w:rPr>
          <w:sz w:val="24"/>
        </w:rPr>
        <w:t>reference exists in the configuration)</w:t>
      </w:r>
    </w:p>
    <w:p>
      <w:pPr>
        <w:spacing w:before="128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RS_Diag_04211</w:t>
      </w:r>
      <w:r>
        <w:rPr>
          <w:i/>
          <w:spacing w:val="-6"/>
          <w:sz w:val="24"/>
        </w:rPr>
        <w:t>,</w:t>
      </w:r>
      <w:r>
        <w:rPr>
          <w:i/>
          <w:spacing w:val="11"/>
          <w:sz w:val="24"/>
        </w:rPr>
        <w:t> </w:t>
      </w:r>
      <w:r>
        <w:rPr>
          <w:i/>
          <w:color w:val="0000FF"/>
          <w:spacing w:val="-2"/>
          <w:sz w:val="24"/>
        </w:rPr>
        <w:t>RS_Diag_04105</w:t>
      </w:r>
      <w:r>
        <w:rPr>
          <w:i/>
          <w:spacing w:val="-2"/>
          <w:sz w:val="24"/>
        </w:rPr>
        <w:t>)</w:t>
      </w:r>
    </w:p>
    <w:p>
      <w:pPr>
        <w:spacing w:line="288" w:lineRule="exact" w:before="15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[SWS_DM_00969]</w:t>
      </w:r>
      <w:r>
        <w:rPr>
          <w:sz w:val="24"/>
        </w:rPr>
        <w:t>{DRAFT}</w:t>
      </w:r>
      <w:r>
        <w:rPr>
          <w:spacing w:val="80"/>
          <w:w w:val="150"/>
          <w:sz w:val="24"/>
        </w:rPr>
        <w:t> </w:t>
      </w:r>
      <w:r>
        <w:rPr>
          <w:b/>
          <w:sz w:val="24"/>
        </w:rPr>
        <w:t>Padding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failed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capturing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dur- ing data collection due to [</w:t>
      </w:r>
      <w:hyperlink w:history="true" w:anchor="_bookmark269">
        <w:r>
          <w:rPr>
            <w:color w:val="0000FF"/>
            <w:sz w:val="24"/>
          </w:rPr>
          <w:t>SWS_DM_01276</w:t>
        </w:r>
      </w:hyperlink>
      <w:r>
        <w:rPr>
          <w:sz w:val="24"/>
        </w:rPr>
        <w:t>], [</w:t>
      </w:r>
      <w:hyperlink w:history="true" w:anchor="_bookmark270">
        <w:r>
          <w:rPr>
            <w:color w:val="0000FF"/>
            <w:sz w:val="24"/>
          </w:rPr>
          <w:t>SWS_DM_01277</w:t>
        </w:r>
      </w:hyperlink>
      <w:r>
        <w:rPr>
          <w:sz w:val="24"/>
        </w:rPr>
        <w:t>], [</w:t>
      </w:r>
      <w:hyperlink w:history="true" w:anchor="_bookmark271">
        <w:r>
          <w:rPr>
            <w:color w:val="0000FF"/>
            <w:sz w:val="24"/>
          </w:rPr>
          <w:t>SWS_DM_01085</w:t>
        </w:r>
      </w:hyperlink>
      <w:r>
        <w:rPr>
          <w:sz w:val="24"/>
        </w:rPr>
        <w:t>], [</w:t>
      </w:r>
      <w:hyperlink w:history="true" w:anchor="_bookmark272">
        <w:r>
          <w:rPr>
            <w:color w:val="0000FF"/>
            <w:sz w:val="24"/>
          </w:rPr>
          <w:t>SWS_DM_01086</w:t>
        </w:r>
      </w:hyperlink>
      <w:r>
        <w:rPr>
          <w:sz w:val="24"/>
        </w:rPr>
        <w:t>] or [</w:t>
      </w:r>
      <w:hyperlink w:history="true" w:anchor="_bookmark274">
        <w:r>
          <w:rPr>
            <w:color w:val="0000FF"/>
            <w:sz w:val="24"/>
          </w:rPr>
          <w:t>SWS_DM_00895</w:t>
        </w:r>
      </w:hyperlink>
      <w:r>
        <w:rPr>
          <w:sz w:val="24"/>
        </w:rPr>
        <w:t>] an external processor has an error of any source,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fill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missing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padding</w:t>
      </w:r>
      <w:r>
        <w:rPr>
          <w:spacing w:val="-8"/>
          <w:sz w:val="24"/>
        </w:rPr>
        <w:t> </w:t>
      </w:r>
      <w:r>
        <w:rPr>
          <w:sz w:val="24"/>
        </w:rPr>
        <w:t>value</w:t>
      </w:r>
      <w:r>
        <w:rPr>
          <w:spacing w:val="-8"/>
          <w:sz w:val="24"/>
        </w:rPr>
        <w:t> </w:t>
      </w:r>
      <w:r>
        <w:rPr>
          <w:sz w:val="24"/>
        </w:rPr>
        <w:t>0xFF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trigger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Log and Trace LogError() message.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_TOC_250022" w:id="424"/>
      <w:bookmarkStart w:name="7.6.4.5.4.1 Triggering for data storage" w:id="425"/>
      <w:r>
        <w:rPr>
          <w:b w:val="0"/>
        </w:rPr>
      </w:r>
      <w:bookmarkStart w:name="_bookmark267" w:id="426"/>
      <w:bookmarkEnd w:id="426"/>
      <w:r>
        <w:rPr/>
        <w:t>T</w:t>
      </w:r>
      <w:r>
        <w:rPr/>
        <w:t>riggering</w:t>
      </w:r>
      <w:r>
        <w:rPr>
          <w:spacing w:val="-17"/>
        </w:rPr>
        <w:t> </w:t>
      </w:r>
      <w:r>
        <w:rPr/>
        <w:t>for</w:t>
      </w:r>
      <w:r>
        <w:rPr>
          <w:spacing w:val="-15"/>
        </w:rPr>
        <w:t> </w:t>
      </w:r>
      <w:r>
        <w:rPr/>
        <w:t>data</w:t>
      </w:r>
      <w:r>
        <w:rPr>
          <w:spacing w:val="-14"/>
        </w:rPr>
        <w:t> </w:t>
      </w:r>
      <w:bookmarkEnd w:id="424"/>
      <w:r>
        <w:rPr>
          <w:spacing w:val="-2"/>
        </w:rPr>
        <w:t>storage</w:t>
      </w:r>
    </w:p>
    <w:p>
      <w:pPr>
        <w:pStyle w:val="BodyText"/>
        <w:spacing w:before="7"/>
        <w:rPr>
          <w:b/>
          <w:sz w:val="26"/>
        </w:rPr>
      </w:pPr>
    </w:p>
    <w:p>
      <w:pPr>
        <w:spacing w:line="225" w:lineRule="auto" w:before="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[SWS_DM_00150]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Primary trigger for event memory entry storage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Creating and storing memory entries (incl.</w:t>
      </w:r>
      <w:r>
        <w:rPr>
          <w:spacing w:val="40"/>
          <w:sz w:val="24"/>
        </w:rPr>
        <w:t> </w:t>
      </w:r>
      <w:r>
        <w:rPr>
          <w:sz w:val="24"/>
        </w:rPr>
        <w:t>collecting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-related data) shall </w:t>
      </w:r>
      <w:r>
        <w:rPr>
          <w:sz w:val="24"/>
        </w:rPr>
        <w:t>be triggered</w:t>
      </w:r>
      <w:r>
        <w:rPr>
          <w:spacing w:val="-3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memoryEntryStor- ageTrigger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configuration</w:t>
      </w:r>
      <w:r>
        <w:rPr>
          <w:spacing w:val="-17"/>
          <w:sz w:val="24"/>
        </w:rPr>
        <w:t> </w:t>
      </w:r>
      <w:r>
        <w:rPr>
          <w:sz w:val="24"/>
        </w:rPr>
        <w:t>parameter</w:t>
      </w:r>
      <w:r>
        <w:rPr>
          <w:spacing w:val="-17"/>
          <w:sz w:val="24"/>
        </w:rPr>
        <w:t> </w:t>
      </w:r>
      <w:r>
        <w:rPr>
          <w:sz w:val="24"/>
        </w:rPr>
        <w:t>(see</w:t>
      </w:r>
      <w:r>
        <w:rPr>
          <w:spacing w:val="-16"/>
          <w:sz w:val="24"/>
        </w:rPr>
        <w:t> </w:t>
      </w:r>
      <w:r>
        <w:rPr>
          <w:sz w:val="24"/>
        </w:rPr>
        <w:t>[</w:t>
      </w:r>
      <w:hyperlink w:history="true" w:anchor="_bookmark10">
        <w:r>
          <w:rPr>
            <w:color w:val="0000FF"/>
            <w:sz w:val="24"/>
          </w:rPr>
          <w:t>3</w:t>
        </w:r>
      </w:hyperlink>
      <w:r>
        <w:rPr>
          <w:sz w:val="24"/>
        </w:rPr>
        <w:t>]).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RS_Diag_04211</w:t>
      </w:r>
      <w:r>
        <w:rPr>
          <w:i/>
          <w:sz w:val="24"/>
        </w:rPr>
        <w:t>,</w:t>
      </w:r>
      <w:r>
        <w:rPr>
          <w:i/>
          <w:spacing w:val="-17"/>
          <w:sz w:val="24"/>
        </w:rPr>
        <w:t> </w:t>
      </w:r>
      <w:r>
        <w:rPr>
          <w:i/>
          <w:color w:val="0000FF"/>
          <w:sz w:val="24"/>
        </w:rPr>
        <w:t>RS_Diag_04105</w:t>
      </w:r>
      <w:r>
        <w:rPr>
          <w:i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</w:pP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updating</w:t>
      </w:r>
      <w:r>
        <w:rPr>
          <w:spacing w:val="-8"/>
        </w:rPr>
        <w:t>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record</w:t>
      </w:r>
      <w:r>
        <w:rPr>
          <w:rFonts w:ascii="Courier New"/>
          <w:color w:val="0000FF"/>
          <w:spacing w:val="-80"/>
        </w:rPr>
        <w:t> </w:t>
      </w:r>
      <w:r>
        <w:rPr/>
        <w:t>and</w:t>
      </w:r>
      <w:r>
        <w:rPr>
          <w:spacing w:val="-8"/>
        </w:rPr>
        <w:t> </w:t>
      </w:r>
      <w:r>
        <w:rPr/>
        <w:t>extended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record</w:t>
      </w:r>
      <w:r>
        <w:rPr>
          <w:spacing w:val="-8"/>
        </w:rPr>
        <w:t> </w:t>
      </w:r>
      <w:r>
        <w:rPr/>
        <w:t>spe- cific configuration options are available. For details check the following sections.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_TOC_250021" w:id="427"/>
      <w:bookmarkStart w:name="7.6.4.5.4.2 Storage of snapshot record d" w:id="428"/>
      <w:r>
        <w:rPr>
          <w:b w:val="0"/>
        </w:rPr>
      </w:r>
      <w:bookmarkStart w:name="_bookmark268" w:id="429"/>
      <w:bookmarkEnd w:id="429"/>
      <w:r>
        <w:rPr/>
        <w:t>Stor</w:t>
      </w:r>
      <w:r>
        <w:rPr/>
        <w:t>age</w:t>
      </w:r>
      <w:r>
        <w:rPr>
          <w:spacing w:val="-14"/>
        </w:rPr>
        <w:t> </w:t>
      </w:r>
      <w:r>
        <w:rPr/>
        <w:t>of</w:t>
      </w:r>
      <w:r>
        <w:rPr>
          <w:spacing w:val="-7"/>
        </w:rPr>
        <w:t>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record</w:t>
      </w:r>
      <w:r>
        <w:rPr>
          <w:rFonts w:ascii="Courier New"/>
          <w:color w:val="0000FF"/>
          <w:spacing w:val="-78"/>
        </w:rPr>
        <w:t> </w:t>
      </w:r>
      <w:bookmarkEnd w:id="427"/>
      <w:r>
        <w:rPr>
          <w:spacing w:val="-4"/>
        </w:rPr>
        <w:t>data</w:t>
      </w:r>
    </w:p>
    <w:p>
      <w:pPr>
        <w:pStyle w:val="BodyText"/>
        <w:tabs>
          <w:tab w:pos="3287" w:val="left" w:leader="none"/>
        </w:tabs>
        <w:spacing w:line="230" w:lineRule="auto" w:before="255"/>
        <w:ind w:left="117" w:right="535"/>
        <w:rPr>
          <w:i/>
        </w:rPr>
      </w:pPr>
      <w:r>
        <w:rPr>
          <w:b/>
          <w:spacing w:val="-2"/>
        </w:rPr>
        <w:t>[SWS_DM_00151]</w:t>
      </w:r>
      <w:r>
        <w:rPr>
          <w:spacing w:val="-2"/>
        </w:rPr>
        <w:t>{DRAFT}</w:t>
      </w:r>
      <w:r>
        <w:rPr/>
        <w:tab/>
      </w:r>
      <w:r>
        <w:rPr>
          <w:rFonts w:ascii="Courier New" w:hAnsi="Courier New"/>
          <w:b/>
          <w:color w:val="0000FF"/>
        </w:rPr>
        <w:t>snapshot</w:t>
      </w:r>
      <w:r>
        <w:rPr>
          <w:rFonts w:ascii="Courier New" w:hAnsi="Courier New"/>
          <w:b/>
          <w:color w:val="0000FF"/>
          <w:spacing w:val="-8"/>
        </w:rPr>
        <w:t> </w:t>
      </w:r>
      <w:r>
        <w:rPr>
          <w:rFonts w:ascii="Courier New" w:hAnsi="Courier New"/>
          <w:b/>
          <w:color w:val="0000FF"/>
        </w:rPr>
        <w:t>record</w:t>
      </w:r>
      <w:r>
        <w:rPr>
          <w:rFonts w:ascii="Courier New" w:hAnsi="Courier New"/>
          <w:b/>
          <w:color w:val="0000FF"/>
          <w:spacing w:val="-28"/>
        </w:rPr>
        <w:t> </w:t>
      </w:r>
      <w:r>
        <w:rPr>
          <w:b/>
        </w:rPr>
        <w:t>numeration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In</w:t>
      </w:r>
      <w:r>
        <w:rPr>
          <w:spacing w:val="40"/>
        </w:rPr>
        <w:t> </w:t>
      </w:r>
      <w:r>
        <w:rPr/>
        <w:t>case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Diagnos- ticMemoryDestination</w:t>
      </w:r>
      <w:r>
        <w:rPr/>
        <w:t>.</w:t>
      </w:r>
      <w:r>
        <w:rPr>
          <w:rFonts w:ascii="Courier New" w:hAnsi="Courier New"/>
          <w:color w:val="0000FF"/>
        </w:rPr>
        <w:t>typeOfFreezeFrameRecordNumeration </w:t>
      </w:r>
      <w:r>
        <w:rPr/>
        <w:t>is</w:t>
      </w:r>
      <w:r>
        <w:rPr>
          <w:spacing w:val="80"/>
        </w:rPr>
        <w:t> </w:t>
      </w:r>
      <w:r>
        <w:rPr/>
        <w:t>set</w:t>
      </w:r>
      <w:r>
        <w:rPr>
          <w:spacing w:val="80"/>
        </w:rPr>
        <w:t> </w:t>
      </w:r>
      <w:r>
        <w:rPr/>
        <w:t>to </w:t>
      </w:r>
      <w:r>
        <w:rPr>
          <w:rFonts w:ascii="Courier New" w:hAnsi="Courier New"/>
          <w:color w:val="0000FF"/>
        </w:rPr>
        <w:t>calculated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82"/>
        </w:rPr>
        <w:t> </w:t>
      </w:r>
      <w:r>
        <w:rPr/>
        <w:t>shall</w:t>
      </w:r>
      <w:r>
        <w:rPr>
          <w:spacing w:val="-12"/>
        </w:rPr>
        <w:t> </w:t>
      </w:r>
      <w:r>
        <w:rPr/>
        <w:t>store</w:t>
      </w:r>
      <w:r>
        <w:rPr>
          <w:spacing w:val="-12"/>
        </w:rPr>
        <w:t> </w:t>
      </w:r>
      <w:r>
        <w:rPr/>
        <w:t>freeze</w:t>
      </w:r>
      <w:r>
        <w:rPr>
          <w:spacing w:val="-12"/>
        </w:rPr>
        <w:t> </w:t>
      </w:r>
      <w:r>
        <w:rPr/>
        <w:t>frames</w:t>
      </w:r>
      <w:r>
        <w:rPr>
          <w:spacing w:val="-12"/>
        </w:rPr>
        <w:t> </w:t>
      </w:r>
      <w:r>
        <w:rPr/>
        <w:t>numbered</w:t>
      </w:r>
      <w:r>
        <w:rPr>
          <w:spacing w:val="-12"/>
        </w:rPr>
        <w:t> </w:t>
      </w:r>
      <w:r>
        <w:rPr/>
        <w:t>consecutively</w:t>
      </w:r>
      <w:r>
        <w:rPr>
          <w:spacing w:val="-12"/>
        </w:rPr>
        <w:t> </w:t>
      </w:r>
      <w:r>
        <w:rPr/>
        <w:t>starting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1 in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chronological</w:t>
      </w:r>
      <w:r>
        <w:rPr>
          <w:spacing w:val="-8"/>
        </w:rPr>
        <w:t> </w:t>
      </w:r>
      <w:r>
        <w:rPr/>
        <w:t>order. 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parameter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configured</w:t>
      </w:r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DM</w:t>
      </w:r>
      <w:r>
        <w:rPr>
          <w:spacing w:val="-8"/>
        </w:rPr>
        <w:t> </w:t>
      </w:r>
      <w:r>
        <w:rPr/>
        <w:t>shall</w:t>
      </w:r>
      <w:r>
        <w:rPr>
          <w:spacing w:val="-8"/>
        </w:rPr>
        <w:t> </w:t>
      </w:r>
      <w:r>
        <w:rPr/>
        <w:t>store the</w:t>
      </w:r>
      <w:r>
        <w:rPr>
          <w:spacing w:val="-2"/>
        </w:rPr>
        <w:t> </w:t>
      </w:r>
      <w:r>
        <w:rPr/>
        <w:t>records based on the </w:t>
      </w:r>
      <w:r>
        <w:rPr>
          <w:rFonts w:ascii="Courier New" w:hAnsi="Courier New"/>
          <w:color w:val="0000FF"/>
        </w:rPr>
        <w:t>DiagnosticFreezeFrame</w:t>
      </w:r>
      <w:r>
        <w:rPr/>
        <w:t>.</w:t>
      </w:r>
      <w:r>
        <w:rPr>
          <w:rFonts w:ascii="Courier New" w:hAnsi="Courier New"/>
          <w:color w:val="0000FF"/>
        </w:rPr>
        <w:t>recordNumber</w:t>
      </w:r>
      <w:r>
        <w:rPr>
          <w:rFonts w:ascii="Courier New" w:hAnsi="Courier New"/>
          <w:color w:val="0000FF"/>
          <w:spacing w:val="-57"/>
        </w:rPr>
        <w:t> </w:t>
      </w:r>
      <w:r>
        <w:rPr/>
        <w:t>configuration parameters of the respective freeze frames.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RS_Diag_04205</w:t>
      </w:r>
      <w:r>
        <w:rPr>
          <w:i/>
        </w:rPr>
        <w:t>, </w:t>
      </w:r>
      <w:r>
        <w:rPr>
          <w:i/>
          <w:color w:val="0000FF"/>
        </w:rPr>
        <w:t>RS_Diag_04189</w:t>
      </w:r>
      <w:r>
        <w:rPr>
          <w:i/>
        </w:rPr>
        <w:t>)</w:t>
      </w:r>
    </w:p>
    <w:p>
      <w:pPr>
        <w:pStyle w:val="BodyText"/>
        <w:spacing w:line="230" w:lineRule="auto" w:before="136"/>
        <w:ind w:left="117" w:right="535"/>
        <w:jc w:val="both"/>
        <w:rPr>
          <w:i/>
        </w:rPr>
      </w:pPr>
      <w:r>
        <w:rPr>
          <w:b/>
        </w:rPr>
        <w:t>[SWS_DM_00152]</w:t>
      </w:r>
      <w:r>
        <w:rPr/>
        <w:t>{DRAFT}</w:t>
      </w:r>
      <w:r>
        <w:rPr>
          <w:spacing w:val="-17"/>
        </w:rPr>
        <w:t> </w:t>
      </w:r>
      <w:r>
        <w:rPr>
          <w:b/>
        </w:rPr>
        <w:t>Number</w:t>
      </w:r>
      <w:r>
        <w:rPr>
          <w:b/>
          <w:spacing w:val="-17"/>
        </w:rPr>
        <w:t> </w:t>
      </w:r>
      <w:r>
        <w:rPr>
          <w:b/>
        </w:rPr>
        <w:t>of</w:t>
      </w:r>
      <w:r>
        <w:rPr>
          <w:b/>
          <w:spacing w:val="-16"/>
        </w:rPr>
        <w:t> </w:t>
      </w:r>
      <w:r>
        <w:rPr>
          <w:rFonts w:ascii="Courier New" w:hAnsi="Courier New"/>
          <w:b/>
          <w:color w:val="0000FF"/>
        </w:rPr>
        <w:t>snapshot</w:t>
      </w:r>
      <w:r>
        <w:rPr>
          <w:rFonts w:ascii="Courier New" w:hAnsi="Courier New"/>
          <w:b/>
          <w:color w:val="0000FF"/>
          <w:spacing w:val="-37"/>
        </w:rPr>
        <w:t> </w:t>
      </w:r>
      <w:r>
        <w:rPr>
          <w:rFonts w:ascii="Courier New" w:hAnsi="Courier New"/>
          <w:b/>
          <w:color w:val="0000FF"/>
        </w:rPr>
        <w:t>records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for</w:t>
      </w:r>
      <w:r>
        <w:rPr>
          <w:b/>
          <w:spacing w:val="-16"/>
        </w:rPr>
        <w:t> </w:t>
      </w:r>
      <w:r>
        <w:rPr>
          <w:b/>
        </w:rPr>
        <w:t>a</w:t>
      </w:r>
      <w:r>
        <w:rPr>
          <w:b/>
          <w:spacing w:val="-17"/>
        </w:rPr>
        <w:t> </w:t>
      </w:r>
      <w:r>
        <w:rPr>
          <w:rFonts w:ascii="Courier New" w:hAnsi="Courier New"/>
          <w:b/>
          <w:color w:val="0000FF"/>
        </w:rPr>
        <w:t>DTC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In</w:t>
      </w:r>
      <w:r>
        <w:rPr>
          <w:spacing w:val="-17"/>
        </w:rPr>
        <w:t> </w:t>
      </w:r>
      <w:r>
        <w:rPr/>
        <w:t>case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Di- </w:t>
      </w:r>
      <w:r>
        <w:rPr>
          <w:rFonts w:ascii="Courier New" w:hAnsi="Courier New"/>
          <w:color w:val="0000FF"/>
          <w:spacing w:val="-2"/>
        </w:rPr>
        <w:t>agnosticMemoryDestination</w:t>
      </w:r>
      <w:r>
        <w:rPr>
          <w:spacing w:val="-2"/>
        </w:rPr>
        <w:t>.</w:t>
      </w:r>
      <w:r>
        <w:rPr>
          <w:rFonts w:ascii="Courier New" w:hAnsi="Courier New"/>
          <w:color w:val="0000FF"/>
          <w:spacing w:val="-2"/>
        </w:rPr>
        <w:t>typeOfFreezeFrameRecordNumeration</w:t>
      </w:r>
      <w:r>
        <w:rPr>
          <w:rFonts w:ascii="Courier New" w:hAnsi="Courier New"/>
          <w:color w:val="0000FF"/>
          <w:spacing w:val="-19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spacing w:val="-2"/>
        </w:rPr>
        <w:t>set </w:t>
      </w:r>
      <w:r>
        <w:rPr/>
        <w:t>to </w:t>
      </w:r>
      <w:r>
        <w:rPr>
          <w:rFonts w:ascii="Courier New" w:hAnsi="Courier New"/>
          <w:color w:val="0000FF"/>
        </w:rPr>
        <w:t>calculated</w:t>
      </w:r>
      <w:r>
        <w:rPr/>
        <w:t>,</w:t>
      </w:r>
      <w:r>
        <w:rPr>
          <w:spacing w:val="40"/>
        </w:rPr>
        <w:t> </w:t>
      </w:r>
      <w:r>
        <w:rPr/>
        <w:t>the number of snapshot record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able to store for a </w:t>
      </w:r>
      <w:r>
        <w:rPr>
          <w:rFonts w:ascii="Courier New" w:hAnsi="Courier New"/>
          <w:color w:val="0000FF"/>
        </w:rPr>
        <w:t>DTC </w:t>
      </w:r>
      <w:r>
        <w:rPr/>
        <w:t>shall be determined by the </w:t>
      </w:r>
      <w:r>
        <w:rPr>
          <w:rFonts w:ascii="Courier New" w:hAnsi="Courier New"/>
          <w:color w:val="0000FF"/>
        </w:rPr>
        <w:t>DiagnosticTroubleCodeProps</w:t>
      </w:r>
      <w:r>
        <w:rPr/>
        <w:t>.</w:t>
      </w:r>
      <w:r>
        <w:rPr>
          <w:rFonts w:ascii="Courier New" w:hAnsi="Courier New"/>
          <w:color w:val="0000FF"/>
        </w:rPr>
        <w:t>maxNumberFreeze- FrameRecords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configuration parameter.</w:t>
      </w:r>
      <w:r>
        <w:rPr>
          <w:spacing w:val="40"/>
        </w:rPr>
        <w:t> </w:t>
      </w:r>
      <w:r>
        <w:rPr/>
        <w:t>In case </w:t>
      </w:r>
      <w:r>
        <w:rPr>
          <w:rFonts w:ascii="Courier New" w:hAnsi="Courier New"/>
          <w:color w:val="0000FF"/>
        </w:rPr>
        <w:t>DiagnosticMemoryDestina- tion</w:t>
      </w:r>
      <w:r>
        <w:rPr/>
        <w:t>.</w:t>
      </w:r>
      <w:r>
        <w:rPr>
          <w:rFonts w:ascii="Courier New" w:hAnsi="Courier New"/>
          <w:color w:val="0000FF"/>
        </w:rPr>
        <w:t>typeOfFreezeFrameRecordNumeration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set to </w:t>
      </w:r>
      <w:r>
        <w:rPr>
          <w:rFonts w:ascii="Courier New" w:hAnsi="Courier New"/>
          <w:color w:val="0000FF"/>
        </w:rPr>
        <w:t>configured</w:t>
      </w:r>
      <w:r>
        <w:rPr/>
        <w:t>, the num- ber of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records</w:t>
      </w:r>
      <w:r>
        <w:rPr/>
        <w:t>s is determined by the number of </w:t>
      </w:r>
      <w:r>
        <w:rPr>
          <w:rFonts w:ascii="Courier New" w:hAnsi="Courier New"/>
          <w:color w:val="0000FF"/>
        </w:rPr>
        <w:t>DiagnosticFreeze- Frame</w:t>
      </w:r>
      <w:r>
        <w:rPr/>
        <w:t>s configured for a </w:t>
      </w:r>
      <w:r>
        <w:rPr>
          <w:rFonts w:ascii="Courier New" w:hAnsi="Courier New"/>
          <w:color w:val="0000FF"/>
        </w:rPr>
        <w:t>DTC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RS_Diag_04205</w:t>
      </w:r>
      <w:r>
        <w:rPr>
          <w:i/>
        </w:rPr>
        <w:t>, </w:t>
      </w:r>
      <w:r>
        <w:rPr>
          <w:i/>
          <w:color w:val="0000FF"/>
        </w:rPr>
        <w:t>RS_Diag_04190</w:t>
      </w:r>
      <w:r>
        <w:rPr>
          <w:i/>
        </w:rPr>
        <w:t>)</w:t>
      </w:r>
    </w:p>
    <w:p>
      <w:pPr>
        <w:pStyle w:val="BodyText"/>
        <w:spacing w:line="232" w:lineRule="auto" w:before="156"/>
        <w:ind w:left="117"/>
      </w:pP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80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snapshots</w:t>
      </w:r>
      <w:r>
        <w:rPr>
          <w:spacing w:val="-8"/>
        </w:rPr>
        <w:t> </w:t>
      </w:r>
      <w:r>
        <w:rPr/>
        <w:t>collected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dif- ferent points in time.</w:t>
      </w:r>
    </w:p>
    <w:p>
      <w:pPr>
        <w:spacing w:line="225" w:lineRule="auto" w:before="187"/>
        <w:ind w:left="117" w:right="535" w:firstLine="0"/>
        <w:jc w:val="both"/>
        <w:rPr>
          <w:i/>
          <w:sz w:val="24"/>
        </w:rPr>
      </w:pPr>
      <w:bookmarkStart w:name="_bookmark269" w:id="430"/>
      <w:bookmarkEnd w:id="430"/>
      <w:r>
        <w:rPr/>
      </w:r>
      <w:r>
        <w:rPr>
          <w:b/>
          <w:sz w:val="24"/>
        </w:rPr>
        <w:t>[SWS_DM_01276]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Triggering for </w:t>
      </w:r>
      <w:r>
        <w:rPr>
          <w:rFonts w:ascii="Courier New" w:hAnsi="Courier New"/>
          <w:b/>
          <w:color w:val="0000FF"/>
          <w:sz w:val="24"/>
        </w:rPr>
        <w:t>snapshot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record</w:t>
      </w:r>
      <w:r>
        <w:rPr>
          <w:rFonts w:ascii="Courier New" w:hAnsi="Courier New"/>
          <w:b/>
          <w:color w:val="0000FF"/>
          <w:spacing w:val="-12"/>
          <w:sz w:val="24"/>
        </w:rPr>
        <w:t> </w:t>
      </w:r>
      <w:r>
        <w:rPr>
          <w:b/>
          <w:sz w:val="24"/>
        </w:rPr>
        <w:t>storage </w:t>
      </w:r>
      <w:r>
        <w:rPr>
          <w:b/>
          <w:sz w:val="24"/>
        </w:rPr>
        <w:t>(calcu- lated, maxNumberFreezeFrameRecords = 1)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DiagnosticMemoryDestina- 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typeOfFreezeFrameRecordNumeration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calculated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nosticTroubleCodeProps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maxNumberFreezeFrameRecords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 configured</w:t>
      </w:r>
      <w:r>
        <w:rPr>
          <w:spacing w:val="22"/>
          <w:sz w:val="24"/>
        </w:rPr>
        <w:t> </w:t>
      </w:r>
      <w:r>
        <w:rPr>
          <w:spacing w:val="-2"/>
          <w:sz w:val="24"/>
        </w:rPr>
        <w:t>to</w:t>
      </w:r>
      <w:r>
        <w:rPr>
          <w:sz w:val="24"/>
        </w:rPr>
        <w:t> </w:t>
      </w:r>
      <w:r>
        <w:rPr>
          <w:spacing w:val="-2"/>
          <w:sz w:val="24"/>
        </w:rPr>
        <w:t>1,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collect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store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only</w:t>
      </w:r>
      <w:r>
        <w:rPr>
          <w:spacing w:val="-1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first</w:t>
      </w:r>
      <w:r>
        <w:rPr>
          <w:spacing w:val="-16"/>
          <w:sz w:val="24"/>
        </w:rPr>
        <w:t> </w:t>
      </w:r>
      <w:r>
        <w:rPr>
          <w:sz w:val="24"/>
        </w:rPr>
        <w:t>transition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 DTC status bit</w:t>
      </w:r>
      <w:r>
        <w:rPr>
          <w:rFonts w:ascii="Courier New" w:hAnsi="Courier New"/>
          <w:color w:val="0000FF"/>
          <w:spacing w:val="-74"/>
          <w:sz w:val="24"/>
        </w:rPr>
        <w:t> </w:t>
      </w:r>
      <w:r>
        <w:rPr>
          <w:sz w:val="24"/>
        </w:rPr>
        <w:t>’testFailed’ from ’0’ to ’1’.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)</w:t>
      </w:r>
    </w:p>
    <w:p>
      <w:pPr>
        <w:spacing w:line="228" w:lineRule="auto" w:before="161"/>
        <w:ind w:left="117" w:right="535" w:firstLine="0"/>
        <w:jc w:val="both"/>
        <w:rPr>
          <w:i/>
          <w:sz w:val="24"/>
        </w:rPr>
      </w:pPr>
      <w:bookmarkStart w:name="_bookmark270" w:id="431"/>
      <w:bookmarkEnd w:id="431"/>
      <w:r>
        <w:rPr/>
      </w:r>
      <w:r>
        <w:rPr>
          <w:b/>
          <w:sz w:val="24"/>
        </w:rPr>
        <w:t>[SWS_DM_01277]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Triggering for </w:t>
      </w:r>
      <w:r>
        <w:rPr>
          <w:rFonts w:ascii="Courier New" w:hAnsi="Courier New"/>
          <w:b/>
          <w:color w:val="0000FF"/>
          <w:sz w:val="24"/>
        </w:rPr>
        <w:t>snapshot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record</w:t>
      </w:r>
      <w:r>
        <w:rPr>
          <w:rFonts w:ascii="Courier New" w:hAnsi="Courier New"/>
          <w:b/>
          <w:color w:val="0000FF"/>
          <w:spacing w:val="-12"/>
          <w:sz w:val="24"/>
        </w:rPr>
        <w:t> </w:t>
      </w:r>
      <w:r>
        <w:rPr>
          <w:b/>
          <w:sz w:val="24"/>
        </w:rPr>
        <w:t>storage </w:t>
      </w:r>
      <w:r>
        <w:rPr>
          <w:b/>
          <w:sz w:val="24"/>
        </w:rPr>
        <w:t>(calcu- lated, maxNumberFreezeFrameRecords &gt; 1)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DiagnosticMemoryDestina- 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typeOfFreezeFrameRecordNumeration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calculated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Diag- nosticTroubleCodeProps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maxNumberFreezeFrameRecords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configured</w:t>
      </w:r>
      <w:r>
        <w:rPr>
          <w:spacing w:val="-10"/>
          <w:sz w:val="24"/>
        </w:rPr>
        <w:t> </w:t>
      </w:r>
      <w:r>
        <w:rPr>
          <w:sz w:val="24"/>
        </w:rPr>
        <w:t>to a value</w:t>
      </w:r>
      <w:r>
        <w:rPr>
          <w:spacing w:val="-17"/>
          <w:sz w:val="24"/>
        </w:rPr>
        <w:t> </w:t>
      </w:r>
      <w:r>
        <w:rPr>
          <w:sz w:val="24"/>
        </w:rPr>
        <w:t>greater</w:t>
      </w:r>
      <w:r>
        <w:rPr>
          <w:spacing w:val="-7"/>
          <w:sz w:val="24"/>
        </w:rPr>
        <w:t> </w:t>
      </w:r>
      <w:r>
        <w:rPr>
          <w:sz w:val="24"/>
        </w:rPr>
        <w:t>than 1,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collect and store the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 tran- sition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20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bit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’testFailed’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’0’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’1’</w:t>
      </w:r>
      <w:r>
        <w:rPr>
          <w:spacing w:val="-1"/>
          <w:sz w:val="24"/>
        </w:rPr>
        <w:t> </w:t>
      </w:r>
      <w:r>
        <w:rPr>
          <w:sz w:val="24"/>
        </w:rPr>
        <w:t>consecutively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snap- shot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records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and in case all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records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are occupied only update the most recent </w:t>
      </w:r>
      <w:r>
        <w:rPr>
          <w:rFonts w:ascii="Courier New" w:hAnsi="Courier New"/>
          <w:color w:val="0000FF"/>
          <w:sz w:val="24"/>
        </w:rPr>
        <w:t>snapshot record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)</w:t>
      </w:r>
    </w:p>
    <w:p>
      <w:pPr>
        <w:spacing w:line="228" w:lineRule="auto" w:before="158"/>
        <w:ind w:left="117" w:right="535" w:firstLine="0"/>
        <w:jc w:val="both"/>
        <w:rPr>
          <w:i/>
          <w:sz w:val="24"/>
        </w:rPr>
      </w:pPr>
      <w:bookmarkStart w:name="_bookmark271" w:id="432"/>
      <w:bookmarkEnd w:id="432"/>
      <w:r>
        <w:rPr/>
      </w:r>
      <w:r>
        <w:rPr>
          <w:b/>
          <w:sz w:val="24"/>
        </w:rPr>
        <w:t>[SWS_DM_01085]</w:t>
      </w:r>
      <w:r>
        <w:rPr>
          <w:sz w:val="24"/>
        </w:rPr>
        <w:t>{DRAFT} </w:t>
      </w:r>
      <w:r>
        <w:rPr>
          <w:b/>
          <w:sz w:val="24"/>
        </w:rPr>
        <w:t>Triggering for snapshot record storage (configured, without update)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typeOfFreezeFrameRe- </w:t>
      </w:r>
      <w:r>
        <w:rPr>
          <w:rFonts w:ascii="Courier New" w:hAnsi="Courier New"/>
          <w:color w:val="0000FF"/>
          <w:spacing w:val="-2"/>
          <w:sz w:val="24"/>
        </w:rPr>
        <w:t>cordNumeration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configured</w:t>
      </w:r>
      <w:r>
        <w:rPr>
          <w:spacing w:val="-2"/>
          <w:sz w:val="24"/>
        </w:rPr>
        <w:t>,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DiagnosticFreezeFrame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update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set </w:t>
      </w:r>
      <w:r>
        <w:rPr>
          <w:sz w:val="24"/>
        </w:rPr>
        <w:t>to ’False’, the configured </w:t>
      </w:r>
      <w:r>
        <w:rPr>
          <w:rFonts w:ascii="Courier New" w:hAnsi="Courier New"/>
          <w:color w:val="0000FF"/>
          <w:sz w:val="24"/>
        </w:rPr>
        <w:t>DiagnosticFreezeFrame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trigger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fulfilled and the snapshot</w:t>
      </w:r>
      <w:r>
        <w:rPr>
          <w:spacing w:val="-10"/>
          <w:sz w:val="24"/>
        </w:rPr>
        <w:t> </w:t>
      </w:r>
      <w:r>
        <w:rPr>
          <w:sz w:val="24"/>
        </w:rPr>
        <w:t>is not yet stored,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collect and store the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23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spacing w:line="228" w:lineRule="auto" w:before="102"/>
        <w:ind w:left="117" w:right="535" w:firstLine="0"/>
        <w:jc w:val="both"/>
        <w:rPr>
          <w:i/>
          <w:sz w:val="24"/>
        </w:rPr>
      </w:pPr>
      <w:bookmarkStart w:name="_bookmark272" w:id="433"/>
      <w:bookmarkEnd w:id="433"/>
      <w:r>
        <w:rPr/>
      </w:r>
      <w:r>
        <w:rPr>
          <w:b/>
          <w:sz w:val="24"/>
        </w:rPr>
        <w:t>[SWS_DM_01086]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Triggering for snapshot record storage (con- figured, with update)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typeOfFreeze- FrameRecordNumeration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configured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DiagnosticFreezeFrame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up- date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’True’</w:t>
      </w:r>
      <w:r>
        <w:rPr>
          <w:spacing w:val="-8"/>
          <w:sz w:val="24"/>
        </w:rPr>
        <w:t> </w:t>
      </w:r>
      <w:r>
        <w:rPr>
          <w:sz w:val="24"/>
        </w:rPr>
        <w:t>and the configured </w:t>
      </w:r>
      <w:r>
        <w:rPr>
          <w:rFonts w:ascii="Courier New" w:hAnsi="Courier New"/>
          <w:color w:val="0000FF"/>
          <w:sz w:val="24"/>
        </w:rPr>
        <w:t>DiagnosticFreezeFrame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trigger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ful- filled,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collect and store, respectively update the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RS_Diag_04205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)</w:t>
      </w:r>
    </w:p>
    <w:p>
      <w:pPr>
        <w:pStyle w:val="BodyText"/>
        <w:tabs>
          <w:tab w:pos="3284" w:val="left" w:leader="none"/>
        </w:tabs>
        <w:spacing w:line="228" w:lineRule="auto" w:before="164"/>
        <w:ind w:left="117" w:right="535"/>
        <w:rPr>
          <w:i/>
        </w:rPr>
      </w:pPr>
      <w:r>
        <w:rPr>
          <w:b/>
          <w:spacing w:val="-2"/>
        </w:rPr>
        <w:t>[SWS_DM_01087]</w:t>
      </w:r>
      <w:r>
        <w:rPr>
          <w:spacing w:val="-2"/>
        </w:rPr>
        <w:t>{DRAFT}</w:t>
      </w:r>
      <w:r>
        <w:rPr/>
        <w:tab/>
      </w:r>
      <w:r>
        <w:rPr>
          <w:b/>
        </w:rPr>
        <w:t>Snapshot</w:t>
      </w:r>
      <w:r>
        <w:rPr>
          <w:b/>
          <w:spacing w:val="40"/>
        </w:rPr>
        <w:t> </w:t>
      </w:r>
      <w:r>
        <w:rPr>
          <w:b/>
        </w:rPr>
        <w:t>record</w:t>
      </w:r>
      <w:r>
        <w:rPr>
          <w:b/>
          <w:spacing w:val="40"/>
        </w:rPr>
        <w:t> </w:t>
      </w:r>
      <w:r>
        <w:rPr>
          <w:b/>
        </w:rPr>
        <w:t>layout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any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record </w:t>
      </w:r>
      <w:r>
        <w:rPr/>
        <w:t>storage</w:t>
      </w:r>
      <w:r>
        <w:rPr>
          <w:spacing w:val="40"/>
        </w:rPr>
        <w:t> </w:t>
      </w:r>
      <w:r>
        <w:rPr/>
        <w:t>trigger</w:t>
      </w:r>
      <w:r>
        <w:rPr>
          <w:spacing w:val="40"/>
        </w:rPr>
        <w:t> </w:t>
      </w:r>
      <w:r>
        <w:rPr/>
        <w:t>occures,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27"/>
        </w:rPr>
        <w:t> </w:t>
      </w:r>
      <w:r>
        <w:rPr/>
        <w:t>shall</w:t>
      </w:r>
      <w:r>
        <w:rPr>
          <w:spacing w:val="40"/>
        </w:rPr>
        <w:t> </w:t>
      </w:r>
      <w:r>
        <w:rPr/>
        <w:t>capture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Diagnostic- TroubleCodeProps</w:t>
      </w:r>
      <w:r>
        <w:rPr/>
        <w:t>.</w:t>
      </w:r>
      <w:r>
        <w:rPr>
          <w:rFonts w:ascii="Courier New" w:hAnsi="Courier New"/>
          <w:color w:val="0000FF"/>
        </w:rPr>
        <w:t>snapshotRecordContent</w:t>
      </w:r>
      <w:r>
        <w:rPr/>
        <w:t>.</w:t>
      </w:r>
      <w:r>
        <w:rPr>
          <w:spacing w:val="73"/>
        </w:rPr>
        <w:t> </w:t>
      </w:r>
      <w:r>
        <w:rPr/>
        <w:t>Each referenced </w:t>
      </w:r>
      <w:r>
        <w:rPr>
          <w:rFonts w:ascii="Courier New" w:hAnsi="Courier New"/>
          <w:color w:val="0000FF"/>
        </w:rPr>
        <w:t>Diagnostic- DataIdentifier</w:t>
      </w:r>
      <w:r>
        <w:rPr>
          <w:rFonts w:ascii="Courier New" w:hAnsi="Courier New"/>
          <w:color w:val="0000FF"/>
          <w:spacing w:val="-52"/>
        </w:rPr>
        <w:t> </w:t>
      </w:r>
      <w:r>
        <w:rPr/>
        <w:t>shall be captured via the </w:t>
      </w:r>
      <w:r>
        <w:rPr>
          <w:rFonts w:ascii="Courier New" w:hAnsi="Courier New"/>
          <w:color w:val="0000FF"/>
        </w:rPr>
        <w:t>PortPrototype</w:t>
      </w:r>
      <w:r>
        <w:rPr>
          <w:rFonts w:ascii="Courier New" w:hAnsi="Courier New"/>
          <w:color w:val="0000FF"/>
          <w:spacing w:val="-52"/>
        </w:rPr>
        <w:t> </w:t>
      </w:r>
      <w:r>
        <w:rPr/>
        <w:t>configured for these </w:t>
      </w:r>
      <w:r>
        <w:rPr>
          <w:rFonts w:ascii="Courier New" w:hAnsi="Courier New"/>
          <w:color w:val="0000FF"/>
          <w:spacing w:val="-2"/>
        </w:rPr>
        <w:t>DIDs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RS_Diag_04205</w:t>
      </w:r>
      <w:r>
        <w:rPr>
          <w:i/>
          <w:spacing w:val="-2"/>
        </w:rPr>
        <w:t>)</w:t>
      </w:r>
    </w:p>
    <w:p>
      <w:pPr>
        <w:spacing w:line="225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[SWS_DM_00894]</w:t>
      </w:r>
      <w:r>
        <w:rPr>
          <w:sz w:val="24"/>
        </w:rPr>
        <w:t>{DRAFT}</w:t>
      </w:r>
      <w:r>
        <w:rPr>
          <w:spacing w:val="34"/>
          <w:sz w:val="24"/>
        </w:rPr>
        <w:t> </w:t>
      </w:r>
      <w:r>
        <w:rPr>
          <w:b/>
          <w:sz w:val="24"/>
        </w:rPr>
        <w:t>Notification event upon </w:t>
      </w:r>
      <w:r>
        <w:rPr>
          <w:rFonts w:ascii="Courier New" w:hAnsi="Courier New"/>
          <w:b/>
          <w:color w:val="0000FF"/>
          <w:sz w:val="24"/>
        </w:rPr>
        <w:t>snapshot</w:t>
      </w:r>
      <w:r>
        <w:rPr>
          <w:rFonts w:ascii="Courier New" w:hAnsi="Courier New"/>
          <w:b/>
          <w:color w:val="0000FF"/>
          <w:spacing w:val="-1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record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updates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After</w:t>
      </w:r>
      <w:r>
        <w:rPr>
          <w:spacing w:val="-17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 captured and stored a new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or overwritten an existing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 new data and there is a registered update notifi- </w:t>
      </w:r>
      <w:r>
        <w:rPr>
          <w:spacing w:val="-2"/>
          <w:sz w:val="24"/>
        </w:rPr>
        <w:t>cation via the function </w:t>
      </w:r>
      <w:r>
        <w:rPr>
          <w:rFonts w:ascii="Courier New" w:hAnsi="Courier New"/>
          <w:color w:val="0000FF"/>
          <w:spacing w:val="-2"/>
          <w:sz w:val="24"/>
        </w:rPr>
        <w:t>ara::diag::DTCInformation::SetSnapshotRecordUp- datedNotifier</w:t>
      </w:r>
      <w:r>
        <w:rPr>
          <w:spacing w:val="-2"/>
          <w:sz w:val="24"/>
        </w:rPr>
        <w:t>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notifier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for each </w:t>
      </w:r>
      <w:r>
        <w:rPr>
          <w:rFonts w:ascii="Courier New" w:hAnsi="Courier New"/>
          <w:color w:val="0000FF"/>
          <w:spacing w:val="-2"/>
          <w:sz w:val="24"/>
        </w:rPr>
        <w:t>snapshot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record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update.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rFonts w:ascii="Swis721 WGL4 BT" w:hAnsi="Swis721 WGL4 BT"/>
          <w:i/>
          <w:spacing w:val="-2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RS_Diag_04148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72"/>
        <w:ind w:left="117"/>
      </w:pPr>
      <w:r>
        <w:rPr/>
        <w:t>In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of</w:t>
      </w:r>
    </w:p>
    <w:p>
      <w:pPr>
        <w:pStyle w:val="ListParagraph"/>
        <w:numPr>
          <w:ilvl w:val="0"/>
          <w:numId w:val="50"/>
        </w:numPr>
        <w:tabs>
          <w:tab w:pos="703" w:val="left" w:leader="none"/>
        </w:tabs>
        <w:spacing w:line="240" w:lineRule="auto" w:before="147" w:after="0"/>
        <w:ind w:left="702" w:right="0" w:hanging="238"/>
        <w:jc w:val="left"/>
        <w:rPr>
          <w:sz w:val="24"/>
        </w:rPr>
      </w:pPr>
      <w:r>
        <w:rPr>
          <w:sz w:val="24"/>
        </w:rPr>
        <w:t>deletion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(</w:t>
      </w:r>
      <w:hyperlink w:history="true" w:anchor="_bookmark278">
        <w:r>
          <w:rPr>
            <w:color w:val="0000FF"/>
            <w:spacing w:val="-2"/>
            <w:sz w:val="24"/>
          </w:rPr>
          <w:t>7.6.4.5.5</w:t>
        </w:r>
      </w:hyperlink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50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aging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(</w:t>
      </w:r>
      <w:hyperlink w:history="true" w:anchor="_bookmark284">
        <w:r>
          <w:rPr>
            <w:color w:val="0000FF"/>
            <w:spacing w:val="-2"/>
            <w:sz w:val="24"/>
          </w:rPr>
          <w:t>7.6.4.5.6</w:t>
        </w:r>
      </w:hyperlink>
      <w:r>
        <w:rPr>
          <w:spacing w:val="-2"/>
          <w:sz w:val="24"/>
        </w:rPr>
        <w:t>)</w:t>
      </w:r>
    </w:p>
    <w:p>
      <w:pPr>
        <w:pStyle w:val="ListParagraph"/>
        <w:numPr>
          <w:ilvl w:val="0"/>
          <w:numId w:val="50"/>
        </w:numPr>
        <w:tabs>
          <w:tab w:pos="703" w:val="left" w:leader="none"/>
        </w:tabs>
        <w:spacing w:line="240" w:lineRule="auto" w:before="133" w:after="0"/>
        <w:ind w:left="702" w:right="0" w:hanging="238"/>
        <w:jc w:val="left"/>
        <w:rPr>
          <w:sz w:val="24"/>
        </w:rPr>
      </w:pPr>
      <w:r>
        <w:rPr>
          <w:sz w:val="24"/>
        </w:rPr>
        <w:t>displacement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(</w:t>
      </w:r>
      <w:hyperlink w:history="true" w:anchor="_bookmark291">
        <w:r>
          <w:rPr>
            <w:color w:val="0000FF"/>
            <w:spacing w:val="-2"/>
            <w:sz w:val="24"/>
          </w:rPr>
          <w:t>7.6.4.5.10</w:t>
        </w:r>
      </w:hyperlink>
      <w:r>
        <w:rPr>
          <w:spacing w:val="-2"/>
          <w:sz w:val="24"/>
        </w:rPr>
        <w:t>)</w:t>
      </w:r>
    </w:p>
    <w:p>
      <w:pPr>
        <w:pStyle w:val="BodyText"/>
        <w:spacing w:before="158"/>
        <w:ind w:left="117"/>
      </w:pPr>
      <w:r>
        <w:rPr/>
        <w:t>the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78"/>
        </w:rPr>
        <w:t> </w:t>
      </w:r>
      <w:r>
        <w:rPr/>
        <w:t>doesn’t</w:t>
      </w:r>
      <w:r>
        <w:rPr>
          <w:spacing w:val="-6"/>
        </w:rPr>
        <w:t> </w:t>
      </w:r>
      <w:r>
        <w:rPr/>
        <w:t>trigger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notification</w:t>
      </w:r>
      <w:r>
        <w:rPr>
          <w:spacing w:val="-6"/>
        </w:rPr>
        <w:t> </w:t>
      </w:r>
      <w:r>
        <w:rPr/>
        <w:t>calls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2"/>
        </w:rPr>
        <w:t>updates.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SetSnap- shotRecordUpdatedNotifier()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ara::diag::- DTCInformation::SetSnapshotRecordUpdatedNotifier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correspond- </w:t>
      </w:r>
      <w:r>
        <w:rPr>
          <w:spacing w:val="-2"/>
          <w:sz w:val="24"/>
        </w:rPr>
        <w:t>ing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ara::diag::DTCInformation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previous </w:t>
      </w:r>
      <w:r>
        <w:rPr>
          <w:sz w:val="24"/>
        </w:rPr>
        <w:t>registered 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RS_Diag_04183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_TOC_250020" w:id="434"/>
      <w:bookmarkStart w:name="7.6.4.5.4.3 Storage of extended data" w:id="435"/>
      <w:r>
        <w:rPr>
          <w:b w:val="0"/>
        </w:rPr>
      </w:r>
      <w:bookmarkStart w:name="_bookmark273" w:id="436"/>
      <w:bookmarkEnd w:id="436"/>
      <w:r>
        <w:rPr/>
        <w:t>Stor</w:t>
      </w:r>
      <w:r>
        <w:rPr/>
        <w:t>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extended</w:t>
      </w:r>
      <w:r>
        <w:rPr>
          <w:spacing w:val="-10"/>
        </w:rPr>
        <w:t> </w:t>
      </w:r>
      <w:bookmarkEnd w:id="434"/>
      <w:r>
        <w:rPr>
          <w:spacing w:val="-4"/>
        </w:rPr>
        <w:t>data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17"/>
        <w:jc w:val="both"/>
      </w:pPr>
      <w:r>
        <w:rPr/>
        <w:t>This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r>
        <w:rPr/>
        <w:t>describes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configuration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extended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Courier New"/>
          <w:color w:val="0000FF"/>
          <w:spacing w:val="-4"/>
        </w:rPr>
        <w:t>DTC</w:t>
      </w:r>
      <w:r>
        <w:rPr>
          <w:spacing w:val="-4"/>
        </w:rPr>
        <w:t>.</w:t>
      </w:r>
    </w:p>
    <w:p>
      <w:pPr>
        <w:spacing w:line="228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[SWS_DM_00154]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extended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store zero or one extended data for a </w:t>
      </w:r>
      <w:r>
        <w:rPr>
          <w:rFonts w:ascii="Courier New" w:hAnsi="Courier New"/>
          <w:color w:val="0000FF"/>
          <w:sz w:val="24"/>
        </w:rPr>
        <w:t>DTC</w:t>
      </w:r>
      <w:r>
        <w:rPr>
          <w:sz w:val="24"/>
        </w:rPr>
        <w:t>. Extended data consists of </w:t>
      </w:r>
      <w:r>
        <w:rPr>
          <w:rFonts w:ascii="Courier New" w:hAnsi="Courier New"/>
          <w:color w:val="0000FF"/>
          <w:sz w:val="24"/>
        </w:rPr>
        <w:t>extended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data records</w:t>
      </w:r>
      <w:r>
        <w:rPr>
          <w:sz w:val="24"/>
        </w:rPr>
        <w:t>. If</w:t>
      </w:r>
      <w:r>
        <w:rPr>
          <w:spacing w:val="-8"/>
          <w:sz w:val="24"/>
        </w:rPr>
        <w:t> </w:t>
      </w:r>
      <w:r>
        <w:rPr>
          <w:sz w:val="24"/>
        </w:rPr>
        <w:t>at</w:t>
      </w:r>
      <w:r>
        <w:rPr>
          <w:spacing w:val="-8"/>
          <w:sz w:val="24"/>
        </w:rPr>
        <w:t> </w:t>
      </w:r>
      <w:r>
        <w:rPr>
          <w:sz w:val="24"/>
        </w:rPr>
        <w:t>least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extendedDataRecord </w:t>
      </w:r>
      <w:r>
        <w:rPr>
          <w:spacing w:val="-2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spacing w:val="-2"/>
          <w:sz w:val="24"/>
        </w:rPr>
        <w:t>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extended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present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event </w:t>
      </w:r>
      <w:r>
        <w:rPr>
          <w:sz w:val="24"/>
        </w:rPr>
        <w:t>memory entry.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RS_Diag_04206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pStyle w:val="BodyText"/>
        <w:spacing w:line="242" w:lineRule="auto" w:before="160"/>
        <w:ind w:left="117" w:right="535"/>
        <w:jc w:val="both"/>
      </w:pPr>
      <w:r>
        <w:rPr/>
        <w:t>Note</w:t>
      </w:r>
      <w:r>
        <w:rPr>
          <w:spacing w:val="-17"/>
        </w:rPr>
        <w:t> </w:t>
      </w:r>
      <w:r>
        <w:rPr/>
        <w:t>that contrary to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records</w:t>
      </w:r>
      <w:r>
        <w:rPr/>
        <w:t>,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36"/>
        </w:rPr>
        <w:t> </w:t>
      </w:r>
      <w:r>
        <w:rPr/>
        <w:t>do not </w:t>
      </w:r>
      <w:r>
        <w:rPr/>
        <w:t>nec- essarily</w:t>
      </w:r>
      <w:r>
        <w:rPr>
          <w:spacing w:val="-14"/>
        </w:rPr>
        <w:t> </w:t>
      </w:r>
      <w:r>
        <w:rPr/>
        <w:t>represent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collected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points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time. Extended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consists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 configurable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15"/>
        </w:rPr>
        <w:t> </w:t>
      </w:r>
      <w:r>
        <w:rPr>
          <w:rFonts w:ascii="Courier New"/>
          <w:color w:val="0000FF"/>
        </w:rPr>
        <w:t>records</w:t>
      </w:r>
      <w:r>
        <w:rPr/>
        <w:t>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>
          <w:spacing w:val="-5"/>
        </w:rPr>
        <w:t>the</w:t>
      </w:r>
    </w:p>
    <w:p>
      <w:pPr>
        <w:spacing w:after="0" w:line="24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before="90"/>
        <w:ind w:left="117"/>
        <w:jc w:val="both"/>
      </w:pPr>
      <w:r>
        <w:rPr/>
        <w:t>respective</w:t>
      </w:r>
      <w:r>
        <w:rPr>
          <w:spacing w:val="1"/>
        </w:rPr>
        <w:t> </w:t>
      </w:r>
      <w:r>
        <w:rPr/>
        <w:t>memory</w:t>
      </w:r>
      <w:r>
        <w:rPr>
          <w:spacing w:val="2"/>
        </w:rPr>
        <w:t> </w:t>
      </w:r>
      <w:r>
        <w:rPr/>
        <w:t>entry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created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event</w:t>
      </w:r>
      <w:r>
        <w:rPr>
          <w:spacing w:val="2"/>
        </w:rPr>
        <w:t> </w:t>
      </w:r>
      <w:r>
        <w:rPr/>
        <w:t>memory.</w:t>
      </w:r>
      <w:r>
        <w:rPr>
          <w:spacing w:val="34"/>
        </w:rPr>
        <w:t> </w:t>
      </w:r>
      <w:r>
        <w:rPr/>
        <w:t>The</w:t>
      </w:r>
      <w:r>
        <w:rPr>
          <w:spacing w:val="2"/>
        </w:rPr>
        <w:t> </w:t>
      </w:r>
      <w:r>
        <w:rPr/>
        <w:t>update</w:t>
      </w:r>
      <w:r>
        <w:rPr>
          <w:spacing w:val="2"/>
        </w:rPr>
        <w:t> </w:t>
      </w:r>
      <w:r>
        <w:rPr/>
        <w:t>mechanism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pStyle w:val="BodyText"/>
        <w:spacing w:before="13"/>
        <w:ind w:left="117"/>
        <w:jc w:val="both"/>
      </w:pP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16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records</w:t>
      </w:r>
      <w:r>
        <w:rPr>
          <w:rFonts w:ascii="Courier New"/>
          <w:color w:val="0000FF"/>
          <w:spacing w:val="-78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2"/>
        </w:rPr>
        <w:t>configurable.</w:t>
      </w:r>
    </w:p>
    <w:p>
      <w:pPr>
        <w:pStyle w:val="BodyText"/>
        <w:spacing w:line="232" w:lineRule="auto" w:before="158"/>
        <w:ind w:left="117" w:right="535"/>
        <w:jc w:val="both"/>
      </w:pPr>
      <w:r>
        <w:rPr/>
        <w:t>An</w:t>
      </w:r>
      <w:r>
        <w:rPr>
          <w:spacing w:val="-17"/>
        </w:rPr>
        <w:t>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record</w:t>
      </w:r>
      <w:r>
        <w:rPr>
          <w:rFonts w:ascii="Courier New"/>
          <w:color w:val="0000FF"/>
          <w:spacing w:val="-36"/>
        </w:rPr>
        <w:t> </w:t>
      </w:r>
      <w:r>
        <w:rPr/>
        <w:t>typically</w:t>
      </w:r>
      <w:r>
        <w:rPr>
          <w:spacing w:val="-17"/>
        </w:rPr>
        <w:t> </w:t>
      </w:r>
      <w:r>
        <w:rPr/>
        <w:t>contains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36"/>
        </w:rPr>
        <w:t> </w:t>
      </w:r>
      <w:r>
        <w:rPr/>
        <w:t>data</w:t>
      </w:r>
      <w:r>
        <w:rPr>
          <w:spacing w:val="-16"/>
        </w:rPr>
        <w:t> </w:t>
      </w:r>
      <w:r>
        <w:rPr/>
        <w:t>information.</w:t>
      </w:r>
      <w:r>
        <w:rPr>
          <w:spacing w:val="-17"/>
        </w:rPr>
        <w:t> </w:t>
      </w:r>
      <w:r>
        <w:rPr/>
        <w:t>This is represented as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3"/>
        </w:rPr>
        <w:t> </w:t>
      </w:r>
      <w:r>
        <w:rPr/>
        <w:t>referenced from </w:t>
      </w:r>
      <w:r>
        <w:rPr>
          <w:rFonts w:ascii="Courier New"/>
          <w:color w:val="0000FF"/>
        </w:rPr>
        <w:t>DiagnosticPro- videdDataMapping</w:t>
      </w:r>
      <w:r>
        <w:rPr/>
        <w:t>,</w:t>
      </w:r>
      <w:r>
        <w:rPr>
          <w:spacing w:val="-17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 </w:t>
      </w:r>
      <w:r>
        <w:rPr>
          <w:rFonts w:ascii="Courier New"/>
          <w:color w:val="0000FF"/>
        </w:rPr>
        <w:t>dataProvider</w:t>
      </w:r>
      <w:r>
        <w:rPr>
          <w:rFonts w:ascii="Courier New"/>
          <w:color w:val="0000FF"/>
          <w:spacing w:val="-36"/>
        </w:rPr>
        <w:t> </w:t>
      </w:r>
      <w:r>
        <w:rPr/>
        <w:t>defines the content of the </w:t>
      </w:r>
      <w:r>
        <w:rPr>
          <w:rFonts w:ascii="Courier New"/>
          <w:color w:val="0000FF"/>
        </w:rPr>
        <w:t>inter- nal</w:t>
      </w:r>
      <w:r>
        <w:rPr>
          <w:rFonts w:ascii="Courier New"/>
          <w:color w:val="0000FF"/>
          <w:spacing w:val="-36"/>
        </w:rPr>
        <w:t> </w:t>
      </w:r>
      <w:r>
        <w:rPr/>
        <w:t>data.</w:t>
      </w:r>
      <w:r>
        <w:rPr>
          <w:spacing w:val="40"/>
        </w:rPr>
        <w:t> </w:t>
      </w:r>
      <w:r>
        <w:rPr/>
        <w:t>Such data elements can only be used within the scope of an </w:t>
      </w:r>
      <w:r>
        <w:rPr>
          <w:rFonts w:ascii="Courier New"/>
          <w:color w:val="0000FF"/>
        </w:rPr>
        <w:t>extended data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records</w:t>
      </w:r>
      <w:r>
        <w:rPr/>
        <w:t>.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DEXT</w:t>
      </w:r>
      <w:r>
        <w:rPr>
          <w:spacing w:val="-7"/>
        </w:rPr>
        <w:t> </w:t>
      </w:r>
      <w:r>
        <w:rPr/>
        <w:t>limits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6"/>
        </w:rPr>
        <w:t> </w:t>
      </w:r>
      <w:r>
        <w:rPr/>
        <w:t>such</w:t>
      </w:r>
      <w:r>
        <w:rPr>
          <w:spacing w:val="-7"/>
        </w:rPr>
        <w:t> </w:t>
      </w:r>
      <w:r>
        <w:rPr/>
        <w:t>as from </w:t>
      </w:r>
      <w:r>
        <w:rPr>
          <w:rFonts w:ascii="Courier New"/>
          <w:color w:val="0000FF"/>
        </w:rPr>
        <w:t>snapshot records</w:t>
      </w:r>
      <w:r>
        <w:rPr>
          <w:rFonts w:ascii="Courier New"/>
          <w:color w:val="0000FF"/>
          <w:spacing w:val="-60"/>
        </w:rPr>
        <w:t> </w:t>
      </w:r>
      <w:r>
        <w:rPr/>
        <w:t>or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60"/>
        </w:rPr>
        <w:t> </w:t>
      </w:r>
      <w:r>
        <w:rPr/>
        <w:t>from </w:t>
      </w:r>
      <w:r>
        <w:rPr>
          <w:rFonts w:ascii="Courier New"/>
          <w:color w:val="0000FF"/>
        </w:rPr>
        <w:t>DIDs</w:t>
      </w:r>
      <w:r>
        <w:rPr/>
        <w:t>.</w:t>
      </w:r>
    </w:p>
    <w:p>
      <w:pPr>
        <w:spacing w:line="230" w:lineRule="auto" w:before="13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[SWS_DM_00155]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Extended data record numeration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Extended </w:t>
      </w:r>
      <w:r>
        <w:rPr>
          <w:sz w:val="24"/>
        </w:rPr>
        <w:t>data record numbers shall always be determined by the configuration.</w:t>
      </w:r>
      <w:r>
        <w:rPr>
          <w:spacing w:val="40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nosticExtendedDataRecord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recordNumber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configuration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parameter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defines</w:t>
      </w:r>
      <w:r>
        <w:rPr>
          <w:sz w:val="24"/>
        </w:rPr>
        <w:t> </w:t>
      </w:r>
      <w:r>
        <w:rPr>
          <w:spacing w:val="-2"/>
          <w:sz w:val="24"/>
        </w:rPr>
        <w:t>the </w:t>
      </w:r>
      <w:r>
        <w:rPr>
          <w:sz w:val="24"/>
        </w:rPr>
        <w:t>record number for each </w:t>
      </w:r>
      <w:r>
        <w:rPr>
          <w:rFonts w:ascii="Courier New" w:hAnsi="Courier New"/>
          <w:color w:val="0000FF"/>
          <w:sz w:val="24"/>
        </w:rPr>
        <w:t>extended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rFonts w:ascii="Courier New" w:hAnsi="Courier New"/>
          <w:color w:val="0000FF"/>
          <w:sz w:val="24"/>
        </w:rPr>
        <w:t>data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rFonts w:ascii="Courier New" w:hAnsi="Courier New"/>
          <w:color w:val="0000FF"/>
          <w:sz w:val="24"/>
        </w:rPr>
        <w:t>record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RS_Diag_04206</w:t>
      </w:r>
      <w:r>
        <w:rPr>
          <w:i/>
          <w:sz w:val="24"/>
        </w:rPr>
        <w:t>,</w:t>
      </w:r>
      <w:r>
        <w:rPr>
          <w:i/>
          <w:spacing w:val="40"/>
          <w:sz w:val="24"/>
        </w:rPr>
        <w:t> 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04189</w:t>
      </w:r>
      <w:r>
        <w:rPr>
          <w:i/>
          <w:spacing w:val="-2"/>
          <w:sz w:val="24"/>
        </w:rPr>
        <w:t>)</w:t>
      </w:r>
    </w:p>
    <w:p>
      <w:pPr>
        <w:pStyle w:val="BodyText"/>
        <w:tabs>
          <w:tab w:pos="3321" w:val="left" w:leader="none"/>
          <w:tab w:pos="7454" w:val="left" w:leader="none"/>
          <w:tab w:pos="8231" w:val="left" w:leader="none"/>
        </w:tabs>
        <w:spacing w:line="288" w:lineRule="exact" w:before="164"/>
        <w:ind w:left="117" w:right="535"/>
        <w:rPr>
          <w:i/>
        </w:rPr>
      </w:pPr>
      <w:bookmarkStart w:name="_bookmark274" w:id="437"/>
      <w:bookmarkEnd w:id="437"/>
      <w:r>
        <w:rPr/>
      </w:r>
      <w:r>
        <w:rPr>
          <w:b/>
          <w:spacing w:val="-2"/>
        </w:rPr>
        <w:t>[SWS_DM_00895]</w:t>
      </w:r>
      <w:r>
        <w:rPr>
          <w:spacing w:val="-2"/>
        </w:rPr>
        <w:t>{DRAFT}</w:t>
      </w:r>
      <w:r>
        <w:rPr/>
        <w:tab/>
      </w:r>
      <w:r>
        <w:rPr>
          <w:b/>
        </w:rPr>
        <w:t>Triggering</w:t>
      </w:r>
      <w:r>
        <w:rPr>
          <w:b/>
          <w:spacing w:val="40"/>
        </w:rPr>
        <w:t> </w:t>
      </w:r>
      <w:r>
        <w:rPr>
          <w:b/>
        </w:rPr>
        <w:t>for</w:t>
      </w:r>
      <w:r>
        <w:rPr>
          <w:b/>
          <w:spacing w:val="40"/>
        </w:rPr>
        <w:t> </w:t>
      </w:r>
      <w:r>
        <w:rPr>
          <w:b/>
        </w:rPr>
        <w:t>extended</w:t>
      </w:r>
      <w:r>
        <w:rPr>
          <w:b/>
          <w:spacing w:val="40"/>
        </w:rPr>
        <w:t> </w:t>
      </w:r>
      <w:r>
        <w:rPr>
          <w:b/>
        </w:rPr>
        <w:t>data</w:t>
      </w:r>
      <w:r>
        <w:rPr>
          <w:b/>
          <w:spacing w:val="40"/>
        </w:rPr>
        <w:t> </w:t>
      </w:r>
      <w:r>
        <w:rPr>
          <w:b/>
        </w:rPr>
        <w:t>record</w:t>
      </w:r>
      <w:r>
        <w:rPr>
          <w:b/>
          <w:spacing w:val="40"/>
        </w:rPr>
        <w:t> </w:t>
      </w:r>
      <w:r>
        <w:rPr>
          <w:b/>
        </w:rPr>
        <w:t>storage</w:t>
      </w:r>
      <w:r>
        <w:rPr>
          <w:b/>
          <w:spacing w:val="40"/>
        </w:rPr>
        <w:t> </w:t>
      </w:r>
      <w:r>
        <w:rPr>
          <w:b/>
        </w:rPr>
        <w:t>and updates</w:t>
      </w:r>
      <w:r>
        <w:rPr>
          <w:b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The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collection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storage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record</w:t>
      </w:r>
      <w:r>
        <w:rPr>
          <w:rFonts w:ascii="Courier New" w:hAnsi="Courier New"/>
          <w:color w:val="0000FF"/>
          <w:spacing w:val="-27"/>
        </w:rPr>
        <w:t> </w:t>
      </w:r>
      <w:r>
        <w:rPr/>
        <w:t>shall be</w:t>
      </w:r>
      <w:r>
        <w:rPr>
          <w:spacing w:val="80"/>
        </w:rPr>
        <w:t> </w:t>
      </w:r>
      <w:r>
        <w:rPr/>
        <w:t>triggered</w:t>
      </w:r>
      <w:r>
        <w:rPr>
          <w:spacing w:val="80"/>
        </w:rPr>
        <w:t> </w:t>
      </w:r>
      <w:r>
        <w:rPr/>
        <w:t>by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DiagnosticExtendedDataRecord</w:t>
      </w:r>
      <w:r>
        <w:rPr/>
        <w:t>.</w:t>
      </w:r>
      <w:r>
        <w:rPr>
          <w:rFonts w:ascii="Courier New" w:hAnsi="Courier New"/>
          <w:color w:val="0000FF"/>
        </w:rPr>
        <w:t>trigger</w:t>
      </w:r>
      <w:r>
        <w:rPr/>
        <w:t>.</w:t>
        <w:tab/>
      </w:r>
      <w:r>
        <w:rPr>
          <w:spacing w:val="-2"/>
        </w:rPr>
        <w:t>Updating </w:t>
      </w:r>
      <w:r>
        <w:rPr/>
        <w:t>extended data records after being first stored,</w:t>
      </w:r>
      <w:r>
        <w:rPr>
          <w:spacing w:val="26"/>
        </w:rPr>
        <w:t> </w:t>
      </w:r>
      <w:r>
        <w:rPr/>
        <w:t>shall be configurable with the </w:t>
      </w:r>
      <w:r>
        <w:rPr>
          <w:rFonts w:ascii="Courier New" w:hAnsi="Courier New"/>
          <w:color w:val="0000FF"/>
        </w:rPr>
        <w:t>Diag- nosticExtendedDataRecord</w:t>
      </w:r>
      <w:r>
        <w:rPr/>
        <w:t>.</w:t>
      </w:r>
      <w:r>
        <w:rPr>
          <w:rFonts w:ascii="Courier New" w:hAnsi="Courier New"/>
          <w:color w:val="0000FF"/>
        </w:rPr>
        <w:t>update </w:t>
      </w:r>
      <w:r>
        <w:rPr/>
        <w:t>configuration</w:t>
      </w:r>
      <w:r>
        <w:rPr>
          <w:spacing w:val="40"/>
        </w:rPr>
        <w:t> </w:t>
      </w:r>
      <w:r>
        <w:rPr/>
        <w:t>parameter.</w:t>
        <w:tab/>
        <w:t>The</w:t>
      </w:r>
      <w:r>
        <w:rPr>
          <w:spacing w:val="23"/>
        </w:rPr>
        <w:t> </w:t>
      </w:r>
      <w:r>
        <w:rPr/>
        <w:t>data</w:t>
      </w:r>
      <w:r>
        <w:rPr>
          <w:spacing w:val="23"/>
        </w:rPr>
        <w:t> </w:t>
      </w:r>
      <w:r>
        <w:rPr/>
        <w:t>layout 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record</w:t>
      </w:r>
      <w:r>
        <w:rPr>
          <w:rFonts w:ascii="Courier New" w:hAnsi="Courier New"/>
          <w:color w:val="0000FF"/>
          <w:spacing w:val="-28"/>
        </w:rPr>
        <w:t> </w:t>
      </w:r>
      <w:r>
        <w:rPr/>
        <w:t>is</w:t>
      </w:r>
      <w:r>
        <w:rPr>
          <w:spacing w:val="40"/>
        </w:rPr>
        <w:t> </w:t>
      </w:r>
      <w:r>
        <w:rPr/>
        <w:t>defined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order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DiagnosticExtended- DataRecord</w:t>
      </w:r>
      <w:r>
        <w:rPr/>
        <w:t>.</w:t>
      </w:r>
      <w:r>
        <w:rPr>
          <w:rFonts w:ascii="Courier New" w:hAnsi="Courier New"/>
          <w:color w:val="0000FF"/>
        </w:rPr>
        <w:t>recordElement</w:t>
      </w:r>
      <w:r>
        <w:rPr/>
        <w:t>.</w:t>
      </w:r>
      <w:r>
        <w:rPr>
          <w:spacing w:val="5"/>
        </w:rPr>
        <w:t> </w:t>
      </w:r>
      <w:r>
        <w:rPr/>
        <w:t>Each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DiagnosticDataElement</w:t>
      </w:r>
      <w:r>
        <w:rPr>
          <w:rFonts w:ascii="Courier New" w:hAnsi="Courier New"/>
          <w:color w:val="0000FF"/>
          <w:spacing w:val="-72"/>
        </w:rPr>
        <w:t> </w:t>
      </w:r>
      <w:r>
        <w:rPr/>
        <w:t>shall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captured in</w:t>
      </w:r>
      <w:r>
        <w:rPr>
          <w:spacing w:val="40"/>
        </w:rPr>
        <w:t> </w:t>
      </w:r>
      <w:r>
        <w:rPr/>
        <w:t>its</w:t>
      </w:r>
      <w:r>
        <w:rPr>
          <w:spacing w:val="40"/>
        </w:rPr>
        <w:t> </w:t>
      </w:r>
      <w:r>
        <w:rPr/>
        <w:t>order</w:t>
      </w:r>
      <w:r>
        <w:rPr>
          <w:spacing w:val="40"/>
        </w:rPr>
        <w:t> </w:t>
      </w:r>
      <w:r>
        <w:rPr/>
        <w:t>via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read</w:t>
      </w:r>
      <w:r>
        <w:rPr>
          <w:spacing w:val="40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instance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Typed</w:t>
      </w:r>
      <w:r>
        <w:rPr>
          <w:spacing w:val="40"/>
        </w:rPr>
        <w:t> </w:t>
      </w:r>
      <w:r>
        <w:rPr/>
        <w:t>DataElement: </w:t>
      </w:r>
      <w:r>
        <w:rPr>
          <w:rFonts w:ascii="Courier New" w:hAnsi="Courier New"/>
          <w:color w:val="0000FF"/>
          <w:spacing w:val="-2"/>
        </w:rPr>
        <w:t>Namespace1OfPortInterface::Namespace2OfPortInterface::Short- </w:t>
      </w:r>
      <w:r>
        <w:rPr>
          <w:rFonts w:ascii="Courier New" w:hAnsi="Courier New"/>
          <w:color w:val="0000FF"/>
        </w:rPr>
        <w:t>nameOfDEPortInterface::Read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RS_Diag_04206</w:t>
      </w:r>
      <w:r>
        <w:rPr>
          <w:i/>
        </w:rPr>
        <w:t>, </w:t>
      </w:r>
      <w:r>
        <w:rPr>
          <w:i/>
          <w:color w:val="0000FF"/>
        </w:rPr>
        <w:t>RS_Diag_04127</w:t>
      </w:r>
      <w:r>
        <w:rPr>
          <w:i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  <w:rPr>
          <w:rFonts w:ascii="Courier New"/>
        </w:rPr>
      </w:pPr>
      <w:bookmarkStart w:name="7.6.4.5.4.4 Internal statistical data el" w:id="438"/>
      <w:bookmarkEnd w:id="438"/>
      <w:r>
        <w:rPr>
          <w:b w:val="0"/>
        </w:rPr>
      </w:r>
      <w:bookmarkStart w:name="_bookmark275" w:id="439"/>
      <w:bookmarkEnd w:id="439"/>
      <w:r>
        <w:rPr/>
        <w:t>Internal</w:t>
      </w:r>
      <w:r>
        <w:rPr>
          <w:spacing w:val="-9"/>
        </w:rPr>
        <w:t> </w:t>
      </w:r>
      <w:r>
        <w:rPr/>
        <w:t>statistical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elements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>
          <w:rFonts w:ascii="Courier New"/>
          <w:color w:val="0000FF"/>
          <w:spacing w:val="-4"/>
        </w:rPr>
        <w:t>EDRs</w:t>
      </w:r>
    </w:p>
    <w:p>
      <w:pPr>
        <w:pStyle w:val="BodyText"/>
        <w:spacing w:before="10"/>
        <w:rPr>
          <w:rFonts w:ascii="Courier New"/>
          <w:b/>
          <w:sz w:val="23"/>
        </w:rPr>
      </w:pPr>
    </w:p>
    <w:p>
      <w:pPr>
        <w:pStyle w:val="BodyText"/>
        <w:spacing w:line="242" w:lineRule="auto"/>
        <w:ind w:left="117" w:right="535"/>
      </w:pPr>
      <w:r>
        <w:rPr/>
        <w:t>The</w:t>
      </w:r>
      <w:r>
        <w:rPr>
          <w:spacing w:val="32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module</w:t>
      </w:r>
      <w:r>
        <w:rPr>
          <w:spacing w:val="36"/>
        </w:rPr>
        <w:t> </w:t>
      </w:r>
      <w:r>
        <w:rPr/>
        <w:t>provides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ability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map</w:t>
      </w:r>
      <w:r>
        <w:rPr>
          <w:spacing w:val="36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elements</w:t>
      </w:r>
      <w:r>
        <w:rPr/>
        <w:t>,</w:t>
      </w:r>
      <w:r>
        <w:rPr>
          <w:spacing w:val="40"/>
        </w:rPr>
        <w:t> </w:t>
      </w:r>
      <w:r>
        <w:rPr/>
        <w:t>like</w:t>
      </w:r>
      <w:r>
        <w:rPr>
          <w:spacing w:val="36"/>
        </w:rPr>
        <w:t> </w:t>
      </w:r>
      <w:r>
        <w:rPr/>
        <w:t>e.g. aging</w:t>
      </w:r>
      <w:r>
        <w:rPr>
          <w:spacing w:val="32"/>
        </w:rPr>
        <w:t> </w:t>
      </w:r>
      <w:r>
        <w:rPr/>
        <w:t>counter,</w:t>
      </w:r>
      <w:r>
        <w:rPr>
          <w:spacing w:val="40"/>
        </w:rPr>
        <w:t> </w:t>
      </w:r>
      <w:r>
        <w:rPr/>
        <w:t>occurrence</w:t>
      </w:r>
      <w:r>
        <w:rPr>
          <w:spacing w:val="32"/>
        </w:rPr>
        <w:t> </w:t>
      </w:r>
      <w:r>
        <w:rPr/>
        <w:t>counter,</w:t>
      </w:r>
      <w:r>
        <w:rPr>
          <w:spacing w:val="40"/>
        </w:rPr>
        <w:t> </w:t>
      </w:r>
      <w:r>
        <w:rPr/>
        <w:t>...</w:t>
      </w:r>
      <w:r>
        <w:rPr>
          <w:spacing w:val="80"/>
        </w:rPr>
        <w:t> </w:t>
      </w:r>
      <w:r>
        <w:rPr/>
        <w:t>(see</w:t>
      </w:r>
      <w:r>
        <w:rPr>
          <w:spacing w:val="32"/>
        </w:rPr>
        <w:t> </w:t>
      </w:r>
      <w:r>
        <w:rPr/>
        <w:t>Table</w:t>
      </w:r>
      <w:r>
        <w:rPr>
          <w:spacing w:val="32"/>
        </w:rPr>
        <w:t> </w:t>
      </w:r>
      <w:hyperlink w:history="true" w:anchor="_bookmark300">
        <w:r>
          <w:rPr>
            <w:color w:val="0000FF"/>
          </w:rPr>
          <w:t>7.9</w:t>
        </w:r>
      </w:hyperlink>
      <w:r>
        <w:rPr>
          <w:color w:val="0000FF"/>
          <w:spacing w:val="32"/>
        </w:rPr>
        <w:t> </w:t>
      </w:r>
      <w:r>
        <w:rPr/>
        <w:t>for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full</w:t>
      </w:r>
      <w:r>
        <w:rPr>
          <w:spacing w:val="33"/>
        </w:rPr>
        <w:t> </w:t>
      </w:r>
      <w:r>
        <w:rPr/>
        <w:t>list)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specific </w:t>
      </w:r>
      <w:r>
        <w:rPr>
          <w:rFonts w:ascii="Courier New"/>
        </w:rPr>
        <w:t>dataElement</w:t>
      </w:r>
      <w:r>
        <w:rPr>
          <w:rFonts w:ascii="Courier New"/>
          <w:spacing w:val="-45"/>
        </w:rPr>
        <w:t> </w:t>
      </w:r>
      <w:r>
        <w:rPr/>
        <w:t>contained in a </w:t>
      </w:r>
      <w:r>
        <w:rPr>
          <w:rFonts w:ascii="Courier New"/>
          <w:color w:val="0000FF"/>
        </w:rPr>
        <w:t>DiagnosticExtendedDataRecord</w:t>
      </w:r>
      <w:r>
        <w:rPr/>
        <w:t>.</w:t>
      </w:r>
    </w:p>
    <w:p>
      <w:pPr>
        <w:pStyle w:val="BodyText"/>
        <w:spacing w:before="147"/>
        <w:ind w:left="117" w:right="535"/>
        <w:jc w:val="both"/>
      </w:pPr>
      <w:r>
        <w:rPr/>
        <w:t>If</w:t>
      </w:r>
      <w:r>
        <w:rPr>
          <w:spacing w:val="-17"/>
        </w:rPr>
        <w:t> </w:t>
      </w:r>
      <w:r>
        <w:rPr/>
        <w:t>a</w:t>
      </w:r>
      <w:r>
        <w:rPr>
          <w:spacing w:val="-13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-</w:t>
      </w:r>
      <w:r>
        <w:rPr>
          <w:spacing w:val="19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7"/>
        </w:rPr>
        <w:t> </w:t>
      </w:r>
      <w:r>
        <w:rPr/>
        <w:t>is</w:t>
      </w:r>
      <w:r>
        <w:rPr>
          <w:spacing w:val="19"/>
        </w:rPr>
        <w:t> </w:t>
      </w:r>
      <w:r>
        <w:rPr/>
        <w:t>mapped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data record</w:t>
      </w:r>
      <w:r>
        <w:rPr>
          <w:rFonts w:ascii="Courier New"/>
          <w:color w:val="0000FF"/>
          <w:spacing w:val="-36"/>
        </w:rPr>
        <w:t> </w:t>
      </w:r>
      <w:r>
        <w:rPr/>
        <w:t>by configuration, this information can be requested by 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service </w:t>
      </w:r>
      <w:r>
        <w:rPr/>
        <w:t>0x19 ReadDTCInformation - SubFunction 0x06 reportDTCExtendedDataRecordBy- DTCNumber (</w:t>
      </w:r>
      <w:hyperlink w:history="true" w:anchor="_bookmark130">
        <w:r>
          <w:rPr>
            <w:color w:val="0000FF"/>
          </w:rPr>
          <w:t>7.6.2.8.6.5</w:t>
        </w:r>
      </w:hyperlink>
      <w:r>
        <w:rPr/>
        <w:t>).</w:t>
      </w:r>
    </w:p>
    <w:p>
      <w:pPr>
        <w:pStyle w:val="BodyText"/>
        <w:spacing w:line="232" w:lineRule="auto" w:before="175"/>
        <w:ind w:left="117" w:right="535"/>
        <w:jc w:val="both"/>
      </w:pP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elements</w:t>
      </w:r>
      <w:r>
        <w:rPr>
          <w:rFonts w:ascii="Courier New"/>
          <w:color w:val="0000FF"/>
          <w:spacing w:val="-36"/>
        </w:rPr>
        <w:t> </w:t>
      </w:r>
      <w:r>
        <w:rPr/>
        <w:t>with</w:t>
      </w:r>
      <w:r>
        <w:rPr>
          <w:spacing w:val="-11"/>
        </w:rPr>
        <w:t> </w:t>
      </w:r>
      <w:r>
        <w:rPr/>
        <w:t>context</w:t>
      </w:r>
      <w:r>
        <w:rPr>
          <w:spacing w:val="-8"/>
        </w:rPr>
        <w:t> </w:t>
      </w:r>
      <w:r>
        <w:rPr/>
        <w:t>"DEM"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Table</w:t>
      </w:r>
      <w:r>
        <w:rPr>
          <w:spacing w:val="-9"/>
        </w:rPr>
        <w:t> </w:t>
      </w:r>
      <w:hyperlink w:history="true" w:anchor="_bookmark300">
        <w:r>
          <w:rPr>
            <w:color w:val="0000FF"/>
          </w:rPr>
          <w:t>7.9</w:t>
        </w:r>
      </w:hyperlink>
      <w:r>
        <w:rPr>
          <w:color w:val="0000FF"/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additionally stored</w:t>
      </w:r>
      <w:r>
        <w:rPr>
          <w:spacing w:val="-17"/>
        </w:rPr>
        <w:t> </w:t>
      </w:r>
      <w:r>
        <w:rPr/>
        <w:t>or</w:t>
      </w:r>
      <w:r>
        <w:rPr>
          <w:spacing w:val="-14"/>
        </w:rPr>
        <w:t> </w:t>
      </w:r>
      <w:r>
        <w:rPr/>
        <w:t>frozen in the </w:t>
      </w:r>
      <w:r>
        <w:rPr>
          <w:rFonts w:ascii="Courier New"/>
          <w:color w:val="0000FF"/>
        </w:rPr>
        <w:t>extended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record</w:t>
      </w:r>
      <w:r>
        <w:rPr>
          <w:rFonts w:ascii="Courier New"/>
          <w:color w:val="0000FF"/>
          <w:spacing w:val="-36"/>
        </w:rPr>
        <w:t> </w:t>
      </w:r>
      <w:r>
        <w:rPr/>
        <w:t>when the event memory storage is </w:t>
      </w:r>
      <w:r>
        <w:rPr>
          <w:spacing w:val="-2"/>
        </w:rPr>
        <w:t>triggered.</w:t>
      </w:r>
    </w:p>
    <w:p>
      <w:pPr>
        <w:spacing w:line="228" w:lineRule="auto" w:before="18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[SWS_DM_00949]</w:t>
      </w:r>
      <w:r>
        <w:rPr>
          <w:sz w:val="24"/>
        </w:rPr>
        <w:t>{DRAFT} </w:t>
      </w:r>
      <w:r>
        <w:rPr>
          <w:b/>
          <w:sz w:val="24"/>
        </w:rPr>
        <w:t>Generation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usage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DiagnosticDataEle- ments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</w:t>
      </w:r>
      <w:r>
        <w:rPr>
          <w:rFonts w:ascii="Courier New" w:hAnsi="Courier New"/>
          <w:color w:val="0000FF"/>
          <w:sz w:val="24"/>
        </w:rPr>
        <w:t>internal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with context "DEM" gets used when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error</w:t>
      </w:r>
      <w:r>
        <w:rPr>
          <w:spacing w:val="-16"/>
          <w:sz w:val="24"/>
        </w:rPr>
        <w:t> </w:t>
      </w:r>
      <w:r>
        <w:rPr>
          <w:sz w:val="24"/>
        </w:rPr>
        <w:t>memory</w:t>
      </w:r>
      <w:r>
        <w:rPr>
          <w:spacing w:val="-16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read</w:t>
      </w:r>
      <w:r>
        <w:rPr>
          <w:spacing w:val="-5"/>
          <w:sz w:val="24"/>
        </w:rPr>
        <w:t> </w:t>
      </w:r>
      <w:r>
        <w:rPr>
          <w:sz w:val="24"/>
        </w:rPr>
        <w:t>out</w:t>
      </w:r>
      <w:r>
        <w:rPr>
          <w:spacing w:val="-5"/>
          <w:sz w:val="24"/>
        </w:rPr>
        <w:t> </w:t>
      </w:r>
      <w:r>
        <w:rPr>
          <w:sz w:val="24"/>
        </w:rPr>
        <w:t>via</w:t>
      </w:r>
      <w:r>
        <w:rPr>
          <w:spacing w:val="-5"/>
          <w:sz w:val="24"/>
        </w:rPr>
        <w:t> </w:t>
      </w:r>
      <w:r>
        <w:rPr>
          <w:sz w:val="24"/>
        </w:rPr>
        <w:t>diagnostic</w:t>
      </w:r>
      <w:r>
        <w:rPr>
          <w:spacing w:val="-5"/>
          <w:sz w:val="24"/>
        </w:rPr>
        <w:t> </w:t>
      </w:r>
      <w:r>
        <w:rPr>
          <w:sz w:val="24"/>
        </w:rPr>
        <w:t>communication,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5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 current</w:t>
      </w:r>
      <w:r>
        <w:rPr>
          <w:spacing w:val="-17"/>
          <w:sz w:val="24"/>
        </w:rPr>
        <w:t> </w:t>
      </w:r>
      <w:r>
        <w:rPr>
          <w:sz w:val="24"/>
        </w:rPr>
        <w:t>value of that </w:t>
      </w:r>
      <w:r>
        <w:rPr>
          <w:rFonts w:ascii="Courier New" w:hAnsi="Courier New"/>
          <w:color w:val="0000FF"/>
          <w:sz w:val="24"/>
        </w:rPr>
        <w:t>internal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data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at the time when the error memory is read out.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tabs>
          <w:tab w:pos="3362" w:val="left" w:leader="none"/>
        </w:tabs>
        <w:spacing w:line="228" w:lineRule="auto" w:before="102"/>
        <w:ind w:left="117" w:right="535"/>
        <w:rPr>
          <w:i/>
        </w:rPr>
      </w:pPr>
      <w:r>
        <w:rPr>
          <w:b/>
          <w:spacing w:val="-2"/>
        </w:rPr>
        <w:t>[SWS_DM_00950]</w:t>
      </w:r>
      <w:r>
        <w:rPr>
          <w:spacing w:val="-2"/>
        </w:rPr>
        <w:t>{DRAFT}</w:t>
      </w:r>
      <w:r>
        <w:rPr/>
        <w:tab/>
      </w:r>
      <w:r>
        <w:rPr>
          <w:b/>
        </w:rPr>
        <w:t>Configuration</w:t>
      </w:r>
      <w:r>
        <w:rPr>
          <w:b/>
          <w:spacing w:val="40"/>
        </w:rPr>
        <w:t> </w:t>
      </w:r>
      <w:r>
        <w:rPr>
          <w:b/>
        </w:rPr>
        <w:t>of</w:t>
      </w:r>
      <w:r>
        <w:rPr>
          <w:b/>
          <w:spacing w:val="40"/>
        </w:rPr>
        <w:t> </w:t>
      </w:r>
      <w:r>
        <w:rPr>
          <w:b/>
        </w:rPr>
        <w:t>DTC</w:t>
      </w:r>
      <w:r>
        <w:rPr>
          <w:b/>
          <w:spacing w:val="40"/>
        </w:rPr>
        <w:t> </w:t>
      </w:r>
      <w:r>
        <w:rPr>
          <w:b/>
        </w:rPr>
        <w:t>priority</w:t>
      </w:r>
      <w:r>
        <w:rPr>
          <w:b/>
          <w:spacing w:val="40"/>
        </w:rPr>
        <w:t> </w:t>
      </w:r>
      <w:r>
        <w:rPr>
          <w:b/>
        </w:rPr>
        <w:t>as</w:t>
      </w:r>
      <w:r>
        <w:rPr>
          <w:b/>
          <w:spacing w:val="40"/>
        </w:rPr>
        <w:t> </w:t>
      </w:r>
      <w:r>
        <w:rPr>
          <w:b/>
        </w:rPr>
        <w:t>extended</w:t>
      </w:r>
      <w:r>
        <w:rPr>
          <w:b/>
          <w:spacing w:val="40"/>
        </w:rPr>
        <w:t> </w:t>
      </w:r>
      <w:r>
        <w:rPr>
          <w:b/>
        </w:rPr>
        <w:t>data</w:t>
      </w:r>
      <w:r>
        <w:rPr>
          <w:b/>
          <w:spacing w:val="40"/>
        </w:rPr>
        <w:t> </w:t>
      </w:r>
      <w:r>
        <w:rPr>
          <w:b/>
        </w:rPr>
        <w:t>record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DiagnosticProvidedDataMapping</w:t>
      </w:r>
      <w:r>
        <w:rPr/>
        <w:t>.</w:t>
      </w:r>
      <w:r>
        <w:rPr>
          <w:rFonts w:ascii="Courier New" w:hAnsi="Courier New"/>
          <w:color w:val="0000FF"/>
        </w:rPr>
        <w:t>dat- aProvider</w:t>
      </w:r>
      <w:r>
        <w:rPr>
          <w:rFonts w:ascii="Courier New" w:hAnsi="Courier New"/>
          <w:color w:val="0000FF"/>
          <w:spacing w:val="-49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20"/>
        </w:rPr>
        <w:t> </w:t>
      </w:r>
      <w:r>
        <w:rPr/>
        <w:t>corresponding</w:t>
      </w:r>
      <w:r>
        <w:rPr>
          <w:spacing w:val="20"/>
        </w:rPr>
        <w:t> </w:t>
      </w:r>
      <w:r>
        <w:rPr>
          <w:rFonts w:ascii="Courier New" w:hAnsi="Courier New"/>
          <w:color w:val="0000FF"/>
        </w:rPr>
        <w:t>DiagnosticParameter</w:t>
      </w:r>
      <w:r>
        <w:rPr/>
        <w:t>.</w:t>
      </w:r>
      <w:r>
        <w:rPr>
          <w:rFonts w:ascii="Courier New" w:hAnsi="Courier New"/>
        </w:rPr>
        <w:t>dataElement</w:t>
      </w:r>
      <w:r>
        <w:rPr>
          <w:rFonts w:ascii="Courier New" w:hAnsi="Courier New"/>
          <w:spacing w:val="-49"/>
        </w:rPr>
        <w:t> </w:t>
      </w:r>
      <w:r>
        <w:rPr/>
        <w:t>is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/>
        <w:t>to </w:t>
      </w:r>
      <w:r>
        <w:rPr>
          <w:rFonts w:ascii="Courier New" w:hAnsi="Courier New"/>
        </w:rPr>
        <w:t>DEM_PRIORITY</w:t>
      </w:r>
      <w:r>
        <w:rPr/>
        <w:t>,</w:t>
      </w:r>
      <w:r>
        <w:rPr>
          <w:spacing w:val="-4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68"/>
        </w:rPr>
        <w:t> </w:t>
      </w:r>
      <w:r>
        <w:rPr/>
        <w:t>shall set the value of this </w:t>
      </w:r>
      <w:r>
        <w:rPr>
          <w:rFonts w:ascii="Courier New" w:hAnsi="Courier New"/>
          <w:color w:val="0000FF"/>
        </w:rPr>
        <w:t>internal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element</w:t>
      </w:r>
      <w:r>
        <w:rPr>
          <w:rFonts w:ascii="Courier New" w:hAnsi="Courier New"/>
          <w:color w:val="0000FF"/>
          <w:spacing w:val="-68"/>
        </w:rPr>
        <w:t> </w:t>
      </w:r>
      <w:r>
        <w:rPr/>
        <w:t>to the DTC priority assigned by </w:t>
      </w:r>
      <w:r>
        <w:rPr>
          <w:rFonts w:ascii="Courier New" w:hAnsi="Courier New"/>
          <w:color w:val="0000FF"/>
        </w:rPr>
        <w:t>DiagnosticTroubleCodeProps</w:t>
      </w:r>
      <w:r>
        <w:rPr/>
        <w:t>.</w:t>
      </w:r>
      <w:r>
        <w:rPr>
          <w:rFonts w:ascii="Courier New" w:hAnsi="Courier New"/>
          <w:color w:val="0000FF"/>
        </w:rPr>
        <w:t>priority</w:t>
      </w:r>
      <w:r>
        <w:rPr>
          <w:rFonts w:ascii="Courier New" w:hAnsi="Courier New"/>
          <w:color w:val="0000FF"/>
          <w:spacing w:val="-74"/>
        </w:rPr>
        <w:t> </w:t>
      </w:r>
      <w:r>
        <w:rPr/>
        <w:t>for this </w:t>
      </w:r>
      <w:r>
        <w:rPr>
          <w:rFonts w:ascii="Courier New" w:hAnsi="Courier New"/>
          <w:color w:val="0000FF"/>
        </w:rPr>
        <w:t>DTC</w:t>
      </w:r>
      <w:r>
        <w:rPr/>
        <w:t>. The length of this </w:t>
      </w:r>
      <w:r>
        <w:rPr>
          <w:rFonts w:ascii="Courier New" w:hAnsi="Courier New"/>
          <w:color w:val="0000FF"/>
        </w:rPr>
        <w:t>internal data element</w:t>
      </w:r>
      <w:r>
        <w:rPr>
          <w:rFonts w:ascii="Courier New" w:hAnsi="Courier New"/>
          <w:color w:val="0000FF"/>
          <w:spacing w:val="-73"/>
        </w:rPr>
        <w:t> </w:t>
      </w:r>
      <w:r>
        <w:rPr/>
        <w:t>is one byte.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RS_Diag_04190</w:t>
      </w:r>
      <w:r>
        <w:rPr>
          <w:i/>
        </w:rPr>
        <w:t>)</w:t>
      </w:r>
    </w:p>
    <w:p>
      <w:pPr>
        <w:spacing w:line="232" w:lineRule="auto" w:before="162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[SWS_DM_00921]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Configuration of Error Memory Overflow </w:t>
      </w:r>
      <w:r>
        <w:rPr>
          <w:b/>
          <w:sz w:val="24"/>
        </w:rPr>
        <w:t>Indica-</w:t>
      </w:r>
      <w:r>
        <w:rPr>
          <w:b/>
          <w:spacing w:val="80"/>
          <w:sz w:val="24"/>
        </w:rPr>
        <w:t> </w:t>
      </w:r>
      <w:r>
        <w:rPr>
          <w:b/>
          <w:sz w:val="24"/>
        </w:rPr>
        <w:t>tion as extended data record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/>
          <w:color w:val="0000FF"/>
          <w:sz w:val="24"/>
        </w:rPr>
        <w:t>DiagnosticPro- videdDataMapping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dataProvider</w:t>
      </w:r>
      <w:r>
        <w:rPr>
          <w:rFonts w:ascii="Courier New"/>
          <w:color w:val="0000FF"/>
          <w:spacing w:val="-35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/>
          <w:color w:val="0000FF"/>
          <w:sz w:val="24"/>
        </w:rPr>
        <w:t>DiagnosticParame- ter</w:t>
      </w:r>
      <w:r>
        <w:rPr>
          <w:sz w:val="24"/>
        </w:rPr>
        <w:t>.</w:t>
      </w:r>
      <w:r>
        <w:rPr>
          <w:rFonts w:ascii="Courier New"/>
          <w:sz w:val="24"/>
        </w:rPr>
        <w:t>dataElement</w:t>
      </w:r>
      <w:r>
        <w:rPr>
          <w:rFonts w:ascii="Courier New"/>
          <w:spacing w:val="-36"/>
          <w:sz w:val="24"/>
        </w:rPr>
        <w:t> </w:t>
      </w:r>
      <w:r>
        <w:rPr>
          <w:sz w:val="24"/>
        </w:rPr>
        <w:t>is set to </w:t>
      </w:r>
      <w:r>
        <w:rPr>
          <w:rFonts w:ascii="Courier New"/>
          <w:sz w:val="24"/>
        </w:rPr>
        <w:t>DEM_OVFLIND</w:t>
      </w:r>
      <w:r>
        <w:rPr>
          <w:sz w:val="24"/>
        </w:rPr>
        <w:t>, the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set the value of this </w:t>
      </w:r>
      <w:r>
        <w:rPr>
          <w:rFonts w:ascii="Courier New"/>
          <w:color w:val="0000FF"/>
          <w:sz w:val="24"/>
        </w:rPr>
        <w:t>in- ternal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rFonts w:ascii="Courier New"/>
          <w:color w:val="0000FF"/>
          <w:sz w:val="24"/>
        </w:rPr>
        <w:t>data</w:t>
      </w:r>
      <w:r>
        <w:rPr>
          <w:rFonts w:ascii="Courier New"/>
          <w:color w:val="0000FF"/>
          <w:spacing w:val="-37"/>
          <w:sz w:val="24"/>
        </w:rPr>
        <w:t> </w:t>
      </w:r>
      <w:r>
        <w:rPr>
          <w:rFonts w:ascii="Courier New"/>
          <w:color w:val="0000FF"/>
          <w:sz w:val="24"/>
        </w:rPr>
        <w:t>element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DM-internal value for </w:t>
      </w:r>
      <w:r>
        <w:rPr>
          <w:rFonts w:ascii="Courier New"/>
          <w:color w:val="0000FF"/>
          <w:sz w:val="24"/>
        </w:rPr>
        <w:t>event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memory</w:t>
      </w:r>
      <w:r>
        <w:rPr>
          <w:rFonts w:ascii="Courier New"/>
          <w:color w:val="0000FF"/>
          <w:spacing w:val="-9"/>
          <w:sz w:val="24"/>
        </w:rPr>
        <w:t> </w:t>
      </w:r>
      <w:r>
        <w:rPr>
          <w:rFonts w:ascii="Courier New"/>
          <w:color w:val="0000FF"/>
          <w:sz w:val="24"/>
        </w:rPr>
        <w:t>overflow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to which the related </w:t>
      </w:r>
      <w:r>
        <w:rPr>
          <w:rFonts w:ascii="Courier New"/>
          <w:color w:val="0000FF"/>
          <w:sz w:val="24"/>
        </w:rPr>
        <w:t>DTC</w:t>
      </w:r>
      <w:r>
        <w:rPr>
          <w:rFonts w:ascii="Courier New"/>
          <w:color w:val="0000FF"/>
          <w:spacing w:val="-60"/>
          <w:sz w:val="24"/>
        </w:rPr>
        <w:t> </w:t>
      </w:r>
      <w:r>
        <w:rPr>
          <w:sz w:val="24"/>
        </w:rPr>
        <w:t>belongs to and map it:</w:t>
      </w:r>
    </w:p>
    <w:p>
      <w:pPr>
        <w:pStyle w:val="ListParagraph"/>
        <w:numPr>
          <w:ilvl w:val="0"/>
          <w:numId w:val="51"/>
        </w:numPr>
        <w:tabs>
          <w:tab w:pos="703" w:val="left" w:leader="none"/>
        </w:tabs>
        <w:spacing w:line="240" w:lineRule="auto" w:before="125" w:after="0"/>
        <w:ind w:left="702" w:right="0" w:hanging="238"/>
        <w:jc w:val="both"/>
        <w:rPr>
          <w:sz w:val="24"/>
        </w:rPr>
      </w:pPr>
      <w:r>
        <w:rPr>
          <w:sz w:val="24"/>
        </w:rPr>
        <w:t>"0"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-10"/>
          <w:sz w:val="24"/>
        </w:rPr>
        <w:t> </w:t>
      </w:r>
      <w:r>
        <w:rPr>
          <w:sz w:val="24"/>
        </w:rPr>
        <w:t>False,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case</w:t>
      </w:r>
      <w:r>
        <w:rPr>
          <w:spacing w:val="-10"/>
          <w:sz w:val="24"/>
        </w:rPr>
        <w:t> </w:t>
      </w:r>
      <w:r>
        <w:rPr>
          <w:sz w:val="24"/>
        </w:rPr>
        <w:t>no</w:t>
      </w:r>
      <w:r>
        <w:rPr>
          <w:spacing w:val="-10"/>
          <w:sz w:val="24"/>
        </w:rPr>
        <w:t> </w:t>
      </w:r>
      <w:r>
        <w:rPr>
          <w:sz w:val="24"/>
        </w:rPr>
        <w:t>event</w:t>
      </w:r>
      <w:r>
        <w:rPr>
          <w:spacing w:val="-10"/>
          <w:sz w:val="24"/>
        </w:rPr>
        <w:t> </w:t>
      </w:r>
      <w:r>
        <w:rPr>
          <w:sz w:val="24"/>
        </w:rPr>
        <w:t>memory</w:t>
      </w:r>
      <w:r>
        <w:rPr>
          <w:spacing w:val="-10"/>
          <w:sz w:val="24"/>
        </w:rPr>
        <w:t> </w:t>
      </w:r>
      <w:r>
        <w:rPr>
          <w:sz w:val="24"/>
        </w:rPr>
        <w:t>overflow</w:t>
      </w:r>
      <w:r>
        <w:rPr>
          <w:spacing w:val="-10"/>
          <w:sz w:val="24"/>
        </w:rPr>
        <w:t> </w:t>
      </w:r>
      <w:r>
        <w:rPr>
          <w:sz w:val="24"/>
        </w:rPr>
        <w:t>was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detected.</w:t>
      </w:r>
    </w:p>
    <w:p>
      <w:pPr>
        <w:pStyle w:val="ListParagraph"/>
        <w:numPr>
          <w:ilvl w:val="0"/>
          <w:numId w:val="51"/>
        </w:numPr>
        <w:tabs>
          <w:tab w:pos="703" w:val="left" w:leader="none"/>
        </w:tabs>
        <w:spacing w:line="240" w:lineRule="auto" w:before="133" w:after="0"/>
        <w:ind w:left="702" w:right="0" w:hanging="238"/>
        <w:jc w:val="both"/>
        <w:rPr>
          <w:sz w:val="24"/>
        </w:rPr>
      </w:pPr>
      <w:r>
        <w:rPr>
          <w:sz w:val="24"/>
        </w:rPr>
        <w:t>"1"</w:t>
      </w:r>
      <w:r>
        <w:rPr>
          <w:spacing w:val="-12"/>
          <w:sz w:val="24"/>
        </w:rPr>
        <w:t> </w:t>
      </w:r>
      <w:r>
        <w:rPr>
          <w:sz w:val="24"/>
        </w:rPr>
        <w:t>=</w:t>
      </w:r>
      <w:r>
        <w:rPr>
          <w:spacing w:val="-11"/>
          <w:sz w:val="24"/>
        </w:rPr>
        <w:t> </w:t>
      </w:r>
      <w:r>
        <w:rPr>
          <w:sz w:val="24"/>
        </w:rPr>
        <w:t>True,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case</w:t>
      </w:r>
      <w:r>
        <w:rPr>
          <w:spacing w:val="-12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event</w:t>
      </w:r>
      <w:r>
        <w:rPr>
          <w:spacing w:val="-11"/>
          <w:sz w:val="24"/>
        </w:rPr>
        <w:t> </w:t>
      </w:r>
      <w:r>
        <w:rPr>
          <w:sz w:val="24"/>
        </w:rPr>
        <w:t>memory</w:t>
      </w:r>
      <w:r>
        <w:rPr>
          <w:spacing w:val="-11"/>
          <w:sz w:val="24"/>
        </w:rPr>
        <w:t> </w:t>
      </w:r>
      <w:r>
        <w:rPr>
          <w:sz w:val="24"/>
        </w:rPr>
        <w:t>overflow</w:t>
      </w:r>
      <w:r>
        <w:rPr>
          <w:spacing w:val="-12"/>
          <w:sz w:val="24"/>
        </w:rPr>
        <w:t> </w:t>
      </w:r>
      <w:r>
        <w:rPr>
          <w:sz w:val="24"/>
        </w:rPr>
        <w:t>was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detected.</w:t>
      </w:r>
    </w:p>
    <w:p>
      <w:pPr>
        <w:spacing w:line="232" w:lineRule="auto" w:before="140"/>
        <w:ind w:left="117" w:right="535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length</w:t>
      </w:r>
      <w:r>
        <w:rPr>
          <w:spacing w:val="-17"/>
          <w:sz w:val="24"/>
        </w:rPr>
        <w:t> </w:t>
      </w:r>
      <w:r>
        <w:rPr>
          <w:sz w:val="24"/>
        </w:rPr>
        <w:t>of this </w:t>
      </w:r>
      <w:r>
        <w:rPr>
          <w:rFonts w:ascii="Courier New" w:hAnsi="Courier New"/>
          <w:color w:val="0000FF"/>
          <w:sz w:val="24"/>
        </w:rPr>
        <w:t>internal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is one </w:t>
      </w:r>
      <w:r>
        <w:rPr>
          <w:sz w:val="24"/>
        </w:rPr>
        <w:t>byte.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04093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pStyle w:val="BodyText"/>
        <w:spacing w:before="174"/>
        <w:ind w:left="117"/>
        <w:jc w:val="both"/>
      </w:pP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details,</w:t>
      </w:r>
      <w:r>
        <w:rPr>
          <w:spacing w:val="-8"/>
        </w:rPr>
        <w:t> </w:t>
      </w:r>
      <w:r>
        <w:rPr/>
        <w:t>see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hyperlink w:history="true" w:anchor="_bookmark289">
        <w:r>
          <w:rPr>
            <w:color w:val="0000FF"/>
          </w:rPr>
          <w:t>7.6.4.5.9</w:t>
        </w:r>
      </w:hyperlink>
      <w:r>
        <w:rPr>
          <w:color w:val="0000FF"/>
          <w:spacing w:val="-8"/>
        </w:rPr>
        <w:t> </w:t>
      </w:r>
      <w:r>
        <w:rPr/>
        <w:t>“</w:t>
      </w:r>
      <w:hyperlink w:history="true" w:anchor="_bookmark289">
        <w:r>
          <w:rPr>
            <w:color w:val="0000FF"/>
          </w:rPr>
          <w:t>Event</w:t>
        </w:r>
        <w:r>
          <w:rPr>
            <w:color w:val="0000FF"/>
            <w:spacing w:val="-9"/>
          </w:rPr>
          <w:t> </w:t>
        </w:r>
        <w:r>
          <w:rPr>
            <w:color w:val="0000FF"/>
          </w:rPr>
          <w:t>memory</w:t>
        </w:r>
        <w:r>
          <w:rPr>
            <w:color w:val="0000FF"/>
            <w:spacing w:val="-8"/>
          </w:rPr>
          <w:t> </w:t>
        </w:r>
        <w:r>
          <w:rPr>
            <w:color w:val="0000FF"/>
            <w:spacing w:val="-2"/>
          </w:rPr>
          <w:t>overflow</w:t>
        </w:r>
      </w:hyperlink>
      <w:r>
        <w:rPr>
          <w:spacing w:val="-2"/>
        </w:rPr>
        <w:t>”.</w:t>
      </w:r>
    </w:p>
    <w:p>
      <w:pPr>
        <w:pStyle w:val="BodyText"/>
        <w:spacing w:line="230" w:lineRule="auto" w:before="181"/>
        <w:ind w:left="117" w:right="535"/>
        <w:jc w:val="both"/>
      </w:pPr>
      <w:r>
        <w:rPr>
          <w:b/>
        </w:rPr>
        <w:t>[SWS_DM_00951]</w:t>
      </w:r>
      <w:r>
        <w:rPr/>
        <w:t>{DRAFT}</w:t>
      </w:r>
      <w:r>
        <w:rPr>
          <w:spacing w:val="-8"/>
        </w:rPr>
        <w:t> </w:t>
      </w:r>
      <w:r>
        <w:rPr>
          <w:b/>
        </w:rPr>
        <w:t>Configuration</w:t>
      </w:r>
      <w:r>
        <w:rPr>
          <w:b/>
          <w:spacing w:val="-9"/>
        </w:rPr>
        <w:t> </w:t>
      </w:r>
      <w:r>
        <w:rPr>
          <w:b/>
        </w:rPr>
        <w:t>of</w:t>
      </w:r>
      <w:r>
        <w:rPr>
          <w:b/>
          <w:spacing w:val="-9"/>
        </w:rPr>
        <w:t> </w:t>
      </w:r>
      <w:r>
        <w:rPr>
          <w:b/>
        </w:rPr>
        <w:t>DTC</w:t>
      </w:r>
      <w:r>
        <w:rPr>
          <w:b/>
          <w:spacing w:val="-9"/>
        </w:rPr>
        <w:t> </w:t>
      </w:r>
      <w:r>
        <w:rPr>
          <w:b/>
        </w:rPr>
        <w:t>"current</w:t>
      </w:r>
      <w:r>
        <w:rPr>
          <w:b/>
          <w:spacing w:val="-9"/>
        </w:rPr>
        <w:t> </w:t>
      </w:r>
      <w:r>
        <w:rPr>
          <w:rFonts w:ascii="Courier New" w:hAnsi="Courier New"/>
          <w:b/>
          <w:color w:val="0000FF"/>
        </w:rPr>
        <w:t>FDC</w:t>
      </w:r>
      <w:r>
        <w:rPr>
          <w:b/>
        </w:rPr>
        <w:t>"</w:t>
      </w:r>
      <w:r>
        <w:rPr>
          <w:b/>
          <w:spacing w:val="-9"/>
        </w:rPr>
        <w:t> </w:t>
      </w:r>
      <w:r>
        <w:rPr>
          <w:b/>
        </w:rPr>
        <w:t>as</w:t>
      </w:r>
      <w:r>
        <w:rPr>
          <w:b/>
          <w:spacing w:val="-9"/>
        </w:rPr>
        <w:t> </w:t>
      </w:r>
      <w:r>
        <w:rPr>
          <w:b/>
        </w:rPr>
        <w:t>extended</w:t>
      </w:r>
      <w:r>
        <w:rPr>
          <w:b/>
          <w:spacing w:val="-9"/>
        </w:rPr>
        <w:t> </w:t>
      </w:r>
      <w:r>
        <w:rPr>
          <w:b/>
        </w:rPr>
        <w:t>data record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DiagnosticProvidedDataMapping</w:t>
      </w:r>
      <w:r>
        <w:rPr/>
        <w:t>.</w:t>
      </w:r>
      <w:r>
        <w:rPr>
          <w:rFonts w:ascii="Courier New" w:hAnsi="Courier New"/>
          <w:color w:val="0000FF"/>
        </w:rPr>
        <w:t>dat- aProvider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13"/>
        </w:rPr>
        <w:t> </w:t>
      </w:r>
      <w:r>
        <w:rPr/>
        <w:t>corresponding</w:t>
      </w:r>
      <w:r>
        <w:rPr>
          <w:spacing w:val="20"/>
        </w:rPr>
        <w:t> </w:t>
      </w:r>
      <w:r>
        <w:rPr>
          <w:rFonts w:ascii="Courier New" w:hAnsi="Courier New"/>
          <w:color w:val="0000FF"/>
        </w:rPr>
        <w:t>DiagnosticParameter</w:t>
      </w:r>
      <w:r>
        <w:rPr/>
        <w:t>.</w:t>
      </w:r>
      <w:r>
        <w:rPr>
          <w:rFonts w:ascii="Courier New" w:hAnsi="Courier New"/>
        </w:rPr>
        <w:t>dataElement</w:t>
      </w:r>
      <w:r>
        <w:rPr>
          <w:rFonts w:ascii="Courier New" w:hAnsi="Courier New"/>
          <w:spacing w:val="-36"/>
        </w:rPr>
        <w:t> </w:t>
      </w:r>
      <w:r>
        <w:rPr/>
        <w:t>is</w:t>
      </w:r>
      <w:r>
        <w:rPr>
          <w:spacing w:val="20"/>
        </w:rPr>
        <w:t> </w:t>
      </w:r>
      <w:r>
        <w:rPr/>
        <w:t>set</w:t>
      </w:r>
      <w:r>
        <w:rPr>
          <w:spacing w:val="20"/>
        </w:rPr>
        <w:t> </w:t>
      </w:r>
      <w:r>
        <w:rPr/>
        <w:t>to </w:t>
      </w:r>
      <w:r>
        <w:rPr>
          <w:rFonts w:ascii="Courier New" w:hAnsi="Courier New"/>
        </w:rPr>
        <w:t>DEM_CURRENT_FDC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report the internal value of the current Fault De- tection Counter of the contextual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26"/>
        </w:rPr>
        <w:t> </w:t>
      </w:r>
      <w:r>
        <w:rPr/>
        <w:t>in the respective </w:t>
      </w:r>
      <w:r>
        <w:rPr>
          <w:rFonts w:ascii="Courier New" w:hAnsi="Courier New"/>
          <w:color w:val="0000FF"/>
        </w:rPr>
        <w:t>DiagnosticExtended- DataRecord</w:t>
      </w:r>
      <w:r>
        <w:rPr/>
        <w:t>’s </w:t>
      </w:r>
      <w:r>
        <w:rPr>
          <w:rFonts w:ascii="Courier New" w:hAnsi="Courier New"/>
          <w:color w:val="0000FF"/>
        </w:rPr>
        <w:t>DiagnosticDataElement</w:t>
      </w:r>
      <w:r>
        <w:rPr/>
        <w:t>.</w:t>
      </w:r>
    </w:p>
    <w:p>
      <w:pPr>
        <w:spacing w:line="275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byte.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58"/>
        <w:ind w:left="117" w:right="535"/>
        <w:jc w:val="both"/>
      </w:pP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translation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debouncing</w:t>
      </w:r>
      <w:r>
        <w:rPr>
          <w:spacing w:val="-3"/>
        </w:rPr>
        <w:t> </w:t>
      </w:r>
      <w:r>
        <w:rPr/>
        <w:t>mechanisms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FDC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 in [</w:t>
      </w:r>
      <w:hyperlink w:history="true" w:anchor="_bookmark231">
        <w:r>
          <w:rPr>
            <w:color w:val="0000FF"/>
          </w:rPr>
          <w:t>SWS_DM_00017</w:t>
        </w:r>
      </w:hyperlink>
      <w:r>
        <w:rPr/>
        <w:t>] and [</w:t>
      </w:r>
      <w:hyperlink w:history="true" w:anchor="_bookmark235">
        <w:r>
          <w:rPr>
            <w:color w:val="0000FF"/>
          </w:rPr>
          <w:t>SWS_DM_00030</w:t>
        </w:r>
      </w:hyperlink>
      <w:r>
        <w:rPr/>
        <w:t>].</w:t>
      </w:r>
    </w:p>
    <w:p>
      <w:pPr>
        <w:pStyle w:val="BodyText"/>
        <w:spacing w:line="232" w:lineRule="auto" w:before="164"/>
        <w:ind w:left="117" w:right="535"/>
        <w:jc w:val="both"/>
      </w:pPr>
      <w:r>
        <w:rPr>
          <w:b/>
        </w:rPr>
        <w:t>[SWS_DM_00952]</w:t>
      </w:r>
      <w:r>
        <w:rPr/>
        <w:t>{DRAFT}</w:t>
      </w:r>
      <w:r>
        <w:rPr>
          <w:spacing w:val="76"/>
        </w:rPr>
        <w:t>  </w:t>
      </w:r>
      <w:r>
        <w:rPr>
          <w:b/>
        </w:rPr>
        <w:t>Configuration</w:t>
      </w:r>
      <w:r>
        <w:rPr>
          <w:b/>
          <w:spacing w:val="80"/>
        </w:rPr>
        <w:t> </w:t>
      </w:r>
      <w:r>
        <w:rPr>
          <w:b/>
        </w:rPr>
        <w:t>of</w:t>
      </w:r>
      <w:r>
        <w:rPr>
          <w:b/>
          <w:spacing w:val="80"/>
        </w:rPr>
        <w:t> </w:t>
      </w:r>
      <w:r>
        <w:rPr>
          <w:b/>
        </w:rPr>
        <w:t>DTC</w:t>
      </w:r>
      <w:r>
        <w:rPr>
          <w:b/>
          <w:spacing w:val="80"/>
        </w:rPr>
        <w:t> </w:t>
      </w:r>
      <w:r>
        <w:rPr>
          <w:b/>
        </w:rPr>
        <w:t>"max.</w:t>
      </w:r>
      <w:r>
        <w:rPr>
          <w:b/>
          <w:spacing w:val="80"/>
        </w:rPr>
        <w:t>  </w:t>
      </w:r>
      <w:r>
        <w:rPr>
          <w:rFonts w:ascii="Courier New" w:hAnsi="Courier New"/>
          <w:b/>
          <w:color w:val="0000FF"/>
        </w:rPr>
        <w:t>FDC </w:t>
      </w:r>
      <w:r>
        <w:rPr>
          <w:b/>
        </w:rPr>
        <w:t>since</w:t>
      </w:r>
      <w:r>
        <w:rPr>
          <w:b/>
          <w:spacing w:val="80"/>
        </w:rPr>
        <w:t> </w:t>
      </w:r>
      <w:r>
        <w:rPr>
          <w:b/>
        </w:rPr>
        <w:t>clear" as extended data record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DiagnosticPro- videdDataMapping</w:t>
      </w:r>
      <w:r>
        <w:rPr/>
        <w:t>.</w:t>
      </w:r>
      <w:r>
        <w:rPr>
          <w:rFonts w:ascii="Courier New" w:hAnsi="Courier New"/>
          <w:color w:val="0000FF"/>
        </w:rPr>
        <w:t>dataProvider</w:t>
      </w:r>
      <w:r>
        <w:rPr>
          <w:rFonts w:ascii="Courier New" w:hAnsi="Courier New"/>
          <w:color w:val="0000FF"/>
          <w:spacing w:val="-35"/>
        </w:rPr>
        <w:t> </w:t>
      </w:r>
      <w:r>
        <w:rPr/>
        <w:t>of the corresponding </w:t>
      </w:r>
      <w:r>
        <w:rPr>
          <w:rFonts w:ascii="Courier New" w:hAnsi="Courier New"/>
          <w:color w:val="0000FF"/>
        </w:rPr>
        <w:t>DiagnosticParame- </w:t>
      </w:r>
      <w:r>
        <w:rPr>
          <w:rFonts w:ascii="Courier New" w:hAnsi="Courier New"/>
          <w:color w:val="0000FF"/>
          <w:spacing w:val="-2"/>
        </w:rPr>
        <w:t>ter</w:t>
      </w:r>
      <w:r>
        <w:rPr>
          <w:spacing w:val="-2"/>
        </w:rPr>
        <w:t>.</w:t>
      </w:r>
      <w:r>
        <w:rPr>
          <w:rFonts w:ascii="Courier New" w:hAnsi="Courier New"/>
          <w:spacing w:val="-2"/>
        </w:rPr>
        <w:t>dataElement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set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rFonts w:ascii="Courier New" w:hAnsi="Courier New"/>
          <w:spacing w:val="-2"/>
        </w:rPr>
        <w:t>DEM_MAX_FDC_SINCE_LAST_CLEAR</w:t>
      </w:r>
      <w:r>
        <w:rPr>
          <w:spacing w:val="-2"/>
        </w:rPr>
        <w:t>,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/>
        <w:t> </w:t>
      </w:r>
      <w:r>
        <w:rPr>
          <w:spacing w:val="-2"/>
        </w:rPr>
        <w:t>report </w:t>
      </w:r>
      <w:r>
        <w:rPr/>
        <w:t>the</w:t>
      </w:r>
      <w:r>
        <w:rPr>
          <w:spacing w:val="30"/>
        </w:rPr>
        <w:t> </w:t>
      </w:r>
      <w:r>
        <w:rPr/>
        <w:t>internal</w:t>
      </w:r>
      <w:r>
        <w:rPr>
          <w:spacing w:val="30"/>
        </w:rPr>
        <w:t> </w:t>
      </w:r>
      <w:r>
        <w:rPr/>
        <w:t>value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current</w:t>
      </w:r>
      <w:r>
        <w:rPr>
          <w:spacing w:val="30"/>
        </w:rPr>
        <w:t> </w:t>
      </w:r>
      <w:r>
        <w:rPr/>
        <w:t>maximum</w:t>
      </w:r>
      <w:r>
        <w:rPr>
          <w:spacing w:val="30"/>
        </w:rPr>
        <w:t> </w:t>
      </w:r>
      <w:r>
        <w:rPr/>
        <w:t>Fault</w:t>
      </w:r>
      <w:r>
        <w:rPr>
          <w:spacing w:val="30"/>
        </w:rPr>
        <w:t> </w:t>
      </w:r>
      <w:r>
        <w:rPr/>
        <w:t>Detection</w:t>
      </w:r>
      <w:r>
        <w:rPr>
          <w:spacing w:val="30"/>
        </w:rPr>
        <w:t> </w:t>
      </w:r>
      <w:r>
        <w:rPr/>
        <w:t>Counter</w:t>
      </w:r>
      <w:r>
        <w:rPr>
          <w:spacing w:val="30"/>
        </w:rPr>
        <w:t> </w:t>
      </w:r>
      <w:r>
        <w:rPr/>
        <w:t>since</w:t>
      </w:r>
      <w:r>
        <w:rPr>
          <w:spacing w:val="30"/>
        </w:rPr>
        <w:t> </w:t>
      </w:r>
      <w:r>
        <w:rPr/>
        <w:t>last</w:t>
      </w:r>
      <w:r>
        <w:rPr>
          <w:spacing w:val="30"/>
        </w:rPr>
        <w:t> </w:t>
      </w:r>
      <w:r>
        <w:rPr/>
        <w:t>clear of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contextual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7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respective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DiagnosticExtendedDataRecord</w:t>
      </w:r>
      <w:r>
        <w:rPr/>
        <w:t>’s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Diag- </w:t>
      </w:r>
      <w:r>
        <w:rPr>
          <w:rFonts w:ascii="Courier New" w:hAnsi="Courier New"/>
          <w:color w:val="0000FF"/>
          <w:spacing w:val="-2"/>
        </w:rPr>
        <w:t>nosticDataElement</w:t>
      </w:r>
      <w:r>
        <w:rPr>
          <w:spacing w:val="-2"/>
        </w:rPr>
        <w:t>.</w:t>
      </w:r>
    </w:p>
    <w:p>
      <w:pPr>
        <w:spacing w:line="281" w:lineRule="exact" w:before="0"/>
        <w:ind w:left="117" w:right="0" w:firstLine="0"/>
        <w:jc w:val="left"/>
        <w:rPr>
          <w:i/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length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this</w:t>
      </w:r>
      <w:r>
        <w:rPr>
          <w:spacing w:val="24"/>
          <w:sz w:val="24"/>
        </w:rPr>
        <w:t> </w:t>
      </w:r>
      <w:r>
        <w:rPr>
          <w:sz w:val="24"/>
        </w:rPr>
        <w:t>internal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5"/>
          <w:sz w:val="24"/>
        </w:rPr>
        <w:t> </w:t>
      </w:r>
      <w:r>
        <w:rPr>
          <w:sz w:val="24"/>
        </w:rPr>
        <w:t>element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one</w:t>
      </w:r>
      <w:r>
        <w:rPr>
          <w:spacing w:val="25"/>
          <w:sz w:val="24"/>
        </w:rPr>
        <w:t> </w:t>
      </w:r>
      <w:r>
        <w:rPr>
          <w:sz w:val="24"/>
        </w:rPr>
        <w:t>byte.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RS_Diag_04068</w:t>
      </w:r>
      <w:r>
        <w:rPr>
          <w:i/>
          <w:sz w:val="24"/>
        </w:rPr>
        <w:t>,</w:t>
      </w:r>
      <w:r>
        <w:rPr>
          <w:i/>
          <w:spacing w:val="33"/>
          <w:sz w:val="24"/>
        </w:rPr>
        <w:t> </w:t>
      </w:r>
      <w:r>
        <w:rPr>
          <w:i/>
          <w:color w:val="0000FF"/>
          <w:spacing w:val="-2"/>
          <w:sz w:val="24"/>
        </w:rPr>
        <w:t>RS_Diag_-</w:t>
      </w:r>
    </w:p>
    <w:p>
      <w:pPr>
        <w:spacing w:line="275" w:lineRule="exact" w:before="0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pacing w:val="-2"/>
          <w:sz w:val="24"/>
        </w:rPr>
        <w:t>04190</w:t>
      </w:r>
      <w:r>
        <w:rPr>
          <w:i/>
          <w:spacing w:val="-2"/>
          <w:sz w:val="24"/>
        </w:rPr>
        <w:t>)</w:t>
      </w:r>
    </w:p>
    <w:p>
      <w:pPr>
        <w:spacing w:line="228" w:lineRule="auto" w:before="182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[SWS_DM_00953]</w:t>
      </w:r>
      <w:r>
        <w:rPr>
          <w:sz w:val="24"/>
        </w:rPr>
        <w:t>{DRAFT}</w:t>
      </w:r>
      <w:r>
        <w:rPr>
          <w:spacing w:val="40"/>
          <w:sz w:val="24"/>
        </w:rPr>
        <w:t>  </w:t>
      </w:r>
      <w:r>
        <w:rPr>
          <w:b/>
          <w:sz w:val="24"/>
        </w:rPr>
        <w:t>Configuration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DTC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"max.</w:t>
      </w:r>
      <w:r>
        <w:rPr>
          <w:b/>
          <w:spacing w:val="80"/>
          <w:sz w:val="24"/>
        </w:rPr>
        <w:t>  </w:t>
      </w:r>
      <w:r>
        <w:rPr>
          <w:rFonts w:ascii="Courier New"/>
          <w:b/>
          <w:color w:val="0000FF"/>
          <w:sz w:val="24"/>
        </w:rPr>
        <w:t>FDC </w:t>
      </w:r>
      <w:r>
        <w:rPr>
          <w:b/>
          <w:sz w:val="24"/>
        </w:rPr>
        <w:t>current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cy- cle" as extended data record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/>
          <w:color w:val="0000FF"/>
          <w:sz w:val="24"/>
        </w:rPr>
        <w:t>DiagnosticPro- videdDataMapping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dataProvider</w:t>
      </w:r>
      <w:r>
        <w:rPr>
          <w:rFonts w:ascii="Courier New"/>
          <w:color w:val="0000FF"/>
          <w:spacing w:val="-35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/>
          <w:color w:val="0000FF"/>
          <w:sz w:val="24"/>
        </w:rPr>
        <w:t>DiagnosticParame- ter</w:t>
      </w:r>
      <w:r>
        <w:rPr>
          <w:sz w:val="24"/>
        </w:rPr>
        <w:t>.</w:t>
      </w:r>
      <w:r>
        <w:rPr>
          <w:rFonts w:ascii="Courier New"/>
          <w:sz w:val="24"/>
        </w:rPr>
        <w:t>dataElement</w:t>
      </w:r>
      <w:r>
        <w:rPr>
          <w:rFonts w:ascii="Courier New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/>
          <w:sz w:val="24"/>
        </w:rPr>
        <w:t>DEM_MAX_FDC_DURING_CURRENT_CYCLE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 report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internal</w:t>
      </w:r>
      <w:r>
        <w:rPr>
          <w:spacing w:val="52"/>
          <w:sz w:val="24"/>
        </w:rPr>
        <w:t> </w:t>
      </w:r>
      <w:r>
        <w:rPr>
          <w:sz w:val="24"/>
        </w:rPr>
        <w:t>value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current</w:t>
      </w:r>
      <w:r>
        <w:rPr>
          <w:spacing w:val="52"/>
          <w:sz w:val="24"/>
        </w:rPr>
        <w:t> </w:t>
      </w:r>
      <w:r>
        <w:rPr>
          <w:sz w:val="24"/>
        </w:rPr>
        <w:t>maximum</w:t>
      </w:r>
      <w:r>
        <w:rPr>
          <w:spacing w:val="52"/>
          <w:sz w:val="24"/>
        </w:rPr>
        <w:t> </w:t>
      </w:r>
      <w:r>
        <w:rPr>
          <w:sz w:val="24"/>
        </w:rPr>
        <w:t>Fault</w:t>
      </w:r>
      <w:r>
        <w:rPr>
          <w:spacing w:val="52"/>
          <w:sz w:val="24"/>
        </w:rPr>
        <w:t> </w:t>
      </w:r>
      <w:r>
        <w:rPr>
          <w:sz w:val="24"/>
        </w:rPr>
        <w:t>Detection</w:t>
      </w:r>
      <w:r>
        <w:rPr>
          <w:spacing w:val="52"/>
          <w:sz w:val="24"/>
        </w:rPr>
        <w:t> </w:t>
      </w:r>
      <w:r>
        <w:rPr>
          <w:sz w:val="24"/>
        </w:rPr>
        <w:t>Counter</w:t>
      </w:r>
      <w:r>
        <w:rPr>
          <w:spacing w:val="52"/>
          <w:sz w:val="24"/>
        </w:rPr>
        <w:t> </w:t>
      </w:r>
      <w:r>
        <w:rPr>
          <w:spacing w:val="-2"/>
          <w:sz w:val="24"/>
        </w:rPr>
        <w:t>during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32" w:lineRule="auto" w:before="96"/>
        <w:ind w:left="117"/>
      </w:pPr>
      <w:r>
        <w:rPr/>
        <w:t>the current operation cycle of the contextual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59"/>
        </w:rPr>
        <w:t> </w:t>
      </w:r>
      <w:r>
        <w:rPr/>
        <w:t>in the respective </w:t>
      </w:r>
      <w:r>
        <w:rPr>
          <w:rFonts w:ascii="Courier New" w:hAnsi="Courier New"/>
          <w:color w:val="0000FF"/>
        </w:rPr>
        <w:t>DiagnosticEx- tendedDataRecord</w:t>
      </w:r>
      <w:r>
        <w:rPr/>
        <w:t>’s </w:t>
      </w:r>
      <w:r>
        <w:rPr>
          <w:rFonts w:ascii="Courier New" w:hAnsi="Courier New"/>
          <w:color w:val="0000FF"/>
        </w:rPr>
        <w:t>DiagnosticDataElement</w:t>
      </w:r>
      <w:r>
        <w:rPr/>
        <w:t>.</w:t>
      </w:r>
    </w:p>
    <w:p>
      <w:pPr>
        <w:spacing w:line="284" w:lineRule="exact" w:before="0"/>
        <w:ind w:left="117" w:right="0" w:firstLine="0"/>
        <w:jc w:val="left"/>
        <w:rPr>
          <w:i/>
          <w:sz w:val="24"/>
        </w:rPr>
      </w:pP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length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this</w:t>
      </w:r>
      <w:r>
        <w:rPr>
          <w:spacing w:val="24"/>
          <w:sz w:val="24"/>
        </w:rPr>
        <w:t> </w:t>
      </w:r>
      <w:r>
        <w:rPr>
          <w:sz w:val="24"/>
        </w:rPr>
        <w:t>internal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5"/>
          <w:sz w:val="24"/>
        </w:rPr>
        <w:t> </w:t>
      </w:r>
      <w:r>
        <w:rPr>
          <w:sz w:val="24"/>
        </w:rPr>
        <w:t>element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one</w:t>
      </w:r>
      <w:r>
        <w:rPr>
          <w:spacing w:val="25"/>
          <w:sz w:val="24"/>
        </w:rPr>
        <w:t> </w:t>
      </w:r>
      <w:r>
        <w:rPr>
          <w:sz w:val="24"/>
        </w:rPr>
        <w:t>byte.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RS_Diag_04127</w:t>
      </w:r>
      <w:r>
        <w:rPr>
          <w:i/>
          <w:sz w:val="24"/>
        </w:rPr>
        <w:t>,</w:t>
      </w:r>
      <w:r>
        <w:rPr>
          <w:i/>
          <w:spacing w:val="33"/>
          <w:sz w:val="24"/>
        </w:rPr>
        <w:t> </w:t>
      </w:r>
      <w:r>
        <w:rPr>
          <w:i/>
          <w:color w:val="0000FF"/>
          <w:spacing w:val="-2"/>
          <w:sz w:val="24"/>
        </w:rPr>
        <w:t>RS_Diag_-</w:t>
      </w:r>
    </w:p>
    <w:p>
      <w:pPr>
        <w:spacing w:line="275" w:lineRule="exact" w:before="0"/>
        <w:ind w:left="117" w:right="0" w:firstLine="0"/>
        <w:jc w:val="left"/>
        <w:rPr>
          <w:i/>
          <w:sz w:val="24"/>
        </w:rPr>
      </w:pPr>
      <w:r>
        <w:rPr>
          <w:i/>
          <w:color w:val="0000FF"/>
          <w:spacing w:val="-2"/>
          <w:sz w:val="24"/>
        </w:rPr>
        <w:t>04190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80"/>
        <w:ind w:left="117" w:right="535"/>
        <w:jc w:val="both"/>
      </w:pPr>
      <w:r>
        <w:rPr>
          <w:b/>
        </w:rPr>
        <w:t>[SWS_DM_00954]</w:t>
      </w:r>
      <w:r>
        <w:rPr/>
        <w:t>{DRAFT}</w:t>
      </w:r>
      <w:r>
        <w:rPr>
          <w:spacing w:val="40"/>
        </w:rPr>
        <w:t> </w:t>
      </w:r>
      <w:r>
        <w:rPr>
          <w:b/>
        </w:rPr>
        <w:t>Configuration of DTC "occurrence counter" </w:t>
      </w:r>
      <w:r>
        <w:rPr>
          <w:b/>
        </w:rPr>
        <w:t>as extended data record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DiagnosticProvided- DataMapping</w:t>
      </w:r>
      <w:r>
        <w:rPr/>
        <w:t>.</w:t>
      </w:r>
      <w:r>
        <w:rPr>
          <w:rFonts w:ascii="Courier New" w:hAnsi="Courier New"/>
          <w:color w:val="0000FF"/>
        </w:rPr>
        <w:t>dataProvider </w:t>
      </w:r>
      <w:r>
        <w:rPr/>
        <w:t>of the corresponding </w:t>
      </w:r>
      <w:r>
        <w:rPr>
          <w:rFonts w:ascii="Courier New" w:hAnsi="Courier New"/>
          <w:color w:val="0000FF"/>
        </w:rPr>
        <w:t>DiagnosticParameter</w:t>
      </w:r>
      <w:r>
        <w:rPr/>
        <w:t>. </w:t>
      </w:r>
      <w:r>
        <w:rPr>
          <w:rFonts w:ascii="Courier New" w:hAnsi="Courier New"/>
        </w:rPr>
        <w:t>dataElement</w:t>
      </w:r>
      <w:r>
        <w:rPr>
          <w:rFonts w:ascii="Courier New" w:hAnsi="Courier New"/>
          <w:spacing w:val="-36"/>
        </w:rPr>
        <w:t> </w:t>
      </w:r>
      <w:r>
        <w:rPr/>
        <w:t>is set to </w:t>
      </w:r>
      <w:r>
        <w:rPr>
          <w:rFonts w:ascii="Courier New" w:hAnsi="Courier New"/>
        </w:rPr>
        <w:t>DEM_OCCCTR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report the internal value of the current</w:t>
      </w:r>
      <w:r>
        <w:rPr>
          <w:spacing w:val="-17"/>
        </w:rPr>
        <w:t> </w:t>
      </w:r>
      <w:r>
        <w:rPr/>
        <w:t>occurrence counter of the contextual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 the respective </w:t>
      </w:r>
      <w:r>
        <w:rPr>
          <w:rFonts w:ascii="Courier New" w:hAnsi="Courier New"/>
          <w:color w:val="0000FF"/>
        </w:rPr>
        <w:t>DiagnosticEx- tendedDataRecord</w:t>
      </w:r>
      <w:r>
        <w:rPr/>
        <w:t>’s </w:t>
      </w:r>
      <w:r>
        <w:rPr>
          <w:rFonts w:ascii="Courier New" w:hAnsi="Courier New"/>
          <w:color w:val="0000FF"/>
        </w:rPr>
        <w:t>DiagnosticDataElement</w:t>
      </w:r>
      <w:r>
        <w:rPr/>
        <w:t>.</w:t>
      </w:r>
    </w:p>
    <w:p>
      <w:pPr>
        <w:spacing w:line="281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byte.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RS_Diag_04190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58"/>
        <w:ind w:left="117"/>
        <w:jc w:val="both"/>
      </w:pPr>
      <w:r>
        <w:rPr/>
        <w:t>For</w:t>
      </w:r>
      <w:r>
        <w:rPr>
          <w:spacing w:val="-11"/>
        </w:rPr>
        <w:t> </w:t>
      </w:r>
      <w:r>
        <w:rPr/>
        <w:t>Event</w:t>
      </w:r>
      <w:r>
        <w:rPr>
          <w:spacing w:val="-11"/>
        </w:rPr>
        <w:t> </w:t>
      </w:r>
      <w:r>
        <w:rPr/>
        <w:t>occurrence</w:t>
      </w:r>
      <w:r>
        <w:rPr>
          <w:spacing w:val="-11"/>
        </w:rPr>
        <w:t> </w:t>
      </w:r>
      <w:r>
        <w:rPr/>
        <w:t>see</w:t>
      </w:r>
      <w:r>
        <w:rPr>
          <w:spacing w:val="-11"/>
        </w:rPr>
        <w:t> </w:t>
      </w:r>
      <w:hyperlink w:history="true" w:anchor="_bookmark243">
        <w:r>
          <w:rPr>
            <w:color w:val="0000FF"/>
            <w:spacing w:val="-2"/>
          </w:rPr>
          <w:t>7.6.4.2.8</w:t>
        </w:r>
      </w:hyperlink>
      <w:r>
        <w:rPr>
          <w:spacing w:val="-2"/>
        </w:rPr>
        <w:t>.</w:t>
      </w:r>
    </w:p>
    <w:p>
      <w:pPr>
        <w:pStyle w:val="BodyText"/>
        <w:spacing w:line="230" w:lineRule="auto" w:before="181"/>
        <w:ind w:left="117" w:right="535"/>
        <w:jc w:val="both"/>
        <w:rPr>
          <w:i/>
        </w:rPr>
      </w:pPr>
      <w:r>
        <w:rPr>
          <w:b/>
        </w:rPr>
        <w:t>[SWS_DM_00955]</w:t>
      </w:r>
      <w:r>
        <w:rPr/>
        <w:t>{DRAFT}</w:t>
      </w:r>
      <w:r>
        <w:rPr>
          <w:spacing w:val="40"/>
        </w:rPr>
        <w:t>  </w:t>
      </w:r>
      <w:r>
        <w:rPr>
          <w:b/>
        </w:rPr>
        <w:t>Configuration</w:t>
      </w:r>
      <w:r>
        <w:rPr>
          <w:b/>
          <w:spacing w:val="40"/>
        </w:rPr>
        <w:t> </w:t>
      </w:r>
      <w:r>
        <w:rPr>
          <w:b/>
        </w:rPr>
        <w:t>of</w:t>
      </w:r>
      <w:r>
        <w:rPr>
          <w:b/>
          <w:spacing w:val="40"/>
        </w:rPr>
        <w:t> </w:t>
      </w:r>
      <w:r>
        <w:rPr>
          <w:b/>
        </w:rPr>
        <w:t>DTC</w:t>
      </w:r>
      <w:r>
        <w:rPr>
          <w:b/>
          <w:spacing w:val="40"/>
        </w:rPr>
        <w:t> </w:t>
      </w:r>
      <w:r>
        <w:rPr>
          <w:b/>
        </w:rPr>
        <w:t>"aging</w:t>
      </w:r>
      <w:r>
        <w:rPr>
          <w:b/>
          <w:spacing w:val="40"/>
        </w:rPr>
        <w:t> </w:t>
      </w:r>
      <w:r>
        <w:rPr>
          <w:b/>
        </w:rPr>
        <w:t>counter</w:t>
      </w:r>
      <w:r>
        <w:rPr>
          <w:b/>
          <w:spacing w:val="40"/>
        </w:rPr>
        <w:t> </w:t>
      </w:r>
      <w:r>
        <w:rPr>
          <w:b/>
        </w:rPr>
        <w:t>up/down"</w:t>
      </w:r>
      <w:r>
        <w:rPr>
          <w:b/>
          <w:spacing w:val="40"/>
        </w:rPr>
        <w:t> </w:t>
      </w:r>
      <w:r>
        <w:rPr>
          <w:b/>
        </w:rPr>
        <w:t>as extended data record </w:t>
      </w:r>
      <w:r>
        <w:rPr>
          <w:rFonts w:ascii="Swis721 WGL4 BT" w:hAnsi="Swis721 WGL4 BT"/>
          <w:i/>
        </w:rPr>
        <w:t>[</w:t>
      </w:r>
      <w:r>
        <w:rPr/>
        <w:t>If the configuration parameter </w:t>
      </w:r>
      <w:r>
        <w:rPr>
          <w:rFonts w:ascii="Courier New" w:hAnsi="Courier New"/>
          <w:color w:val="0000FF"/>
        </w:rPr>
        <w:t>DiagnosticPro- videdDataMapping</w:t>
      </w:r>
      <w:r>
        <w:rPr/>
        <w:t>.</w:t>
      </w:r>
      <w:r>
        <w:rPr>
          <w:rFonts w:ascii="Courier New" w:hAnsi="Courier New"/>
          <w:color w:val="0000FF"/>
        </w:rPr>
        <w:t>dataProvider</w:t>
      </w:r>
      <w:r>
        <w:rPr>
          <w:rFonts w:ascii="Courier New" w:hAnsi="Courier New"/>
          <w:color w:val="0000FF"/>
          <w:spacing w:val="-35"/>
        </w:rPr>
        <w:t> </w:t>
      </w:r>
      <w:r>
        <w:rPr/>
        <w:t>of the corresponding </w:t>
      </w:r>
      <w:r>
        <w:rPr>
          <w:rFonts w:ascii="Courier New" w:hAnsi="Courier New"/>
          <w:color w:val="0000FF"/>
        </w:rPr>
        <w:t>DiagnosticParame- </w:t>
      </w:r>
      <w:r>
        <w:rPr>
          <w:rFonts w:ascii="Courier New" w:hAnsi="Courier New"/>
          <w:color w:val="0000FF"/>
          <w:spacing w:val="-4"/>
        </w:rPr>
        <w:t>ter</w:t>
      </w:r>
      <w:r>
        <w:rPr>
          <w:spacing w:val="-4"/>
        </w:rPr>
        <w:t>.</w:t>
      </w:r>
      <w:r>
        <w:rPr>
          <w:rFonts w:ascii="Courier New" w:hAnsi="Courier New"/>
          <w:spacing w:val="-4"/>
        </w:rPr>
        <w:t>dataElement</w:t>
      </w:r>
      <w:r>
        <w:rPr>
          <w:rFonts w:ascii="Courier New" w:hAnsi="Courier New"/>
          <w:spacing w:val="-32"/>
        </w:rPr>
        <w:t> </w:t>
      </w:r>
      <w:r>
        <w:rPr>
          <w:spacing w:val="-4"/>
        </w:rPr>
        <w:t>is</w:t>
      </w:r>
      <w:r>
        <w:rPr>
          <w:spacing w:val="-13"/>
        </w:rPr>
        <w:t> </w:t>
      </w:r>
      <w:r>
        <w:rPr>
          <w:spacing w:val="-4"/>
        </w:rPr>
        <w:t>set</w:t>
      </w:r>
      <w:r>
        <w:rPr>
          <w:spacing w:val="-13"/>
        </w:rPr>
        <w:t> </w:t>
      </w:r>
      <w:r>
        <w:rPr>
          <w:spacing w:val="-4"/>
        </w:rPr>
        <w:t>to</w:t>
      </w:r>
      <w:r>
        <w:rPr>
          <w:spacing w:val="7"/>
        </w:rPr>
        <w:t> </w:t>
      </w:r>
      <w:r>
        <w:rPr>
          <w:rFonts w:ascii="Courier New" w:hAnsi="Courier New"/>
          <w:spacing w:val="-4"/>
        </w:rPr>
        <w:t>DEM_AGINGCTR_UPCNT</w:t>
      </w:r>
      <w:r>
        <w:rPr>
          <w:rFonts w:ascii="Courier New" w:hAnsi="Courier New"/>
          <w:spacing w:val="-32"/>
        </w:rPr>
        <w:t> </w:t>
      </w:r>
      <w:r>
        <w:rPr>
          <w:spacing w:val="-4"/>
        </w:rPr>
        <w:t>or</w:t>
      </w:r>
      <w:r>
        <w:rPr>
          <w:spacing w:val="14"/>
        </w:rPr>
        <w:t> </w:t>
      </w:r>
      <w:r>
        <w:rPr>
          <w:spacing w:val="-4"/>
        </w:rPr>
        <w:t>to</w:t>
      </w:r>
      <w:r>
        <w:rPr>
          <w:spacing w:val="14"/>
        </w:rPr>
        <w:t> </w:t>
      </w:r>
      <w:r>
        <w:rPr>
          <w:rFonts w:ascii="Courier New" w:hAnsi="Courier New"/>
          <w:spacing w:val="-4"/>
        </w:rPr>
        <w:t>DEM_AGINGCTR_DOWNCNT</w:t>
      </w:r>
      <w:r>
        <w:rPr>
          <w:spacing w:val="-4"/>
        </w:rPr>
        <w:t>,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report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internal</w:t>
      </w:r>
      <w:r>
        <w:rPr>
          <w:spacing w:val="-17"/>
        </w:rPr>
        <w:t> </w:t>
      </w:r>
      <w:r>
        <w:rPr/>
        <w:t>value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9"/>
        </w:rPr>
        <w:t> </w:t>
      </w:r>
      <w:r>
        <w:rPr/>
        <w:t>aging</w:t>
      </w:r>
      <w:r>
        <w:rPr>
          <w:spacing w:val="-9"/>
        </w:rPr>
        <w:t> </w:t>
      </w:r>
      <w:r>
        <w:rPr/>
        <w:t>counter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contextual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DTC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respective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DiagnosticExtendedDataRecord</w:t>
      </w:r>
      <w:r>
        <w:rPr/>
        <w:t>’s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DiagnosticDataElement </w:t>
      </w:r>
      <w:r>
        <w:rPr/>
        <w:t>based on [</w:t>
      </w:r>
      <w:hyperlink w:history="true" w:anchor="_bookmark276">
        <w:r>
          <w:rPr>
            <w:color w:val="0000FF"/>
          </w:rPr>
          <w:t>SWS_DM_00956</w:t>
        </w:r>
      </w:hyperlink>
      <w:r>
        <w:rPr/>
        <w:t>] or [</w:t>
      </w:r>
      <w:hyperlink w:history="true" w:anchor="_bookmark277">
        <w:r>
          <w:rPr>
            <w:color w:val="0000FF"/>
          </w:rPr>
          <w:t>SWS_DM_00957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RS_Diag_04190</w:t>
      </w:r>
      <w:r>
        <w:rPr>
          <w:i/>
        </w:rPr>
        <w:t>)</w:t>
      </w:r>
    </w:p>
    <w:p>
      <w:pPr>
        <w:pStyle w:val="BodyText"/>
        <w:spacing w:before="150"/>
        <w:ind w:left="117"/>
        <w:jc w:val="both"/>
      </w:pPr>
      <w:r>
        <w:rPr/>
        <w:t>For</w:t>
      </w:r>
      <w:r>
        <w:rPr>
          <w:spacing w:val="-9"/>
        </w:rPr>
        <w:t> </w:t>
      </w:r>
      <w:r>
        <w:rPr/>
        <w:t>Aging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hyperlink w:history="true" w:anchor="_bookmark284">
        <w:r>
          <w:rPr>
            <w:color w:val="0000FF"/>
            <w:spacing w:val="-2"/>
          </w:rPr>
          <w:t>7.6.4.5.6</w:t>
        </w:r>
      </w:hyperlink>
      <w:r>
        <w:rPr>
          <w:spacing w:val="-2"/>
        </w:rPr>
        <w:t>.</w:t>
      </w:r>
    </w:p>
    <w:p>
      <w:pPr>
        <w:spacing w:line="228" w:lineRule="auto" w:before="184"/>
        <w:ind w:left="117" w:right="535" w:firstLine="0"/>
        <w:jc w:val="both"/>
        <w:rPr>
          <w:i/>
          <w:sz w:val="24"/>
        </w:rPr>
      </w:pPr>
      <w:bookmarkStart w:name="_bookmark276" w:id="440"/>
      <w:bookmarkEnd w:id="440"/>
      <w:r>
        <w:rPr/>
      </w:r>
      <w:r>
        <w:rPr>
          <w:b/>
          <w:sz w:val="24"/>
        </w:rPr>
        <w:t>[SWS_DM_00956]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DTC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"aging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up"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extended data 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 w:hAnsi="Courier New"/>
          <w:color w:val="0000FF"/>
          <w:sz w:val="24"/>
        </w:rPr>
        <w:t>DiagnosticProvidedDataMapping</w:t>
      </w:r>
      <w:r>
        <w:rPr>
          <w:sz w:val="24"/>
        </w:rPr>
        <w:t>. </w:t>
      </w:r>
      <w:r>
        <w:rPr>
          <w:rFonts w:ascii="Courier New" w:hAnsi="Courier New"/>
          <w:color w:val="0000FF"/>
          <w:sz w:val="24"/>
        </w:rPr>
        <w:t>dataProvider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DEM_AGINGCTR_UPCNT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map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internal</w:t>
      </w:r>
      <w:r>
        <w:rPr>
          <w:spacing w:val="-16"/>
          <w:sz w:val="24"/>
        </w:rPr>
        <w:t> </w:t>
      </w:r>
      <w:r>
        <w:rPr>
          <w:sz w:val="24"/>
        </w:rPr>
        <w:t>aging counter in such a way that a counting-up mode from ’0’ to the </w:t>
      </w:r>
      <w:r>
        <w:rPr>
          <w:rFonts w:ascii="Courier New" w:hAnsi="Courier New"/>
          <w:color w:val="0000FF"/>
          <w:sz w:val="24"/>
        </w:rPr>
        <w:t>DiagnosticAging</w:t>
      </w:r>
      <w:r>
        <w:rPr>
          <w:sz w:val="24"/>
        </w:rPr>
        <w:t>. </w:t>
      </w:r>
      <w:r>
        <w:rPr>
          <w:rFonts w:ascii="Courier New" w:hAnsi="Courier New"/>
          <w:color w:val="0000FF"/>
          <w:spacing w:val="-2"/>
          <w:sz w:val="24"/>
        </w:rPr>
        <w:t>threshold</w:t>
      </w:r>
      <w:r>
        <w:rPr>
          <w:rFonts w:ascii="Courier New" w:hAnsi="Courier New"/>
          <w:color w:val="0000FF"/>
          <w:spacing w:val="-89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created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according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ISO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14229-1[</w:t>
      </w:r>
      <w:hyperlink w:history="true" w:anchor="_bookmark8">
        <w:r>
          <w:rPr>
            <w:color w:val="0000FF"/>
            <w:spacing w:val="-2"/>
            <w:sz w:val="24"/>
          </w:rPr>
          <w:t>1</w:t>
        </w:r>
      </w:hyperlink>
      <w:r>
        <w:rPr>
          <w:spacing w:val="-2"/>
          <w:sz w:val="24"/>
        </w:rPr>
        <w:t>],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Annex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D.</w:t>
      </w:r>
      <w:r>
        <w:rPr>
          <w:rFonts w:ascii="Swis721 WGL4 BT" w:hAnsi="Swis721 WGL4 BT"/>
          <w:i/>
          <w:spacing w:val="-8"/>
          <w:sz w:val="24"/>
        </w:rPr>
        <w:t>♩</w:t>
      </w:r>
      <w:r>
        <w:rPr>
          <w:i/>
          <w:spacing w:val="-8"/>
          <w:sz w:val="24"/>
        </w:rPr>
        <w:t>(</w:t>
      </w:r>
      <w:r>
        <w:rPr>
          <w:i/>
          <w:color w:val="0000FF"/>
          <w:spacing w:val="-8"/>
          <w:sz w:val="24"/>
        </w:rPr>
        <w:t>RS_Diag_04190</w:t>
      </w:r>
      <w:r>
        <w:rPr>
          <w:i/>
          <w:spacing w:val="-8"/>
          <w:sz w:val="24"/>
        </w:rPr>
        <w:t>)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bookmarkStart w:name="_bookmark277" w:id="441"/>
      <w:bookmarkEnd w:id="441"/>
      <w:r>
        <w:rPr/>
      </w:r>
      <w:r>
        <w:rPr>
          <w:b/>
          <w:sz w:val="24"/>
        </w:rPr>
        <w:t>[SWS_DM_00957]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Configuration of DTC "aging counter down" </w:t>
      </w:r>
      <w:r>
        <w:rPr>
          <w:b/>
          <w:sz w:val="24"/>
        </w:rPr>
        <w:t>as extended data 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 w:hAnsi="Courier New"/>
          <w:color w:val="0000FF"/>
          <w:sz w:val="24"/>
        </w:rPr>
        <w:t>DiagnosticProvided- </w:t>
      </w:r>
      <w:r>
        <w:rPr>
          <w:rFonts w:ascii="Courier New" w:hAnsi="Courier New"/>
          <w:color w:val="0000FF"/>
          <w:spacing w:val="-2"/>
          <w:sz w:val="24"/>
        </w:rPr>
        <w:t>DataMapping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dataProvider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DEM_AGINGCTR_DOWNCNT</w:t>
      </w:r>
      <w:r>
        <w:rPr>
          <w:spacing w:val="-2"/>
          <w:sz w:val="24"/>
        </w:rPr>
        <w:t>,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z w:val="24"/>
        </w:rPr>
        <w:t> </w:t>
      </w:r>
      <w:r>
        <w:rPr>
          <w:spacing w:val="-2"/>
          <w:sz w:val="24"/>
        </w:rPr>
        <w:t>map </w:t>
      </w:r>
      <w:r>
        <w:rPr>
          <w:sz w:val="24"/>
        </w:rPr>
        <w:t>the internal aging counter in such a way that a counting-down mode from the </w:t>
      </w:r>
      <w:r>
        <w:rPr>
          <w:rFonts w:ascii="Courier New" w:hAnsi="Courier New"/>
          <w:color w:val="0000FF"/>
          <w:sz w:val="24"/>
        </w:rPr>
        <w:t>Diag- nosticAging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threshold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value to ’0’ is created.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[SWS_DM_00958]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b/>
          <w:sz w:val="24"/>
        </w:rPr>
        <w:t>Default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value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DTC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"aging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up"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aging is not allowed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element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aging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does </w:t>
      </w:r>
      <w:r>
        <w:rPr>
          <w:sz w:val="24"/>
        </w:rPr>
        <w:t>not exist and the configuration parameter </w:t>
      </w:r>
      <w:r>
        <w:rPr>
          <w:rFonts w:ascii="Courier New" w:hAnsi="Courier New"/>
          <w:color w:val="0000FF"/>
          <w:sz w:val="24"/>
        </w:rPr>
        <w:t>DiagnosticProvidedDataMapping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dat- aProvider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corresponding</w:t>
      </w:r>
      <w:r>
        <w:rPr>
          <w:spacing w:val="2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DiagnosticParameter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dataElement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20"/>
          <w:sz w:val="24"/>
        </w:rPr>
        <w:t> </w:t>
      </w:r>
      <w:r>
        <w:rPr>
          <w:sz w:val="24"/>
        </w:rPr>
        <w:t>set</w:t>
      </w:r>
      <w:r>
        <w:rPr>
          <w:spacing w:val="20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sz w:val="24"/>
        </w:rPr>
        <w:t>DEM_AGINGCTR_UPCNT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3"/>
          <w:sz w:val="24"/>
        </w:rPr>
        <w:t> </w:t>
      </w:r>
      <w:r>
        <w:rPr>
          <w:sz w:val="24"/>
        </w:rPr>
        <w:t>shall set the respective </w:t>
      </w:r>
      <w:r>
        <w:rPr>
          <w:rFonts w:ascii="Courier New" w:hAnsi="Courier New"/>
          <w:color w:val="0000FF"/>
          <w:sz w:val="24"/>
        </w:rPr>
        <w:t>DiagnosticExtended- DataRecord</w:t>
      </w:r>
      <w:r>
        <w:rPr>
          <w:sz w:val="24"/>
        </w:rPr>
        <w:t>’s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value to ’0’.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RS_Diag_04190</w:t>
      </w:r>
      <w:r>
        <w:rPr>
          <w:i/>
          <w:sz w:val="24"/>
        </w:rPr>
        <w:t>)</w:t>
      </w:r>
    </w:p>
    <w:p>
      <w:pPr>
        <w:spacing w:line="232" w:lineRule="auto" w:before="163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[SWS_DM_00959]</w:t>
      </w:r>
      <w:r>
        <w:rPr>
          <w:sz w:val="24"/>
        </w:rPr>
        <w:t>{DRAFT} </w:t>
      </w:r>
      <w:r>
        <w:rPr>
          <w:b/>
          <w:sz w:val="24"/>
        </w:rPr>
        <w:t>Default value for DTC "aging counter down" if </w:t>
      </w:r>
      <w:r>
        <w:rPr>
          <w:b/>
          <w:sz w:val="24"/>
        </w:rPr>
        <w:t>aging is not allowed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the element </w:t>
      </w:r>
      <w:r>
        <w:rPr>
          <w:rFonts w:asci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aging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does not exist and the configuration parameter </w:t>
      </w:r>
      <w:r>
        <w:rPr>
          <w:rFonts w:ascii="Courier New"/>
          <w:color w:val="0000FF"/>
          <w:sz w:val="24"/>
        </w:rPr>
        <w:t>DiagnosticProvidedDataMapping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dat- aProvider</w:t>
      </w:r>
      <w:r>
        <w:rPr>
          <w:rFonts w:ascii="Courier New"/>
          <w:color w:val="0000FF"/>
          <w:spacing w:val="-49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corresponding</w:t>
      </w:r>
      <w:r>
        <w:rPr>
          <w:spacing w:val="17"/>
          <w:sz w:val="24"/>
        </w:rPr>
        <w:t> </w:t>
      </w:r>
      <w:r>
        <w:rPr>
          <w:rFonts w:ascii="Courier New"/>
          <w:color w:val="0000FF"/>
          <w:sz w:val="24"/>
        </w:rPr>
        <w:t>DiagnosticParameter</w:t>
      </w:r>
      <w:r>
        <w:rPr>
          <w:sz w:val="24"/>
        </w:rPr>
        <w:t>.</w:t>
      </w:r>
      <w:r>
        <w:rPr>
          <w:rFonts w:ascii="Courier New"/>
          <w:sz w:val="24"/>
        </w:rPr>
        <w:t>dataElement</w:t>
      </w:r>
      <w:r>
        <w:rPr>
          <w:rFonts w:ascii="Courier New"/>
          <w:spacing w:val="-49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set</w:t>
      </w:r>
      <w:r>
        <w:rPr>
          <w:spacing w:val="17"/>
          <w:sz w:val="24"/>
        </w:rPr>
        <w:t> </w:t>
      </w:r>
      <w:r>
        <w:rPr>
          <w:spacing w:val="-5"/>
          <w:sz w:val="24"/>
        </w:rPr>
        <w:t>to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23" w:lineRule="auto" w:before="105"/>
        <w:ind w:left="117" w:right="535"/>
        <w:jc w:val="both"/>
        <w:rPr>
          <w:i/>
        </w:rPr>
      </w:pPr>
      <w:r>
        <w:rPr>
          <w:rFonts w:ascii="Courier New" w:hAnsi="Courier New"/>
        </w:rPr>
        <w:t>DEM_AGINGCTR_DOWNCNT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set the respective </w:t>
      </w:r>
      <w:r>
        <w:rPr>
          <w:rFonts w:ascii="Courier New" w:hAnsi="Courier New"/>
          <w:color w:val="0000FF"/>
        </w:rPr>
        <w:t>DiagnosticExtended- DataRecord</w:t>
      </w:r>
      <w:r>
        <w:rPr/>
        <w:t>’s </w:t>
      </w:r>
      <w:r>
        <w:rPr>
          <w:rFonts w:ascii="Courier New" w:hAnsi="Courier New"/>
          <w:color w:val="0000FF"/>
        </w:rPr>
        <w:t>DiagnosticDataElement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value to </w:t>
      </w:r>
      <w:r>
        <w:rPr>
          <w:rFonts w:ascii="Courier New" w:hAnsi="Courier New"/>
          <w:color w:val="0000FF"/>
        </w:rPr>
        <w:t>DiagnosticAging</w:t>
      </w:r>
      <w:r>
        <w:rPr/>
        <w:t>.</w:t>
      </w:r>
      <w:r>
        <w:rPr>
          <w:rFonts w:ascii="Courier New" w:hAnsi="Courier New"/>
          <w:color w:val="0000FF"/>
        </w:rPr>
        <w:t>thresh- old</w:t>
      </w:r>
      <w:r>
        <w:rPr>
          <w:rFonts w:ascii="Courier New" w:hAnsi="Courier New"/>
          <w:color w:val="0000FF"/>
          <w:spacing w:val="-64"/>
        </w:rPr>
        <w:t> </w:t>
      </w:r>
      <w:r>
        <w:rPr/>
        <w:t>if configured or ’255’ otherwise.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RS_Diag_04190</w:t>
      </w:r>
      <w:r>
        <w:rPr>
          <w:i/>
        </w:rPr>
        <w:t>)</w:t>
      </w:r>
    </w:p>
    <w:p>
      <w:pPr>
        <w:pStyle w:val="Heading3"/>
        <w:tabs>
          <w:tab w:pos="6087" w:val="left" w:leader="none"/>
          <w:tab w:pos="7190" w:val="left" w:leader="none"/>
          <w:tab w:pos="8869" w:val="left" w:leader="none"/>
        </w:tabs>
        <w:spacing w:line="270" w:lineRule="exact" w:before="155"/>
        <w:ind w:left="117" w:firstLine="0"/>
      </w:pPr>
      <w:r>
        <w:rPr>
          <w:spacing w:val="-2"/>
        </w:rPr>
        <w:t>[SWS_DM_CONSTR_00960]</w:t>
      </w:r>
      <w:r>
        <w:rPr>
          <w:b w:val="0"/>
          <w:spacing w:val="-2"/>
        </w:rPr>
        <w:t>{DRAFT}</w:t>
      </w:r>
      <w:r>
        <w:rPr>
          <w:b w:val="0"/>
        </w:rPr>
        <w:tab/>
      </w:r>
      <w:r>
        <w:rPr>
          <w:spacing w:val="-5"/>
        </w:rPr>
        <w:t>No</w:t>
      </w:r>
      <w:r>
        <w:rPr/>
        <w:tab/>
      </w:r>
      <w:r>
        <w:rPr>
          <w:spacing w:val="-2"/>
        </w:rPr>
        <w:t>support</w:t>
      </w:r>
      <w:r>
        <w:rPr/>
        <w:tab/>
      </w:r>
      <w:r>
        <w:rPr>
          <w:spacing w:val="-5"/>
        </w:rPr>
        <w:t>for</w:t>
      </w:r>
    </w:p>
    <w:p>
      <w:pPr>
        <w:spacing w:line="312" w:lineRule="exact" w:before="0"/>
        <w:ind w:left="117" w:right="0" w:firstLine="0"/>
        <w:jc w:val="left"/>
        <w:rPr>
          <w:sz w:val="24"/>
        </w:rPr>
      </w:pPr>
      <w:r>
        <w:rPr>
          <w:rFonts w:ascii="Courier New"/>
          <w:b/>
          <w:spacing w:val="-2"/>
          <w:sz w:val="24"/>
        </w:rPr>
        <w:t>DEM_AGINGCTR_UPCNT_FIRST_ACTIVE</w:t>
      </w:r>
      <w:r>
        <w:rPr>
          <w:rFonts w:ascii="Courier New"/>
          <w:b/>
          <w:spacing w:val="-77"/>
          <w:sz w:val="24"/>
        </w:rPr>
        <w:t> </w:t>
      </w:r>
      <w:r>
        <w:rPr>
          <w:rFonts w:ascii="Swis721 WGL4 BT"/>
          <w:i/>
          <w:spacing w:val="-2"/>
          <w:sz w:val="24"/>
        </w:rPr>
        <w:t>[</w:t>
      </w:r>
      <w:r>
        <w:rPr>
          <w:spacing w:val="-2"/>
          <w:sz w:val="24"/>
        </w:rPr>
        <w:t>"DEM_AGINGCTR_UPCNT_FIRST_ACTIVE"</w:t>
      </w:r>
    </w:p>
    <w:p>
      <w:pPr>
        <w:pStyle w:val="BodyText"/>
        <w:spacing w:line="223" w:lineRule="auto" w:before="11"/>
        <w:ind w:left="117" w:right="535"/>
        <w:jc w:val="both"/>
        <w:rPr>
          <w:i/>
        </w:rPr>
      </w:pPr>
      <w:r>
        <w:rPr/>
        <w:t>for the configuration parameter </w:t>
      </w:r>
      <w:r>
        <w:rPr>
          <w:rFonts w:ascii="Courier New" w:hAnsi="Courier New"/>
          <w:color w:val="0000FF"/>
        </w:rPr>
        <w:t>DiagnosticProvidedDataMapping</w:t>
      </w:r>
      <w:r>
        <w:rPr/>
        <w:t>.</w:t>
      </w:r>
      <w:r>
        <w:rPr>
          <w:rFonts w:ascii="Courier New" w:hAnsi="Courier New"/>
          <w:color w:val="0000FF"/>
        </w:rPr>
        <w:t>dat- aProvider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DiagnosticParameter</w:t>
      </w:r>
      <w:r>
        <w:rPr/>
        <w:t>.</w:t>
      </w:r>
      <w:r>
        <w:rPr>
          <w:rFonts w:ascii="Courier New" w:hAnsi="Courier New"/>
        </w:rPr>
        <w:t>dataElement</w:t>
      </w:r>
      <w:r>
        <w:rPr>
          <w:rFonts w:ascii="Courier New" w:hAnsi="Courier New"/>
          <w:spacing w:val="-36"/>
        </w:rPr>
        <w:t> </w:t>
      </w:r>
      <w:r>
        <w:rPr/>
        <w:t>shall</w:t>
      </w:r>
      <w:r>
        <w:rPr>
          <w:spacing w:val="-4"/>
        </w:rPr>
        <w:t> </w:t>
      </w:r>
      <w:r>
        <w:rPr/>
        <w:t>not be supported by the </w:t>
      </w:r>
      <w:r>
        <w:rPr>
          <w:rFonts w:ascii="Courier New" w:hAnsi="Courier New"/>
          <w:color w:val="0000FF"/>
        </w:rPr>
        <w:t>DM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RS_Diag_04133</w:t>
      </w:r>
      <w:r>
        <w:rPr>
          <w:i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>
          <w:b/>
        </w:rPr>
        <w:t>[SWS_DM_00961]</w:t>
      </w:r>
      <w:r>
        <w:rPr/>
        <w:t>{DRAFT}</w:t>
      </w:r>
      <w:r>
        <w:rPr>
          <w:spacing w:val="40"/>
        </w:rPr>
        <w:t> </w:t>
      </w:r>
      <w:r>
        <w:rPr>
          <w:b/>
        </w:rPr>
        <w:t>Configuration of a DTCs significance as extended data record </w:t>
      </w:r>
      <w:r>
        <w:rPr>
          <w:rFonts w:ascii="Swis721 WGL4 BT"/>
          <w:i/>
        </w:rPr>
        <w:t>[</w:t>
      </w:r>
      <w:r>
        <w:rPr/>
        <w:t>If the configuration parameter </w:t>
      </w:r>
      <w:r>
        <w:rPr>
          <w:rFonts w:ascii="Courier New"/>
          <w:color w:val="0000FF"/>
        </w:rPr>
        <w:t>DiagnosticProvidedDataMapping</w:t>
      </w:r>
      <w:r>
        <w:rPr/>
        <w:t>. </w:t>
      </w:r>
      <w:r>
        <w:rPr>
          <w:rFonts w:ascii="Courier New"/>
          <w:color w:val="0000FF"/>
          <w:spacing w:val="-2"/>
        </w:rPr>
        <w:t>dataProvider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of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corresponding</w:t>
      </w:r>
      <w:r>
        <w:rPr>
          <w:spacing w:val="17"/>
        </w:rPr>
        <w:t> </w:t>
      </w:r>
      <w:r>
        <w:rPr>
          <w:rFonts w:ascii="Courier New"/>
          <w:color w:val="0000FF"/>
          <w:spacing w:val="-2"/>
        </w:rPr>
        <w:t>DiagnosticParameter</w:t>
      </w:r>
      <w:r>
        <w:rPr>
          <w:spacing w:val="-2"/>
        </w:rPr>
        <w:t>.</w:t>
      </w:r>
      <w:r>
        <w:rPr>
          <w:rFonts w:ascii="Courier New"/>
          <w:spacing w:val="-2"/>
        </w:rPr>
        <w:t>dataElement</w:t>
      </w:r>
      <w:r>
        <w:rPr>
          <w:rFonts w:ascii="Courier New"/>
          <w:spacing w:val="-34"/>
        </w:rPr>
        <w:t> </w:t>
      </w:r>
      <w:r>
        <w:rPr>
          <w:spacing w:val="-2"/>
        </w:rPr>
        <w:t>is</w:t>
      </w:r>
      <w:r>
        <w:rPr>
          <w:spacing w:val="17"/>
        </w:rPr>
        <w:t> </w:t>
      </w:r>
      <w:r>
        <w:rPr>
          <w:spacing w:val="-2"/>
        </w:rPr>
        <w:t>set </w:t>
      </w:r>
      <w:r>
        <w:rPr/>
        <w:t>to</w:t>
      </w:r>
      <w:r>
        <w:rPr>
          <w:spacing w:val="-17"/>
        </w:rPr>
        <w:t> </w:t>
      </w:r>
      <w:r>
        <w:rPr>
          <w:rFonts w:ascii="Courier New"/>
        </w:rPr>
        <w:t>DEM_SIGNIFICANCE</w:t>
      </w:r>
      <w:r>
        <w:rPr/>
        <w:t>,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7"/>
        </w:rPr>
        <w:t> </w:t>
      </w:r>
      <w:r>
        <w:rPr/>
        <w:t>shall</w:t>
      </w:r>
      <w:r>
        <w:rPr>
          <w:spacing w:val="-16"/>
        </w:rPr>
        <w:t> </w:t>
      </w:r>
      <w:r>
        <w:rPr/>
        <w:t>set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value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20"/>
        </w:rPr>
        <w:t> </w:t>
      </w:r>
      <w:r>
        <w:rPr>
          <w:rFonts w:ascii="Courier New"/>
          <w:color w:val="0000FF"/>
        </w:rPr>
        <w:t>data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element </w:t>
      </w:r>
      <w:r>
        <w:rPr/>
        <w:t>to the DTCs significance assigned by </w:t>
      </w:r>
      <w:r>
        <w:rPr>
          <w:rFonts w:ascii="Courier New"/>
          <w:color w:val="0000FF"/>
        </w:rPr>
        <w:t>DiagnosticTroubleCodeProps</w:t>
      </w:r>
      <w:r>
        <w:rPr/>
        <w:t>.</w:t>
      </w:r>
      <w:r>
        <w:rPr>
          <w:rFonts w:ascii="Courier New"/>
          <w:color w:val="0000FF"/>
        </w:rPr>
        <w:t>signifi- cance</w:t>
      </w:r>
      <w:r>
        <w:rPr>
          <w:rFonts w:ascii="Courier New"/>
          <w:color w:val="0000FF"/>
          <w:spacing w:val="-54"/>
        </w:rPr>
        <w:t> </w:t>
      </w:r>
      <w:r>
        <w:rPr/>
        <w:t>for this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54"/>
        </w:rPr>
        <w:t> </w:t>
      </w:r>
      <w:r>
        <w:rPr/>
        <w:t>and map it:</w:t>
      </w:r>
    </w:p>
    <w:p>
      <w:pPr>
        <w:pStyle w:val="ListParagraph"/>
        <w:numPr>
          <w:ilvl w:val="0"/>
          <w:numId w:val="51"/>
        </w:numPr>
        <w:tabs>
          <w:tab w:pos="703" w:val="left" w:leader="none"/>
        </w:tabs>
        <w:spacing w:line="240" w:lineRule="auto" w:before="125" w:after="0"/>
        <w:ind w:left="702" w:right="0" w:hanging="238"/>
        <w:jc w:val="left"/>
        <w:rPr>
          <w:sz w:val="24"/>
        </w:rPr>
      </w:pPr>
      <w:r>
        <w:rPr>
          <w:sz w:val="24"/>
        </w:rPr>
        <w:t>"0"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occurence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51"/>
        </w:numPr>
        <w:tabs>
          <w:tab w:pos="703" w:val="left" w:leader="none"/>
        </w:tabs>
        <w:spacing w:line="240" w:lineRule="auto" w:before="126" w:after="0"/>
        <w:ind w:left="702" w:right="0" w:hanging="238"/>
        <w:jc w:val="left"/>
        <w:rPr>
          <w:sz w:val="24"/>
        </w:rPr>
      </w:pPr>
      <w:r>
        <w:rPr>
          <w:sz w:val="24"/>
        </w:rPr>
        <w:t>"1"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fault</w:t>
      </w:r>
      <w:r>
        <w:rPr>
          <w:spacing w:val="-2"/>
          <w:sz w:val="24"/>
        </w:rPr>
        <w:t>.</w:t>
      </w:r>
    </w:p>
    <w:p>
      <w:pPr>
        <w:spacing w:line="232" w:lineRule="auto" w:before="133"/>
        <w:ind w:left="117" w:right="535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length</w:t>
      </w:r>
      <w:r>
        <w:rPr>
          <w:spacing w:val="-17"/>
          <w:sz w:val="24"/>
        </w:rPr>
        <w:t> </w:t>
      </w:r>
      <w:r>
        <w:rPr>
          <w:sz w:val="24"/>
        </w:rPr>
        <w:t>of this </w:t>
      </w:r>
      <w:r>
        <w:rPr>
          <w:rFonts w:ascii="Courier New" w:hAnsi="Courier New"/>
          <w:color w:val="0000FF"/>
          <w:sz w:val="24"/>
        </w:rPr>
        <w:t>internal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is one </w:t>
      </w:r>
      <w:r>
        <w:rPr>
          <w:sz w:val="24"/>
        </w:rPr>
        <w:t>byte.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04190</w:t>
      </w:r>
      <w:r>
        <w:rPr>
          <w:i/>
          <w:spacing w:val="-2"/>
          <w:sz w:val="24"/>
        </w:rPr>
        <w:t>)</w:t>
      </w:r>
    </w:p>
    <w:p>
      <w:pPr>
        <w:spacing w:line="232" w:lineRule="auto" w:before="181"/>
        <w:ind w:left="117" w:right="535" w:firstLine="0"/>
        <w:jc w:val="both"/>
        <w:rPr>
          <w:sz w:val="24"/>
        </w:rPr>
      </w:pPr>
      <w:r>
        <w:rPr>
          <w:b/>
          <w:sz w:val="24"/>
        </w:rPr>
        <w:t>[SWS_DM_00962]</w:t>
      </w:r>
      <w:r>
        <w:rPr>
          <w:sz w:val="24"/>
        </w:rPr>
        <w:t>{DRAFT}</w:t>
      </w:r>
      <w:r>
        <w:rPr>
          <w:spacing w:val="40"/>
          <w:sz w:val="24"/>
        </w:rPr>
        <w:t>  </w:t>
      </w:r>
      <w:r>
        <w:rPr>
          <w:b/>
          <w:sz w:val="24"/>
        </w:rPr>
        <w:t>Configuration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DTCs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Failed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Cy- cles as extended data 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 w:hAnsi="Courier New"/>
          <w:color w:val="0000FF"/>
          <w:sz w:val="24"/>
        </w:rPr>
        <w:t>DiagnosticPro- videdDataMapping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dataProvider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z w:val="24"/>
        </w:rPr>
        <w:t>of the corresponding </w:t>
      </w:r>
      <w:r>
        <w:rPr>
          <w:rFonts w:ascii="Courier New" w:hAnsi="Courier New"/>
          <w:color w:val="0000FF"/>
          <w:sz w:val="24"/>
        </w:rPr>
        <w:t>DiagnosticParame- ter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dataElement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 to </w:t>
      </w:r>
      <w:r>
        <w:rPr>
          <w:rFonts w:ascii="Courier New" w:hAnsi="Courier New"/>
          <w:sz w:val="24"/>
        </w:rPr>
        <w:t>DEM_FAILED_CYCLES</w:t>
      </w:r>
      <w:r>
        <w:rPr>
          <w:sz w:val="24"/>
        </w:rPr>
        <w:t>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report the internal value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 current Failed Operation Cycles Counter of the contextual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 the re- spective </w:t>
      </w:r>
      <w:r>
        <w:rPr>
          <w:rFonts w:ascii="Courier New" w:hAnsi="Courier New"/>
          <w:color w:val="0000FF"/>
          <w:sz w:val="24"/>
        </w:rPr>
        <w:t>DiagnosticExtendedDataRecord</w:t>
      </w:r>
      <w:r>
        <w:rPr>
          <w:sz w:val="24"/>
        </w:rPr>
        <w:t>’s </w:t>
      </w:r>
      <w:r>
        <w:rPr>
          <w:rFonts w:ascii="Courier New" w:hAnsi="Courier New"/>
          <w:color w:val="0000FF"/>
          <w:sz w:val="24"/>
        </w:rPr>
        <w:t>DiagnosticDataElement</w:t>
      </w:r>
      <w:r>
        <w:rPr>
          <w:sz w:val="24"/>
        </w:rPr>
        <w:t>.</w:t>
      </w:r>
    </w:p>
    <w:p>
      <w:pPr>
        <w:spacing w:line="281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byte.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RS_Diag_04190</w:t>
      </w:r>
      <w:r>
        <w:rPr>
          <w:i/>
          <w:spacing w:val="-2"/>
          <w:sz w:val="24"/>
        </w:rPr>
        <w:t>)</w:t>
      </w:r>
    </w:p>
    <w:p>
      <w:pPr>
        <w:spacing w:line="235" w:lineRule="auto" w:before="163"/>
        <w:ind w:left="117" w:right="535" w:firstLine="0"/>
        <w:jc w:val="both"/>
        <w:rPr>
          <w:sz w:val="24"/>
        </w:rPr>
      </w:pPr>
      <w:r>
        <w:rPr>
          <w:b/>
          <w:spacing w:val="-2"/>
          <w:sz w:val="24"/>
        </w:rPr>
        <w:t>[SWS_DM_00963]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Configuration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DTCs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failed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operation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Cycles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Since </w:t>
      </w:r>
      <w:r>
        <w:rPr>
          <w:b/>
          <w:sz w:val="24"/>
        </w:rPr>
        <w:t>First Failed as extended data 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 w:hAnsi="Courier New"/>
          <w:color w:val="0000FF"/>
          <w:sz w:val="24"/>
        </w:rPr>
        <w:t>Diagnos- </w:t>
      </w:r>
      <w:r>
        <w:rPr>
          <w:rFonts w:ascii="Courier New" w:hAnsi="Courier New"/>
          <w:color w:val="0000FF"/>
          <w:spacing w:val="-2"/>
          <w:sz w:val="24"/>
        </w:rPr>
        <w:t>ticProvidedDataMapping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dataProvider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DiagnosticPa- rameter</w:t>
      </w:r>
      <w:r>
        <w:rPr>
          <w:spacing w:val="-2"/>
          <w:sz w:val="24"/>
        </w:rPr>
        <w:t>.</w:t>
      </w:r>
      <w:r>
        <w:rPr>
          <w:rFonts w:ascii="Courier New" w:hAnsi="Courier New"/>
          <w:spacing w:val="-2"/>
          <w:sz w:val="24"/>
        </w:rPr>
        <w:t>dataElement</w:t>
      </w:r>
      <w:r>
        <w:rPr>
          <w:rFonts w:ascii="Courier New" w:hAnsi="Courier New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rFonts w:ascii="Courier New" w:hAnsi="Courier New"/>
          <w:spacing w:val="-2"/>
          <w:sz w:val="24"/>
        </w:rPr>
        <w:t>DEM_CYCLES_SINCE_FIRST_FAILED</w:t>
      </w:r>
      <w:r>
        <w:rPr>
          <w:spacing w:val="-2"/>
          <w:sz w:val="24"/>
        </w:rPr>
        <w:t>,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 </w:t>
      </w:r>
      <w:r>
        <w:rPr>
          <w:sz w:val="24"/>
        </w:rPr>
        <w:t>report the internal value of the current Operation Cycles Since First Failed Counter of the contextual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 the respective </w:t>
      </w:r>
      <w:r>
        <w:rPr>
          <w:rFonts w:ascii="Courier New" w:hAnsi="Courier New"/>
          <w:color w:val="0000FF"/>
          <w:sz w:val="24"/>
        </w:rPr>
        <w:t>DiagnosticExtendedDataRecord</w:t>
      </w:r>
      <w:r>
        <w:rPr>
          <w:sz w:val="24"/>
        </w:rPr>
        <w:t>’s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nosticDataElement</w:t>
      </w:r>
      <w:r>
        <w:rPr>
          <w:spacing w:val="-2"/>
          <w:sz w:val="24"/>
        </w:rPr>
        <w:t>.</w:t>
      </w:r>
    </w:p>
    <w:p>
      <w:pPr>
        <w:spacing w:line="285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byte.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RS_Diag_04190</w:t>
      </w:r>
      <w:r>
        <w:rPr>
          <w:i/>
          <w:spacing w:val="-2"/>
          <w:sz w:val="24"/>
        </w:rPr>
        <w:t>)</w:t>
      </w:r>
    </w:p>
    <w:p>
      <w:pPr>
        <w:spacing w:line="235" w:lineRule="auto" w:before="162"/>
        <w:ind w:left="117" w:right="535" w:firstLine="0"/>
        <w:jc w:val="both"/>
        <w:rPr>
          <w:sz w:val="24"/>
        </w:rPr>
      </w:pPr>
      <w:r>
        <w:rPr>
          <w:b/>
          <w:spacing w:val="-2"/>
          <w:sz w:val="24"/>
        </w:rPr>
        <w:t>[SWS_DM_00964]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Configuration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DTCs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failed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operation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Cycles</w:t>
      </w:r>
      <w:r>
        <w:rPr>
          <w:b/>
          <w:spacing w:val="-3"/>
          <w:sz w:val="24"/>
        </w:rPr>
        <w:t> </w:t>
      </w:r>
      <w:r>
        <w:rPr>
          <w:b/>
          <w:spacing w:val="-2"/>
          <w:sz w:val="24"/>
        </w:rPr>
        <w:t>Since </w:t>
      </w:r>
      <w:r>
        <w:rPr>
          <w:b/>
          <w:sz w:val="24"/>
        </w:rPr>
        <w:t>Last Failed as extended data record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configuration parameter </w:t>
      </w:r>
      <w:r>
        <w:rPr>
          <w:rFonts w:ascii="Courier New" w:hAnsi="Courier New"/>
          <w:color w:val="0000FF"/>
          <w:sz w:val="24"/>
        </w:rPr>
        <w:t>Diagnos- </w:t>
      </w:r>
      <w:r>
        <w:rPr>
          <w:rFonts w:ascii="Courier New" w:hAnsi="Courier New"/>
          <w:color w:val="0000FF"/>
          <w:spacing w:val="-2"/>
          <w:sz w:val="24"/>
        </w:rPr>
        <w:t>ticProvidedDataMapping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dataProvider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DiagnosticPa- </w:t>
      </w:r>
      <w:r>
        <w:rPr>
          <w:rFonts w:ascii="Courier New" w:hAnsi="Courier New"/>
          <w:color w:val="0000FF"/>
          <w:sz w:val="24"/>
        </w:rPr>
        <w:t>rameter</w:t>
      </w:r>
      <w:r>
        <w:rPr>
          <w:sz w:val="24"/>
        </w:rPr>
        <w:t>.</w:t>
      </w:r>
      <w:r>
        <w:rPr>
          <w:rFonts w:ascii="Courier New" w:hAnsi="Courier New"/>
          <w:sz w:val="24"/>
        </w:rPr>
        <w:t>dataElement</w:t>
      </w:r>
      <w:r>
        <w:rPr>
          <w:rFonts w:ascii="Courier New" w:hAnsi="Courier New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sz w:val="24"/>
        </w:rPr>
        <w:t>DEM_CYCLES_SINCE_LAST_FAILED</w:t>
      </w:r>
      <w:r>
        <w:rPr>
          <w:sz w:val="24"/>
        </w:rPr>
        <w:t>,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report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internal</w:t>
      </w:r>
      <w:r>
        <w:rPr>
          <w:spacing w:val="24"/>
          <w:sz w:val="24"/>
        </w:rPr>
        <w:t> </w:t>
      </w:r>
      <w:r>
        <w:rPr>
          <w:sz w:val="24"/>
        </w:rPr>
        <w:t>value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current</w:t>
      </w:r>
      <w:r>
        <w:rPr>
          <w:spacing w:val="24"/>
          <w:sz w:val="24"/>
        </w:rPr>
        <w:t> </w:t>
      </w:r>
      <w:r>
        <w:rPr>
          <w:sz w:val="24"/>
        </w:rPr>
        <w:t>Operation</w:t>
      </w:r>
      <w:r>
        <w:rPr>
          <w:spacing w:val="24"/>
          <w:sz w:val="24"/>
        </w:rPr>
        <w:t> </w:t>
      </w:r>
      <w:r>
        <w:rPr>
          <w:sz w:val="24"/>
        </w:rPr>
        <w:t>Cycles</w:t>
      </w:r>
      <w:r>
        <w:rPr>
          <w:spacing w:val="24"/>
          <w:sz w:val="24"/>
        </w:rPr>
        <w:t> </w:t>
      </w:r>
      <w:r>
        <w:rPr>
          <w:sz w:val="24"/>
        </w:rPr>
        <w:t>Since</w:t>
      </w:r>
      <w:r>
        <w:rPr>
          <w:spacing w:val="24"/>
          <w:sz w:val="24"/>
        </w:rPr>
        <w:t> </w:t>
      </w:r>
      <w:r>
        <w:rPr>
          <w:sz w:val="24"/>
        </w:rPr>
        <w:t>Last</w:t>
      </w:r>
      <w:r>
        <w:rPr>
          <w:spacing w:val="24"/>
          <w:sz w:val="24"/>
        </w:rPr>
        <w:t> </w:t>
      </w:r>
      <w:r>
        <w:rPr>
          <w:sz w:val="24"/>
        </w:rPr>
        <w:t>Failed</w:t>
      </w:r>
      <w:r>
        <w:rPr>
          <w:spacing w:val="24"/>
          <w:sz w:val="24"/>
        </w:rPr>
        <w:t> </w:t>
      </w:r>
      <w:r>
        <w:rPr>
          <w:sz w:val="24"/>
        </w:rPr>
        <w:t>Counter 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contextual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in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respective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DiagnosticExtendedDataRecord</w:t>
      </w:r>
      <w:r>
        <w:rPr>
          <w:sz w:val="24"/>
        </w:rPr>
        <w:t>’s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nosticDataElement</w:t>
      </w:r>
      <w:r>
        <w:rPr>
          <w:spacing w:val="-2"/>
          <w:sz w:val="24"/>
        </w:rPr>
        <w:t>.</w:t>
      </w:r>
    </w:p>
    <w:p>
      <w:pPr>
        <w:spacing w:line="285" w:lineRule="exact" w:before="0"/>
        <w:ind w:left="117" w:right="0" w:firstLine="0"/>
        <w:jc w:val="both"/>
        <w:rPr>
          <w:i/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length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internal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element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byte.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RS_Diag_04190</w:t>
      </w:r>
      <w:r>
        <w:rPr>
          <w:i/>
          <w:spacing w:val="-2"/>
          <w:sz w:val="24"/>
        </w:rPr>
        <w:t>)</w:t>
      </w:r>
    </w:p>
    <w:p>
      <w:pPr>
        <w:spacing w:after="0" w:line="285" w:lineRule="exact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90" w:after="0"/>
        <w:ind w:left="1287" w:right="0" w:hanging="1170"/>
        <w:jc w:val="left"/>
        <w:rPr>
          <w:rFonts w:ascii="Courier New"/>
        </w:rPr>
      </w:pPr>
      <w:bookmarkStart w:name="_TOC_250019" w:id="442"/>
      <w:bookmarkStart w:name="7.6.4.5.5 Clearing DTCs" w:id="443"/>
      <w:r>
        <w:rPr>
          <w:b w:val="0"/>
        </w:rPr>
      </w:r>
      <w:bookmarkStart w:name="_bookmark278" w:id="444"/>
      <w:bookmarkEnd w:id="444"/>
      <w:r>
        <w:rPr/>
        <w:t>Clearing</w:t>
      </w:r>
      <w:r>
        <w:rPr>
          <w:spacing w:val="-11"/>
        </w:rPr>
        <w:t> </w:t>
      </w:r>
      <w:bookmarkEnd w:id="442"/>
      <w:r>
        <w:rPr>
          <w:rFonts w:ascii="Courier New"/>
          <w:color w:val="0000FF"/>
          <w:spacing w:val="-4"/>
        </w:rPr>
        <w:t>DTCs</w:t>
      </w:r>
    </w:p>
    <w:p>
      <w:pPr>
        <w:pStyle w:val="BodyText"/>
        <w:spacing w:before="5"/>
        <w:rPr>
          <w:rFonts w:ascii="Courier New"/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Clearing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or</w:t>
      </w:r>
      <w:r>
        <w:rPr>
          <w:spacing w:val="-6"/>
        </w:rPr>
        <w:t> </w:t>
      </w:r>
      <w:r>
        <w:rPr/>
        <w:t>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group</w:t>
      </w:r>
      <w:r>
        <w:rPr>
          <w:rFonts w:ascii="Courier New"/>
          <w:color w:val="0000FF"/>
          <w:spacing w:val="-36"/>
        </w:rPr>
        <w:t> </w:t>
      </w:r>
      <w:r>
        <w:rPr/>
        <w:t>is the ability of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to reset the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6"/>
        </w:rPr>
        <w:t> </w:t>
      </w:r>
      <w:r>
        <w:rPr>
          <w:rFonts w:ascii="Courier New"/>
          <w:color w:val="0000FF"/>
        </w:rPr>
        <w:t>sta- tus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byte</w:t>
      </w:r>
      <w:r>
        <w:rPr>
          <w:rFonts w:ascii="Courier New"/>
          <w:color w:val="0000FF"/>
          <w:spacing w:val="-37"/>
        </w:rPr>
        <w:t> </w:t>
      </w:r>
      <w:r>
        <w:rPr/>
        <w:t>of</w:t>
      </w:r>
      <w:r>
        <w:rPr>
          <w:spacing w:val="-16"/>
        </w:rPr>
        <w:t> </w:t>
      </w:r>
      <w:r>
        <w:rPr/>
        <w:t>each</w:t>
      </w:r>
      <w:r>
        <w:rPr>
          <w:spacing w:val="-17"/>
        </w:rPr>
        <w:t> </w:t>
      </w:r>
      <w:r>
        <w:rPr/>
        <w:t>DTC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deleting</w:t>
      </w:r>
      <w:r>
        <w:rPr>
          <w:spacing w:val="-17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assigned</w:t>
      </w:r>
      <w:r>
        <w:rPr>
          <w:spacing w:val="-17"/>
        </w:rPr>
        <w:t> </w:t>
      </w:r>
      <w:r>
        <w:rPr>
          <w:rFonts w:ascii="Courier New"/>
          <w:color w:val="0000FF"/>
        </w:rPr>
        <w:t>snapshot</w:t>
      </w:r>
      <w:r>
        <w:rPr>
          <w:rFonts w:ascii="Courier New"/>
          <w:color w:val="0000FF"/>
          <w:spacing w:val="-25"/>
        </w:rPr>
        <w:t> </w:t>
      </w:r>
      <w:r>
        <w:rPr>
          <w:rFonts w:ascii="Courier New"/>
          <w:color w:val="0000FF"/>
        </w:rPr>
        <w:t>records</w:t>
      </w:r>
      <w:r>
        <w:rPr/>
        <w:t>,</w:t>
      </w:r>
      <w:r>
        <w:rPr>
          <w:spacing w:val="-7"/>
        </w:rPr>
        <w:t> </w:t>
      </w:r>
      <w:r>
        <w:rPr>
          <w:rFonts w:ascii="Courier New"/>
          <w:color w:val="0000FF"/>
        </w:rPr>
        <w:t>extended data records</w:t>
      </w:r>
      <w:r>
        <w:rPr>
          <w:rFonts w:ascii="Courier New"/>
          <w:color w:val="0000FF"/>
          <w:spacing w:val="-54"/>
        </w:rPr>
        <w:t> </w:t>
      </w:r>
      <w:r>
        <w:rPr/>
        <w:t>and further </w:t>
      </w:r>
      <w:r>
        <w:rPr>
          <w:rFonts w:ascii="Courier New"/>
          <w:color w:val="0000FF"/>
        </w:rPr>
        <w:t>DTC</w:t>
      </w:r>
      <w:r>
        <w:rPr/>
        <w:t>-related data.</w:t>
      </w:r>
    </w:p>
    <w:p>
      <w:pPr>
        <w:spacing w:line="223" w:lineRule="auto" w:before="14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[SWS_DM_00116]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Clearing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group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When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clear</w:t>
      </w:r>
      <w:r>
        <w:rPr>
          <w:spacing w:val="-2"/>
          <w:sz w:val="24"/>
        </w:rPr>
        <w:t> 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group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it</w:t>
      </w:r>
      <w:r>
        <w:rPr>
          <w:spacing w:val="-1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apply</w:t>
      </w:r>
      <w:r>
        <w:rPr>
          <w:spacing w:val="-5"/>
          <w:sz w:val="24"/>
        </w:rPr>
        <w:t> </w:t>
      </w:r>
      <w:r>
        <w:rPr>
          <w:sz w:val="24"/>
        </w:rPr>
        <w:t>the same clear operation process as for a single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on all the </w:t>
      </w:r>
      <w:r>
        <w:rPr>
          <w:rFonts w:ascii="Courier New" w:hAnsi="Courier New"/>
          <w:color w:val="0000FF"/>
          <w:sz w:val="24"/>
        </w:rPr>
        <w:t>DTCs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of the </w:t>
      </w:r>
      <w:r>
        <w:rPr>
          <w:rFonts w:ascii="Courier New" w:hAnsi="Courier New"/>
          <w:color w:val="0000FF"/>
          <w:sz w:val="24"/>
        </w:rPr>
        <w:t>DTC group</w:t>
      </w:r>
      <w:r>
        <w:rPr>
          <w:rFonts w:ascii="Courier New" w:hAnsi="Courier New"/>
          <w:color w:val="0000FF"/>
          <w:spacing w:val="-71"/>
          <w:sz w:val="24"/>
        </w:rPr>
        <w:t> </w:t>
      </w:r>
      <w:r>
        <w:rPr>
          <w:sz w:val="24"/>
        </w:rPr>
        <w:t>which is cleared.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pStyle w:val="BodyText"/>
        <w:spacing w:line="228" w:lineRule="auto" w:before="143"/>
        <w:ind w:left="117" w:right="535"/>
        <w:jc w:val="both"/>
        <w:rPr>
          <w:i/>
        </w:rPr>
      </w:pPr>
      <w:r>
        <w:rPr>
          <w:b/>
        </w:rPr>
        <w:t>[SWS_DM_00117]</w:t>
      </w:r>
      <w:r>
        <w:rPr/>
        <w:t>{DRAFT}</w:t>
      </w:r>
      <w:r>
        <w:rPr>
          <w:spacing w:val="-17"/>
        </w:rPr>
        <w:t> </w:t>
      </w:r>
      <w:r>
        <w:rPr>
          <w:b/>
        </w:rPr>
        <w:t>Clearing</w:t>
      </w:r>
      <w:r>
        <w:rPr>
          <w:b/>
          <w:spacing w:val="-17"/>
        </w:rPr>
        <w:t> </w:t>
      </w:r>
      <w:r>
        <w:rPr>
          <w:b/>
        </w:rPr>
        <w:t>a</w:t>
      </w:r>
      <w:r>
        <w:rPr>
          <w:b/>
          <w:spacing w:val="-6"/>
        </w:rPr>
        <w:t> </w:t>
      </w:r>
      <w:r>
        <w:rPr>
          <w:rFonts w:ascii="Courier New" w:hAnsi="Courier New"/>
          <w:b/>
          <w:color w:val="0000FF"/>
        </w:rPr>
        <w:t>DTC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When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about to clear a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it shall</w:t>
      </w:r>
      <w:r>
        <w:rPr>
          <w:spacing w:val="-17"/>
        </w:rPr>
        <w:t> </w:t>
      </w:r>
      <w:r>
        <w:rPr/>
        <w:t>reset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31"/>
        </w:rPr>
        <w:t> </w:t>
      </w:r>
      <w:r>
        <w:rPr>
          <w:rFonts w:ascii="Courier New" w:hAnsi="Courier New"/>
          <w:color w:val="0000FF"/>
        </w:rPr>
        <w:t>byte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6"/>
        </w:rPr>
        <w:t> </w:t>
      </w:r>
      <w:r>
        <w:rPr/>
        <w:t>clear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records </w:t>
      </w:r>
      <w:r>
        <w:rPr/>
        <w:t>and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records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stored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this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its </w:t>
      </w:r>
      <w:r>
        <w:rPr>
          <w:rFonts w:ascii="Courier New" w:hAnsi="Courier New"/>
          <w:color w:val="0000FF"/>
        </w:rPr>
        <w:t>DTC</w:t>
      </w:r>
      <w:r>
        <w:rPr/>
        <w:t>-related </w:t>
      </w:r>
      <w:r>
        <w:rPr/>
        <w:t>data.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RS_-</w:t>
      </w:r>
      <w:r>
        <w:rPr>
          <w:i/>
          <w:color w:val="0000FF"/>
        </w:rPr>
        <w:t> </w:t>
      </w:r>
      <w:r>
        <w:rPr>
          <w:i/>
          <w:color w:val="0000FF"/>
          <w:spacing w:val="-2"/>
        </w:rPr>
        <w:t>Diag_04117</w:t>
      </w:r>
      <w:r>
        <w:rPr>
          <w:i/>
          <w:spacing w:val="-2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5"/>
          <w:numId w:val="12"/>
        </w:numPr>
        <w:tabs>
          <w:tab w:pos="1487" w:val="left" w:leader="none"/>
        </w:tabs>
        <w:spacing w:line="240" w:lineRule="auto" w:before="0" w:after="0"/>
        <w:ind w:left="1486" w:right="0" w:hanging="1370"/>
        <w:jc w:val="both"/>
      </w:pPr>
      <w:bookmarkStart w:name="7.6.4.5.5.1 Locking of the DTC clearing " w:id="445"/>
      <w:bookmarkEnd w:id="445"/>
      <w:r>
        <w:rPr>
          <w:b w:val="0"/>
        </w:rPr>
      </w:r>
      <w:bookmarkStart w:name="_bookmark279" w:id="446"/>
      <w:bookmarkEnd w:id="446"/>
      <w:r>
        <w:rPr/>
        <w:t>Lo</w:t>
      </w:r>
      <w:r>
        <w:rPr/>
        <w:t>cking</w:t>
      </w:r>
      <w:r>
        <w:rPr>
          <w:spacing w:val="-1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8"/>
        </w:rPr>
        <w:t> </w:t>
      </w:r>
      <w:r>
        <w:rPr/>
        <w:t>clearing</w:t>
      </w:r>
      <w:r>
        <w:rPr>
          <w:spacing w:val="-9"/>
        </w:rPr>
        <w:t> </w:t>
      </w:r>
      <w:r>
        <w:rPr/>
        <w:t>process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client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93" w:lineRule="exact"/>
        <w:ind w:left="117"/>
        <w:jc w:val="both"/>
      </w:pPr>
      <w:r>
        <w:rPr/>
        <w:t>The</w:t>
      </w:r>
      <w:r>
        <w:rPr>
          <w:spacing w:val="31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supports</w:t>
      </w:r>
      <w:r>
        <w:rPr>
          <w:spacing w:val="38"/>
        </w:rPr>
        <w:t> </w:t>
      </w:r>
      <w:r>
        <w:rPr/>
        <w:t>more</w:t>
      </w:r>
      <w:r>
        <w:rPr>
          <w:spacing w:val="38"/>
        </w:rPr>
        <w:t> </w:t>
      </w:r>
      <w:r>
        <w:rPr/>
        <w:t>than</w:t>
      </w:r>
      <w:r>
        <w:rPr>
          <w:spacing w:val="38"/>
        </w:rPr>
        <w:t> </w:t>
      </w:r>
      <w:r>
        <w:rPr/>
        <w:t>one</w:t>
      </w:r>
      <w:r>
        <w:rPr>
          <w:spacing w:val="38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Clients</w:t>
      </w:r>
      <w:r>
        <w:rPr>
          <w:rFonts w:ascii="Courier New"/>
          <w:color w:val="0000FF"/>
          <w:spacing w:val="-36"/>
        </w:rPr>
        <w:t> </w:t>
      </w:r>
      <w:r>
        <w:rPr/>
        <w:t>as</w:t>
      </w:r>
      <w:r>
        <w:rPr>
          <w:spacing w:val="38"/>
        </w:rPr>
        <w:t> </w:t>
      </w:r>
      <w:r>
        <w:rPr/>
        <w:t>described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2"/>
        </w:rPr>
        <w:t>section</w:t>
      </w:r>
    </w:p>
    <w:p>
      <w:pPr>
        <w:pStyle w:val="BodyText"/>
        <w:spacing w:line="252" w:lineRule="auto"/>
        <w:ind w:left="117" w:right="535"/>
      </w:pPr>
      <w:hyperlink w:history="true" w:anchor="_bookmark57">
        <w:r>
          <w:rPr>
            <w:color w:val="0000FF"/>
          </w:rPr>
          <w:t>7.6.2.1.1</w:t>
        </w:r>
      </w:hyperlink>
      <w:r>
        <w:rPr/>
        <w:t>.</w:t>
      </w:r>
      <w:r>
        <w:rPr>
          <w:spacing w:val="40"/>
        </w:rPr>
        <w:t> </w:t>
      </w:r>
      <w:r>
        <w:rPr/>
        <w:t>All configured clients can simultaneously send a ClearDTC diagnostic re- quest. This chapter describes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4"/>
        </w:rPr>
        <w:t> </w:t>
      </w:r>
      <w:r>
        <w:rPr/>
        <w:t>behavior in this situations.</w:t>
      </w:r>
    </w:p>
    <w:p>
      <w:pPr>
        <w:spacing w:line="220" w:lineRule="auto" w:before="149"/>
        <w:ind w:left="117" w:right="535" w:firstLine="0"/>
        <w:jc w:val="both"/>
        <w:rPr>
          <w:i/>
          <w:sz w:val="24"/>
        </w:rPr>
      </w:pPr>
      <w:bookmarkStart w:name="_bookmark280" w:id="447"/>
      <w:bookmarkEnd w:id="447"/>
      <w:r>
        <w:rPr/>
      </w:r>
      <w:r>
        <w:rPr>
          <w:b/>
          <w:sz w:val="24"/>
        </w:rPr>
        <w:t>[SWS_DM_00144]</w:t>
      </w:r>
      <w:r>
        <w:rPr>
          <w:sz w:val="24"/>
        </w:rPr>
        <w:t>{DRAFT}</w:t>
      </w:r>
      <w:r>
        <w:rPr>
          <w:spacing w:val="-11"/>
          <w:sz w:val="24"/>
        </w:rPr>
        <w:t> </w:t>
      </w:r>
      <w:r>
        <w:rPr>
          <w:b/>
          <w:sz w:val="24"/>
        </w:rPr>
        <w:t>Parallel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clearing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DTCs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DiagnosticMemo- ryDestination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9"/>
          <w:sz w:val="24"/>
        </w:rPr>
        <w:t> </w:t>
      </w:r>
      <w:r>
        <w:rPr>
          <w:sz w:val="24"/>
        </w:rPr>
        <w:t>support parallel clearing of DTCs if the target of the clear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 is a different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04117</w:t>
      </w:r>
      <w:r>
        <w:rPr>
          <w:i/>
          <w:spacing w:val="-2"/>
          <w:sz w:val="24"/>
        </w:rPr>
        <w:t>)</w:t>
      </w:r>
    </w:p>
    <w:p>
      <w:pPr>
        <w:spacing w:line="223" w:lineRule="auto" w:before="18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[SWS_DM_00145]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Allow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only one simultaneous clear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operation </w:t>
      </w:r>
      <w:r>
        <w:rPr>
          <w:b/>
          <w:sz w:val="24"/>
        </w:rPr>
        <w:t>for one</w:t>
      </w:r>
      <w:r>
        <w:rPr>
          <w:b/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DiagnosticMemoryDestination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</w:t>
      </w:r>
      <w:r>
        <w:rPr>
          <w:spacing w:val="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Client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clearing the </w:t>
      </w:r>
      <w:r>
        <w:rPr>
          <w:spacing w:val="-2"/>
          <w:sz w:val="24"/>
        </w:rPr>
        <w:t>DTCs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DiagnosticMemoryDestination</w:t>
      </w:r>
      <w:r>
        <w:rPr>
          <w:rFonts w:ascii="Courier New" w:hAnsi="Courier New"/>
          <w:color w:val="0000FF"/>
          <w:spacing w:val="-3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lock</w:t>
      </w:r>
      <w:r>
        <w:rPr>
          <w:spacing w:val="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2"/>
          <w:sz w:val="24"/>
        </w:rPr>
        <w:t>clear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opera- </w:t>
      </w:r>
      <w:r>
        <w:rPr>
          <w:sz w:val="24"/>
        </w:rPr>
        <w:t>tion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clients</w:t>
      </w:r>
      <w:r>
        <w:rPr>
          <w:spacing w:val="-3"/>
          <w:sz w:val="24"/>
        </w:rPr>
        <w:t> </w:t>
      </w:r>
      <w:r>
        <w:rPr>
          <w:sz w:val="24"/>
        </w:rPr>
        <w:t>requesting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DTCs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DiagnosticMemo- </w:t>
      </w:r>
      <w:r>
        <w:rPr>
          <w:rFonts w:ascii="Courier New" w:hAnsi="Courier New"/>
          <w:color w:val="0000FF"/>
          <w:spacing w:val="-2"/>
          <w:sz w:val="24"/>
        </w:rPr>
        <w:t>ryDestination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spacing w:line="216" w:lineRule="auto" w:before="176"/>
        <w:ind w:left="117" w:right="535" w:firstLine="0"/>
        <w:jc w:val="both"/>
        <w:rPr>
          <w:i/>
          <w:sz w:val="24"/>
        </w:rPr>
      </w:pPr>
      <w:r>
        <w:rPr>
          <w:b/>
          <w:spacing w:val="-2"/>
          <w:sz w:val="24"/>
        </w:rPr>
        <w:t>[SWS_DM_00146]</w:t>
      </w:r>
      <w:r>
        <w:rPr>
          <w:spacing w:val="-2"/>
          <w:sz w:val="24"/>
        </w:rPr>
        <w:t>{DRAFT}</w:t>
      </w:r>
      <w:r>
        <w:rPr>
          <w:spacing w:val="-15"/>
          <w:sz w:val="24"/>
        </w:rPr>
        <w:t> </w:t>
      </w:r>
      <w:r>
        <w:rPr>
          <w:b/>
          <w:spacing w:val="-2"/>
          <w:sz w:val="24"/>
        </w:rPr>
        <w:t>Unlock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clear</w:t>
      </w:r>
      <w:r>
        <w:rPr>
          <w:b/>
          <w:spacing w:val="-14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DTC</w:t>
      </w:r>
      <w:r>
        <w:rPr>
          <w:rFonts w:ascii="Courier New" w:hAnsi="Courier New"/>
          <w:b/>
          <w:color w:val="0000FF"/>
          <w:spacing w:val="-35"/>
          <w:sz w:val="24"/>
        </w:rPr>
        <w:t> </w:t>
      </w:r>
      <w:r>
        <w:rPr>
          <w:b/>
          <w:spacing w:val="-2"/>
          <w:sz w:val="24"/>
        </w:rPr>
        <w:t>operation</w:t>
      </w:r>
      <w:r>
        <w:rPr>
          <w:b/>
          <w:spacing w:val="-14"/>
          <w:sz w:val="24"/>
        </w:rPr>
        <w:t> </w:t>
      </w:r>
      <w:r>
        <w:rPr>
          <w:b/>
          <w:spacing w:val="-2"/>
          <w:sz w:val="24"/>
        </w:rPr>
        <w:t>for</w:t>
      </w:r>
      <w:r>
        <w:rPr>
          <w:b/>
          <w:spacing w:val="-15"/>
          <w:sz w:val="24"/>
        </w:rPr>
        <w:t> </w:t>
      </w:r>
      <w:r>
        <w:rPr>
          <w:b/>
          <w:spacing w:val="-2"/>
          <w:sz w:val="24"/>
        </w:rPr>
        <w:t>one</w:t>
      </w:r>
      <w:r>
        <w:rPr>
          <w:b/>
          <w:spacing w:val="-15"/>
          <w:sz w:val="24"/>
        </w:rPr>
        <w:t> </w:t>
      </w:r>
      <w:r>
        <w:rPr>
          <w:rFonts w:ascii="Courier New" w:hAnsi="Courier New"/>
          <w:b/>
          <w:color w:val="0000FF"/>
          <w:spacing w:val="-2"/>
          <w:sz w:val="24"/>
        </w:rPr>
        <w:t>DiagnosticMemo- ryDestination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After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finished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clear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DTC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operation,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shall</w:t>
      </w:r>
      <w:r>
        <w:rPr>
          <w:sz w:val="24"/>
        </w:rPr>
        <w:t> </w:t>
      </w:r>
      <w:r>
        <w:rPr>
          <w:spacing w:val="-2"/>
          <w:sz w:val="24"/>
        </w:rPr>
        <w:t>unlock</w:t>
      </w:r>
      <w:r>
        <w:rPr>
          <w:sz w:val="24"/>
        </w:rPr>
        <w:t> </w:t>
      </w:r>
      <w:r>
        <w:rPr>
          <w:spacing w:val="-2"/>
          <w:sz w:val="24"/>
        </w:rPr>
        <w:t>the </w:t>
      </w:r>
      <w:r>
        <w:rPr>
          <w:sz w:val="24"/>
        </w:rPr>
        <w:t>clear</w:t>
      </w:r>
      <w:r>
        <w:rPr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operation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spacing w:line="225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[SWS_DM_00147]</w:t>
      </w:r>
      <w:r>
        <w:rPr>
          <w:sz w:val="24"/>
        </w:rPr>
        <w:t>{DRAFT} </w:t>
      </w:r>
      <w:r>
        <w:rPr>
          <w:b/>
          <w:sz w:val="24"/>
        </w:rPr>
        <w:t>Behavior while trying to clear DTCs on a locked </w:t>
      </w:r>
      <w:r>
        <w:rPr>
          <w:rFonts w:ascii="Courier New" w:hAnsi="Courier New"/>
          <w:b/>
          <w:color w:val="0000FF"/>
          <w:sz w:val="24"/>
        </w:rPr>
        <w:t>Di- agnosticMemoryDestination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requested to clear DTCs of a </w:t>
      </w:r>
      <w:r>
        <w:rPr>
          <w:rFonts w:ascii="Courier New" w:hAnsi="Courier New"/>
          <w:color w:val="0000FF"/>
          <w:sz w:val="24"/>
        </w:rPr>
        <w:t>Diag- </w:t>
      </w:r>
      <w:r>
        <w:rPr>
          <w:rFonts w:ascii="Courier New" w:hAnsi="Courier New"/>
          <w:color w:val="0000FF"/>
          <w:spacing w:val="-2"/>
          <w:sz w:val="24"/>
        </w:rPr>
        <w:t>nosticMemoryDestination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locked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this</w:t>
      </w:r>
      <w:r>
        <w:rPr>
          <w:spacing w:val="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DiagnosticMemoryDes- </w:t>
      </w:r>
      <w:r>
        <w:rPr>
          <w:rFonts w:ascii="Courier New" w:hAnsi="Courier New"/>
          <w:color w:val="0000FF"/>
          <w:sz w:val="24"/>
        </w:rPr>
        <w:t>tination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clearing</w:t>
      </w:r>
      <w:r>
        <w:rPr>
          <w:spacing w:val="-17"/>
          <w:sz w:val="24"/>
        </w:rPr>
        <w:t> </w:t>
      </w:r>
      <w:r>
        <w:rPr>
          <w:sz w:val="24"/>
        </w:rPr>
        <w:t>DTCs</w:t>
      </w:r>
      <w:r>
        <w:rPr>
          <w:spacing w:val="-17"/>
          <w:sz w:val="24"/>
        </w:rPr>
        <w:t> </w:t>
      </w:r>
      <w:r>
        <w:rPr>
          <w:sz w:val="24"/>
        </w:rPr>
        <w:t>according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[</w:t>
      </w:r>
      <w:hyperlink w:history="true" w:anchor="_bookmark280">
        <w:r>
          <w:rPr>
            <w:color w:val="0000FF"/>
            <w:sz w:val="24"/>
          </w:rPr>
          <w:t>SWS_DM_00144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refuse the second</w:t>
      </w:r>
      <w:r>
        <w:rPr>
          <w:spacing w:val="-4"/>
          <w:sz w:val="24"/>
        </w:rPr>
        <w:t> </w:t>
      </w:r>
      <w:r>
        <w:rPr>
          <w:sz w:val="24"/>
        </w:rPr>
        <w:t>clear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operation and shall return a NRC 0x22 (ConditionsNotCorrect).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90" w:after="0"/>
        <w:ind w:left="1486" w:right="0" w:hanging="1370"/>
        <w:jc w:val="left"/>
      </w:pPr>
      <w:bookmarkStart w:name="_TOC_250018" w:id="448"/>
      <w:bookmarkStart w:name="7.6.4.5.5.2 ClearConditions" w:id="449"/>
      <w:r>
        <w:rPr>
          <w:b w:val="0"/>
        </w:rPr>
      </w:r>
      <w:bookmarkStart w:name="_bookmark281" w:id="450"/>
      <w:bookmarkEnd w:id="448"/>
      <w:r>
        <w:rPr>
          <w:spacing w:val="-2"/>
        </w:rPr>
        <w:t>ClearConditions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In</w:t>
      </w:r>
      <w:r>
        <w:rPr>
          <w:spacing w:val="-17"/>
        </w:rPr>
        <w:t> </w:t>
      </w:r>
      <w:r>
        <w:rPr/>
        <w:t>certain</w:t>
      </w:r>
      <w:r>
        <w:rPr>
          <w:spacing w:val="-17"/>
        </w:rPr>
        <w:t> </w:t>
      </w:r>
      <w:r>
        <w:rPr/>
        <w:t>situations</w:t>
      </w:r>
      <w:r>
        <w:rPr>
          <w:spacing w:val="-16"/>
        </w:rPr>
        <w:t> </w:t>
      </w:r>
      <w:r>
        <w:rPr/>
        <w:t>it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desirable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avoid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8"/>
        </w:rPr>
        <w:t> </w:t>
      </w:r>
      <w:r>
        <w:rPr/>
        <w:t>cleared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mem- ory</w:t>
      </w:r>
      <w:r>
        <w:rPr/>
        <w:t>.</w:t>
      </w:r>
      <w:r>
        <w:rPr>
          <w:spacing w:val="40"/>
        </w:rPr>
        <w:t> </w:t>
      </w:r>
      <w:r>
        <w:rPr>
          <w:rFonts w:ascii="Courier New"/>
          <w:color w:val="0000FF"/>
        </w:rPr>
        <w:t>DiagnosticClearCondition</w:t>
      </w:r>
      <w:r>
        <w:rPr/>
        <w:t>s are mapped to </w:t>
      </w:r>
      <w:r>
        <w:rPr>
          <w:rFonts w:ascii="Courier New"/>
          <w:color w:val="0000FF"/>
        </w:rPr>
        <w:t>DTC</w:t>
      </w:r>
      <w:r>
        <w:rPr/>
        <w:t>s by </w:t>
      </w:r>
      <w:r>
        <w:rPr>
          <w:rFonts w:ascii="Courier New"/>
          <w:color w:val="0000FF"/>
        </w:rPr>
        <w:t>DiagnosticTrou- </w:t>
      </w:r>
      <w:r>
        <w:rPr>
          <w:rFonts w:ascii="Courier New"/>
          <w:color w:val="0000FF"/>
          <w:spacing w:val="-2"/>
        </w:rPr>
        <w:t>bleCodeUdsToClearConditionGroupMapping</w:t>
      </w:r>
      <w:r>
        <w:rPr>
          <w:spacing w:val="-2"/>
        </w:rPr>
        <w:t>s.</w:t>
      </w:r>
    </w:p>
    <w:p>
      <w:pPr>
        <w:pStyle w:val="BodyText"/>
        <w:spacing w:line="228" w:lineRule="auto" w:before="140"/>
        <w:ind w:left="117" w:right="535"/>
        <w:jc w:val="both"/>
        <w:rPr>
          <w:i/>
        </w:rPr>
      </w:pPr>
      <w:bookmarkStart w:name="_bookmark282" w:id="451"/>
      <w:bookmarkEnd w:id="451"/>
      <w:r>
        <w:rPr/>
      </w:r>
      <w:r>
        <w:rPr>
          <w:b/>
        </w:rPr>
        <w:t>[SWS_DM_00896]</w:t>
      </w:r>
      <w:r>
        <w:rPr/>
        <w:t>{DRAFT} </w:t>
      </w:r>
      <w:r>
        <w:rPr>
          <w:b/>
        </w:rPr>
        <w:t>Handling of </w:t>
      </w:r>
      <w:r>
        <w:rPr>
          <w:rFonts w:ascii="Courier New" w:hAnsi="Courier New"/>
          <w:b/>
          <w:color w:val="0000FF"/>
        </w:rPr>
        <w:t>DiagnosticClearCondition</w:t>
      </w:r>
      <w:r>
        <w:rPr>
          <w:b/>
        </w:rPr>
        <w:t>s </w:t>
      </w:r>
      <w:r>
        <w:rPr>
          <w:rFonts w:ascii="Swis721 WGL4 BT" w:hAnsi="Swis721 WGL4 BT"/>
          <w:i/>
        </w:rPr>
        <w:t>[</w:t>
      </w:r>
      <w:r>
        <w:rPr/>
        <w:t>If any </w:t>
      </w:r>
      <w:r>
        <w:rPr/>
        <w:t>of the</w:t>
      </w:r>
      <w:r>
        <w:rPr>
          <w:spacing w:val="-17"/>
        </w:rPr>
        <w:t> </w:t>
      </w:r>
      <w:r>
        <w:rPr/>
        <w:t>clear conditions mapped to the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to be cleared are not fulfilled by a call of the function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ara::diag::Condition::SetCondition</w:t>
      </w:r>
      <w:r>
        <w:rPr>
          <w:rFonts w:ascii="Courier New" w:hAnsi="Courier New"/>
          <w:color w:val="0000FF"/>
          <w:spacing w:val="-36"/>
        </w:rPr>
        <w:t> </w:t>
      </w:r>
      <w:r>
        <w:rPr/>
        <w:t>with the value </w:t>
      </w:r>
      <w:r>
        <w:rPr>
          <w:rFonts w:ascii="Courier New" w:hAnsi="Courier New"/>
          <w:color w:val="0000FF"/>
        </w:rPr>
        <w:t>kCondition- False</w:t>
      </w:r>
      <w:r>
        <w:rPr/>
        <w:t>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clear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forbidden. Otherwise</w:t>
      </w:r>
      <w:r>
        <w:rPr>
          <w:spacing w:val="-12"/>
        </w:rPr>
        <w:t> </w:t>
      </w:r>
      <w:r>
        <w:rPr/>
        <w:t>(all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clear</w:t>
      </w:r>
      <w:r>
        <w:rPr>
          <w:spacing w:val="-12"/>
        </w:rPr>
        <w:t> </w:t>
      </w:r>
      <w:r>
        <w:rPr/>
        <w:t>conditions</w:t>
      </w:r>
      <w:r>
        <w:rPr>
          <w:spacing w:val="-12"/>
        </w:rPr>
        <w:t> </w:t>
      </w:r>
      <w:r>
        <w:rPr/>
        <w:t>mapped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Courier New" w:hAnsi="Courier New"/>
          <w:color w:val="0000FF"/>
        </w:rPr>
        <w:t>DTC </w:t>
      </w:r>
      <w:r>
        <w:rPr/>
        <w:t>are fulfilled) the clear is allowed.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RS_Diag_04117</w:t>
      </w:r>
      <w:r>
        <w:rPr>
          <w:i/>
        </w:rPr>
        <w:t>)</w:t>
      </w:r>
    </w:p>
    <w:p>
      <w:pPr>
        <w:pStyle w:val="BodyText"/>
        <w:spacing w:before="161"/>
        <w:ind w:left="117"/>
      </w:pPr>
      <w:r>
        <w:rPr/>
        <w:t>The</w:t>
      </w:r>
      <w:r>
        <w:rPr>
          <w:spacing w:val="-13"/>
        </w:rPr>
        <w:t> </w:t>
      </w:r>
      <w:r>
        <w:rPr/>
        <w:t>effect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forbidden</w:t>
      </w:r>
      <w:r>
        <w:rPr>
          <w:spacing w:val="-7"/>
        </w:rPr>
        <w:t> </w:t>
      </w:r>
      <w:r>
        <w:rPr/>
        <w:t>clear</w:t>
      </w:r>
      <w:r>
        <w:rPr>
          <w:spacing w:val="-6"/>
        </w:rPr>
        <w:t>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8"/>
        </w:rPr>
        <w:t> </w:t>
      </w:r>
      <w:r>
        <w:rPr/>
        <w:t>operation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>
          <w:spacing w:val="-2"/>
        </w:rPr>
        <w:t>below:</w:t>
      </w:r>
    </w:p>
    <w:p>
      <w:pPr>
        <w:spacing w:line="225" w:lineRule="auto" w:before="16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[SWS_DM_00123]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Block clearing of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1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1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1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byte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during </w:t>
      </w:r>
      <w:r>
        <w:rPr>
          <w:b/>
          <w:sz w:val="24"/>
        </w:rPr>
        <w:t>a clear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operation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requested to clear a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 a forbidden clear according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[</w:t>
      </w:r>
      <w:hyperlink w:history="true" w:anchor="_bookmark282">
        <w:r>
          <w:rPr>
            <w:color w:val="0000FF"/>
            <w:sz w:val="24"/>
          </w:rPr>
          <w:t>SWS_DM_00896</w:t>
        </w:r>
      </w:hyperlink>
      <w:r>
        <w:rPr>
          <w:sz w:val="24"/>
        </w:rPr>
        <w:t>]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DiagnosticEventToTroubleCodeUdsMap- ping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exists</w:t>
      </w:r>
      <w:r>
        <w:rPr>
          <w:spacing w:val="-17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a mapping from this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to an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the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has </w:t>
      </w:r>
      <w:r>
        <w:rPr>
          <w:rFonts w:ascii="Courier New" w:hAnsi="Courier New"/>
          <w:color w:val="0000FF"/>
          <w:sz w:val="24"/>
        </w:rPr>
        <w:t>Diag- nosticEvent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clearEventAllowedBehavior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noStatusByteChange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72"/>
          <w:sz w:val="24"/>
        </w:rPr>
        <w:t> </w:t>
      </w:r>
      <w:r>
        <w:rPr>
          <w:sz w:val="24"/>
        </w:rPr>
        <w:t>shall not change the </w:t>
      </w:r>
      <w:r>
        <w:rPr>
          <w:rFonts w:ascii="Courier New" w:hAnsi="Courier New"/>
          <w:color w:val="0000FF"/>
          <w:sz w:val="24"/>
        </w:rPr>
        <w:t>UDS DTC status byte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pStyle w:val="BodyText"/>
        <w:spacing w:line="230" w:lineRule="auto" w:before="159"/>
        <w:ind w:left="117" w:right="535"/>
        <w:jc w:val="both"/>
      </w:pPr>
      <w:r>
        <w:rPr>
          <w:b/>
        </w:rPr>
        <w:t>[SWS_DM_00124]</w:t>
      </w:r>
      <w:r>
        <w:rPr/>
        <w:t>{DRAFT}</w:t>
      </w:r>
      <w:r>
        <w:rPr>
          <w:spacing w:val="-1"/>
        </w:rPr>
        <w:t> </w:t>
      </w:r>
      <w:r>
        <w:rPr>
          <w:b/>
        </w:rPr>
        <w:t>Limited clearing of </w:t>
      </w:r>
      <w:r>
        <w:rPr>
          <w:rFonts w:ascii="Courier New"/>
          <w:b/>
          <w:color w:val="0000FF"/>
        </w:rPr>
        <w:t>UDS</w:t>
      </w:r>
      <w:r>
        <w:rPr>
          <w:rFonts w:ascii="Courier New"/>
          <w:b/>
          <w:color w:val="0000FF"/>
          <w:spacing w:val="-11"/>
        </w:rPr>
        <w:t> </w:t>
      </w:r>
      <w:r>
        <w:rPr>
          <w:rFonts w:ascii="Courier New"/>
          <w:b/>
          <w:color w:val="0000FF"/>
        </w:rPr>
        <w:t>DTC</w:t>
      </w:r>
      <w:r>
        <w:rPr>
          <w:rFonts w:ascii="Courier New"/>
          <w:b/>
          <w:color w:val="0000FF"/>
          <w:spacing w:val="-11"/>
        </w:rPr>
        <w:t> </w:t>
      </w:r>
      <w:r>
        <w:rPr>
          <w:rFonts w:ascii="Courier New"/>
          <w:b/>
          <w:color w:val="0000FF"/>
        </w:rPr>
        <w:t>status</w:t>
      </w:r>
      <w:r>
        <w:rPr>
          <w:rFonts w:ascii="Courier New"/>
          <w:b/>
          <w:color w:val="0000FF"/>
          <w:spacing w:val="-11"/>
        </w:rPr>
        <w:t> </w:t>
      </w:r>
      <w:r>
        <w:rPr>
          <w:rFonts w:ascii="Courier New"/>
          <w:b/>
          <w:color w:val="0000FF"/>
        </w:rPr>
        <w:t>byte</w:t>
      </w:r>
      <w:r>
        <w:rPr>
          <w:rFonts w:ascii="Courier New"/>
          <w:b/>
          <w:color w:val="0000FF"/>
          <w:spacing w:val="-36"/>
        </w:rPr>
        <w:t> </w:t>
      </w:r>
      <w:r>
        <w:rPr>
          <w:b/>
        </w:rPr>
        <w:t>during </w:t>
      </w:r>
      <w:r>
        <w:rPr>
          <w:b/>
        </w:rPr>
        <w:t>a clear </w:t>
      </w:r>
      <w:r>
        <w:rPr>
          <w:rFonts w:ascii="Courier New"/>
          <w:b/>
          <w:color w:val="0000FF"/>
        </w:rPr>
        <w:t>DTC</w:t>
      </w:r>
      <w:r>
        <w:rPr>
          <w:rFonts w:ascii="Courier New"/>
          <w:b/>
          <w:color w:val="0000FF"/>
          <w:spacing w:val="-36"/>
        </w:rPr>
        <w:t> </w:t>
      </w:r>
      <w:r>
        <w:rPr>
          <w:b/>
        </w:rPr>
        <w:t>operation </w:t>
      </w:r>
      <w:r>
        <w:rPr>
          <w:rFonts w:ascii="Swis721 WGL4 BT"/>
          <w:i/>
        </w:rPr>
        <w:t>[</w:t>
      </w:r>
      <w:r>
        <w:rPr/>
        <w:t>If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is requested to clear a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with a forbidden clear according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[</w:t>
      </w:r>
      <w:hyperlink w:history="true" w:anchor="_bookmark282">
        <w:r>
          <w:rPr>
            <w:color w:val="0000FF"/>
          </w:rPr>
          <w:t>SWS_DM_00896</w:t>
        </w:r>
      </w:hyperlink>
      <w:r>
        <w:rPr/>
        <w:t>]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DiagnosticEventToTroubleCodeUdsMap- ping</w:t>
      </w:r>
      <w:r>
        <w:rPr>
          <w:rFonts w:ascii="Courier New"/>
          <w:color w:val="0000FF"/>
          <w:spacing w:val="-36"/>
        </w:rPr>
        <w:t> </w:t>
      </w:r>
      <w:r>
        <w:rPr/>
        <w:t>exists</w:t>
      </w:r>
      <w:r>
        <w:rPr>
          <w:spacing w:val="-17"/>
        </w:rPr>
        <w:t> </w:t>
      </w:r>
      <w:r>
        <w:rPr/>
        <w:t>with</w:t>
      </w:r>
      <w:r>
        <w:rPr>
          <w:spacing w:val="-15"/>
        </w:rPr>
        <w:t> </w:t>
      </w:r>
      <w:r>
        <w:rPr/>
        <w:t>a mapping from this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to an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and 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has </w:t>
      </w:r>
      <w:r>
        <w:rPr>
          <w:rFonts w:ascii="Courier New"/>
          <w:color w:val="0000FF"/>
        </w:rPr>
        <w:t>Diag- </w:t>
      </w:r>
      <w:r>
        <w:rPr>
          <w:rFonts w:ascii="Courier New"/>
          <w:color w:val="0000FF"/>
          <w:spacing w:val="-2"/>
        </w:rPr>
        <w:t>nosticEvent</w:t>
      </w:r>
      <w:r>
        <w:rPr>
          <w:spacing w:val="-2"/>
        </w:rPr>
        <w:t>.</w:t>
      </w:r>
      <w:r>
        <w:rPr>
          <w:rFonts w:ascii="Courier New"/>
          <w:color w:val="0000FF"/>
          <w:spacing w:val="-2"/>
        </w:rPr>
        <w:t>clearEventAllowedBehavior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set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rFonts w:ascii="Courier New"/>
          <w:color w:val="0000FF"/>
          <w:spacing w:val="-2"/>
        </w:rPr>
        <w:t>onlyThisCycleAndReadi- </w:t>
      </w:r>
      <w:r>
        <w:rPr>
          <w:rFonts w:ascii="Courier New"/>
          <w:color w:val="0000FF"/>
        </w:rPr>
        <w:t>ness</w:t>
      </w:r>
      <w:r>
        <w:rPr/>
        <w:t>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9"/>
        </w:rPr>
        <w:t> </w:t>
      </w:r>
      <w:r>
        <w:rPr/>
        <w:t>shall set the following </w:t>
      </w:r>
      <w:r>
        <w:rPr>
          <w:rFonts w:ascii="Courier New"/>
          <w:color w:val="0000FF"/>
        </w:rPr>
        <w:t>UDS DTC status bits</w:t>
      </w:r>
      <w:r>
        <w:rPr/>
        <w:t>: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19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Bit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1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TestFailedThisOperationCycle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> ’0’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Bit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4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TestNotCompletedSinceLastClear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’1’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240" w:lineRule="auto" w:before="133" w:after="0"/>
        <w:ind w:left="702" w:right="0" w:hanging="237"/>
        <w:jc w:val="left"/>
        <w:rPr>
          <w:sz w:val="24"/>
        </w:rPr>
      </w:pPr>
      <w:r>
        <w:rPr>
          <w:spacing w:val="-2"/>
          <w:sz w:val="24"/>
        </w:rPr>
        <w:t>Bit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5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TestFailedSinceLastClear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5"/>
          <w:sz w:val="24"/>
        </w:rPr>
        <w:t> ’0’</w:t>
      </w:r>
    </w:p>
    <w:p>
      <w:pPr>
        <w:pStyle w:val="ListParagraph"/>
        <w:numPr>
          <w:ilvl w:val="6"/>
          <w:numId w:val="12"/>
        </w:numPr>
        <w:tabs>
          <w:tab w:pos="703" w:val="left" w:leader="none"/>
        </w:tabs>
        <w:spacing w:line="340" w:lineRule="auto" w:before="133" w:after="0"/>
        <w:ind w:left="117" w:right="3843" w:firstLine="348"/>
        <w:jc w:val="left"/>
        <w:rPr>
          <w:i/>
          <w:sz w:val="24"/>
        </w:rPr>
      </w:pPr>
      <w:r>
        <w:rPr>
          <w:sz w:val="24"/>
        </w:rPr>
        <w:t>Bit</w:t>
      </w:r>
      <w:r>
        <w:rPr>
          <w:spacing w:val="-17"/>
          <w:sz w:val="24"/>
        </w:rPr>
        <w:t> </w:t>
      </w:r>
      <w:r>
        <w:rPr>
          <w:sz w:val="24"/>
        </w:rPr>
        <w:t>6</w:t>
      </w:r>
      <w:r>
        <w:rPr>
          <w:spacing w:val="-17"/>
          <w:sz w:val="24"/>
        </w:rPr>
        <w:t> </w:t>
      </w:r>
      <w:r>
        <w:rPr>
          <w:sz w:val="24"/>
        </w:rPr>
        <w:t>TestNotCompletedThisOperationCycle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’1’</w:t>
      </w:r>
      <w:r>
        <w:rPr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leave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all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other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bits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unchanged.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RS_Diag_04117</w:t>
      </w:r>
      <w:r>
        <w:rPr>
          <w:i/>
          <w:spacing w:val="-2"/>
          <w:sz w:val="24"/>
        </w:rPr>
        <w:t>)</w:t>
      </w:r>
    </w:p>
    <w:p>
      <w:pPr>
        <w:spacing w:line="220" w:lineRule="auto" w:before="4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[SWS_DM_00121]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Forbidden clearing of </w:t>
      </w:r>
      <w:r>
        <w:rPr>
          <w:rFonts w:ascii="Courier New" w:hAnsi="Courier New"/>
          <w:b/>
          <w:color w:val="0000FF"/>
          <w:sz w:val="24"/>
        </w:rPr>
        <w:t>snapshot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records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and </w:t>
      </w:r>
      <w:r>
        <w:rPr>
          <w:rFonts w:ascii="Courier New" w:hAnsi="Courier New"/>
          <w:b/>
          <w:color w:val="0000FF"/>
          <w:sz w:val="24"/>
        </w:rPr>
        <w:t>ex- tended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data</w:t>
      </w:r>
      <w:r>
        <w:rPr>
          <w:rFonts w:ascii="Courier New" w:hAnsi="Courier New"/>
          <w:b/>
          <w:color w:val="0000FF"/>
          <w:spacing w:val="-3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records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requested</w:t>
      </w:r>
      <w:r>
        <w:rPr>
          <w:spacing w:val="-15"/>
          <w:sz w:val="24"/>
        </w:rPr>
        <w:t> </w:t>
      </w:r>
      <w:r>
        <w:rPr>
          <w:sz w:val="24"/>
        </w:rPr>
        <w:t>to clear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forbidden</w:t>
      </w:r>
      <w:r>
        <w:rPr>
          <w:spacing w:val="-1"/>
          <w:sz w:val="24"/>
        </w:rPr>
        <w:t> </w:t>
      </w:r>
      <w:r>
        <w:rPr>
          <w:sz w:val="24"/>
        </w:rPr>
        <w:t>clear according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[</w:t>
      </w:r>
      <w:hyperlink w:history="true" w:anchor="_bookmark282">
        <w:r>
          <w:rPr>
            <w:color w:val="0000FF"/>
            <w:sz w:val="24"/>
          </w:rPr>
          <w:t>SWS_DM_00896</w:t>
        </w:r>
      </w:hyperlink>
      <w:r>
        <w:rPr>
          <w:sz w:val="24"/>
        </w:rPr>
        <w:t>]</w:t>
      </w:r>
      <w:r>
        <w:rPr>
          <w:spacing w:val="-6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leave all </w:t>
      </w:r>
      <w:r>
        <w:rPr>
          <w:rFonts w:ascii="Courier New" w:hAnsi="Courier New"/>
          <w:color w:val="0000FF"/>
          <w:sz w:val="24"/>
        </w:rPr>
        <w:t>snapshot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records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 </w:t>
      </w:r>
      <w:r>
        <w:rPr>
          <w:rFonts w:ascii="Courier New" w:hAnsi="Courier New"/>
          <w:color w:val="0000FF"/>
          <w:sz w:val="24"/>
        </w:rPr>
        <w:t>ex- tended data records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z w:val="24"/>
        </w:rPr>
        <w:t>for this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70"/>
          <w:sz w:val="24"/>
        </w:rPr>
        <w:t> </w:t>
      </w:r>
      <w:r>
        <w:rPr>
          <w:sz w:val="24"/>
        </w:rPr>
        <w:t>unchanged.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11"/>
        <w:rPr>
          <w:i/>
        </w:rPr>
      </w:pPr>
    </w:p>
    <w:p>
      <w:pPr>
        <w:pStyle w:val="Heading3"/>
        <w:numPr>
          <w:ilvl w:val="5"/>
          <w:numId w:val="12"/>
        </w:numPr>
        <w:tabs>
          <w:tab w:pos="1486" w:val="left" w:leader="none"/>
          <w:tab w:pos="1487" w:val="left" w:leader="none"/>
        </w:tabs>
        <w:spacing w:line="240" w:lineRule="auto" w:before="0" w:after="0"/>
        <w:ind w:left="1486" w:right="0" w:hanging="1370"/>
        <w:jc w:val="left"/>
      </w:pPr>
      <w:bookmarkStart w:name="_TOC_250017" w:id="452"/>
      <w:bookmarkStart w:name="7.6.4.5.5.3 DTC clearing triggered by ap" w:id="453"/>
      <w:r>
        <w:rPr>
          <w:b w:val="0"/>
        </w:rPr>
      </w:r>
      <w:bookmarkStart w:name="_bookmark283" w:id="454"/>
      <w:bookmarkEnd w:id="454"/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78"/>
        </w:rPr>
        <w:t> </w:t>
      </w:r>
      <w:r>
        <w:rPr/>
        <w:t>clearing</w:t>
      </w:r>
      <w:r>
        <w:rPr>
          <w:spacing w:val="-17"/>
        </w:rPr>
        <w:t> </w:t>
      </w:r>
      <w:r>
        <w:rPr/>
        <w:t>triggered</w:t>
      </w:r>
      <w:r>
        <w:rPr>
          <w:spacing w:val="-14"/>
        </w:rPr>
        <w:t> </w:t>
      </w:r>
      <w:r>
        <w:rPr/>
        <w:t>by</w:t>
      </w:r>
      <w:r>
        <w:rPr>
          <w:spacing w:val="-10"/>
        </w:rPr>
        <w:t> </w:t>
      </w:r>
      <w:bookmarkEnd w:id="452"/>
      <w:r>
        <w:rPr>
          <w:spacing w:val="-2"/>
        </w:rPr>
        <w:t>application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242" w:lineRule="auto"/>
        <w:ind w:left="117" w:right="535"/>
        <w:jc w:val="both"/>
      </w:pPr>
      <w:r>
        <w:rPr/>
        <w:t>Besides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UDS</w:t>
      </w:r>
      <w:r>
        <w:rPr>
          <w:spacing w:val="-3"/>
        </w:rPr>
        <w:t> </w:t>
      </w:r>
      <w:r>
        <w:rPr/>
        <w:t>request</w:t>
      </w:r>
      <w:r>
        <w:rPr>
          <w:spacing w:val="-3"/>
        </w:rPr>
        <w:t> </w:t>
      </w:r>
      <w:r>
        <w:rPr/>
        <w:t>ClearDiagnosticInformation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121">
        <w:r>
          <w:rPr>
            <w:color w:val="0000FF"/>
          </w:rPr>
          <w:t>7.6.2.8.5.1</w:t>
        </w:r>
      </w:hyperlink>
      <w:r>
        <w:rPr>
          <w:color w:val="0000FF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supports the use case that the fault memory is cleared by an application call. One of the use cases is clearing of </w:t>
      </w:r>
      <w:r>
        <w:rPr>
          <w:rFonts w:ascii="Courier New"/>
          <w:color w:val="0000FF"/>
        </w:rPr>
        <w:t>user-defined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memory</w:t>
      </w:r>
      <w:r>
        <w:rPr/>
        <w:t>.</w:t>
      </w:r>
      <w:r>
        <w:rPr>
          <w:spacing w:val="40"/>
        </w:rPr>
        <w:t> </w:t>
      </w:r>
      <w:r>
        <w:rPr/>
        <w:t>This could be realized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dedicated</w:t>
      </w:r>
      <w:r>
        <w:rPr>
          <w:spacing w:val="-11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routine</w:t>
      </w:r>
      <w:r>
        <w:rPr>
          <w:spacing w:val="-11"/>
        </w:rPr>
        <w:t> </w:t>
      </w:r>
      <w:r>
        <w:rPr/>
        <w:t>service,</w:t>
      </w:r>
      <w:r>
        <w:rPr>
          <w:spacing w:val="-10"/>
        </w:rPr>
        <w:t> </w:t>
      </w:r>
      <w:r>
        <w:rPr/>
        <w:t>whose</w:t>
      </w:r>
      <w:r>
        <w:rPr>
          <w:spacing w:val="-11"/>
        </w:rPr>
        <w:t> </w:t>
      </w:r>
      <w:r>
        <w:rPr/>
        <w:t>application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charge</w:t>
      </w:r>
      <w:r>
        <w:rPr>
          <w:spacing w:val="-11"/>
        </w:rPr>
        <w:t> </w:t>
      </w:r>
      <w:r>
        <w:rPr/>
        <w:t>of the clearing process.</w:t>
      </w:r>
    </w:p>
    <w:p>
      <w:pPr>
        <w:spacing w:after="0" w:line="24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BodyText"/>
        <w:spacing w:line="232" w:lineRule="auto" w:before="96"/>
        <w:ind w:left="117" w:right="535"/>
        <w:jc w:val="both"/>
      </w:pPr>
      <w:r>
        <w:rPr/>
        <w:t>The clear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operation itself is semantically identical, independent if triggered </w:t>
      </w:r>
      <w:r>
        <w:rPr/>
        <w:t>via diagnostic</w:t>
      </w:r>
      <w:r>
        <w:rPr>
          <w:spacing w:val="-17"/>
        </w:rPr>
        <w:t> </w:t>
      </w:r>
      <w:r>
        <w:rPr/>
        <w:t>service or application method call.</w:t>
      </w:r>
      <w:r>
        <w:rPr>
          <w:spacing w:val="40"/>
        </w:rPr>
        <w:t> </w:t>
      </w:r>
      <w:r>
        <w:rPr/>
        <w:t>All requirements for clear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apply in either case.</w:t>
      </w:r>
    </w:p>
    <w:p>
      <w:pPr>
        <w:spacing w:line="318" w:lineRule="exact" w:before="150"/>
        <w:ind w:left="117" w:right="0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[SWS_DM_00897]</w:t>
      </w:r>
      <w:r>
        <w:rPr>
          <w:sz w:val="24"/>
        </w:rPr>
        <w:t>{DRAFT}</w:t>
      </w:r>
      <w:r>
        <w:rPr>
          <w:spacing w:val="66"/>
          <w:w w:val="150"/>
          <w:sz w:val="24"/>
        </w:rPr>
        <w:t> </w:t>
      </w:r>
      <w:r>
        <w:rPr>
          <w:b/>
          <w:sz w:val="24"/>
        </w:rPr>
        <w:t>Usage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ClearDTC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6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function</w:t>
      </w:r>
      <w:r>
        <w:rPr>
          <w:spacing w:val="36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ara:-</w:t>
      </w:r>
    </w:p>
    <w:p>
      <w:pPr>
        <w:pStyle w:val="BodyText"/>
        <w:spacing w:line="228" w:lineRule="auto" w:before="6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:diag::DTCInformation::Clear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 called,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clear</w:t>
      </w:r>
      <w:r>
        <w:rPr>
          <w:spacing w:val="40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or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DTC group</w:t>
      </w:r>
      <w:r>
        <w:rPr>
          <w:rFonts w:ascii="Courier New" w:hAnsi="Courier New"/>
          <w:color w:val="0000FF"/>
          <w:spacing w:val="-36"/>
        </w:rPr>
        <w:t> </w:t>
      </w:r>
      <w:r>
        <w:rPr/>
        <w:t>provided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parameter </w:t>
      </w:r>
      <w:r>
        <w:rPr>
          <w:rFonts w:ascii="Courier New" w:hAnsi="Courier New"/>
        </w:rPr>
        <w:t>DTCGroup</w:t>
      </w:r>
      <w:r>
        <w:rPr/>
        <w:t>.</w:t>
      </w:r>
      <w:r>
        <w:rPr>
          <w:spacing w:val="38"/>
        </w:rPr>
        <w:t> </w:t>
      </w:r>
      <w:r>
        <w:rPr/>
        <w:t>The clear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clear the </w:t>
      </w:r>
      <w:r>
        <w:rPr>
          <w:spacing w:val="-2"/>
        </w:rPr>
        <w:t>fault</w:t>
      </w:r>
      <w:r>
        <w:rPr>
          <w:spacing w:val="-15"/>
        </w:rPr>
        <w:t> </w:t>
      </w:r>
      <w:r>
        <w:rPr>
          <w:spacing w:val="-2"/>
        </w:rPr>
        <w:t>memory</w:t>
      </w:r>
      <w:r>
        <w:rPr>
          <w:spacing w:val="-15"/>
        </w:rPr>
        <w:t> </w:t>
      </w:r>
      <w:r>
        <w:rPr>
          <w:spacing w:val="-2"/>
        </w:rPr>
        <w:t>associated</w:t>
      </w:r>
      <w:r>
        <w:rPr>
          <w:spacing w:val="-14"/>
        </w:rPr>
        <w:t> </w:t>
      </w:r>
      <w:r>
        <w:rPr>
          <w:spacing w:val="-2"/>
        </w:rPr>
        <w:t>to the instance of the </w:t>
      </w:r>
      <w:r>
        <w:rPr>
          <w:rFonts w:ascii="Courier New" w:hAnsi="Courier New"/>
          <w:color w:val="0000FF"/>
          <w:spacing w:val="-2"/>
        </w:rPr>
        <w:t>ara::diag::DTCInformation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class only.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RS_Diag_04194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39"/>
        <w:ind w:left="117" w:right="535"/>
        <w:jc w:val="both"/>
        <w:rPr>
          <w:i/>
        </w:rPr>
      </w:pPr>
      <w:r>
        <w:rPr>
          <w:b/>
          <w:spacing w:val="-2"/>
        </w:rPr>
        <w:t>[SWS_DM_00898]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ClearDTC</w:t>
      </w:r>
      <w:r>
        <w:rPr>
          <w:b/>
          <w:spacing w:val="-15"/>
        </w:rPr>
        <w:t> </w:t>
      </w:r>
      <w:r>
        <w:rPr>
          <w:b/>
          <w:spacing w:val="-2"/>
        </w:rPr>
        <w:t>call</w:t>
      </w:r>
      <w:r>
        <w:rPr>
          <w:b/>
          <w:spacing w:val="-14"/>
        </w:rPr>
        <w:t> </w:t>
      </w:r>
      <w:r>
        <w:rPr>
          <w:b/>
          <w:spacing w:val="-2"/>
        </w:rPr>
        <w:t>on</w:t>
      </w:r>
      <w:r>
        <w:rPr>
          <w:b/>
          <w:spacing w:val="-15"/>
        </w:rPr>
        <w:t> </w:t>
      </w:r>
      <w:r>
        <w:rPr>
          <w:b/>
          <w:spacing w:val="-2"/>
        </w:rPr>
        <w:t>invalid</w:t>
      </w:r>
      <w:r>
        <w:rPr>
          <w:b/>
          <w:spacing w:val="-15"/>
        </w:rPr>
        <w:t> </w:t>
      </w:r>
      <w:r>
        <w:rPr>
          <w:rFonts w:ascii="Courier New" w:hAnsi="Courier New"/>
          <w:b/>
          <w:color w:val="0000FF"/>
          <w:spacing w:val="-2"/>
        </w:rPr>
        <w:t>DTC</w:t>
      </w:r>
      <w:r>
        <w:rPr>
          <w:rFonts w:ascii="Courier New" w:hAnsi="Courier New"/>
          <w:b/>
          <w:color w:val="0000FF"/>
          <w:spacing w:val="-34"/>
        </w:rPr>
        <w:t> </w:t>
      </w:r>
      <w:r>
        <w:rPr>
          <w:b/>
          <w:spacing w:val="-2"/>
        </w:rPr>
        <w:t>or</w:t>
      </w:r>
      <w:r>
        <w:rPr>
          <w:b/>
          <w:spacing w:val="-15"/>
        </w:rPr>
        <w:t> </w:t>
      </w:r>
      <w:r>
        <w:rPr>
          <w:rFonts w:ascii="Courier New" w:hAnsi="Courier New"/>
          <w:b/>
          <w:color w:val="0000FF"/>
          <w:spacing w:val="-2"/>
        </w:rPr>
        <w:t>DTC</w:t>
      </w:r>
      <w:r>
        <w:rPr>
          <w:rFonts w:ascii="Courier New" w:hAnsi="Courier New"/>
          <w:b/>
          <w:color w:val="0000FF"/>
          <w:spacing w:val="-34"/>
        </w:rPr>
        <w:t> </w:t>
      </w:r>
      <w:r>
        <w:rPr>
          <w:rFonts w:ascii="Courier New" w:hAnsi="Courier New"/>
          <w:b/>
          <w:color w:val="0000FF"/>
          <w:spacing w:val="-2"/>
        </w:rPr>
        <w:t>group</w:t>
      </w:r>
      <w:r>
        <w:rPr>
          <w:rFonts w:ascii="Courier New" w:hAnsi="Courier New"/>
          <w:b/>
          <w:color w:val="0000FF"/>
          <w:spacing w:val="-34"/>
        </w:rPr>
        <w:t> </w:t>
      </w:r>
      <w:r>
        <w:rPr>
          <w:rFonts w:ascii="Swis721 WGL4 BT" w:hAnsi="Swis721 WGL4 BT"/>
          <w:i/>
          <w:spacing w:val="-2"/>
        </w:rPr>
        <w:t>[</w:t>
      </w:r>
      <w:r>
        <w:rPr>
          <w:spacing w:val="-2"/>
        </w:rPr>
        <w:t>If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func- </w:t>
      </w:r>
      <w:r>
        <w:rPr/>
        <w:t>tion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ara::diag::DTCInformation::Clear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called</w:t>
      </w:r>
      <w:r>
        <w:rPr>
          <w:spacing w:val="-15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functions</w:t>
      </w:r>
      <w:r>
        <w:rPr>
          <w:spacing w:val="-2"/>
        </w:rPr>
        <w:t> </w:t>
      </w:r>
      <w:r>
        <w:rPr/>
        <w:t>parameter </w:t>
      </w:r>
      <w:r>
        <w:rPr>
          <w:rFonts w:ascii="Courier New" w:hAnsi="Courier New"/>
          <w:spacing w:val="-2"/>
        </w:rPr>
        <w:t>DTCGroup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has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-15"/>
        </w:rPr>
        <w:t> </w:t>
      </w:r>
      <w:r>
        <w:rPr>
          <w:spacing w:val="-2"/>
        </w:rPr>
        <w:t>matching</w:t>
      </w:r>
      <w:r>
        <w:rPr>
          <w:spacing w:val="-15"/>
        </w:rPr>
        <w:t> </w:t>
      </w:r>
      <w:r>
        <w:rPr>
          <w:spacing w:val="-2"/>
        </w:rPr>
        <w:t>configured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DTC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color w:val="0000FF"/>
          <w:spacing w:val="-2"/>
        </w:rPr>
        <w:t>group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according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[</w:t>
      </w:r>
      <w:hyperlink w:history="true" w:anchor="_bookmark253">
        <w:r>
          <w:rPr>
            <w:color w:val="0000FF"/>
            <w:spacing w:val="-2"/>
          </w:rPr>
          <w:t>SWS_DM_00064</w:t>
        </w:r>
      </w:hyperlink>
      <w:r>
        <w:rPr>
          <w:spacing w:val="-2"/>
        </w:rPr>
        <w:t>]</w:t>
      </w:r>
      <w:r>
        <w:rPr>
          <w:spacing w:val="-14"/>
        </w:rPr>
        <w:t> </w:t>
      </w:r>
      <w:r>
        <w:rPr>
          <w:spacing w:val="-2"/>
        </w:rPr>
        <w:t>or </w:t>
      </w:r>
      <w:r>
        <w:rPr/>
        <w:t>has</w:t>
      </w:r>
      <w:r>
        <w:rPr>
          <w:spacing w:val="-17"/>
        </w:rPr>
        <w:t> </w:t>
      </w:r>
      <w:r>
        <w:rPr/>
        <w:t>no</w:t>
      </w:r>
      <w:r>
        <w:rPr>
          <w:spacing w:val="-10"/>
        </w:rPr>
        <w:t> </w:t>
      </w:r>
      <w:r>
        <w:rPr/>
        <w:t>matching configured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by </w:t>
      </w:r>
      <w:r>
        <w:rPr>
          <w:rFonts w:ascii="Courier New" w:hAnsi="Courier New"/>
          <w:color w:val="0000FF"/>
        </w:rPr>
        <w:t>DiagnosticTroubleCodeUds</w:t>
      </w:r>
      <w:r>
        <w:rPr/>
        <w:t>.</w:t>
      </w:r>
      <w:r>
        <w:rPr>
          <w:rFonts w:ascii="Courier New" w:hAnsi="Courier New"/>
          <w:color w:val="0000FF"/>
        </w:rPr>
        <w:t>udsDtcValue</w:t>
      </w:r>
      <w:r>
        <w:rPr/>
        <w:t>,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7"/>
        </w:rPr>
        <w:t> </w:t>
      </w:r>
      <w:r>
        <w:rPr/>
        <w:t>trigger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error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kWrongDtc</w:t>
      </w:r>
      <w:r>
        <w:rPr>
          <w:rFonts w:ascii="Courier New" w:hAnsi="Courier New"/>
          <w:color w:val="0000FF"/>
          <w:spacing w:val="-36"/>
        </w:rPr>
        <w:t> </w:t>
      </w:r>
      <w:r>
        <w:rPr/>
        <w:t>for that function call and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return without any further action.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RS_Diag_04194</w:t>
      </w:r>
      <w:r>
        <w:rPr>
          <w:i/>
        </w:rPr>
        <w:t>)</w:t>
      </w:r>
    </w:p>
    <w:p>
      <w:pPr>
        <w:spacing w:line="225" w:lineRule="auto" w:before="16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[SWS_DM_00899]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ClearDTC called while another clear operation is </w:t>
      </w:r>
      <w:r>
        <w:rPr>
          <w:b/>
          <w:sz w:val="24"/>
        </w:rPr>
        <w:t>in progress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function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ara::diag::DTCInformation::Clear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an- </w:t>
      </w:r>
      <w:r>
        <w:rPr>
          <w:spacing w:val="-4"/>
          <w:sz w:val="24"/>
        </w:rPr>
        <w:t>other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clear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DTC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operation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currently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progress,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shall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trigger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the error </w:t>
      </w:r>
      <w:r>
        <w:rPr>
          <w:rFonts w:ascii="Courier New" w:hAnsi="Courier New"/>
          <w:color w:val="0000FF"/>
          <w:spacing w:val="-4"/>
          <w:sz w:val="24"/>
        </w:rPr>
        <w:t>kBusy</w:t>
      </w:r>
      <w:r>
        <w:rPr>
          <w:spacing w:val="-4"/>
          <w:sz w:val="24"/>
        </w:rPr>
        <w:t>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rFonts w:ascii="Swis721 WGL4 BT" w:hAnsi="Swis721 WGL4 BT"/>
          <w:i/>
          <w:spacing w:val="-4"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RS_Diag_04194</w:t>
      </w:r>
      <w:r>
        <w:rPr>
          <w:i/>
          <w:spacing w:val="-2"/>
          <w:sz w:val="24"/>
        </w:rPr>
        <w:t>)</w:t>
      </w:r>
    </w:p>
    <w:p>
      <w:pPr>
        <w:spacing w:line="230" w:lineRule="auto" w:before="16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[SWS_DM_00900]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ClearDTC processing in case of memory errors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</w:t>
      </w:r>
      <w:r>
        <w:rPr>
          <w:spacing w:val="-17"/>
          <w:sz w:val="24"/>
        </w:rPr>
        <w:t> </w:t>
      </w:r>
      <w:r>
        <w:rPr>
          <w:sz w:val="24"/>
        </w:rPr>
        <w:t>function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ara::diag::DTCInformation::Clear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receives physical</w:t>
      </w:r>
      <w:r>
        <w:rPr>
          <w:spacing w:val="-17"/>
          <w:sz w:val="24"/>
        </w:rPr>
        <w:t> </w:t>
      </w:r>
      <w:r>
        <w:rPr>
          <w:sz w:val="24"/>
        </w:rPr>
        <w:t>memory</w:t>
      </w:r>
      <w:r>
        <w:rPr>
          <w:spacing w:val="-17"/>
          <w:sz w:val="24"/>
        </w:rPr>
        <w:t> </w:t>
      </w:r>
      <w:r>
        <w:rPr>
          <w:sz w:val="24"/>
        </w:rPr>
        <w:t>errors</w:t>
      </w:r>
      <w:r>
        <w:rPr>
          <w:spacing w:val="-16"/>
          <w:sz w:val="24"/>
        </w:rPr>
        <w:t> </w:t>
      </w:r>
      <w:r>
        <w:rPr>
          <w:sz w:val="24"/>
        </w:rPr>
        <w:t>upon</w:t>
      </w:r>
      <w:r>
        <w:rPr>
          <w:spacing w:val="-17"/>
          <w:sz w:val="24"/>
        </w:rPr>
        <w:t> </w:t>
      </w:r>
      <w:r>
        <w:rPr>
          <w:sz w:val="24"/>
        </w:rPr>
        <w:t>its</w:t>
      </w:r>
      <w:r>
        <w:rPr>
          <w:spacing w:val="-17"/>
          <w:sz w:val="24"/>
        </w:rPr>
        <w:t> </w:t>
      </w:r>
      <w:r>
        <w:rPr>
          <w:sz w:val="24"/>
        </w:rPr>
        <w:t>access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Non-volatile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thus</w:t>
      </w:r>
      <w:r>
        <w:rPr>
          <w:spacing w:val="-16"/>
          <w:sz w:val="24"/>
        </w:rPr>
        <w:t> </w:t>
      </w:r>
      <w:r>
        <w:rPr>
          <w:sz w:val="24"/>
        </w:rPr>
        <w:t>can- not</w:t>
      </w:r>
      <w:r>
        <w:rPr>
          <w:spacing w:val="-17"/>
          <w:sz w:val="24"/>
        </w:rPr>
        <w:t> </w:t>
      </w:r>
      <w:r>
        <w:rPr>
          <w:sz w:val="24"/>
        </w:rPr>
        <w:t>guarantee</w:t>
      </w:r>
      <w:r>
        <w:rPr>
          <w:spacing w:val="-13"/>
          <w:sz w:val="24"/>
        </w:rPr>
        <w:t> </w:t>
      </w:r>
      <w:r>
        <w:rPr>
          <w:sz w:val="24"/>
        </w:rPr>
        <w:t>that the clear operation was done successfully,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trigger the error </w:t>
      </w:r>
      <w:r>
        <w:rPr>
          <w:rFonts w:ascii="Courier New" w:hAnsi="Courier New"/>
          <w:color w:val="0000FF"/>
          <w:sz w:val="24"/>
        </w:rPr>
        <w:t>kMemoryError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RS_Diag_04194</w:t>
      </w:r>
      <w:r>
        <w:rPr>
          <w:i/>
          <w:sz w:val="24"/>
        </w:rPr>
        <w:t>)</w:t>
      </w:r>
    </w:p>
    <w:p>
      <w:pPr>
        <w:spacing w:line="228" w:lineRule="auto" w:before="13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[SWS_DM_00901]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Possible failure of ClearDTC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function </w:t>
      </w:r>
      <w:r>
        <w:rPr>
          <w:rFonts w:ascii="Courier New" w:hAnsi="Courier New"/>
          <w:color w:val="0000FF"/>
          <w:sz w:val="24"/>
        </w:rPr>
        <w:t>ara::- diag::DTCInformation::Clear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called</w:t>
      </w:r>
      <w:r>
        <w:rPr>
          <w:spacing w:val="-5"/>
          <w:sz w:val="24"/>
        </w:rPr>
        <w:t> </w:t>
      </w:r>
      <w:r>
        <w:rPr>
          <w:sz w:val="24"/>
        </w:rPr>
        <w:t>and the clear operation fails due to the reasons according to [</w:t>
      </w:r>
      <w:hyperlink w:history="true" w:anchor="_bookmark119">
        <w:r>
          <w:rPr>
            <w:color w:val="0000FF"/>
            <w:sz w:val="24"/>
          </w:rPr>
          <w:t>SWS_DM_00122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trigger the error </w:t>
      </w:r>
      <w:r>
        <w:rPr>
          <w:rFonts w:ascii="Courier New" w:hAnsi="Courier New"/>
          <w:color w:val="0000FF"/>
          <w:sz w:val="24"/>
        </w:rPr>
        <w:t>kFailed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rFonts w:ascii="Swis721 WGL4 BT" w:hAnsi="Swis721 WGL4 BT"/>
          <w:i/>
          <w:sz w:val="24"/>
        </w:rPr>
        <w:t> 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RS_Diag_04194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0" w:after="0"/>
        <w:ind w:left="1287" w:right="0" w:hanging="1170"/>
        <w:jc w:val="left"/>
        <w:rPr>
          <w:rFonts w:ascii="Courier New"/>
        </w:rPr>
      </w:pPr>
      <w:bookmarkStart w:name="_TOC_250016" w:id="455"/>
      <w:bookmarkStart w:name="7.6.4.5.6 Aging" w:id="456"/>
      <w:r>
        <w:rPr>
          <w:b w:val="0"/>
        </w:rPr>
      </w:r>
      <w:bookmarkStart w:name="_bookmark284" w:id="457"/>
      <w:bookmarkEnd w:id="455"/>
      <w:r>
        <w:rPr>
          <w:rFonts w:ascii="Courier New"/>
          <w:color w:val="0000FF"/>
          <w:spacing w:val="-2"/>
        </w:rPr>
        <w:t>Aging</w:t>
      </w:r>
    </w:p>
    <w:p>
      <w:pPr>
        <w:pStyle w:val="BodyText"/>
        <w:spacing w:before="5"/>
        <w:rPr>
          <w:rFonts w:ascii="Courier New"/>
          <w:b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</w:t>
      </w:r>
      <w:r>
        <w:rPr>
          <w:spacing w:val="-15"/>
        </w:rPr>
        <w:t> </w:t>
      </w:r>
      <w:r>
        <w:rPr/>
        <w:t>stored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can age in terms of reaching a threshold value of passed </w:t>
      </w:r>
      <w:r>
        <w:rPr>
          <w:rFonts w:ascii="Courier New"/>
          <w:color w:val="0000FF"/>
        </w:rPr>
        <w:t>operation cycles</w:t>
      </w:r>
      <w:r>
        <w:rPr/>
        <w:t>,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vendor,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failed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reported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mon- itoring application.</w:t>
      </w:r>
      <w:r>
        <w:rPr>
          <w:spacing w:val="40"/>
        </w:rPr>
        <w:t> </w:t>
      </w:r>
      <w:r>
        <w:rPr/>
        <w:t>The amount of </w:t>
      </w:r>
      <w:r>
        <w:rPr>
          <w:rFonts w:ascii="Courier New"/>
          <w:color w:val="0000FF"/>
        </w:rPr>
        <w:t>operation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cycles</w:t>
      </w:r>
      <w:r>
        <w:rPr/>
        <w:t>, where these non-failed re- ports</w:t>
      </w:r>
      <w:r>
        <w:rPr>
          <w:spacing w:val="-16"/>
        </w:rPr>
        <w:t> </w:t>
      </w:r>
      <w:r>
        <w:rPr/>
        <w:t>occur is called the </w:t>
      </w:r>
      <w:r>
        <w:rPr>
          <w:rFonts w:ascii="Courier New"/>
          <w:color w:val="0000FF"/>
        </w:rPr>
        <w:t>Aging</w:t>
      </w:r>
      <w:r>
        <w:rPr>
          <w:rFonts w:ascii="Courier New"/>
          <w:color w:val="0000FF"/>
          <w:spacing w:val="-36"/>
        </w:rPr>
        <w:t> </w:t>
      </w:r>
      <w:r>
        <w:rPr/>
        <w:t>counter.</w:t>
      </w:r>
      <w:r>
        <w:rPr>
          <w:spacing w:val="40"/>
        </w:rPr>
        <w:t> </w:t>
      </w:r>
      <w:r>
        <w:rPr/>
        <w:t>After the threshold is reached, the </w:t>
      </w:r>
      <w:r>
        <w:rPr>
          <w:rFonts w:ascii="Courier New"/>
          <w:color w:val="0000FF"/>
        </w:rPr>
        <w:t>DTC</w:t>
      </w:r>
      <w:r>
        <w:rPr>
          <w:rFonts w:ascii="Courier New"/>
          <w:color w:val="0000FF"/>
          <w:spacing w:val="-36"/>
        </w:rPr>
        <w:t> </w:t>
      </w:r>
      <w:r>
        <w:rPr/>
        <w:t>is cleared from the </w:t>
      </w:r>
      <w:r>
        <w:rPr>
          <w:rFonts w:ascii="Courier New"/>
          <w:color w:val="0000FF"/>
        </w:rPr>
        <w:t>event memory</w:t>
      </w:r>
      <w:r>
        <w:rPr/>
        <w:t>.</w:t>
      </w:r>
    </w:p>
    <w:p>
      <w:pPr>
        <w:spacing w:line="223" w:lineRule="auto" w:before="14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Aging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only support </w:t>
      </w:r>
      <w:r>
        <w:rPr>
          <w:rFonts w:ascii="Courier New" w:hAnsi="Courier New"/>
          <w:color w:val="0000FF"/>
          <w:sz w:val="24"/>
        </w:rPr>
        <w:t>Aging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for </w:t>
      </w:r>
      <w:r>
        <w:rPr>
          <w:rFonts w:ascii="Courier New" w:hAnsi="Courier New"/>
          <w:color w:val="0000FF"/>
          <w:sz w:val="24"/>
        </w:rPr>
        <w:t>DTCs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if the</w:t>
      </w:r>
      <w:r>
        <w:rPr>
          <w:spacing w:val="-17"/>
          <w:sz w:val="24"/>
        </w:rPr>
        <w:t> </w:t>
      </w:r>
      <w:r>
        <w:rPr>
          <w:sz w:val="24"/>
        </w:rPr>
        <w:t>corresponding</w:t>
      </w:r>
      <w:r>
        <w:rPr>
          <w:spacing w:val="-17"/>
          <w:sz w:val="24"/>
        </w:rPr>
        <w:t> </w:t>
      </w:r>
      <w:r>
        <w:rPr>
          <w:sz w:val="24"/>
        </w:rPr>
        <w:t>configuration</w:t>
      </w:r>
      <w:r>
        <w:rPr>
          <w:spacing w:val="-16"/>
          <w:sz w:val="24"/>
        </w:rPr>
        <w:t> </w:t>
      </w:r>
      <w:r>
        <w:rPr>
          <w:sz w:val="24"/>
        </w:rPr>
        <w:t>parameter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aging </w:t>
      </w:r>
      <w:r>
        <w:rPr>
          <w:spacing w:val="-2"/>
          <w:sz w:val="24"/>
        </w:rPr>
        <w:t>exists.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RS_Diag_04133</w:t>
      </w:r>
      <w:r>
        <w:rPr>
          <w:i/>
          <w:spacing w:val="-2"/>
          <w:sz w:val="24"/>
        </w:rPr>
        <w:t>)</w:t>
      </w:r>
    </w:p>
    <w:p>
      <w:pPr>
        <w:spacing w:line="232" w:lineRule="auto" w:before="145"/>
        <w:ind w:left="117" w:right="535" w:firstLine="0"/>
        <w:jc w:val="both"/>
        <w:rPr>
          <w:sz w:val="24"/>
        </w:rPr>
      </w:pPr>
      <w:bookmarkStart w:name="_bookmark285" w:id="458"/>
      <w:bookmarkEnd w:id="458"/>
      <w:r>
        <w:rPr/>
      </w:r>
      <w:r>
        <w:rPr>
          <w:b/>
          <w:sz w:val="24"/>
        </w:rPr>
        <w:t>[SWS_DM_00238]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/>
          <w:b/>
          <w:color w:val="0000FF"/>
          <w:sz w:val="24"/>
        </w:rPr>
        <w:t>Aging</w:t>
      </w:r>
      <w:r>
        <w:rPr>
          <w:rFonts w:ascii="Courier New"/>
          <w:b/>
          <w:color w:val="0000FF"/>
          <w:spacing w:val="-2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healing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indicator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configured</w:t>
      </w:r>
      <w:r>
        <w:rPr>
          <w:spacing w:val="40"/>
          <w:sz w:val="24"/>
        </w:rPr>
        <w:t> </w:t>
      </w:r>
      <w:r>
        <w:rPr>
          <w:sz w:val="24"/>
        </w:rPr>
        <w:t>for the</w:t>
      </w:r>
      <w:r>
        <w:rPr>
          <w:spacing w:val="10"/>
          <w:sz w:val="24"/>
        </w:rPr>
        <w:t> </w:t>
      </w:r>
      <w:r>
        <w:rPr>
          <w:sz w:val="24"/>
        </w:rPr>
        <w:t>corresponding</w:t>
      </w:r>
      <w:r>
        <w:rPr>
          <w:spacing w:val="24"/>
          <w:sz w:val="24"/>
        </w:rPr>
        <w:t> </w:t>
      </w:r>
      <w:r>
        <w:rPr>
          <w:rFonts w:ascii="Courier New"/>
          <w:color w:val="0000FF"/>
          <w:sz w:val="24"/>
        </w:rPr>
        <w:t>event</w:t>
      </w:r>
      <w:r>
        <w:rPr>
          <w:sz w:val="24"/>
        </w:rPr>
        <w:t>,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process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rFonts w:ascii="Courier New"/>
          <w:color w:val="0000FF"/>
          <w:sz w:val="24"/>
        </w:rPr>
        <w:t>Aging</w:t>
      </w:r>
      <w:r>
        <w:rPr>
          <w:rFonts w:ascii="Courier New"/>
          <w:color w:val="0000FF"/>
          <w:spacing w:val="-47"/>
          <w:sz w:val="24"/>
        </w:rPr>
        <w:t> </w:t>
      </w:r>
      <w:r>
        <w:rPr>
          <w:sz w:val="24"/>
        </w:rPr>
        <w:t>(counting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rFonts w:ascii="Courier New"/>
          <w:color w:val="0000FF"/>
          <w:sz w:val="24"/>
        </w:rPr>
        <w:t>Aging</w:t>
      </w:r>
      <w:r>
        <w:rPr>
          <w:rFonts w:ascii="Courier New"/>
          <w:color w:val="0000FF"/>
          <w:spacing w:val="-47"/>
          <w:sz w:val="24"/>
        </w:rPr>
        <w:t> </w:t>
      </w:r>
      <w:r>
        <w:rPr>
          <w:sz w:val="24"/>
        </w:rPr>
        <w:t>counter)</w:t>
      </w:r>
      <w:r>
        <w:rPr>
          <w:spacing w:val="24"/>
          <w:sz w:val="24"/>
        </w:rPr>
        <w:t> </w:t>
      </w:r>
      <w:r>
        <w:rPr>
          <w:spacing w:val="-2"/>
          <w:sz w:val="24"/>
        </w:rPr>
        <w:t>shall</w:t>
      </w:r>
    </w:p>
    <w:p>
      <w:pPr>
        <w:spacing w:after="0" w:line="232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30" w:lineRule="auto" w:before="99"/>
        <w:ind w:left="117" w:right="535"/>
        <w:jc w:val="both"/>
        <w:rPr>
          <w:i/>
        </w:rPr>
      </w:pPr>
      <w:r>
        <w:rPr/>
        <w:t>be started only after the healing (according to [</w:t>
      </w:r>
      <w:hyperlink w:history="true" w:anchor="_bookmark263">
        <w:r>
          <w:rPr>
            <w:color w:val="0000FF"/>
          </w:rPr>
          <w:t>SWS_DM_00224</w:t>
        </w:r>
      </w:hyperlink>
      <w:r>
        <w:rPr/>
        <w:t>]) is </w:t>
      </w:r>
      <w:r>
        <w:rPr/>
        <w:t>completed (’warningIndicatorRequested’ bit is set to 0).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RS_Diag_04133</w:t>
      </w:r>
      <w:r>
        <w:rPr>
          <w:i/>
        </w:rPr>
        <w:t>)</w:t>
      </w:r>
    </w:p>
    <w:p>
      <w:pPr>
        <w:spacing w:line="216" w:lineRule="auto" w:before="16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[SWS_DM_00239]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Aging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counter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support</w:t>
      </w:r>
      <w:r>
        <w:rPr>
          <w:spacing w:val="-17"/>
          <w:sz w:val="24"/>
        </w:rPr>
        <w:t> </w:t>
      </w:r>
      <w:r>
        <w:rPr>
          <w:sz w:val="24"/>
        </w:rPr>
        <w:t>an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Aging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counter for each </w:t>
      </w:r>
      <w:r>
        <w:rPr>
          <w:rFonts w:ascii="Courier New" w:hAnsi="Courier New"/>
          <w:color w:val="0000FF"/>
          <w:sz w:val="24"/>
        </w:rPr>
        <w:t>event memory</w:t>
      </w:r>
      <w:r>
        <w:rPr>
          <w:rFonts w:ascii="Courier New" w:hAnsi="Courier New"/>
          <w:color w:val="0000FF"/>
          <w:spacing w:val="-67"/>
          <w:sz w:val="24"/>
        </w:rPr>
        <w:t> </w:t>
      </w:r>
      <w:r>
        <w:rPr>
          <w:sz w:val="24"/>
        </w:rPr>
        <w:t>entry.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RS_Diag_04133</w:t>
      </w:r>
      <w:r>
        <w:rPr>
          <w:i/>
          <w:sz w:val="24"/>
        </w:rPr>
        <w:t>)</w:t>
      </w:r>
    </w:p>
    <w:p>
      <w:pPr>
        <w:pStyle w:val="BodyText"/>
        <w:spacing w:line="252" w:lineRule="auto" w:before="156"/>
        <w:ind w:left="117" w:right="535"/>
        <w:jc w:val="both"/>
      </w:pPr>
      <w:r>
        <w:rPr/>
        <w:t>Note that this counter shall be available as internal data element of extended data </w:t>
      </w:r>
      <w:r>
        <w:rPr>
          <w:spacing w:val="-2"/>
        </w:rPr>
        <w:t>records.</w:t>
      </w:r>
    </w:p>
    <w:p>
      <w:pPr>
        <w:pStyle w:val="BodyText"/>
        <w:spacing w:before="158"/>
        <w:ind w:left="117" w:right="535"/>
        <w:jc w:val="both"/>
      </w:pPr>
      <w:r>
        <w:rPr/>
        <w:t>The</w:t>
      </w:r>
      <w:r>
        <w:rPr>
          <w:spacing w:val="80"/>
          <w:w w:val="150"/>
        </w:rPr>
        <w:t> </w:t>
      </w:r>
      <w:r>
        <w:rPr/>
        <w:t>implementation</w:t>
      </w:r>
      <w:r>
        <w:rPr>
          <w:spacing w:val="80"/>
          <w:w w:val="150"/>
        </w:rPr>
        <w:t> </w:t>
      </w:r>
      <w:r>
        <w:rPr/>
        <w:t>of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80"/>
          <w:w w:val="150"/>
        </w:rPr>
        <w:t> </w:t>
      </w:r>
      <w:r>
        <w:rPr/>
        <w:t>internal</w:t>
      </w:r>
      <w:r>
        <w:rPr>
          <w:spacing w:val="80"/>
          <w:w w:val="150"/>
        </w:rPr>
        <w:t> </w:t>
      </w:r>
      <w:r>
        <w:rPr/>
        <w:t>aging</w:t>
      </w:r>
      <w:r>
        <w:rPr>
          <w:spacing w:val="80"/>
          <w:w w:val="150"/>
        </w:rPr>
        <w:t> </w:t>
      </w:r>
      <w:r>
        <w:rPr/>
        <w:t>counter</w:t>
      </w:r>
      <w:r>
        <w:rPr>
          <w:spacing w:val="80"/>
          <w:w w:val="150"/>
        </w:rPr>
        <w:t> </w:t>
      </w:r>
      <w:r>
        <w:rPr/>
        <w:t>mechanism</w:t>
      </w:r>
      <w:r>
        <w:rPr>
          <w:spacing w:val="80"/>
          <w:w w:val="150"/>
        </w:rPr>
        <w:t> </w:t>
      </w:r>
      <w:r>
        <w:rPr/>
        <w:t>is</w:t>
      </w:r>
      <w:r>
        <w:rPr>
          <w:spacing w:val="80"/>
          <w:w w:val="150"/>
        </w:rPr>
        <w:t> </w:t>
      </w:r>
      <w:r>
        <w:rPr/>
        <w:t>indepen- dent from the configuration parameter </w:t>
      </w:r>
      <w:r>
        <w:rPr>
          <w:rFonts w:ascii="Courier New"/>
          <w:color w:val="0000FF"/>
        </w:rPr>
        <w:t>DiagnosticProvidedDataMapping</w:t>
      </w:r>
      <w:r>
        <w:rPr/>
        <w:t>.</w:t>
      </w:r>
      <w:r>
        <w:rPr>
          <w:rFonts w:ascii="Courier New"/>
          <w:color w:val="0000FF"/>
        </w:rPr>
        <w:t>dat- aProvider</w:t>
      </w:r>
      <w:r>
        <w:rPr>
          <w:rFonts w:ascii="Courier New"/>
          <w:color w:val="0000FF"/>
          <w:spacing w:val="-14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corresponding</w:t>
      </w:r>
      <w:r>
        <w:rPr>
          <w:spacing w:val="40"/>
        </w:rPr>
        <w:t> </w:t>
      </w:r>
      <w:r>
        <w:rPr>
          <w:rFonts w:ascii="Courier New"/>
          <w:color w:val="0000FF"/>
        </w:rPr>
        <w:t>DiagnosticParameter</w:t>
      </w:r>
      <w:r>
        <w:rPr/>
        <w:t>.</w:t>
      </w:r>
      <w:r>
        <w:rPr>
          <w:rFonts w:ascii="Courier New"/>
        </w:rPr>
        <w:t>dataElement</w:t>
      </w:r>
      <w:r>
        <w:rPr>
          <w:rFonts w:ascii="Courier New"/>
          <w:spacing w:val="-14"/>
        </w:rPr>
        <w:t> </w:t>
      </w:r>
      <w:r>
        <w:rPr/>
        <w:t>set</w:t>
      </w:r>
      <w:r>
        <w:rPr>
          <w:spacing w:val="40"/>
        </w:rPr>
        <w:t> </w:t>
      </w:r>
      <w:r>
        <w:rPr/>
        <w:t>to </w:t>
      </w:r>
      <w:r>
        <w:rPr>
          <w:rFonts w:ascii="Courier New"/>
        </w:rPr>
        <w:t>DEM_AGINGCTR_UPCNT</w:t>
      </w:r>
      <w:r>
        <w:rPr>
          <w:rFonts w:ascii="Courier New"/>
          <w:spacing w:val="-36"/>
        </w:rPr>
        <w:t> </w:t>
      </w:r>
      <w:r>
        <w:rPr/>
        <w:t>or</w:t>
      </w:r>
      <w:r>
        <w:rPr>
          <w:spacing w:val="-17"/>
        </w:rPr>
        <w:t> </w:t>
      </w:r>
      <w:r>
        <w:rPr/>
        <w:t>to </w:t>
      </w:r>
      <w:r>
        <w:rPr>
          <w:rFonts w:ascii="Courier New"/>
        </w:rPr>
        <w:t>DEM_AGINGCTR_DOWNCNT</w:t>
      </w:r>
      <w:r>
        <w:rPr/>
        <w:t>. Only for reading the inter- nal data element, a mapping as defined in [</w:t>
      </w:r>
      <w:hyperlink w:history="true" w:anchor="_bookmark276">
        <w:r>
          <w:rPr>
            <w:color w:val="0000FF"/>
          </w:rPr>
          <w:t>SWS_DM_00956</w:t>
        </w:r>
      </w:hyperlink>
      <w:r>
        <w:rPr/>
        <w:t>] and [</w:t>
      </w:r>
      <w:hyperlink w:history="true" w:anchor="_bookmark277">
        <w:r>
          <w:rPr>
            <w:color w:val="0000FF"/>
          </w:rPr>
          <w:t>SWS_DM_00957</w:t>
        </w:r>
      </w:hyperlink>
      <w:r>
        <w:rPr/>
        <w:t>] is applied.</w:t>
      </w:r>
    </w:p>
    <w:p>
      <w:pPr>
        <w:spacing w:line="232" w:lineRule="auto" w:before="15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[SWS_DM_00240]</w:t>
      </w:r>
      <w:r>
        <w:rPr>
          <w:sz w:val="24"/>
        </w:rPr>
        <w:t>{DRAFT}</w:t>
      </w:r>
      <w:r>
        <w:rPr>
          <w:spacing w:val="15"/>
          <w:sz w:val="24"/>
        </w:rPr>
        <w:t> </w:t>
      </w:r>
      <w:r>
        <w:rPr>
          <w:b/>
          <w:sz w:val="24"/>
        </w:rPr>
        <w:t>Processing the </w:t>
      </w:r>
      <w:r>
        <w:rPr>
          <w:rFonts w:ascii="Courier New" w:hAnsi="Courier New"/>
          <w:b/>
          <w:color w:val="0000FF"/>
          <w:sz w:val="24"/>
        </w:rPr>
        <w:t>Aging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counter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only </w:t>
      </w:r>
      <w:r>
        <w:rPr>
          <w:sz w:val="24"/>
        </w:rPr>
        <w:t>al- low</w:t>
      </w:r>
      <w:r>
        <w:rPr>
          <w:spacing w:val="-17"/>
          <w:sz w:val="24"/>
        </w:rPr>
        <w:t> </w:t>
      </w:r>
      <w:r>
        <w:rPr>
          <w:sz w:val="24"/>
        </w:rPr>
        <w:t>processing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Aging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counter</w:t>
      </w:r>
      <w:r>
        <w:rPr>
          <w:spacing w:val="-16"/>
          <w:sz w:val="24"/>
        </w:rPr>
        <w:t> </w:t>
      </w:r>
      <w:r>
        <w:rPr>
          <w:sz w:val="24"/>
        </w:rPr>
        <w:t>if the related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stored in the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sz w:val="24"/>
        </w:rPr>
        <w:t>, the status is qualified as passed (’testFailed’ bit is set to 0) and healing, according to [</w:t>
      </w:r>
      <w:hyperlink w:history="true" w:anchor="_bookmark285">
        <w:r>
          <w:rPr>
            <w:color w:val="0000FF"/>
            <w:sz w:val="24"/>
          </w:rPr>
          <w:t>SWS_DM_00238</w:t>
        </w:r>
      </w:hyperlink>
      <w:r>
        <w:rPr>
          <w:sz w:val="24"/>
        </w:rPr>
        <w:t>], is fulfilled.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RS_Diag_04133</w:t>
      </w:r>
      <w:r>
        <w:rPr>
          <w:i/>
          <w:sz w:val="24"/>
        </w:rPr>
        <w:t>)</w:t>
      </w:r>
    </w:p>
    <w:p>
      <w:pPr>
        <w:spacing w:line="223" w:lineRule="auto" w:before="14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[SWS_DM_00241]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Aging cycle and threshold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Aging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be </w:t>
      </w:r>
      <w:r>
        <w:rPr>
          <w:sz w:val="24"/>
        </w:rPr>
        <w:t>cal- culated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2"/>
          <w:sz w:val="24"/>
        </w:rPr>
        <w:t> </w:t>
      </w:r>
      <w:r>
        <w:rPr>
          <w:sz w:val="24"/>
        </w:rPr>
        <w:t>DiagnosticOperationCycle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reference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</w:t>
      </w:r>
      <w:r>
        <w:rPr>
          <w:rFonts w:ascii="Courier New" w:hAnsi="Courier New"/>
          <w:color w:val="0000FF"/>
          <w:spacing w:val="-2"/>
          <w:sz w:val="24"/>
        </w:rPr>
        <w:t>ticAging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agingCycle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RS_Diag_04133</w:t>
      </w:r>
      <w:r>
        <w:rPr>
          <w:i/>
          <w:spacing w:val="-2"/>
          <w:sz w:val="24"/>
        </w:rPr>
        <w:t>)</w:t>
      </w:r>
    </w:p>
    <w:p>
      <w:pPr>
        <w:pStyle w:val="BodyText"/>
        <w:spacing w:line="228" w:lineRule="auto" w:before="142"/>
        <w:ind w:left="117" w:right="535"/>
        <w:jc w:val="both"/>
        <w:rPr>
          <w:i/>
        </w:rPr>
      </w:pPr>
      <w:r>
        <w:rPr>
          <w:b/>
        </w:rPr>
        <w:t>[SWS_DM_01264]</w:t>
      </w:r>
      <w:r>
        <w:rPr/>
        <w:t>{DRAFT}</w:t>
      </w:r>
      <w:r>
        <w:rPr>
          <w:spacing w:val="40"/>
        </w:rPr>
        <w:t> </w:t>
      </w:r>
      <w:r>
        <w:rPr>
          <w:rFonts w:ascii="Courier New" w:hAnsi="Courier New"/>
          <w:b/>
          <w:color w:val="0000FF"/>
        </w:rPr>
        <w:t>DiagnosticAging</w:t>
      </w:r>
      <w:r>
        <w:rPr>
          <w:b/>
        </w:rPr>
        <w:t>.</w:t>
      </w:r>
      <w:r>
        <w:rPr>
          <w:rFonts w:ascii="Courier New" w:hAnsi="Courier New"/>
          <w:b/>
          <w:color w:val="0000FF"/>
        </w:rPr>
        <w:t>threshold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b/>
        </w:rPr>
        <w:t>reached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Diag- nosticAging</w:t>
      </w:r>
      <w:r>
        <w:rPr/>
        <w:t>.</w:t>
      </w:r>
      <w:r>
        <w:rPr>
          <w:rFonts w:ascii="Courier New" w:hAnsi="Courier New"/>
          <w:color w:val="0000FF"/>
        </w:rPr>
        <w:t>threshold</w:t>
      </w:r>
      <w:r>
        <w:rPr>
          <w:rFonts w:ascii="Courier New" w:hAnsi="Courier New"/>
          <w:color w:val="0000FF"/>
          <w:spacing w:val="-36"/>
        </w:rPr>
        <w:t> </w:t>
      </w:r>
      <w:r>
        <w:rPr/>
        <w:t>defines</w:t>
      </w:r>
      <w:r>
        <w:rPr>
          <w:spacing w:val="-17"/>
        </w:rPr>
        <w:t> </w:t>
      </w:r>
      <w:r>
        <w:rPr/>
        <w:t>the number of </w:t>
      </w:r>
      <w:r>
        <w:rPr>
          <w:rFonts w:ascii="Courier New" w:hAnsi="Courier New"/>
          <w:color w:val="0000FF"/>
        </w:rPr>
        <w:t>Aging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cycles until </w:t>
      </w:r>
      <w:r>
        <w:rPr>
          <w:rFonts w:ascii="Courier New" w:hAnsi="Courier New"/>
          <w:color w:val="0000FF"/>
        </w:rPr>
        <w:t>Aging</w:t>
      </w:r>
      <w:r>
        <w:rPr/>
        <w:t>.</w:t>
      </w:r>
      <w:r>
        <w:rPr>
          <w:spacing w:val="40"/>
        </w:rPr>
        <w:t> </w:t>
      </w:r>
      <w:r>
        <w:rPr/>
        <w:t>If the </w:t>
      </w:r>
      <w:r>
        <w:rPr>
          <w:spacing w:val="-2"/>
        </w:rPr>
        <w:t>threshold</w:t>
      </w:r>
      <w:r>
        <w:rPr>
          <w:spacing w:val="-15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reached,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event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  <w:spacing w:val="-2"/>
        </w:rPr>
        <w:t>memory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entry</w:t>
      </w:r>
      <w:r>
        <w:rPr>
          <w:spacing w:val="-9"/>
        </w:rPr>
        <w:t> </w:t>
      </w:r>
      <w:r>
        <w:rPr>
          <w:spacing w:val="-2"/>
        </w:rPr>
        <w:t>shall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deleted</w:t>
      </w:r>
      <w:r>
        <w:rPr>
          <w:spacing w:val="-9"/>
        </w:rPr>
        <w:t> </w:t>
      </w:r>
      <w:r>
        <w:rPr>
          <w:spacing w:val="-2"/>
        </w:rPr>
        <w:t>(aged)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rFonts w:ascii="Courier New" w:hAnsi="Courier New"/>
          <w:color w:val="0000FF"/>
          <w:spacing w:val="-2"/>
        </w:rPr>
        <w:t>event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including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snapshot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records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extended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data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records</w:t>
      </w:r>
      <w:r>
        <w:rPr>
          <w:rFonts w:ascii="Courier New" w:hAnsi="Courier New"/>
          <w:color w:val="0000FF"/>
          <w:spacing w:val="-36"/>
        </w:rPr>
        <w:t> </w:t>
      </w:r>
      <w:r>
        <w:rPr/>
        <w:t>belong- ing to that aged </w:t>
      </w:r>
      <w:r>
        <w:rPr>
          <w:rFonts w:ascii="Courier New" w:hAnsi="Courier New"/>
          <w:color w:val="0000FF"/>
        </w:rPr>
        <w:t>DTC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RS_Diag_04133</w:t>
      </w:r>
      <w:r>
        <w:rPr>
          <w:i/>
        </w:rPr>
        <w:t>)</w:t>
      </w:r>
    </w:p>
    <w:p>
      <w:pPr>
        <w:spacing w:line="232" w:lineRule="auto" w:before="13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[SWS_DM_01265]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Aging</w:t>
      </w:r>
      <w:r>
        <w:rPr>
          <w:rFonts w:ascii="Courier New" w:hAnsi="Courier New"/>
          <w:b/>
          <w:color w:val="0000FF"/>
          <w:spacing w:val="-4"/>
          <w:sz w:val="24"/>
        </w:rPr>
        <w:t> </w:t>
      </w:r>
      <w:r>
        <w:rPr>
          <w:b/>
          <w:sz w:val="24"/>
        </w:rPr>
        <w:t>requires tested cycles only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Diagnos- </w:t>
      </w:r>
      <w:r>
        <w:rPr>
          <w:rFonts w:ascii="Courier New" w:hAnsi="Courier New"/>
          <w:color w:val="0000FF"/>
          <w:spacing w:val="-2"/>
          <w:sz w:val="24"/>
        </w:rPr>
        <w:t>ticMemoryDestination</w:t>
      </w:r>
      <w:r>
        <w:rPr>
          <w:spacing w:val="-2"/>
          <w:sz w:val="24"/>
        </w:rPr>
        <w:t>.</w:t>
      </w:r>
      <w:r>
        <w:rPr>
          <w:rFonts w:ascii="Courier New" w:hAnsi="Courier New"/>
          <w:color w:val="0000FF"/>
          <w:spacing w:val="-2"/>
          <w:sz w:val="24"/>
        </w:rPr>
        <w:t>agingRequiresTestedCycle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set,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cycle shall </w:t>
      </w:r>
      <w:r>
        <w:rPr>
          <w:spacing w:val="-2"/>
          <w:sz w:val="24"/>
        </w:rPr>
        <w:t>only </w:t>
      </w:r>
      <w:r>
        <w:rPr>
          <w:sz w:val="24"/>
        </w:rPr>
        <w:t>be considered in which the status was reported but not failed (’testNotComplet- edThisOperationCycle’</w:t>
      </w:r>
      <w:r>
        <w:rPr>
          <w:spacing w:val="-13"/>
          <w:sz w:val="24"/>
        </w:rPr>
        <w:t> </w:t>
      </w:r>
      <w:r>
        <w:rPr>
          <w:sz w:val="24"/>
        </w:rPr>
        <w:t>bit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’testFailedThisOperationCycle’</w:t>
      </w:r>
      <w:r>
        <w:rPr>
          <w:spacing w:val="-13"/>
          <w:sz w:val="24"/>
        </w:rPr>
        <w:t> </w:t>
      </w:r>
      <w:r>
        <w:rPr>
          <w:sz w:val="24"/>
        </w:rPr>
        <w:t>bit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13"/>
          <w:sz w:val="24"/>
        </w:rPr>
        <w:t> </w:t>
      </w:r>
      <w:r>
        <w:rPr>
          <w:sz w:val="24"/>
        </w:rPr>
        <w:t>set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0).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Diag_04133</w:t>
      </w:r>
      <w:r>
        <w:rPr>
          <w:i/>
          <w:spacing w:val="-2"/>
          <w:sz w:val="24"/>
        </w:rPr>
        <w:t>)</w:t>
      </w:r>
    </w:p>
    <w:p>
      <w:pPr>
        <w:spacing w:line="223" w:lineRule="auto" w:before="193"/>
        <w:ind w:left="117" w:right="535" w:firstLine="0"/>
        <w:jc w:val="both"/>
        <w:rPr>
          <w:sz w:val="24"/>
        </w:rPr>
      </w:pPr>
      <w:bookmarkStart w:name="_bookmark286" w:id="459"/>
      <w:bookmarkEnd w:id="459"/>
      <w:r>
        <w:rPr/>
      </w:r>
      <w:r>
        <w:rPr>
          <w:b/>
          <w:sz w:val="24"/>
        </w:rPr>
        <w:t>[SWS_DM_00243]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/>
          <w:b/>
          <w:color w:val="0000FF"/>
          <w:sz w:val="24"/>
        </w:rPr>
        <w:t>Aging</w:t>
      </w:r>
      <w:r>
        <w:rPr>
          <w:b/>
          <w:sz w:val="24"/>
        </w:rPr>
        <w:t>-related</w:t>
      </w:r>
      <w:r>
        <w:rPr>
          <w:b/>
          <w:spacing w:val="40"/>
          <w:sz w:val="24"/>
        </w:rPr>
        <w:t> </w:t>
      </w:r>
      <w:r>
        <w:rPr>
          <w:rFonts w:ascii="Courier New"/>
          <w:b/>
          <w:color w:val="0000FF"/>
          <w:sz w:val="24"/>
        </w:rPr>
        <w:t>UDS</w:t>
      </w:r>
      <w:r>
        <w:rPr>
          <w:rFonts w:ascii="Courier New"/>
          <w:b/>
          <w:color w:val="0000FF"/>
          <w:spacing w:val="-11"/>
          <w:sz w:val="24"/>
        </w:rPr>
        <w:t> </w:t>
      </w:r>
      <w:r>
        <w:rPr>
          <w:rFonts w:ascii="Courier New"/>
          <w:b/>
          <w:color w:val="0000FF"/>
          <w:sz w:val="24"/>
        </w:rPr>
        <w:t>DTC</w:t>
      </w:r>
      <w:r>
        <w:rPr>
          <w:rFonts w:ascii="Courier New"/>
          <w:b/>
          <w:color w:val="0000FF"/>
          <w:spacing w:val="-11"/>
          <w:sz w:val="24"/>
        </w:rPr>
        <w:t> </w:t>
      </w:r>
      <w:r>
        <w:rPr>
          <w:rFonts w:ascii="Courier New"/>
          <w:b/>
          <w:color w:val="0000FF"/>
          <w:sz w:val="24"/>
        </w:rPr>
        <w:t>status</w:t>
      </w:r>
      <w:r>
        <w:rPr>
          <w:rFonts w:ascii="Courier New"/>
          <w:b/>
          <w:color w:val="0000FF"/>
          <w:spacing w:val="-11"/>
          <w:sz w:val="24"/>
        </w:rPr>
        <w:t> </w:t>
      </w:r>
      <w:r>
        <w:rPr>
          <w:rFonts w:ascii="Courier New"/>
          <w:b/>
          <w:color w:val="0000FF"/>
          <w:sz w:val="24"/>
        </w:rPr>
        <w:t>byte</w:t>
      </w:r>
      <w:r>
        <w:rPr>
          <w:rFonts w:ascii="Courier New"/>
          <w:b/>
          <w:color w:val="0000FF"/>
          <w:spacing w:val="-15"/>
          <w:sz w:val="24"/>
        </w:rPr>
        <w:t> </w:t>
      </w:r>
      <w:r>
        <w:rPr>
          <w:b/>
          <w:sz w:val="24"/>
        </w:rPr>
        <w:t>processing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sz w:val="24"/>
        </w:rPr>
        <w:t>consequence</w:t>
      </w:r>
      <w:r>
        <w:rPr>
          <w:spacing w:val="-1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rFonts w:ascii="Courier New"/>
          <w:color w:val="0000FF"/>
          <w:sz w:val="24"/>
        </w:rPr>
        <w:t>Aging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rFonts w:ascii="Courier New"/>
          <w:color w:val="0000FF"/>
          <w:sz w:val="24"/>
        </w:rPr>
        <w:t>DM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rFonts w:ascii="Courier New"/>
          <w:color w:val="0000FF"/>
          <w:sz w:val="24"/>
        </w:rPr>
        <w:t>UDS</w:t>
      </w:r>
      <w:r>
        <w:rPr>
          <w:rFonts w:ascii="Courier New"/>
          <w:color w:val="0000FF"/>
          <w:spacing w:val="-6"/>
          <w:sz w:val="24"/>
        </w:rPr>
        <w:t> </w:t>
      </w:r>
      <w:r>
        <w:rPr>
          <w:rFonts w:ascii="Courier New"/>
          <w:color w:val="0000FF"/>
          <w:sz w:val="24"/>
        </w:rPr>
        <w:t>DTC</w:t>
      </w:r>
      <w:r>
        <w:rPr>
          <w:rFonts w:ascii="Courier New"/>
          <w:color w:val="0000FF"/>
          <w:spacing w:val="-6"/>
          <w:sz w:val="24"/>
        </w:rPr>
        <w:t> </w:t>
      </w:r>
      <w:r>
        <w:rPr>
          <w:rFonts w:ascii="Courier New"/>
          <w:color w:val="0000FF"/>
          <w:sz w:val="24"/>
        </w:rPr>
        <w:t>status</w:t>
      </w:r>
      <w:r>
        <w:rPr>
          <w:rFonts w:ascii="Courier New"/>
          <w:color w:val="0000FF"/>
          <w:spacing w:val="-6"/>
          <w:sz w:val="24"/>
        </w:rPr>
        <w:t> </w:t>
      </w:r>
      <w:r>
        <w:rPr>
          <w:rFonts w:ascii="Courier New"/>
          <w:color w:val="0000FF"/>
          <w:sz w:val="24"/>
        </w:rPr>
        <w:t>bits </w:t>
      </w:r>
      <w:r>
        <w:rPr>
          <w:sz w:val="24"/>
        </w:rPr>
        <w:t>to 0:</w:t>
      </w:r>
    </w:p>
    <w:p>
      <w:pPr>
        <w:pStyle w:val="ListParagraph"/>
        <w:numPr>
          <w:ilvl w:val="0"/>
          <w:numId w:val="52"/>
        </w:numPr>
        <w:tabs>
          <w:tab w:pos="703" w:val="left" w:leader="none"/>
        </w:tabs>
        <w:spacing w:line="240" w:lineRule="auto" w:before="152" w:after="0"/>
        <w:ind w:left="702" w:right="0" w:hanging="238"/>
        <w:jc w:val="both"/>
        <w:rPr>
          <w:sz w:val="24"/>
        </w:rPr>
      </w:pPr>
      <w:r>
        <w:rPr>
          <w:sz w:val="24"/>
        </w:rPr>
        <w:t>’confirmedDTC’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unconditionally</w:t>
      </w:r>
    </w:p>
    <w:p>
      <w:pPr>
        <w:pStyle w:val="ListParagraph"/>
        <w:numPr>
          <w:ilvl w:val="0"/>
          <w:numId w:val="52"/>
        </w:numPr>
        <w:tabs>
          <w:tab w:pos="703" w:val="left" w:leader="none"/>
          <w:tab w:pos="3797" w:val="left" w:leader="none"/>
          <w:tab w:pos="5568" w:val="left" w:leader="none"/>
          <w:tab w:pos="6031" w:val="left" w:leader="none"/>
        </w:tabs>
        <w:spacing w:line="232" w:lineRule="auto" w:before="140" w:after="0"/>
        <w:ind w:left="702" w:right="535" w:hanging="237"/>
        <w:jc w:val="left"/>
        <w:rPr>
          <w:rFonts w:ascii="Courier New" w:hAnsi="Courier New"/>
          <w:sz w:val="24"/>
        </w:rPr>
      </w:pPr>
      <w:r>
        <w:rPr>
          <w:spacing w:val="-2"/>
          <w:sz w:val="24"/>
        </w:rPr>
        <w:t>’testFailedSinceLastClear’</w:t>
      </w:r>
      <w:r>
        <w:rPr>
          <w:sz w:val="24"/>
        </w:rPr>
        <w:tab/>
      </w:r>
      <w:r>
        <w:rPr>
          <w:spacing w:val="-2"/>
          <w:sz w:val="24"/>
        </w:rPr>
        <w:t>conditionally,</w:t>
      </w:r>
      <w:r>
        <w:rPr>
          <w:sz w:val="24"/>
        </w:rPr>
        <w:tab/>
      </w:r>
      <w:r>
        <w:rPr>
          <w:spacing w:val="-6"/>
          <w:sz w:val="24"/>
        </w:rPr>
        <w:t>if</w:t>
      </w:r>
      <w:r>
        <w:rPr>
          <w:sz w:val="24"/>
        </w:rPr>
        <w:tab/>
      </w:r>
      <w:r>
        <w:rPr>
          <w:rFonts w:ascii="Courier New" w:hAnsi="Courier New"/>
          <w:color w:val="0000FF"/>
          <w:spacing w:val="-2"/>
          <w:sz w:val="24"/>
        </w:rPr>
        <w:t>statusBitHandlingTest-</w:t>
      </w:r>
      <w:r>
        <w:rPr>
          <w:rFonts w:ascii="Courier New" w:hAnsi="Courier New"/>
          <w:color w:val="0000FF"/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FailedSinceLastClear</w:t>
      </w:r>
      <w:r>
        <w:rPr>
          <w:rFonts w:ascii="Courier New" w:hAnsi="Courier New"/>
          <w:color w:val="0000FF"/>
          <w:spacing w:val="-46"/>
          <w:sz w:val="24"/>
        </w:rPr>
        <w:t> </w:t>
      </w:r>
      <w:r>
        <w:rPr>
          <w:sz w:val="24"/>
        </w:rPr>
        <w:t>is set to </w:t>
      </w:r>
      <w:r>
        <w:rPr>
          <w:rFonts w:ascii="Courier New" w:hAnsi="Courier New"/>
          <w:color w:val="0000FF"/>
          <w:sz w:val="24"/>
        </w:rPr>
        <w:t>statusBitAgingAndDisplacement</w:t>
      </w:r>
    </w:p>
    <w:p>
      <w:pPr>
        <w:spacing w:before="128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RS_Diag_04140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40"/>
        <w:ind w:left="117" w:right="535"/>
        <w:jc w:val="both"/>
        <w:rPr>
          <w:i/>
        </w:rPr>
      </w:pPr>
      <w:r>
        <w:rPr>
          <w:b/>
        </w:rPr>
        <w:t>[SWS_DM_00242]</w:t>
      </w:r>
      <w:r>
        <w:rPr/>
        <w:t>{DRAFT}</w:t>
      </w:r>
      <w:r>
        <w:rPr>
          <w:spacing w:val="-13"/>
        </w:rPr>
        <w:t> </w:t>
      </w:r>
      <w:r>
        <w:rPr>
          <w:b/>
        </w:rPr>
        <w:t>Re-occurrence after </w:t>
      </w:r>
      <w:r>
        <w:rPr>
          <w:rFonts w:ascii="Courier New" w:hAnsi="Courier New"/>
          <w:b/>
          <w:color w:val="0000FF"/>
        </w:rPr>
        <w:t>Aging</w:t>
      </w:r>
      <w:r>
        <w:rPr>
          <w:rFonts w:ascii="Courier New" w:hAnsi="Courier New"/>
          <w:b/>
          <w:color w:val="0000FF"/>
          <w:spacing w:val="-36"/>
        </w:rPr>
        <w:t> </w:t>
      </w:r>
      <w:r>
        <w:rPr>
          <w:rFonts w:ascii="Swis721 WGL4 BT" w:hAnsi="Swis721 WGL4 BT"/>
          <w:i/>
        </w:rPr>
        <w:t>[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 treat the re- occurrence of previously aged events like new events, since they were previously deleted from the event memory by </w:t>
      </w:r>
      <w:r>
        <w:rPr>
          <w:rFonts w:ascii="Courier New" w:hAnsi="Courier New"/>
          <w:color w:val="0000FF"/>
        </w:rPr>
        <w:t>Aging</w:t>
      </w:r>
      <w:r>
        <w:rPr/>
        <w:t>.</w:t>
      </w:r>
      <w:r>
        <w:rPr>
          <w:spacing w:val="40"/>
        </w:rPr>
        <w:t> </w:t>
      </w:r>
      <w:r>
        <w:rPr/>
        <w:t>This corresponds to all </w:t>
      </w:r>
      <w:r>
        <w:rPr>
          <w:rFonts w:ascii="Courier New" w:hAnsi="Courier New"/>
          <w:color w:val="0000FF"/>
        </w:rPr>
        <w:t>DTC</w:t>
      </w:r>
      <w:r>
        <w:rPr/>
        <w:t>-related data (i.e. counters, thresholds, etc.) being reset to their initial values.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RS_Diag_04133</w:t>
      </w:r>
      <w:r>
        <w:rPr>
          <w:i/>
        </w:rPr>
        <w:t>)</w:t>
      </w:r>
    </w:p>
    <w:p>
      <w:pPr>
        <w:spacing w:after="0" w:line="23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90" w:after="0"/>
        <w:ind w:left="1287" w:right="0" w:hanging="1170"/>
        <w:jc w:val="left"/>
      </w:pPr>
      <w:bookmarkStart w:name="_TOC_250015" w:id="460"/>
      <w:bookmarkStart w:name="7.6.4.5.7 NumberOfStoredEntries" w:id="461"/>
      <w:r>
        <w:rPr>
          <w:b w:val="0"/>
        </w:rPr>
      </w:r>
      <w:bookmarkStart w:name="_bookmark287" w:id="462"/>
      <w:bookmarkEnd w:id="460"/>
      <w:r>
        <w:rPr>
          <w:spacing w:val="-2"/>
        </w:rPr>
        <w:t>NumberOfStoredEntries</w:t>
      </w:r>
    </w:p>
    <w:p>
      <w:pPr>
        <w:spacing w:line="318" w:lineRule="exact" w:before="267"/>
        <w:ind w:left="117" w:right="0" w:firstLine="0"/>
        <w:jc w:val="both"/>
        <w:rPr>
          <w:rFonts w:ascii="Courier New"/>
          <w:sz w:val="24"/>
        </w:rPr>
      </w:pPr>
      <w:r>
        <w:rPr>
          <w:b/>
          <w:sz w:val="24"/>
        </w:rPr>
        <w:t>[SWS_DM_00902]</w:t>
      </w:r>
      <w:r>
        <w:rPr>
          <w:sz w:val="24"/>
        </w:rPr>
        <w:t>{DRAFT}</w:t>
      </w:r>
      <w:r>
        <w:rPr>
          <w:spacing w:val="7"/>
          <w:sz w:val="24"/>
        </w:rPr>
        <w:t> </w:t>
      </w:r>
      <w:r>
        <w:rPr>
          <w:b/>
          <w:sz w:val="24"/>
        </w:rPr>
        <w:t>NumberOfStoredEntries</w:t>
      </w:r>
      <w:r>
        <w:rPr>
          <w:b/>
          <w:spacing w:val="-3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ara::diag:-</w:t>
      </w:r>
    </w:p>
    <w:p>
      <w:pPr>
        <w:pStyle w:val="BodyText"/>
        <w:spacing w:line="228" w:lineRule="auto" w:before="6"/>
        <w:ind w:left="117" w:right="535"/>
        <w:jc w:val="both"/>
        <w:rPr>
          <w:i/>
        </w:rPr>
      </w:pPr>
      <w:r>
        <w:rPr>
          <w:rFonts w:ascii="Courier New" w:hAnsi="Courier New"/>
          <w:color w:val="0000FF"/>
        </w:rPr>
        <w:t>:DTCInformation::GetNumberOfStoredEntries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called,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19"/>
        </w:rPr>
        <w:t> </w:t>
      </w:r>
      <w:r>
        <w:rPr/>
        <w:t>return the number of event memory entries (DTCs) currently stored in this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. An update notification shall be sent to the function registered via </w:t>
      </w:r>
      <w:r>
        <w:rPr>
          <w:rFonts w:ascii="Courier New" w:hAnsi="Courier New"/>
          <w:color w:val="0000FF"/>
        </w:rPr>
        <w:t>ara::diag::- </w:t>
      </w:r>
      <w:r>
        <w:rPr>
          <w:rFonts w:ascii="Courier New" w:hAnsi="Courier New"/>
          <w:color w:val="0000FF"/>
          <w:spacing w:val="-2"/>
        </w:rPr>
        <w:t>DTCInformation::SetNumberOfStoredEntriesNotifier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whenever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2"/>
        </w:rPr>
        <w:t>value </w:t>
      </w:r>
      <w:r>
        <w:rPr/>
        <w:t>of NumberOfStoredEntries has changed.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RS_Diag_04109</w:t>
      </w:r>
      <w:r>
        <w:rPr>
          <w:i/>
        </w:rPr>
        <w:t>)</w:t>
      </w:r>
    </w:p>
    <w:p>
      <w:pPr>
        <w:spacing w:line="228" w:lineRule="auto" w:before="1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[SWS_DM_01352]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SetNum- berOfStoredEntriesNotifier()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ara::diag::- DTCInformation::SetNumberOfStoredEntriesNotifier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correspond- </w:t>
      </w:r>
      <w:r>
        <w:rPr>
          <w:spacing w:val="-2"/>
          <w:sz w:val="24"/>
        </w:rPr>
        <w:t>ing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ara::diag::DTCInformation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instance,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DM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shall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overwrite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previous </w:t>
      </w:r>
      <w:r>
        <w:rPr>
          <w:sz w:val="24"/>
        </w:rPr>
        <w:t>registered notifier.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RS_Diag_04109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0" w:after="0"/>
        <w:ind w:left="1287" w:right="0" w:hanging="1170"/>
        <w:jc w:val="left"/>
      </w:pPr>
      <w:bookmarkStart w:name="_TOC_250014" w:id="463"/>
      <w:bookmarkStart w:name="7.6.4.5.8 Active / Passive Status of Eve" w:id="464"/>
      <w:r>
        <w:rPr>
          <w:b w:val="0"/>
        </w:rPr>
      </w:r>
      <w:bookmarkStart w:name="_bookmark288" w:id="465"/>
      <w:bookmarkEnd w:id="465"/>
      <w:r>
        <w:rPr/>
        <w:t>Active</w:t>
      </w:r>
      <w:r>
        <w:rPr>
          <w:spacing w:val="-8"/>
        </w:rPr>
        <w:t> </w:t>
      </w:r>
      <w:r>
        <w:rPr/>
        <w:t>/</w:t>
      </w:r>
      <w:r>
        <w:rPr>
          <w:spacing w:val="-8"/>
        </w:rPr>
        <w:t> </w:t>
      </w:r>
      <w:r>
        <w:rPr/>
        <w:t>Passive</w:t>
      </w:r>
      <w:r>
        <w:rPr>
          <w:spacing w:val="-8"/>
        </w:rPr>
        <w:t> </w:t>
      </w:r>
      <w:r>
        <w:rPr/>
        <w:t>Status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bookmarkEnd w:id="463"/>
      <w:r>
        <w:rPr>
          <w:spacing w:val="-2"/>
        </w:rPr>
        <w:t>Events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If an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36"/>
        </w:rPr>
        <w:t> </w:t>
      </w:r>
      <w:r>
        <w:rPr/>
        <w:t>gets qualified as failed, it becomes "</w:t>
      </w:r>
      <w:r>
        <w:rPr>
          <w:rFonts w:ascii="Courier New" w:hAnsi="Courier New"/>
        </w:rPr>
        <w:t>active</w:t>
      </w:r>
      <w:r>
        <w:rPr/>
        <w:t>".</w:t>
      </w:r>
      <w:r>
        <w:rPr>
          <w:spacing w:val="80"/>
        </w:rPr>
        <w:t> </w:t>
      </w:r>
      <w:r>
        <w:rPr/>
        <w:t>If the event gets quali- fied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passed,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becomes</w:t>
      </w:r>
      <w:r>
        <w:rPr>
          <w:spacing w:val="-1"/>
        </w:rPr>
        <w:t> </w:t>
      </w:r>
      <w:r>
        <w:rPr/>
        <w:t>"</w:t>
      </w:r>
      <w:r>
        <w:rPr>
          <w:rFonts w:ascii="Courier New" w:hAnsi="Courier New"/>
        </w:rPr>
        <w:t>passive</w:t>
      </w:r>
      <w:r>
        <w:rPr/>
        <w:t>". This</w:t>
      </w:r>
      <w:r>
        <w:rPr>
          <w:spacing w:val="-2"/>
        </w:rPr>
        <w:t> </w:t>
      </w:r>
      <w:r>
        <w:rPr/>
        <w:t>status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derived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DTC status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byte</w:t>
      </w:r>
      <w:r>
        <w:rPr/>
        <w:t>.</w:t>
      </w:r>
      <w:r>
        <w:rPr>
          <w:spacing w:val="-17"/>
        </w:rPr>
        <w:t> </w:t>
      </w:r>
      <w:r>
        <w:rPr/>
        <w:t>As</w:t>
      </w:r>
      <w:r>
        <w:rPr>
          <w:spacing w:val="-17"/>
        </w:rPr>
        <w:t> </w:t>
      </w:r>
      <w:r>
        <w:rPr/>
        <w:t>the</w:t>
      </w:r>
      <w:r>
        <w:rPr>
          <w:spacing w:val="-12"/>
        </w:rPr>
        <w:t> </w:t>
      </w:r>
      <w:r>
        <w:rPr/>
        <w:t>behavior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36"/>
        </w:rPr>
        <w:t> </w:t>
      </w:r>
      <w:r>
        <w:rPr/>
        <w:t>0</w:t>
      </w:r>
      <w:r>
        <w:rPr>
          <w:spacing w:val="-11"/>
        </w:rPr>
        <w:t> </w:t>
      </w:r>
      <w:r>
        <w:rPr/>
        <w:t>/</w:t>
      </w:r>
      <w:r>
        <w:rPr>
          <w:spacing w:val="-11"/>
        </w:rPr>
        <w:t> </w:t>
      </w:r>
      <w:r>
        <w:rPr/>
        <w:t>’TestFailed’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con- figurable whether it is persistently stored or not (see </w:t>
      </w:r>
      <w:r>
        <w:rPr>
          <w:rFonts w:ascii="Courier New" w:hAnsi="Courier New"/>
          <w:color w:val="0000FF"/>
        </w:rPr>
        <w:t>DiagnosticMemoryDestina- tion</w:t>
      </w:r>
      <w:r>
        <w:rPr/>
        <w:t>.</w:t>
      </w:r>
      <w:r>
        <w:rPr>
          <w:rFonts w:ascii="Courier New" w:hAnsi="Courier New"/>
          <w:color w:val="0000FF"/>
        </w:rPr>
        <w:t>statusBitStorageTestFailed</w:t>
      </w:r>
      <w:r>
        <w:rPr/>
        <w:t>),</w:t>
      </w:r>
      <w:r>
        <w:rPr>
          <w:spacing w:val="-17"/>
        </w:rPr>
        <w:t> </w:t>
      </w:r>
      <w:r>
        <w:rPr/>
        <w:t>also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meaning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"</w:t>
      </w:r>
      <w:r>
        <w:rPr>
          <w:rFonts w:ascii="Courier New" w:hAnsi="Courier New"/>
        </w:rPr>
        <w:t>active</w:t>
      </w:r>
      <w:r>
        <w:rPr/>
        <w:t>"</w:t>
      </w:r>
      <w:r>
        <w:rPr>
          <w:spacing w:val="-17"/>
        </w:rPr>
        <w:t> </w:t>
      </w:r>
      <w:r>
        <w:rPr/>
        <w:t>/</w:t>
      </w:r>
      <w:r>
        <w:rPr>
          <w:spacing w:val="-16"/>
        </w:rPr>
        <w:t> </w:t>
      </w:r>
      <w:r>
        <w:rPr/>
        <w:t>"</w:t>
      </w:r>
      <w:r>
        <w:rPr>
          <w:rFonts w:ascii="Courier New" w:hAnsi="Courier New"/>
        </w:rPr>
        <w:t>passive</w:t>
      </w:r>
      <w:r>
        <w:rPr/>
        <w:t>" is influenced:</w:t>
      </w:r>
    </w:p>
    <w:p>
      <w:pPr>
        <w:pStyle w:val="ListParagraph"/>
        <w:numPr>
          <w:ilvl w:val="0"/>
          <w:numId w:val="53"/>
        </w:numPr>
        <w:tabs>
          <w:tab w:pos="703" w:val="left" w:leader="none"/>
        </w:tabs>
        <w:spacing w:line="232" w:lineRule="auto" w:before="157" w:after="0"/>
        <w:ind w:left="702" w:right="535" w:hanging="237"/>
        <w:jc w:val="both"/>
        <w:rPr>
          <w:sz w:val="24"/>
        </w:rPr>
      </w:pPr>
      <w:r>
        <w:rPr>
          <w:sz w:val="24"/>
        </w:rPr>
        <w:t>If the ’TestFailed’ bit is stored non-volatile, "</w:t>
      </w:r>
      <w:r>
        <w:rPr>
          <w:rFonts w:ascii="Courier New" w:hAnsi="Courier New"/>
          <w:b/>
          <w:sz w:val="24"/>
        </w:rPr>
        <w:t>event</w:t>
      </w:r>
      <w:r>
        <w:rPr>
          <w:rFonts w:ascii="Courier New" w:hAnsi="Courier New"/>
          <w:b/>
          <w:spacing w:val="-9"/>
          <w:sz w:val="24"/>
        </w:rPr>
        <w:t> </w:t>
      </w:r>
      <w:r>
        <w:rPr>
          <w:rFonts w:ascii="Courier New" w:hAnsi="Courier New"/>
          <w:b/>
          <w:sz w:val="24"/>
        </w:rPr>
        <w:t>active</w:t>
      </w:r>
      <w:r>
        <w:rPr>
          <w:sz w:val="24"/>
        </w:rPr>
        <w:t>" equals to ’</w:t>
      </w:r>
      <w:r>
        <w:rPr>
          <w:rFonts w:ascii="Courier New" w:hAnsi="Courier New"/>
          <w:sz w:val="24"/>
        </w:rPr>
        <w:t>TestFailed = 1</w:t>
      </w:r>
      <w:r>
        <w:rPr>
          <w:sz w:val="24"/>
        </w:rPr>
        <w:t>’ and "</w:t>
      </w:r>
      <w:r>
        <w:rPr>
          <w:rFonts w:ascii="Courier New" w:hAnsi="Courier New"/>
          <w:b/>
          <w:sz w:val="24"/>
        </w:rPr>
        <w:t>event passive</w:t>
      </w:r>
      <w:r>
        <w:rPr>
          <w:sz w:val="24"/>
        </w:rPr>
        <w:t>" equals to ’</w:t>
      </w:r>
      <w:r>
        <w:rPr>
          <w:rFonts w:ascii="Courier New" w:hAnsi="Courier New"/>
          <w:sz w:val="24"/>
        </w:rPr>
        <w:t>TestFailed = 0</w:t>
      </w:r>
      <w:r>
        <w:rPr>
          <w:sz w:val="24"/>
        </w:rPr>
        <w:t>’.</w:t>
      </w:r>
    </w:p>
    <w:p>
      <w:pPr>
        <w:pStyle w:val="ListParagraph"/>
        <w:numPr>
          <w:ilvl w:val="0"/>
          <w:numId w:val="53"/>
        </w:numPr>
        <w:tabs>
          <w:tab w:pos="703" w:val="left" w:leader="none"/>
        </w:tabs>
        <w:spacing w:line="244" w:lineRule="auto" w:before="128" w:after="0"/>
        <w:ind w:left="702" w:right="535" w:hanging="237"/>
        <w:jc w:val="both"/>
        <w:rPr>
          <w:sz w:val="24"/>
        </w:rPr>
      </w:pPr>
      <w:r>
        <w:rPr>
          <w:sz w:val="24"/>
        </w:rPr>
        <w:t>If the ’TestFailed’ bit is only stored volatile, additionally the information, if the event</w:t>
      </w:r>
      <w:r>
        <w:rPr>
          <w:spacing w:val="-4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already</w:t>
      </w:r>
      <w:r>
        <w:rPr>
          <w:spacing w:val="-4"/>
          <w:sz w:val="24"/>
        </w:rPr>
        <w:t> </w:t>
      </w:r>
      <w:r>
        <w:rPr>
          <w:sz w:val="24"/>
        </w:rPr>
        <w:t>tested/</w:t>
      </w:r>
      <w:r>
        <w:rPr>
          <w:spacing w:val="-4"/>
          <w:sz w:val="24"/>
        </w:rPr>
        <w:t> </w:t>
      </w:r>
      <w:r>
        <w:rPr>
          <w:sz w:val="24"/>
        </w:rPr>
        <w:t>reported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power</w:t>
      </w:r>
      <w:r>
        <w:rPr>
          <w:spacing w:val="-4"/>
          <w:sz w:val="24"/>
        </w:rPr>
        <w:t> </w:t>
      </w:r>
      <w:r>
        <w:rPr>
          <w:sz w:val="24"/>
        </w:rPr>
        <w:t>cycle,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required. As</w:t>
      </w:r>
      <w:r>
        <w:rPr>
          <w:spacing w:val="-4"/>
          <w:sz w:val="24"/>
        </w:rPr>
        <w:t> </w:t>
      </w:r>
      <w:r>
        <w:rPr>
          <w:sz w:val="24"/>
        </w:rPr>
        <w:t>long,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this information is not present, the "</w:t>
      </w:r>
      <w:r>
        <w:rPr>
          <w:rFonts w:ascii="Courier New" w:hAnsi="Courier New"/>
          <w:sz w:val="24"/>
        </w:rPr>
        <w:t>active</w:t>
      </w:r>
      <w:r>
        <w:rPr>
          <w:sz w:val="24"/>
        </w:rPr>
        <w:t>/</w:t>
      </w:r>
      <w:r>
        <w:rPr>
          <w:rFonts w:ascii="Courier New" w:hAnsi="Courier New"/>
          <w:sz w:val="24"/>
        </w:rPr>
        <w:t>passive</w:t>
      </w:r>
      <w:r>
        <w:rPr>
          <w:sz w:val="24"/>
        </w:rPr>
        <w:t>" status is "</w:t>
      </w:r>
      <w:r>
        <w:rPr>
          <w:rFonts w:ascii="Courier New" w:hAnsi="Courier New"/>
          <w:b/>
          <w:sz w:val="24"/>
        </w:rPr>
        <w:t>undefined</w:t>
      </w:r>
      <w:r>
        <w:rPr>
          <w:sz w:val="24"/>
        </w:rPr>
        <w:t>".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7" w:val="left" w:leader="none"/>
        </w:tabs>
        <w:spacing w:line="240" w:lineRule="auto" w:before="0" w:after="0"/>
        <w:ind w:left="1287" w:right="0" w:hanging="1170"/>
        <w:jc w:val="left"/>
      </w:pPr>
      <w:bookmarkStart w:name="_TOC_250013" w:id="466"/>
      <w:bookmarkStart w:name="7.6.4.5.9 Event memory overflow" w:id="467"/>
      <w:r>
        <w:rPr>
          <w:b w:val="0"/>
        </w:rPr>
      </w:r>
      <w:bookmarkStart w:name="_bookmark289" w:id="468"/>
      <w:bookmarkEnd w:id="468"/>
      <w:r>
        <w:rPr/>
        <w:t>Event</w:t>
      </w:r>
      <w:r>
        <w:rPr>
          <w:spacing w:val="-8"/>
        </w:rPr>
        <w:t> </w:t>
      </w:r>
      <w:r>
        <w:rPr/>
        <w:t>memory</w:t>
      </w:r>
      <w:r>
        <w:rPr>
          <w:spacing w:val="-8"/>
        </w:rPr>
        <w:t> </w:t>
      </w:r>
      <w:bookmarkEnd w:id="466"/>
      <w:r>
        <w:rPr>
          <w:spacing w:val="-2"/>
        </w:rPr>
        <w:t>overflow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An</w:t>
      </w:r>
      <w:r>
        <w:rPr>
          <w:spacing w:val="-1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3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&lt;</w:t>
      </w:r>
      <w:r>
        <w:rPr>
          <w:rFonts w:ascii="Courier New"/>
          <w:color w:val="0000FF"/>
        </w:rPr>
        <w:t>DiagnosticMemo- ryDestination</w:t>
      </w:r>
      <w:r>
        <w:rPr/>
        <w:t>.</w:t>
      </w:r>
      <w:r>
        <w:rPr>
          <w:rFonts w:ascii="Courier New"/>
          <w:color w:val="0000FF"/>
        </w:rPr>
        <w:t>maxNumberOfEventEntries</w:t>
      </w:r>
      <w:r>
        <w:rPr/>
        <w:t>&gt;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stored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20"/>
        </w:rPr>
        <w:t> </w:t>
      </w:r>
      <w:r>
        <w:rPr>
          <w:rFonts w:ascii="Courier New"/>
          <w:color w:val="0000FF"/>
        </w:rPr>
        <w:t>memory</w:t>
      </w:r>
      <w:r>
        <w:rPr/>
        <w:t>. If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this situation a new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/>
        <w:t>needs to be stored in this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memory</w:t>
      </w:r>
      <w:r>
        <w:rPr/>
        <w:t>, an </w:t>
      </w:r>
      <w:r>
        <w:rPr>
          <w:rFonts w:ascii="Courier New"/>
          <w:color w:val="0000FF"/>
        </w:rPr>
        <w:t>event memory overflow</w:t>
      </w:r>
      <w:r>
        <w:rPr>
          <w:rFonts w:ascii="Courier New"/>
          <w:color w:val="0000FF"/>
          <w:spacing w:val="-61"/>
        </w:rPr>
        <w:t> </w:t>
      </w:r>
      <w:r>
        <w:rPr/>
        <w:t>occurs and error information got lost.</w:t>
      </w:r>
    </w:p>
    <w:p>
      <w:pPr>
        <w:pStyle w:val="BodyText"/>
        <w:spacing w:line="232" w:lineRule="auto" w:before="160"/>
        <w:ind w:left="117" w:right="535"/>
        <w:jc w:val="both"/>
      </w:pPr>
      <w:r>
        <w:rPr/>
        <w:t>An</w:t>
      </w:r>
      <w:r>
        <w:rPr>
          <w:spacing w:val="-15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overflow</w:t>
      </w:r>
      <w:r>
        <w:rPr>
          <w:rFonts w:ascii="Courier New"/>
          <w:color w:val="0000FF"/>
          <w:spacing w:val="-36"/>
        </w:rPr>
        <w:t> </w:t>
      </w:r>
      <w:r>
        <w:rPr/>
        <w:t>can happen to </w:t>
      </w:r>
      <w:r>
        <w:rPr>
          <w:color w:val="0000FF"/>
        </w:rPr>
        <w:t>primary </w:t>
      </w:r>
      <w:r>
        <w:rPr/>
        <w:t>and </w:t>
      </w:r>
      <w:r>
        <w:rPr>
          <w:rFonts w:ascii="Courier New"/>
          <w:color w:val="0000FF"/>
        </w:rPr>
        <w:t>user-defined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event </w:t>
      </w:r>
      <w:r>
        <w:rPr>
          <w:rFonts w:ascii="Courier New"/>
          <w:color w:val="0000FF"/>
          <w:spacing w:val="-2"/>
        </w:rPr>
        <w:t>memories</w:t>
      </w:r>
      <w:r>
        <w:rPr>
          <w:spacing w:val="-2"/>
        </w:rPr>
        <w:t>.</w:t>
      </w:r>
    </w:p>
    <w:p>
      <w:pPr>
        <w:spacing w:line="225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[SWS_DM_00922]</w:t>
      </w:r>
      <w:r>
        <w:rPr>
          <w:sz w:val="24"/>
        </w:rPr>
        <w:t>{DRAFT} </w:t>
      </w:r>
      <w:r>
        <w:rPr>
          <w:b/>
          <w:sz w:val="24"/>
        </w:rPr>
        <w:t>Persistent storage for event memory overflow </w:t>
      </w:r>
      <w:r>
        <w:rPr>
          <w:b/>
          <w:sz w:val="24"/>
        </w:rPr>
        <w:t>infor- mation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store and provide the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overflow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in- </w:t>
      </w:r>
      <w:r>
        <w:rPr>
          <w:spacing w:val="-2"/>
          <w:sz w:val="24"/>
        </w:rPr>
        <w:t>formation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persistently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each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configured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rFonts w:ascii="Courier New" w:hAnsi="Courier New"/>
          <w:color w:val="0000FF"/>
          <w:spacing w:val="-17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memories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separately.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RS_-</w:t>
      </w:r>
      <w:r>
        <w:rPr>
          <w:i/>
          <w:color w:val="0000FF"/>
          <w:spacing w:val="-2"/>
          <w:sz w:val="24"/>
        </w:rPr>
        <w:t> Diag_04093</w:t>
      </w:r>
      <w:r>
        <w:rPr>
          <w:i/>
          <w:spacing w:val="-2"/>
          <w:sz w:val="24"/>
        </w:rPr>
        <w:t>)</w:t>
      </w:r>
    </w:p>
    <w:p>
      <w:pPr>
        <w:spacing w:after="0" w:line="225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BodyText"/>
        <w:spacing w:line="230" w:lineRule="auto" w:before="75"/>
        <w:ind w:left="117" w:right="535"/>
        <w:jc w:val="both"/>
        <w:rPr>
          <w:i/>
        </w:rPr>
      </w:pPr>
      <w:bookmarkStart w:name="_bookmark290" w:id="469"/>
      <w:bookmarkEnd w:id="469"/>
      <w:r>
        <w:rPr/>
      </w:r>
      <w:r>
        <w:rPr>
          <w:b/>
        </w:rPr>
        <w:t>[SWS_DM_00923]</w:t>
      </w:r>
      <w:r>
        <w:rPr/>
        <w:t>{DRAFT} </w:t>
      </w:r>
      <w:r>
        <w:rPr>
          <w:b/>
        </w:rPr>
        <w:t>Event memory overflow set condition </w:t>
      </w:r>
      <w:r>
        <w:rPr>
          <w:rFonts w:ascii="Swis721 WGL4 BT" w:hAnsi="Swis721 WGL4 BT"/>
          <w:i/>
        </w:rPr>
        <w:t>[</w:t>
      </w:r>
      <w:r>
        <w:rPr/>
        <w:t>If there exists already &lt;</w:t>
      </w:r>
      <w:r>
        <w:rPr>
          <w:rFonts w:ascii="Courier New" w:hAnsi="Courier New"/>
          <w:color w:val="0000FF"/>
        </w:rPr>
        <w:t>maxNumberOfEventEntries</w:t>
      </w:r>
      <w:r>
        <w:rPr/>
        <w:t>&gt; in one of the configured DM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2"/>
        </w:rPr>
        <w:t> </w:t>
      </w:r>
      <w:r>
        <w:rPr>
          <w:rFonts w:ascii="Courier New" w:hAnsi="Courier New"/>
          <w:color w:val="0000FF"/>
        </w:rPr>
        <w:t>mem- ories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there is an attempt to store an additional entry to this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6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 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module</w:t>
      </w:r>
      <w:r>
        <w:rPr>
          <w:spacing w:val="-17"/>
        </w:rPr>
        <w:t> </w:t>
      </w:r>
      <w:r>
        <w:rPr/>
        <w:t>shall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then</w:t>
      </w:r>
      <w:r>
        <w:rPr>
          <w:spacing w:val="-15"/>
        </w:rPr>
        <w:t> </w:t>
      </w:r>
      <w:r>
        <w:rPr/>
        <w:t>on return </w:t>
      </w:r>
      <w:r>
        <w:rPr>
          <w:rFonts w:ascii="Courier New" w:hAnsi="Courier New"/>
        </w:rPr>
        <w:t>true</w:t>
      </w:r>
      <w:r>
        <w:rPr>
          <w:rFonts w:ascii="Courier New" w:hAnsi="Courier New"/>
          <w:spacing w:val="-36"/>
        </w:rPr>
        <w:t> </w:t>
      </w:r>
      <w:r>
        <w:rPr/>
        <w:t>on calling the function </w:t>
      </w:r>
      <w:r>
        <w:rPr>
          <w:rFonts w:ascii="Courier New" w:hAnsi="Courier New"/>
          <w:color w:val="0000FF"/>
        </w:rPr>
        <w:t>ara::diag::- DTCInformation::GetEventMemoryOverflow</w:t>
      </w:r>
      <w:r>
        <w:rPr>
          <w:rFonts w:ascii="Courier New" w:hAnsi="Courier New"/>
          <w:color w:val="0000FF"/>
          <w:spacing w:val="-36"/>
        </w:rPr>
        <w:t> </w:t>
      </w:r>
      <w:r>
        <w:rPr/>
        <w:t>for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event</w:t>
      </w:r>
      <w:r>
        <w:rPr>
          <w:spacing w:val="-17"/>
        </w:rPr>
        <w:t> </w:t>
      </w:r>
      <w:r>
        <w:rPr/>
        <w:t>memory</w:t>
      </w:r>
      <w:r>
        <w:rPr>
          <w:spacing w:val="-16"/>
        </w:rPr>
        <w:t> </w:t>
      </w:r>
      <w:r>
        <w:rPr/>
        <w:t>instance</w:t>
      </w:r>
      <w:r>
        <w:rPr>
          <w:spacing w:val="-11"/>
        </w:rPr>
        <w:t> </w:t>
      </w:r>
      <w:r>
        <w:rPr/>
        <w:t>of </w:t>
      </w:r>
      <w:r>
        <w:rPr>
          <w:rFonts w:ascii="Courier New" w:hAnsi="Courier New"/>
          <w:color w:val="0000FF"/>
          <w:spacing w:val="-2"/>
        </w:rPr>
        <w:t>ara::diag::DTCInformation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RS_Diag_04093</w:t>
      </w:r>
      <w:r>
        <w:rPr>
          <w:i/>
          <w:spacing w:val="-2"/>
        </w:rPr>
        <w:t>)</w:t>
      </w:r>
    </w:p>
    <w:p>
      <w:pPr>
        <w:pStyle w:val="BodyText"/>
        <w:spacing w:line="232" w:lineRule="auto" w:before="157"/>
        <w:ind w:left="117" w:right="535"/>
        <w:jc w:val="both"/>
      </w:pPr>
      <w:r>
        <w:rPr/>
        <w:t>This</w:t>
      </w:r>
      <w:r>
        <w:rPr>
          <w:spacing w:val="-17"/>
        </w:rPr>
        <w:t> </w:t>
      </w:r>
      <w:r>
        <w:rPr/>
        <w:t>overflow</w:t>
      </w:r>
      <w:r>
        <w:rPr>
          <w:spacing w:val="-17"/>
        </w:rPr>
        <w:t> </w:t>
      </w:r>
      <w:r>
        <w:rPr/>
        <w:t>indication</w:t>
      </w:r>
      <w:r>
        <w:rPr>
          <w:spacing w:val="-16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trigger</w:t>
      </w:r>
      <w:r>
        <w:rPr>
          <w:spacing w:val="-6"/>
        </w:rPr>
        <w:t> </w:t>
      </w:r>
      <w:r>
        <w:rPr/>
        <w:t>further</w:t>
      </w:r>
      <w:r>
        <w:rPr>
          <w:spacing w:val="-6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behavior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mod- ule</w:t>
      </w:r>
      <w:r>
        <w:rPr>
          <w:spacing w:val="-4"/>
        </w:rPr>
        <w:t> </w:t>
      </w:r>
      <w:r>
        <w:rPr/>
        <w:t>(e.g.</w:t>
      </w:r>
      <w:r>
        <w:rPr>
          <w:spacing w:val="40"/>
        </w:rPr>
        <w:t> </w:t>
      </w: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36"/>
        </w:rPr>
        <w:t> </w:t>
      </w:r>
      <w:r>
        <w:rPr/>
        <w:t>strategy).</w:t>
      </w:r>
      <w:r>
        <w:rPr>
          <w:spacing w:val="40"/>
        </w:rPr>
        <w:t> </w:t>
      </w:r>
      <w:r>
        <w:rPr/>
        <w:t>Furthermore, it can be used for additional fault analysis in workshops in case this overflow information is used in a DTC </w:t>
      </w:r>
      <w:r>
        <w:rPr>
          <w:rFonts w:ascii="Courier New"/>
          <w:color w:val="0000FF"/>
        </w:rPr>
        <w:t>extended data record</w:t>
      </w:r>
      <w:r>
        <w:rPr/>
        <w:t>.</w:t>
      </w:r>
    </w:p>
    <w:p>
      <w:pPr>
        <w:pStyle w:val="BodyText"/>
        <w:spacing w:line="230" w:lineRule="auto" w:before="138"/>
        <w:ind w:left="117" w:right="535"/>
        <w:jc w:val="both"/>
        <w:rPr>
          <w:i/>
        </w:rPr>
      </w:pPr>
      <w:r>
        <w:rPr>
          <w:b/>
        </w:rPr>
        <w:t>[SWS_DM_00924]</w:t>
      </w:r>
      <w:r>
        <w:rPr/>
        <w:t>{DRAFT}</w:t>
      </w:r>
      <w:r>
        <w:rPr>
          <w:spacing w:val="-8"/>
        </w:rPr>
        <w:t> </w:t>
      </w:r>
      <w:r>
        <w:rPr>
          <w:b/>
        </w:rPr>
        <w:t>Event</w:t>
      </w:r>
      <w:r>
        <w:rPr>
          <w:b/>
          <w:spacing w:val="-8"/>
        </w:rPr>
        <w:t> </w:t>
      </w:r>
      <w:r>
        <w:rPr>
          <w:b/>
        </w:rPr>
        <w:t>memory</w:t>
      </w:r>
      <w:r>
        <w:rPr>
          <w:b/>
          <w:spacing w:val="-9"/>
        </w:rPr>
        <w:t> </w:t>
      </w:r>
      <w:r>
        <w:rPr>
          <w:b/>
        </w:rPr>
        <w:t>overflow</w:t>
      </w:r>
      <w:r>
        <w:rPr>
          <w:b/>
          <w:spacing w:val="-8"/>
        </w:rPr>
        <w:t> </w:t>
      </w:r>
      <w:r>
        <w:rPr>
          <w:b/>
        </w:rPr>
        <w:t>reset</w:t>
      </w:r>
      <w:r>
        <w:rPr>
          <w:b/>
          <w:spacing w:val="-9"/>
        </w:rPr>
        <w:t> </w:t>
      </w:r>
      <w:r>
        <w:rPr>
          <w:b/>
        </w:rPr>
        <w:t>condition</w:t>
      </w:r>
      <w:r>
        <w:rPr>
          <w:b/>
          <w:spacing w:val="-8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never happened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>
          <w:color w:val="0000FF"/>
        </w:rPr>
        <w:t>overflow</w:t>
      </w:r>
      <w:r>
        <w:rPr>
          <w:color w:val="0000FF"/>
          <w:spacing w:val="-16"/>
        </w:rPr>
        <w:t> </w:t>
      </w:r>
      <w:r>
        <w:rPr/>
        <w:t>before</w:t>
      </w:r>
      <w:r>
        <w:rPr>
          <w:spacing w:val="-17"/>
        </w:rPr>
        <w:t> </w:t>
      </w:r>
      <w:r>
        <w:rPr/>
        <w:t>(compare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[</w:t>
      </w:r>
      <w:hyperlink w:history="true" w:anchor="_bookmark290">
        <w:r>
          <w:rPr>
            <w:color w:val="0000FF"/>
          </w:rPr>
          <w:t>SWS_DM_00923</w:t>
        </w:r>
      </w:hyperlink>
      <w:r>
        <w:rPr/>
        <w:t>])</w:t>
      </w:r>
      <w:r>
        <w:rPr>
          <w:spacing w:val="-16"/>
        </w:rPr>
        <w:t> </w:t>
      </w:r>
      <w:r>
        <w:rPr/>
        <w:t>or</w:t>
      </w:r>
      <w:r>
        <w:rPr>
          <w:spacing w:val="-17"/>
        </w:rPr>
        <w:t> </w:t>
      </w:r>
      <w:r>
        <w:rPr/>
        <w:t>if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clear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all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DTCs </w:t>
      </w:r>
      <w:r>
        <w:rPr>
          <w:spacing w:val="-2"/>
        </w:rPr>
        <w:t>was</w:t>
      </w:r>
      <w:r>
        <w:rPr>
          <w:spacing w:val="-15"/>
        </w:rPr>
        <w:t> </w:t>
      </w:r>
      <w:r>
        <w:rPr>
          <w:spacing w:val="-2"/>
        </w:rPr>
        <w:t>executed</w:t>
      </w:r>
      <w:r>
        <w:rPr>
          <w:spacing w:val="-15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-15"/>
        </w:rPr>
        <w:t> </w:t>
      </w:r>
      <w:r>
        <w:rPr>
          <w:spacing w:val="-2"/>
        </w:rPr>
        <w:t>specific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event</w:t>
      </w:r>
      <w:r>
        <w:rPr>
          <w:rFonts w:ascii="Courier New" w:hAnsi="Courier New"/>
          <w:color w:val="0000FF"/>
          <w:spacing w:val="-34"/>
        </w:rPr>
        <w:t> </w:t>
      </w:r>
      <w:r>
        <w:rPr>
          <w:rFonts w:ascii="Courier New" w:hAnsi="Courier New"/>
          <w:color w:val="0000FF"/>
          <w:spacing w:val="-2"/>
        </w:rPr>
        <w:t>memory</w:t>
      </w:r>
      <w:r>
        <w:rPr>
          <w:spacing w:val="-2"/>
        </w:rPr>
        <w:t>,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rFonts w:ascii="Courier New" w:hAnsi="Courier New"/>
          <w:color w:val="0000FF"/>
          <w:spacing w:val="-2"/>
        </w:rPr>
        <w:t>DM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shall</w:t>
      </w:r>
      <w:r>
        <w:rPr>
          <w:spacing w:val="-15"/>
        </w:rPr>
        <w:t> </w:t>
      </w:r>
      <w:r>
        <w:rPr>
          <w:spacing w:val="-2"/>
        </w:rPr>
        <w:t>from</w:t>
      </w:r>
      <w:r>
        <w:rPr>
          <w:spacing w:val="-15"/>
        </w:rPr>
        <w:t> </w:t>
      </w:r>
      <w:r>
        <w:rPr>
          <w:spacing w:val="-2"/>
        </w:rPr>
        <w:t>then</w:t>
      </w:r>
      <w:r>
        <w:rPr>
          <w:spacing w:val="-14"/>
        </w:rPr>
        <w:t> </w:t>
      </w:r>
      <w:r>
        <w:rPr>
          <w:spacing w:val="-2"/>
        </w:rPr>
        <w:t>on</w:t>
      </w:r>
      <w:r>
        <w:rPr>
          <w:spacing w:val="-10"/>
        </w:rPr>
        <w:t> </w:t>
      </w:r>
      <w:r>
        <w:rPr>
          <w:spacing w:val="-2"/>
        </w:rPr>
        <w:t>return</w:t>
      </w:r>
      <w:r>
        <w:rPr>
          <w:spacing w:val="-9"/>
        </w:rPr>
        <w:t> </w:t>
      </w:r>
      <w:r>
        <w:rPr>
          <w:rFonts w:ascii="Courier New" w:hAnsi="Courier New"/>
          <w:spacing w:val="-2"/>
        </w:rPr>
        <w:t>false</w:t>
      </w:r>
      <w:r>
        <w:rPr>
          <w:rFonts w:ascii="Courier New" w:hAnsi="Courier New"/>
          <w:spacing w:val="-34"/>
        </w:rPr>
        <w:t> </w:t>
      </w:r>
      <w:r>
        <w:rPr>
          <w:spacing w:val="-2"/>
        </w:rPr>
        <w:t>on </w:t>
      </w:r>
      <w:r>
        <w:rPr/>
        <w:t>calling</w:t>
      </w:r>
      <w:r>
        <w:rPr>
          <w:spacing w:val="-19"/>
        </w:rPr>
        <w:t> </w:t>
      </w:r>
      <w:r>
        <w:rPr/>
        <w:t>the</w:t>
      </w:r>
      <w:r>
        <w:rPr>
          <w:spacing w:val="-17"/>
        </w:rPr>
        <w:t> </w:t>
      </w:r>
      <w:r>
        <w:rPr/>
        <w:t>function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ara::diag::DTCInformation::GetEventMemoryOverflow </w:t>
      </w:r>
      <w:r>
        <w:rPr/>
        <w:t>for this </w:t>
      </w:r>
      <w:r>
        <w:rPr>
          <w:rFonts w:ascii="Courier New" w:hAnsi="Courier New"/>
          <w:color w:val="0000FF"/>
        </w:rPr>
        <w:t>event memory</w:t>
      </w:r>
      <w:r>
        <w:rPr>
          <w:rFonts w:ascii="Courier New" w:hAnsi="Courier New"/>
          <w:color w:val="0000FF"/>
          <w:spacing w:val="-64"/>
        </w:rPr>
        <w:t> </w:t>
      </w:r>
      <w:r>
        <w:rPr/>
        <w:t>instance.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RS_Diag_04093</w:t>
      </w:r>
      <w:r>
        <w:rPr>
          <w:i/>
        </w:rPr>
        <w:t>)</w:t>
      </w:r>
    </w:p>
    <w:p>
      <w:pPr>
        <w:pStyle w:val="BodyText"/>
        <w:spacing w:line="232" w:lineRule="auto" w:before="154"/>
        <w:ind w:left="117" w:right="535"/>
      </w:pPr>
      <w:r>
        <w:rPr/>
        <w:t>In</w:t>
      </w:r>
      <w:r>
        <w:rPr>
          <w:spacing w:val="-17"/>
        </w:rPr>
        <w:t> </w:t>
      </w:r>
      <w:r>
        <w:rPr/>
        <w:t>case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Courier New"/>
          <w:color w:val="0000FF"/>
        </w:rPr>
        <w:t>aging</w:t>
      </w:r>
      <w:r>
        <w:rPr>
          <w:rFonts w:ascii="Courier New"/>
          <w:color w:val="0000FF"/>
          <w:spacing w:val="-86"/>
        </w:rPr>
        <w:t> </w:t>
      </w:r>
      <w:r>
        <w:rPr/>
        <w:t>and</w:t>
      </w:r>
      <w:r>
        <w:rPr>
          <w:spacing w:val="-14"/>
        </w:rPr>
        <w:t> </w:t>
      </w:r>
      <w:r>
        <w:rPr/>
        <w:t>deleting</w:t>
      </w:r>
      <w:r>
        <w:rPr>
          <w:spacing w:val="-14"/>
        </w:rPr>
        <w:t> </w:t>
      </w:r>
      <w:r>
        <w:rPr/>
        <w:t>single</w:t>
      </w:r>
      <w:r>
        <w:rPr>
          <w:spacing w:val="-14"/>
        </w:rPr>
        <w:t> </w:t>
      </w:r>
      <w:r>
        <w:rPr>
          <w:rFonts w:ascii="Courier New"/>
          <w:color w:val="0000FF"/>
        </w:rPr>
        <w:t>DTCs</w:t>
      </w:r>
      <w:r>
        <w:rPr/>
        <w:t>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overflow</w:t>
      </w:r>
      <w:r>
        <w:rPr>
          <w:spacing w:val="-14"/>
        </w:rPr>
        <w:t> </w:t>
      </w:r>
      <w:r>
        <w:rPr/>
        <w:t>indication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mem- ory</w:t>
      </w:r>
      <w:r>
        <w:rPr>
          <w:rFonts w:ascii="Courier New"/>
          <w:color w:val="0000FF"/>
          <w:spacing w:val="-27"/>
        </w:rPr>
        <w:t> </w:t>
      </w:r>
      <w:r>
        <w:rPr/>
        <w:t>is not reset.</w:t>
      </w:r>
    </w:p>
    <w:p>
      <w:pPr>
        <w:pStyle w:val="BodyText"/>
        <w:spacing w:line="230" w:lineRule="auto" w:before="138"/>
        <w:ind w:left="117" w:right="535"/>
        <w:rPr>
          <w:i/>
        </w:rPr>
      </w:pPr>
      <w:r>
        <w:rPr>
          <w:b/>
        </w:rPr>
        <w:t>[SWS_DM_00925]</w:t>
      </w:r>
      <w:r>
        <w:rPr/>
        <w:t>{DRAFT}</w:t>
      </w:r>
      <w:r>
        <w:rPr>
          <w:spacing w:val="-17"/>
        </w:rPr>
        <w:t> </w:t>
      </w:r>
      <w:r>
        <w:rPr>
          <w:b/>
        </w:rPr>
        <w:t>Event</w:t>
      </w:r>
      <w:r>
        <w:rPr>
          <w:b/>
          <w:spacing w:val="-17"/>
        </w:rPr>
        <w:t> </w:t>
      </w:r>
      <w:r>
        <w:rPr>
          <w:b/>
        </w:rPr>
        <w:t>memory</w:t>
      </w:r>
      <w:r>
        <w:rPr>
          <w:b/>
          <w:spacing w:val="-15"/>
        </w:rPr>
        <w:t> </w:t>
      </w:r>
      <w:r>
        <w:rPr>
          <w:b/>
        </w:rPr>
        <w:t>overflow</w:t>
      </w:r>
      <w:r>
        <w:rPr>
          <w:b/>
          <w:spacing w:val="-14"/>
        </w:rPr>
        <w:t> </w:t>
      </w:r>
      <w:r>
        <w:rPr>
          <w:b/>
        </w:rPr>
        <w:t>notifier</w:t>
      </w:r>
      <w:r>
        <w:rPr>
          <w:b/>
          <w:spacing w:val="-14"/>
        </w:rPr>
        <w:t> </w:t>
      </w:r>
      <w:r>
        <w:rPr>
          <w:b/>
        </w:rPr>
        <w:t>on</w:t>
      </w:r>
      <w:r>
        <w:rPr>
          <w:b/>
          <w:spacing w:val="-14"/>
        </w:rPr>
        <w:t> </w:t>
      </w:r>
      <w:r>
        <w:rPr>
          <w:b/>
        </w:rPr>
        <w:t>occurence</w:t>
      </w:r>
      <w:r>
        <w:rPr>
          <w:b/>
          <w:spacing w:val="-14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4"/>
        </w:rPr>
        <w:t> </w:t>
      </w:r>
      <w:r>
        <w:rPr/>
        <w:t>there exists already &lt;</w:t>
      </w:r>
      <w:r>
        <w:rPr>
          <w:rFonts w:ascii="Courier New" w:hAnsi="Courier New"/>
          <w:color w:val="0000FF"/>
        </w:rPr>
        <w:t>maxNumberOfEventEntries</w:t>
      </w:r>
      <w:r>
        <w:rPr/>
        <w:t>&gt; in one of the configured DM </w:t>
      </w:r>
      <w:r>
        <w:rPr>
          <w:rFonts w:ascii="Courier New" w:hAnsi="Courier New"/>
          <w:color w:val="0000FF"/>
        </w:rPr>
        <w:t>event memories</w:t>
      </w:r>
      <w:r>
        <w:rPr>
          <w:rFonts w:ascii="Courier New" w:hAnsi="Courier New"/>
          <w:color w:val="0000FF"/>
          <w:spacing w:val="-8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attempt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store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entry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 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47"/>
        </w:rPr>
        <w:t> </w:t>
      </w:r>
      <w:r>
        <w:rPr/>
        <w:t>shall each time call the corresponding overflow notification function for that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5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 which was registered via the function </w:t>
      </w:r>
      <w:r>
        <w:rPr>
          <w:rFonts w:ascii="Courier New" w:hAnsi="Courier New"/>
          <w:color w:val="0000FF"/>
        </w:rPr>
        <w:t>ara::diag::DTCInforma- tion::SetEventMemoryOverflowNotifier</w:t>
      </w:r>
      <w:r>
        <w:rPr>
          <w:rFonts w:ascii="Courier New" w:hAnsi="Courier New"/>
          <w:color w:val="0000FF"/>
          <w:spacing w:val="-70"/>
        </w:rPr>
        <w:t> </w:t>
      </w:r>
      <w:r>
        <w:rPr/>
        <w:t>for this </w:t>
      </w:r>
      <w:r>
        <w:rPr>
          <w:rFonts w:ascii="Courier New" w:hAnsi="Courier New"/>
          <w:color w:val="0000FF"/>
        </w:rPr>
        <w:t>event memory</w:t>
      </w:r>
      <w:r>
        <w:rPr>
          <w:rFonts w:ascii="Courier New" w:hAnsi="Courier New"/>
          <w:color w:val="0000FF"/>
          <w:spacing w:val="-70"/>
        </w:rPr>
        <w:t> </w:t>
      </w:r>
      <w:r>
        <w:rPr/>
        <w:t>instance of </w:t>
      </w:r>
      <w:r>
        <w:rPr>
          <w:rFonts w:ascii="Courier New" w:hAnsi="Courier New"/>
          <w:color w:val="0000FF"/>
          <w:spacing w:val="-2"/>
        </w:rPr>
        <w:t>ara::diag::DTCInformation</w:t>
      </w:r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rFonts w:ascii="Courier New" w:hAnsi="Courier New"/>
          <w:spacing w:val="-2"/>
        </w:rPr>
        <w:t>true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RS_Diag_-</w:t>
      </w:r>
      <w:r>
        <w:rPr>
          <w:i/>
          <w:color w:val="0000FF"/>
          <w:spacing w:val="-2"/>
        </w:rPr>
        <w:t> 04093</w:t>
      </w:r>
      <w:r>
        <w:rPr>
          <w:i/>
          <w:spacing w:val="-2"/>
        </w:rPr>
        <w:t>)</w:t>
      </w:r>
    </w:p>
    <w:p>
      <w:pPr>
        <w:pStyle w:val="BodyText"/>
        <w:spacing w:line="230" w:lineRule="auto" w:before="163"/>
        <w:ind w:left="117" w:right="535"/>
        <w:jc w:val="both"/>
        <w:rPr>
          <w:i/>
        </w:rPr>
      </w:pPr>
      <w:r>
        <w:rPr>
          <w:b/>
        </w:rPr>
        <w:t>[SWS_DM_00926]</w:t>
      </w:r>
      <w:r>
        <w:rPr/>
        <w:t>{DRAFT}</w:t>
      </w:r>
      <w:r>
        <w:rPr>
          <w:spacing w:val="-17"/>
        </w:rPr>
        <w:t> </w:t>
      </w:r>
      <w:r>
        <w:rPr>
          <w:b/>
        </w:rPr>
        <w:t>Event</w:t>
      </w:r>
      <w:r>
        <w:rPr>
          <w:b/>
          <w:spacing w:val="-17"/>
        </w:rPr>
        <w:t> </w:t>
      </w:r>
      <w:r>
        <w:rPr>
          <w:b/>
        </w:rPr>
        <w:t>memory</w:t>
      </w:r>
      <w:r>
        <w:rPr>
          <w:b/>
          <w:spacing w:val="-16"/>
        </w:rPr>
        <w:t> </w:t>
      </w:r>
      <w:r>
        <w:rPr>
          <w:b/>
        </w:rPr>
        <w:t>overflow</w:t>
      </w:r>
      <w:r>
        <w:rPr>
          <w:b/>
          <w:spacing w:val="-17"/>
        </w:rPr>
        <w:t> </w:t>
      </w:r>
      <w:r>
        <w:rPr>
          <w:b/>
        </w:rPr>
        <w:t>notifier</w:t>
      </w:r>
      <w:r>
        <w:rPr>
          <w:b/>
          <w:spacing w:val="-17"/>
        </w:rPr>
        <w:t> </w:t>
      </w:r>
      <w:r>
        <w:rPr>
          <w:b/>
        </w:rPr>
        <w:t>on</w:t>
      </w:r>
      <w:r>
        <w:rPr>
          <w:b/>
          <w:spacing w:val="-17"/>
        </w:rPr>
        <w:t> </w:t>
      </w:r>
      <w:r>
        <w:rPr>
          <w:b/>
        </w:rPr>
        <w:t>clear</w:t>
      </w:r>
      <w:r>
        <w:rPr>
          <w:b/>
          <w:spacing w:val="-16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>
          <w:color w:val="0000FF"/>
        </w:rPr>
        <w:t>overflow </w:t>
      </w:r>
      <w:r>
        <w:rPr/>
        <w:t>has</w:t>
      </w:r>
      <w:r>
        <w:rPr>
          <w:spacing w:val="-6"/>
        </w:rPr>
        <w:t> </w:t>
      </w:r>
      <w:r>
        <w:rPr/>
        <w:t>occurred,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[</w:t>
      </w:r>
      <w:hyperlink w:history="true" w:anchor="_bookmark290">
        <w:r>
          <w:rPr>
            <w:color w:val="0000FF"/>
          </w:rPr>
          <w:t>SWS_DM_00923</w:t>
        </w:r>
      </w:hyperlink>
      <w:r>
        <w:rPr/>
        <w:t>]),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particular</w:t>
      </w:r>
      <w:r>
        <w:rPr>
          <w:spacing w:val="-6"/>
        </w:rPr>
        <w:t>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</w:t>
      </w:r>
      <w:r>
        <w:rPr>
          <w:spacing w:val="-5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shall,</w:t>
      </w:r>
      <w:r>
        <w:rPr>
          <w:spacing w:val="-17"/>
        </w:rPr>
        <w:t> </w:t>
      </w:r>
      <w:r>
        <w:rPr/>
        <w:t>after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next execution of clear all DTCs for that particular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 call the corresponding overflow notification function for that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0"/>
        </w:rPr>
        <w:t> </w:t>
      </w:r>
      <w:r>
        <w:rPr>
          <w:rFonts w:ascii="Courier New" w:hAnsi="Courier New"/>
          <w:color w:val="0000FF"/>
        </w:rPr>
        <w:t>memory</w:t>
      </w:r>
      <w:r>
        <w:rPr/>
        <w:t>, which was</w:t>
      </w:r>
      <w:r>
        <w:rPr>
          <w:spacing w:val="-7"/>
        </w:rPr>
        <w:t> </w:t>
      </w:r>
      <w:r>
        <w:rPr/>
        <w:t>registered</w:t>
      </w:r>
      <w:r>
        <w:rPr>
          <w:spacing w:val="-7"/>
        </w:rPr>
        <w:t> </w:t>
      </w:r>
      <w:r>
        <w:rPr/>
        <w:t>via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>
          <w:rFonts w:ascii="Courier New" w:hAnsi="Courier New"/>
          <w:color w:val="0000FF"/>
        </w:rPr>
        <w:t>ara::diag::DTCInformation::SetEventMemo- ryOverflowNotifier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for</w:t>
      </w:r>
      <w:r>
        <w:rPr>
          <w:spacing w:val="-17"/>
        </w:rPr>
        <w:t> </w:t>
      </w:r>
      <w:r>
        <w:rPr/>
        <w:t>this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instance,</w:t>
      </w:r>
      <w:r>
        <w:rPr>
          <w:spacing w:val="24"/>
        </w:rPr>
        <w:t> </w:t>
      </w:r>
      <w:r>
        <w:rPr/>
        <w:t>with the parameter value set to </w:t>
      </w:r>
      <w:r>
        <w:rPr>
          <w:rFonts w:ascii="Courier New" w:hAnsi="Courier New"/>
        </w:rPr>
        <w:t>false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RS_Diag_04093</w:t>
      </w:r>
      <w:r>
        <w:rPr>
          <w:i/>
        </w:rPr>
        <w:t>)</w:t>
      </w:r>
    </w:p>
    <w:p>
      <w:pPr>
        <w:spacing w:line="228" w:lineRule="auto" w:before="16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[SWS_DM_01354]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Consecutive registration of notifier with </w:t>
      </w:r>
      <w:r>
        <w:rPr>
          <w:b/>
          <w:sz w:val="24"/>
        </w:rPr>
        <w:t>SetEvent- MemoryOverflowNotifier()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In case of a consecutive call of </w:t>
      </w:r>
      <w:r>
        <w:rPr>
          <w:rFonts w:ascii="Courier New" w:hAnsi="Courier New"/>
          <w:color w:val="0000FF"/>
          <w:sz w:val="24"/>
        </w:rPr>
        <w:t>ara::diag::DTCIn- </w:t>
      </w:r>
      <w:r>
        <w:rPr>
          <w:rFonts w:ascii="Courier New" w:hAnsi="Courier New"/>
          <w:color w:val="0000FF"/>
          <w:spacing w:val="-2"/>
          <w:sz w:val="24"/>
        </w:rPr>
        <w:t>formation::SetEventMemoryOverflowNotifier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of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19"/>
          <w:sz w:val="24"/>
        </w:rPr>
        <w:t> </w:t>
      </w:r>
      <w:r>
        <w:rPr>
          <w:spacing w:val="-2"/>
          <w:sz w:val="24"/>
        </w:rPr>
        <w:t>corresponding</w:t>
      </w:r>
      <w:r>
        <w:rPr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ara::- </w:t>
      </w:r>
      <w:r>
        <w:rPr>
          <w:rFonts w:ascii="Courier New" w:hAnsi="Courier New"/>
          <w:color w:val="0000FF"/>
          <w:spacing w:val="-4"/>
          <w:sz w:val="24"/>
        </w:rPr>
        <w:t>diag::DTCInformation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instance,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DM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module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shall</w:t>
      </w:r>
      <w:r>
        <w:rPr>
          <w:sz w:val="24"/>
        </w:rPr>
        <w:t> </w:t>
      </w:r>
      <w:r>
        <w:rPr>
          <w:spacing w:val="-4"/>
          <w:sz w:val="24"/>
        </w:rPr>
        <w:t>overwrite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11"/>
          <w:sz w:val="24"/>
        </w:rPr>
        <w:t> </w:t>
      </w:r>
      <w:r>
        <w:rPr>
          <w:spacing w:val="-4"/>
          <w:sz w:val="24"/>
        </w:rPr>
        <w:t>previous</w:t>
      </w:r>
      <w:r>
        <w:rPr>
          <w:spacing w:val="11"/>
          <w:sz w:val="24"/>
        </w:rPr>
        <w:t> </w:t>
      </w:r>
      <w:r>
        <w:rPr>
          <w:spacing w:val="-4"/>
          <w:sz w:val="24"/>
        </w:rPr>
        <w:t>registered </w:t>
      </w:r>
      <w:r>
        <w:rPr>
          <w:spacing w:val="-2"/>
          <w:sz w:val="24"/>
        </w:rPr>
        <w:t>notifier.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RS_Diag_04093</w:t>
      </w:r>
      <w:r>
        <w:rPr>
          <w:i/>
          <w:spacing w:val="-2"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280" w:left="1300" w:right="880"/>
        </w:sect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90" w:after="0"/>
        <w:ind w:left="1419" w:right="0" w:hanging="1303"/>
        <w:jc w:val="left"/>
      </w:pPr>
      <w:bookmarkStart w:name="_TOC_250012" w:id="470"/>
      <w:bookmarkStart w:name="7.6.4.5.10 Event memory entry displaceme" w:id="471"/>
      <w:r>
        <w:rPr>
          <w:b w:val="0"/>
        </w:rPr>
      </w:r>
      <w:bookmarkStart w:name="_bookmark291" w:id="472"/>
      <w:bookmarkEnd w:id="472"/>
      <w:r>
        <w:rPr/>
        <w:t>Event</w:t>
      </w:r>
      <w:r>
        <w:rPr>
          <w:spacing w:val="-7"/>
        </w:rPr>
        <w:t> </w:t>
      </w:r>
      <w:r>
        <w:rPr/>
        <w:t>memory</w:t>
      </w:r>
      <w:r>
        <w:rPr>
          <w:spacing w:val="-7"/>
        </w:rPr>
        <w:t> </w:t>
      </w:r>
      <w:r>
        <w:rPr/>
        <w:t>entry</w:t>
      </w:r>
      <w:r>
        <w:rPr>
          <w:spacing w:val="-7"/>
        </w:rPr>
        <w:t> </w:t>
      </w:r>
      <w:bookmarkEnd w:id="470"/>
      <w:r>
        <w:rPr>
          <w:spacing w:val="-2"/>
        </w:rPr>
        <w:t>displacement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42" w:lineRule="auto"/>
        <w:ind w:left="117" w:right="535"/>
        <w:jc w:val="both"/>
      </w:pP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applied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case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has</w:t>
      </w:r>
      <w:r>
        <w:rPr>
          <w:spacing w:val="-17"/>
        </w:rPr>
        <w:t> </w:t>
      </w:r>
      <w:r>
        <w:rPr/>
        <w:t>already</w:t>
      </w:r>
      <w:r>
        <w:rPr>
          <w:spacing w:val="-16"/>
        </w:rPr>
        <w:t> </w:t>
      </w:r>
      <w:r>
        <w:rPr/>
        <w:t>reached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maxi- mum</w:t>
      </w:r>
      <w:r>
        <w:rPr>
          <w:spacing w:val="-5"/>
        </w:rPr>
        <w:t> </w:t>
      </w:r>
      <w:r>
        <w:rPr/>
        <w:t>allowed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stored</w:t>
      </w:r>
      <w:r>
        <w:rPr>
          <w:spacing w:val="-5"/>
        </w:rPr>
        <w:t> </w:t>
      </w:r>
      <w:r>
        <w:rPr/>
        <w:t>entries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event</w:t>
      </w:r>
      <w:r>
        <w:rPr>
          <w:spacing w:val="-5"/>
        </w:rPr>
        <w:t> </w:t>
      </w:r>
      <w:r>
        <w:rPr/>
        <w:t>memory</w:t>
      </w:r>
      <w:r>
        <w:rPr>
          <w:spacing w:val="-5"/>
        </w:rPr>
        <w:t> </w:t>
      </w:r>
      <w:r>
        <w:rPr/>
        <w:t>entry</w:t>
      </w:r>
      <w:r>
        <w:rPr>
          <w:spacing w:val="-5"/>
        </w:rPr>
        <w:t> </w:t>
      </w:r>
      <w:r>
        <w:rPr/>
        <w:t>shall</w:t>
      </w:r>
      <w:r>
        <w:rPr>
          <w:spacing w:val="-5"/>
        </w:rPr>
        <w:t> </w:t>
      </w:r>
      <w:r>
        <w:rPr/>
        <w:t>be </w:t>
      </w:r>
      <w:r>
        <w:rPr>
          <w:spacing w:val="-2"/>
        </w:rPr>
        <w:t>stored.</w:t>
      </w:r>
    </w:p>
    <w:p>
      <w:pPr>
        <w:pStyle w:val="BodyText"/>
        <w:spacing w:before="169"/>
        <w:ind w:left="117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decision</w:t>
      </w:r>
      <w:r>
        <w:rPr>
          <w:spacing w:val="-5"/>
        </w:rPr>
        <w:t> </w:t>
      </w:r>
      <w:r>
        <w:rPr>
          <w:spacing w:val="-2"/>
        </w:rPr>
        <w:t>between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40" w:lineRule="auto" w:before="147" w:after="0"/>
        <w:ind w:left="702" w:right="0" w:hanging="238"/>
        <w:jc w:val="left"/>
        <w:rPr>
          <w:sz w:val="24"/>
        </w:rPr>
      </w:pPr>
      <w:r>
        <w:rPr>
          <w:sz w:val="24"/>
        </w:rPr>
        <w:t>displacing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9"/>
          <w:sz w:val="24"/>
        </w:rPr>
        <w:t> </w:t>
      </w:r>
      <w:r>
        <w:rPr>
          <w:sz w:val="24"/>
        </w:rPr>
        <w:t>already</w:t>
      </w:r>
      <w:r>
        <w:rPr>
          <w:spacing w:val="-8"/>
          <w:sz w:val="24"/>
        </w:rPr>
        <w:t> </w:t>
      </w:r>
      <w:r>
        <w:rPr>
          <w:sz w:val="24"/>
        </w:rPr>
        <w:t>earlier</w:t>
      </w:r>
      <w:r>
        <w:rPr>
          <w:spacing w:val="-9"/>
          <w:sz w:val="24"/>
        </w:rPr>
        <w:t> </w:t>
      </w:r>
      <w:r>
        <w:rPr>
          <w:sz w:val="24"/>
        </w:rPr>
        <w:t>stored</w:t>
      </w:r>
      <w:r>
        <w:rPr>
          <w:spacing w:val="-8"/>
          <w:sz w:val="24"/>
        </w:rPr>
        <w:t> </w:t>
      </w:r>
      <w:r>
        <w:rPr>
          <w:sz w:val="24"/>
        </w:rPr>
        <w:t>event</w:t>
      </w:r>
      <w:r>
        <w:rPr>
          <w:spacing w:val="-9"/>
          <w:sz w:val="24"/>
        </w:rPr>
        <w:t> </w:t>
      </w:r>
      <w:r>
        <w:rPr>
          <w:sz w:val="24"/>
        </w:rPr>
        <w:t>memory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entry</w:t>
      </w:r>
    </w:p>
    <w:p>
      <w:pPr>
        <w:pStyle w:val="BodyText"/>
        <w:spacing w:before="158"/>
        <w:ind w:left="117"/>
      </w:pPr>
      <w:r>
        <w:rPr>
          <w:spacing w:val="-5"/>
        </w:rPr>
        <w:t>or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40" w:lineRule="auto" w:before="147" w:after="0"/>
        <w:ind w:left="702" w:right="0" w:hanging="238"/>
        <w:jc w:val="left"/>
        <w:rPr>
          <w:sz w:val="24"/>
        </w:rPr>
      </w:pPr>
      <w:r>
        <w:rPr>
          <w:sz w:val="24"/>
        </w:rPr>
        <w:t>discarding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new</w:t>
      </w:r>
      <w:r>
        <w:rPr>
          <w:spacing w:val="-7"/>
          <w:sz w:val="24"/>
        </w:rPr>
        <w:t> </w:t>
      </w:r>
      <w:r>
        <w:rPr>
          <w:sz w:val="24"/>
        </w:rPr>
        <w:t>reported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event</w:t>
      </w:r>
    </w:p>
    <w:p>
      <w:pPr>
        <w:pStyle w:val="BodyText"/>
        <w:spacing w:before="158"/>
        <w:ind w:left="117"/>
        <w:jc w:val="both"/>
      </w:pPr>
      <w:r>
        <w:rPr/>
        <w:t>needs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2"/>
        </w:rPr>
        <w:t>taken.</w:t>
      </w:r>
    </w:p>
    <w:p>
      <w:pPr>
        <w:pStyle w:val="BodyText"/>
        <w:spacing w:line="232" w:lineRule="auto" w:before="178"/>
        <w:ind w:left="117" w:right="535"/>
        <w:jc w:val="both"/>
      </w:pP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36"/>
        </w:rPr>
        <w:t> </w:t>
      </w:r>
      <w:r>
        <w:rPr/>
        <w:t>means,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least</w:t>
      </w:r>
      <w:r>
        <w:rPr>
          <w:spacing w:val="-16"/>
        </w:rPr>
        <w:t> </w:t>
      </w:r>
      <w:r>
        <w:rPr/>
        <w:t>significant,</w:t>
      </w:r>
      <w:r>
        <w:rPr>
          <w:spacing w:val="-17"/>
        </w:rPr>
        <w:t> </w:t>
      </w:r>
      <w:r>
        <w:rPr/>
        <w:t>already</w:t>
      </w:r>
      <w:r>
        <w:rPr>
          <w:spacing w:val="-17"/>
        </w:rPr>
        <w:t> </w:t>
      </w:r>
      <w:r>
        <w:rPr/>
        <w:t>existing</w:t>
      </w:r>
      <w:r>
        <w:rPr>
          <w:spacing w:val="-16"/>
        </w:rPr>
        <w:t> </w:t>
      </w:r>
      <w:r>
        <w:rPr/>
        <w:t>event</w:t>
      </w:r>
      <w:r>
        <w:rPr>
          <w:spacing w:val="-17"/>
        </w:rPr>
        <w:t> </w:t>
      </w:r>
      <w:r>
        <w:rPr/>
        <w:t>memory</w:t>
      </w:r>
      <w:r>
        <w:rPr>
          <w:spacing w:val="-15"/>
        </w:rPr>
        <w:t> </w:t>
      </w:r>
      <w:r>
        <w:rPr/>
        <w:t>entry is replaced by a new reported and more significant </w:t>
      </w:r>
      <w:r>
        <w:rPr>
          <w:rFonts w:ascii="Courier New"/>
          <w:color w:val="0000FF"/>
        </w:rPr>
        <w:t>event</w:t>
      </w:r>
      <w:r>
        <w:rPr/>
        <w:t>, which needs to be </w:t>
      </w:r>
      <w:r>
        <w:rPr/>
        <w:t>stored. During </w:t>
      </w:r>
      <w:r>
        <w:rPr>
          <w:rFonts w:ascii="Courier New"/>
          <w:color w:val="0000FF"/>
        </w:rPr>
        <w:t>displacement</w:t>
      </w:r>
      <w:r>
        <w:rPr/>
        <w:t>, the least significant entry gets lost.</w:t>
      </w:r>
    </w:p>
    <w:p>
      <w:pPr>
        <w:pStyle w:val="BodyText"/>
        <w:spacing w:line="232" w:lineRule="auto" w:before="160"/>
        <w:ind w:left="117" w:right="535"/>
        <w:jc w:val="both"/>
      </w:pPr>
      <w:r>
        <w:rPr/>
        <w:t>If</w:t>
      </w:r>
      <w:r>
        <w:rPr>
          <w:spacing w:val="-17"/>
        </w:rPr>
        <w:t> </w:t>
      </w:r>
      <w:r>
        <w:rPr/>
        <w:t>there is no maximum allowed number of entries for a specific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8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36"/>
        </w:rPr>
        <w:t> </w:t>
      </w:r>
      <w:r>
        <w:rPr/>
        <w:t>or if the maximum allowed number is configured to cover all possible </w:t>
      </w:r>
      <w:r>
        <w:rPr>
          <w:rFonts w:ascii="Courier New"/>
          <w:color w:val="0000FF"/>
        </w:rPr>
        <w:t>events</w:t>
      </w:r>
      <w:r>
        <w:rPr/>
        <w:t>, no </w:t>
      </w:r>
      <w:r>
        <w:rPr>
          <w:rFonts w:ascii="Courier New"/>
          <w:color w:val="0000FF"/>
        </w:rPr>
        <w:t>dis- placement</w:t>
      </w:r>
      <w:r>
        <w:rPr>
          <w:rFonts w:ascii="Courier New"/>
          <w:color w:val="0000FF"/>
          <w:spacing w:val="-33"/>
        </w:rPr>
        <w:t> </w:t>
      </w:r>
      <w:r>
        <w:rPr/>
        <w:t>will occur.</w:t>
      </w:r>
    </w:p>
    <w:p>
      <w:pPr>
        <w:pStyle w:val="BodyText"/>
        <w:spacing w:before="153"/>
        <w:ind w:left="117" w:right="535"/>
      </w:pPr>
      <w:r>
        <w:rPr/>
        <w:t>In the following, the expression "overflow situation" is used for the condition that the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23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68"/>
        </w:rPr>
        <w:t> </w:t>
      </w:r>
      <w:r>
        <w:rPr/>
        <w:t>was already full, i.e.</w:t>
      </w:r>
      <w:r>
        <w:rPr>
          <w:spacing w:val="34"/>
        </w:rPr>
        <w:t> </w:t>
      </w:r>
      <w:r>
        <w:rPr/>
        <w:t>&lt;</w:t>
      </w:r>
      <w:r>
        <w:rPr>
          <w:rFonts w:ascii="Courier New"/>
          <w:color w:val="0000FF"/>
        </w:rPr>
        <w:t>maxNumberOfEventEntries</w:t>
      </w:r>
      <w:r>
        <w:rPr/>
        <w:t>&gt; were </w:t>
      </w:r>
      <w:r>
        <w:rPr/>
        <w:t>already stored</w:t>
      </w:r>
      <w:r>
        <w:rPr>
          <w:spacing w:val="-4"/>
        </w:rPr>
        <w:t> </w:t>
      </w:r>
      <w:r>
        <w:rPr/>
        <w:t>in that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9"/>
        </w:rPr>
        <w:t> </w:t>
      </w:r>
      <w:r>
        <w:rPr>
          <w:rFonts w:ascii="Courier New"/>
          <w:color w:val="0000FF"/>
        </w:rPr>
        <w:t>memory</w:t>
      </w:r>
      <w:r>
        <w:rPr>
          <w:rFonts w:ascii="Courier New"/>
          <w:color w:val="0000FF"/>
          <w:spacing w:val="-74"/>
        </w:rPr>
        <w:t> </w:t>
      </w:r>
      <w:r>
        <w:rPr/>
        <w:t>and now a new entry needs to be added to that </w:t>
      </w:r>
      <w:r>
        <w:rPr>
          <w:rFonts w:ascii="Courier New"/>
          <w:color w:val="0000FF"/>
        </w:rPr>
        <w:t>event </w:t>
      </w:r>
      <w:r>
        <w:rPr>
          <w:rFonts w:ascii="Courier New"/>
          <w:color w:val="0000FF"/>
          <w:spacing w:val="-2"/>
        </w:rPr>
        <w:t>memory</w:t>
      </w:r>
      <w:r>
        <w:rPr>
          <w:spacing w:val="-2"/>
        </w:rPr>
        <w:t>.</w:t>
      </w:r>
    </w:p>
    <w:p>
      <w:pPr>
        <w:spacing w:line="228" w:lineRule="auto" w:before="134"/>
        <w:ind w:left="117" w:right="0" w:firstLine="0"/>
        <w:jc w:val="left"/>
        <w:rPr>
          <w:i/>
          <w:sz w:val="24"/>
        </w:rPr>
      </w:pPr>
      <w:r>
        <w:rPr>
          <w:b/>
          <w:sz w:val="24"/>
        </w:rPr>
        <w:t>[SWS_DM_00927]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Disabled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displacement</w:t>
      </w:r>
      <w:r>
        <w:rPr>
          <w:b/>
          <w:spacing w:val="2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2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DiagnosticMemoryDes- tination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eventDisplacementStrategy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selects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none</w:t>
      </w:r>
      <w:r>
        <w:rPr>
          <w:rFonts w:ascii="Courier New" w:hAnsi="Courier New"/>
          <w:color w:val="0000FF"/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 </w:t>
      </w:r>
      <w:r>
        <w:rPr>
          <w:color w:val="0000FF"/>
          <w:sz w:val="24"/>
        </w:rPr>
        <w:t>overflow </w:t>
      </w:r>
      <w:r>
        <w:rPr>
          <w:sz w:val="24"/>
        </w:rPr>
        <w:t>situation occurred</w:t>
      </w:r>
      <w:r>
        <w:rPr>
          <w:spacing w:val="38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particular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event memory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shall</w:t>
      </w:r>
      <w:r>
        <w:rPr>
          <w:spacing w:val="38"/>
          <w:sz w:val="24"/>
        </w:rPr>
        <w:t> </w:t>
      </w:r>
      <w:r>
        <w:rPr>
          <w:sz w:val="24"/>
        </w:rPr>
        <w:t>discard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new</w:t>
      </w:r>
      <w:r>
        <w:rPr>
          <w:spacing w:val="38"/>
          <w:sz w:val="24"/>
        </w:rPr>
        <w:t> </w:t>
      </w:r>
      <w:r>
        <w:rPr>
          <w:sz w:val="24"/>
        </w:rPr>
        <w:t>reported </w:t>
      </w:r>
      <w:r>
        <w:rPr>
          <w:rFonts w:ascii="Courier New" w:hAnsi="Courier New"/>
          <w:color w:val="0000FF"/>
          <w:spacing w:val="-2"/>
          <w:sz w:val="24"/>
        </w:rPr>
        <w:t>event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RS_Diag_04118</w:t>
      </w:r>
      <w:r>
        <w:rPr>
          <w:i/>
          <w:spacing w:val="-2"/>
          <w:sz w:val="24"/>
        </w:rPr>
        <w:t>)</w:t>
      </w:r>
    </w:p>
    <w:p>
      <w:pPr>
        <w:tabs>
          <w:tab w:pos="3333" w:val="left" w:leader="none"/>
        </w:tabs>
        <w:spacing w:line="235" w:lineRule="auto" w:before="128"/>
        <w:ind w:left="117" w:right="535" w:firstLine="0"/>
        <w:jc w:val="left"/>
        <w:rPr>
          <w:sz w:val="24"/>
        </w:rPr>
      </w:pPr>
      <w:bookmarkStart w:name="_bookmark292" w:id="473"/>
      <w:bookmarkEnd w:id="473"/>
      <w:r>
        <w:rPr/>
      </w:r>
      <w:r>
        <w:rPr>
          <w:b/>
          <w:spacing w:val="-2"/>
          <w:sz w:val="24"/>
        </w:rPr>
        <w:t>[SWS_DM_00928]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z w:val="24"/>
        </w:rPr>
        <w:t>Priority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occurrence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displacement</w:t>
      </w:r>
      <w:r>
        <w:rPr>
          <w:b/>
          <w:spacing w:val="40"/>
          <w:sz w:val="24"/>
        </w:rPr>
        <w:t>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Courier New"/>
          <w:color w:val="0000FF"/>
          <w:sz w:val="24"/>
        </w:rPr>
        <w:t>eventDisplacementStrategy</w:t>
      </w:r>
      <w:r>
        <w:rPr>
          <w:rFonts w:ascii="Courier New"/>
          <w:color w:val="0000FF"/>
          <w:spacing w:val="-36"/>
          <w:sz w:val="24"/>
        </w:rPr>
        <w:t> </w:t>
      </w:r>
      <w:r>
        <w:rPr>
          <w:sz w:val="24"/>
        </w:rPr>
        <w:t>selects</w:t>
      </w:r>
      <w:r>
        <w:rPr>
          <w:spacing w:val="5"/>
          <w:sz w:val="24"/>
        </w:rPr>
        <w:t> </w:t>
      </w:r>
      <w:r>
        <w:rPr>
          <w:rFonts w:ascii="Courier New"/>
          <w:color w:val="0000FF"/>
          <w:sz w:val="24"/>
        </w:rPr>
        <w:t>pri- oOcc</w:t>
      </w:r>
      <w:r>
        <w:rPr>
          <w:rFonts w:ascii="Courier New"/>
          <w:color w:val="0000FF"/>
          <w:spacing w:val="-41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an</w:t>
      </w:r>
      <w:r>
        <w:rPr>
          <w:spacing w:val="31"/>
          <w:sz w:val="24"/>
        </w:rPr>
        <w:t> </w:t>
      </w:r>
      <w:r>
        <w:rPr>
          <w:color w:val="0000FF"/>
          <w:sz w:val="24"/>
        </w:rPr>
        <w:t>overflow</w:t>
      </w:r>
      <w:r>
        <w:rPr>
          <w:color w:val="0000FF"/>
          <w:spacing w:val="31"/>
          <w:sz w:val="24"/>
        </w:rPr>
        <w:t> </w:t>
      </w:r>
      <w:r>
        <w:rPr>
          <w:sz w:val="24"/>
        </w:rPr>
        <w:t>situation</w:t>
      </w:r>
      <w:r>
        <w:rPr>
          <w:spacing w:val="31"/>
          <w:sz w:val="24"/>
        </w:rPr>
        <w:t> </w:t>
      </w:r>
      <w:r>
        <w:rPr>
          <w:sz w:val="24"/>
        </w:rPr>
        <w:t>occurred</w:t>
      </w:r>
      <w:r>
        <w:rPr>
          <w:spacing w:val="31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that</w:t>
      </w:r>
      <w:r>
        <w:rPr>
          <w:spacing w:val="31"/>
          <w:sz w:val="24"/>
        </w:rPr>
        <w:t> </w:t>
      </w:r>
      <w:r>
        <w:rPr>
          <w:sz w:val="24"/>
        </w:rPr>
        <w:t>particular</w:t>
      </w:r>
      <w:r>
        <w:rPr>
          <w:spacing w:val="31"/>
          <w:sz w:val="24"/>
        </w:rPr>
        <w:t> </w:t>
      </w:r>
      <w:r>
        <w:rPr>
          <w:rFonts w:ascii="Courier New"/>
          <w:color w:val="0000FF"/>
          <w:sz w:val="24"/>
        </w:rPr>
        <w:t>event</w:t>
      </w:r>
      <w:r>
        <w:rPr>
          <w:rFonts w:ascii="Courier New"/>
          <w:color w:val="0000FF"/>
          <w:spacing w:val="-8"/>
          <w:sz w:val="24"/>
        </w:rPr>
        <w:t> </w:t>
      </w:r>
      <w:r>
        <w:rPr>
          <w:rFonts w:ascii="Courier New"/>
          <w:color w:val="0000FF"/>
          <w:sz w:val="24"/>
        </w:rPr>
        <w:t>memory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rFonts w:ascii="Courier New"/>
          <w:color w:val="0000FF"/>
          <w:sz w:val="24"/>
        </w:rPr>
        <w:t>DM </w:t>
      </w:r>
      <w:r>
        <w:rPr>
          <w:spacing w:val="-2"/>
          <w:sz w:val="24"/>
        </w:rPr>
        <w:t>shall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40" w:lineRule="auto" w:before="147" w:after="0"/>
        <w:ind w:left="702" w:right="0" w:hanging="238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9"/>
          <w:sz w:val="24"/>
        </w:rPr>
        <w:t> </w:t>
      </w:r>
      <w:r>
        <w:rPr>
          <w:sz w:val="24"/>
        </w:rPr>
        <w:t>search</w:t>
      </w:r>
      <w:r>
        <w:rPr>
          <w:spacing w:val="-6"/>
          <w:sz w:val="24"/>
        </w:rPr>
        <w:t> </w:t>
      </w:r>
      <w:r>
        <w:rPr>
          <w:sz w:val="24"/>
        </w:rPr>
        <w:t>through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entries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that</w:t>
      </w:r>
    </w:p>
    <w:p>
      <w:pPr>
        <w:pStyle w:val="ListParagraph"/>
        <w:numPr>
          <w:ilvl w:val="1"/>
          <w:numId w:val="54"/>
        </w:numPr>
        <w:tabs>
          <w:tab w:pos="1218" w:val="left" w:leader="none"/>
        </w:tabs>
        <w:spacing w:line="240" w:lineRule="auto" w:before="151" w:after="0"/>
        <w:ind w:left="1217" w:right="0" w:hanging="251"/>
        <w:jc w:val="left"/>
        <w:rPr>
          <w:rFonts w:ascii="Courier New" w:hAnsi="Courier New"/>
          <w:sz w:val="24"/>
        </w:rPr>
      </w:pPr>
      <w:r>
        <w:rPr>
          <w:sz w:val="24"/>
        </w:rPr>
        <w:t>have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lowest</w:t>
      </w:r>
      <w:r>
        <w:rPr>
          <w:spacing w:val="-8"/>
          <w:sz w:val="24"/>
        </w:rPr>
        <w:t> </w:t>
      </w:r>
      <w:r>
        <w:rPr>
          <w:sz w:val="24"/>
        </w:rPr>
        <w:t>priority</w:t>
      </w:r>
      <w:r>
        <w:rPr>
          <w:spacing w:val="-7"/>
          <w:sz w:val="24"/>
        </w:rPr>
        <w:t> </w:t>
      </w:r>
      <w:r>
        <w:rPr>
          <w:sz w:val="24"/>
        </w:rPr>
        <w:t>value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5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BodyText"/>
        <w:spacing w:before="152"/>
        <w:ind w:left="1217"/>
      </w:pPr>
      <w:r>
        <w:rPr>
          <w:spacing w:val="-5"/>
        </w:rPr>
        <w:t>AND</w:t>
      </w:r>
    </w:p>
    <w:p>
      <w:pPr>
        <w:pStyle w:val="ListParagraph"/>
        <w:numPr>
          <w:ilvl w:val="1"/>
          <w:numId w:val="54"/>
        </w:numPr>
        <w:tabs>
          <w:tab w:pos="1218" w:val="left" w:leader="none"/>
        </w:tabs>
        <w:spacing w:line="240" w:lineRule="auto" w:before="172" w:after="0"/>
        <w:ind w:left="1217" w:right="0" w:hanging="251"/>
        <w:jc w:val="left"/>
        <w:rPr>
          <w:sz w:val="24"/>
        </w:rPr>
      </w:pPr>
      <w:r>
        <w:rPr>
          <w:sz w:val="24"/>
        </w:rPr>
        <w:t>have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lower</w:t>
      </w:r>
      <w:r>
        <w:rPr>
          <w:spacing w:val="-8"/>
          <w:sz w:val="24"/>
        </w:rPr>
        <w:t> </w:t>
      </w:r>
      <w:r>
        <w:rPr>
          <w:sz w:val="24"/>
        </w:rPr>
        <w:t>priority</w:t>
      </w:r>
      <w:r>
        <w:rPr>
          <w:spacing w:val="-8"/>
          <w:sz w:val="24"/>
        </w:rPr>
        <w:t> </w:t>
      </w:r>
      <w:r>
        <w:rPr>
          <w:sz w:val="24"/>
        </w:rPr>
        <w:t>than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new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entry.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32" w:lineRule="auto" w:before="154" w:after="0"/>
        <w:ind w:left="702" w:right="535" w:hanging="237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Out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list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48"/>
          <w:sz w:val="24"/>
        </w:rPr>
        <w:t> </w:t>
      </w:r>
      <w:r>
        <w:rPr>
          <w:sz w:val="24"/>
        </w:rPr>
        <w:t>shall</w:t>
      </w:r>
      <w:r>
        <w:rPr>
          <w:spacing w:val="25"/>
          <w:sz w:val="24"/>
        </w:rPr>
        <w:t> </w:t>
      </w:r>
      <w:r>
        <w:rPr>
          <w:sz w:val="24"/>
        </w:rPr>
        <w:t>select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chronologically</w:t>
      </w:r>
      <w:r>
        <w:rPr>
          <w:spacing w:val="25"/>
          <w:sz w:val="24"/>
        </w:rPr>
        <w:t> </w:t>
      </w:r>
      <w:r>
        <w:rPr>
          <w:sz w:val="24"/>
        </w:rPr>
        <w:t>oldest</w:t>
      </w:r>
      <w:r>
        <w:rPr>
          <w:spacing w:val="25"/>
          <w:sz w:val="24"/>
        </w:rPr>
        <w:t> </w:t>
      </w:r>
      <w:r>
        <w:rPr>
          <w:sz w:val="24"/>
        </w:rPr>
        <w:t>occurred memory entry for the </w:t>
      </w:r>
      <w:r>
        <w:rPr>
          <w:color w:val="0000FF"/>
          <w:sz w:val="24"/>
        </w:rPr>
        <w:t>displacement operation</w:t>
      </w:r>
      <w:r>
        <w:rPr>
          <w:sz w:val="24"/>
        </w:rPr>
        <w:t>.</w:t>
      </w:r>
    </w:p>
    <w:p>
      <w:pPr>
        <w:spacing w:before="150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RS_Diag_04118</w:t>
      </w:r>
      <w:r>
        <w:rPr>
          <w:i/>
          <w:spacing w:val="-6"/>
          <w:sz w:val="24"/>
        </w:rPr>
        <w:t>,</w:t>
      </w:r>
      <w:r>
        <w:rPr>
          <w:i/>
          <w:spacing w:val="11"/>
          <w:sz w:val="24"/>
        </w:rPr>
        <w:t> </w:t>
      </w:r>
      <w:r>
        <w:rPr>
          <w:i/>
          <w:color w:val="0000FF"/>
          <w:spacing w:val="-2"/>
          <w:sz w:val="24"/>
        </w:rPr>
        <w:t>RS_Diag_04105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2" w:lineRule="auto" w:before="164"/>
        <w:ind w:left="117"/>
      </w:pPr>
      <w:r>
        <w:rPr/>
        <w:t>For strategy </w:t>
      </w:r>
      <w:r>
        <w:rPr>
          <w:rFonts w:ascii="Courier New"/>
          <w:color w:val="0000FF"/>
        </w:rPr>
        <w:t>prioOcc</w:t>
      </w:r>
      <w:r>
        <w:rPr>
          <w:rFonts w:ascii="Courier New"/>
          <w:color w:val="0000FF"/>
          <w:spacing w:val="-51"/>
        </w:rPr>
        <w:t> </w:t>
      </w:r>
      <w:r>
        <w:rPr/>
        <w:t>there is no </w:t>
      </w: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51"/>
        </w:rPr>
        <w:t> </w:t>
      </w:r>
      <w:r>
        <w:rPr/>
        <w:t>for equal or higher priority </w:t>
      </w:r>
      <w:r>
        <w:rPr/>
        <w:t>event memory entries. The </w:t>
      </w:r>
      <w:r>
        <w:rPr>
          <w:rFonts w:ascii="Courier New"/>
          <w:color w:val="0000FF"/>
        </w:rPr>
        <w:t>UDS DTC status bits</w:t>
      </w:r>
      <w:r>
        <w:rPr>
          <w:rFonts w:ascii="Courier New"/>
          <w:color w:val="0000FF"/>
          <w:spacing w:val="-68"/>
        </w:rPr>
        <w:t> </w:t>
      </w:r>
      <w:r>
        <w:rPr/>
        <w:t>are also not considered.</w:t>
      </w:r>
    </w:p>
    <w:p>
      <w:pPr>
        <w:spacing w:after="0" w:line="232" w:lineRule="auto"/>
        <w:sectPr>
          <w:pgSz w:w="11910" w:h="13960"/>
          <w:pgMar w:top="280" w:bottom="0" w:left="1300" w:right="880"/>
        </w:sectPr>
      </w:pPr>
    </w:p>
    <w:p>
      <w:pPr>
        <w:pStyle w:val="BodyText"/>
        <w:spacing w:line="237" w:lineRule="auto" w:before="68"/>
        <w:ind w:left="117" w:right="535"/>
        <w:jc w:val="both"/>
      </w:pPr>
      <w:bookmarkStart w:name="_bookmark293" w:id="474"/>
      <w:bookmarkEnd w:id="474"/>
      <w:r>
        <w:rPr/>
      </w:r>
      <w:r>
        <w:rPr>
          <w:b/>
        </w:rPr>
        <w:t>[SWS_DM_00929]</w:t>
      </w:r>
      <w:r>
        <w:rPr/>
        <w:t>{DRAFT} </w:t>
      </w:r>
      <w:r>
        <w:rPr>
          <w:b/>
        </w:rPr>
        <w:t>Displacement</w:t>
      </w:r>
      <w:r>
        <w:rPr>
          <w:b/>
          <w:spacing w:val="-5"/>
        </w:rPr>
        <w:t> </w:t>
      </w:r>
      <w:r>
        <w:rPr>
          <w:b/>
        </w:rPr>
        <w:t>strategy</w:t>
      </w:r>
      <w:r>
        <w:rPr>
          <w:b/>
          <w:spacing w:val="-6"/>
        </w:rPr>
        <w:t> </w:t>
      </w:r>
      <w:r>
        <w:rPr>
          <w:b/>
        </w:rPr>
        <w:t>"full"</w:t>
      </w:r>
      <w:r>
        <w:rPr>
          <w:b/>
          <w:spacing w:val="-5"/>
        </w:rPr>
        <w:t> </w:t>
      </w:r>
      <w:r>
        <w:rPr>
          <w:rFonts w:ascii="Swis721 WGL4 BT"/>
          <w:i/>
        </w:rPr>
        <w:t>[</w:t>
      </w:r>
      <w:r>
        <w:rPr/>
        <w:t>If</w:t>
      </w:r>
      <w:r>
        <w:rPr>
          <w:spacing w:val="-5"/>
        </w:rPr>
        <w:t> </w:t>
      </w:r>
      <w:r>
        <w:rPr>
          <w:rFonts w:ascii="Courier New"/>
          <w:color w:val="0000FF"/>
        </w:rPr>
        <w:t>DiagnosticMemory- </w:t>
      </w:r>
      <w:r>
        <w:rPr>
          <w:rFonts w:ascii="Courier New"/>
          <w:color w:val="0000FF"/>
          <w:spacing w:val="-2"/>
        </w:rPr>
        <w:t>Destination</w:t>
      </w:r>
      <w:r>
        <w:rPr>
          <w:spacing w:val="-2"/>
        </w:rPr>
        <w:t>.</w:t>
      </w:r>
      <w:r>
        <w:rPr>
          <w:rFonts w:ascii="Courier New"/>
          <w:color w:val="0000FF"/>
          <w:spacing w:val="-2"/>
        </w:rPr>
        <w:t>eventDisplacementStrategy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selects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full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and</w:t>
      </w:r>
      <w:r>
        <w:rPr>
          <w:spacing w:val="-15"/>
        </w:rPr>
        <w:t> </w:t>
      </w:r>
      <w:r>
        <w:rPr>
          <w:spacing w:val="-2"/>
        </w:rPr>
        <w:t>an</w:t>
      </w:r>
      <w:r>
        <w:rPr>
          <w:spacing w:val="-15"/>
        </w:rPr>
        <w:t> </w:t>
      </w:r>
      <w:r>
        <w:rPr>
          <w:color w:val="0000FF"/>
          <w:spacing w:val="-2"/>
        </w:rPr>
        <w:t>overflow</w:t>
      </w:r>
      <w:r>
        <w:rPr>
          <w:color w:val="0000FF"/>
          <w:spacing w:val="7"/>
        </w:rPr>
        <w:t> </w:t>
      </w:r>
      <w:r>
        <w:rPr>
          <w:spacing w:val="-2"/>
        </w:rPr>
        <w:t>situa- </w:t>
      </w:r>
      <w:r>
        <w:rPr/>
        <w:t>tion</w:t>
      </w:r>
      <w:r>
        <w:rPr>
          <w:spacing w:val="-16"/>
        </w:rPr>
        <w:t> </w:t>
      </w:r>
      <w:r>
        <w:rPr/>
        <w:t>occurred in that particular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7"/>
        </w:rPr>
        <w:t> </w:t>
      </w:r>
      <w:r>
        <w:rPr>
          <w:rFonts w:ascii="Courier New"/>
          <w:color w:val="0000FF"/>
        </w:rPr>
        <w:t>memory</w:t>
      </w:r>
      <w:r>
        <w:rPr/>
        <w:t>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36"/>
        </w:rPr>
        <w:t> </w:t>
      </w:r>
      <w:r>
        <w:rPr/>
        <w:t>module shall perform the fol- lowing</w:t>
      </w:r>
      <w:r>
        <w:rPr>
          <w:spacing w:val="-2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criteria, listed by their descending importance: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318" w:lineRule="exact" w:before="147" w:after="0"/>
        <w:ind w:left="702" w:right="0" w:hanging="238"/>
        <w:jc w:val="both"/>
        <w:rPr>
          <w:rFonts w:ascii="Courier New" w:hAnsi="Courier New"/>
          <w:sz w:val="24"/>
        </w:rPr>
      </w:pPr>
      <w:r>
        <w:rPr>
          <w:b/>
          <w:sz w:val="24"/>
        </w:rPr>
        <w:t>1)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Priority</w:t>
      </w:r>
      <w:r>
        <w:rPr>
          <w:b/>
          <w:spacing w:val="13"/>
          <w:sz w:val="24"/>
        </w:rPr>
        <w:t> </w:t>
      </w:r>
      <w:r>
        <w:rPr>
          <w:sz w:val="24"/>
        </w:rPr>
        <w:t>(compare</w:t>
      </w:r>
      <w:r>
        <w:rPr>
          <w:spacing w:val="14"/>
          <w:sz w:val="24"/>
        </w:rPr>
        <w:t> </w:t>
      </w:r>
      <w:r>
        <w:rPr>
          <w:sz w:val="24"/>
        </w:rPr>
        <w:t>[</w:t>
      </w:r>
      <w:hyperlink w:history="true" w:anchor="_bookmark256">
        <w:r>
          <w:rPr>
            <w:color w:val="0000FF"/>
            <w:sz w:val="24"/>
          </w:rPr>
          <w:t>SWS_DM_00916</w:t>
        </w:r>
      </w:hyperlink>
      <w:r>
        <w:rPr>
          <w:sz w:val="24"/>
        </w:rPr>
        <w:t>]):</w:t>
      </w:r>
      <w:r>
        <w:rPr>
          <w:spacing w:val="46"/>
          <w:sz w:val="24"/>
        </w:rPr>
        <w:t> </w:t>
      </w:r>
      <w:r>
        <w:rPr>
          <w:sz w:val="24"/>
        </w:rPr>
        <w:t>search</w:t>
      </w:r>
      <w:r>
        <w:rPr>
          <w:spacing w:val="13"/>
          <w:sz w:val="24"/>
        </w:rPr>
        <w:t> </w:t>
      </w:r>
      <w:r>
        <w:rPr>
          <w:sz w:val="24"/>
        </w:rPr>
        <w:t>through</w:t>
      </w:r>
      <w:r>
        <w:rPr>
          <w:spacing w:val="14"/>
          <w:sz w:val="24"/>
        </w:rPr>
        <w:t> </w:t>
      </w:r>
      <w:r>
        <w:rPr>
          <w:sz w:val="24"/>
        </w:rPr>
        <w:t>that</w:t>
      </w:r>
      <w:r>
        <w:rPr>
          <w:spacing w:val="13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13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memory</w:t>
      </w:r>
    </w:p>
    <w:p>
      <w:pPr>
        <w:pStyle w:val="BodyText"/>
        <w:spacing w:line="293" w:lineRule="exact"/>
        <w:ind w:left="702"/>
        <w:jc w:val="both"/>
      </w:pPr>
      <w:r>
        <w:rPr/>
        <w:t>for</w:t>
      </w:r>
      <w:r>
        <w:rPr>
          <w:spacing w:val="-7"/>
        </w:rPr>
        <w:t> </w:t>
      </w:r>
      <w:r>
        <w:rPr/>
        <w:t>entries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lowest</w:t>
      </w:r>
      <w:r>
        <w:rPr>
          <w:spacing w:val="-7"/>
        </w:rPr>
        <w:t> </w:t>
      </w:r>
      <w:r>
        <w:rPr/>
        <w:t>priority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4"/>
        </w:rPr>
        <w:t> </w:t>
      </w:r>
      <w:r>
        <w:rPr>
          <w:rFonts w:ascii="Courier New"/>
          <w:color w:val="0000FF"/>
          <w:spacing w:val="-2"/>
        </w:rPr>
        <w:t>memory</w:t>
      </w:r>
      <w:r>
        <w:rPr>
          <w:spacing w:val="-2"/>
        </w:rPr>
        <w:t>.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40" w:lineRule="auto" w:before="126" w:after="0"/>
        <w:ind w:left="702" w:right="535" w:hanging="237"/>
        <w:jc w:val="both"/>
        <w:rPr>
          <w:sz w:val="24"/>
        </w:rPr>
      </w:pPr>
      <w:r>
        <w:rPr>
          <w:b/>
          <w:sz w:val="24"/>
        </w:rPr>
        <w:t>2)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Active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Passive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Status</w:t>
      </w:r>
      <w:r>
        <w:rPr>
          <w:sz w:val="24"/>
        </w:rPr>
        <w:t>: out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above</w:t>
      </w:r>
      <w:r>
        <w:rPr>
          <w:spacing w:val="-12"/>
          <w:sz w:val="24"/>
        </w:rPr>
        <w:t> </w:t>
      </w:r>
      <w:r>
        <w:rPr>
          <w:sz w:val="24"/>
        </w:rPr>
        <w:t>filtered</w:t>
      </w:r>
      <w:r>
        <w:rPr>
          <w:spacing w:val="-12"/>
          <w:sz w:val="24"/>
        </w:rPr>
        <w:t> </w:t>
      </w:r>
      <w:r>
        <w:rPr>
          <w:sz w:val="24"/>
        </w:rPr>
        <w:t>selection</w:t>
      </w:r>
      <w:r>
        <w:rPr>
          <w:spacing w:val="-12"/>
          <w:sz w:val="24"/>
        </w:rPr>
        <w:t> </w:t>
      </w:r>
      <w:r>
        <w:rPr>
          <w:sz w:val="24"/>
        </w:rPr>
        <w:t>from</w:t>
      </w:r>
      <w:r>
        <w:rPr>
          <w:spacing w:val="-12"/>
          <w:sz w:val="24"/>
        </w:rPr>
        <w:t> </w:t>
      </w:r>
      <w:r>
        <w:rPr>
          <w:sz w:val="24"/>
        </w:rPr>
        <w:t>1): search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z w:val="24"/>
        </w:rPr>
        <w:t> events in the following order:</w:t>
      </w:r>
    </w:p>
    <w:p>
      <w:pPr>
        <w:pStyle w:val="ListParagraph"/>
        <w:numPr>
          <w:ilvl w:val="1"/>
          <w:numId w:val="54"/>
        </w:numPr>
        <w:tabs>
          <w:tab w:pos="1218" w:val="left" w:leader="none"/>
        </w:tabs>
        <w:spacing w:line="232" w:lineRule="auto" w:before="177" w:after="0"/>
        <w:ind w:left="1217" w:right="535" w:hanging="250"/>
        <w:jc w:val="both"/>
        <w:rPr>
          <w:sz w:val="24"/>
        </w:rPr>
      </w:pPr>
      <w:r>
        <w:rPr>
          <w:b/>
          <w:sz w:val="24"/>
        </w:rPr>
        <w:t>a.)</w:t>
      </w:r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lowest</w:t>
      </w:r>
      <w:r>
        <w:rPr>
          <w:spacing w:val="-17"/>
          <w:sz w:val="24"/>
        </w:rPr>
        <w:t> </w:t>
      </w:r>
      <w:r>
        <w:rPr>
          <w:sz w:val="24"/>
        </w:rPr>
        <w:t>priority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less</w:t>
      </w:r>
      <w:r>
        <w:rPr>
          <w:spacing w:val="-9"/>
          <w:sz w:val="24"/>
        </w:rPr>
        <w:t> </w:t>
      </w:r>
      <w:r>
        <w:rPr>
          <w:sz w:val="24"/>
        </w:rPr>
        <w:t>than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priority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 new event:</w:t>
      </w:r>
    </w:p>
    <w:p>
      <w:pPr>
        <w:pStyle w:val="BodyText"/>
        <w:spacing w:before="149"/>
        <w:ind w:left="1418"/>
        <w:jc w:val="both"/>
      </w:pPr>
      <w:r>
        <w:rPr>
          <w:rFonts w:ascii="Swis721 WGL4 BT" w:hAnsi="Swis721 WGL4 BT"/>
          <w:i/>
        </w:rPr>
        <w:t>∗</w:t>
      </w:r>
      <w:r>
        <w:rPr>
          <w:rFonts w:ascii="Swis721 WGL4 BT" w:hAnsi="Swis721 WGL4 BT"/>
          <w:i/>
          <w:spacing w:val="23"/>
        </w:rPr>
        <w:t> </w:t>
      </w:r>
      <w:r>
        <w:rPr>
          <w:b/>
        </w:rPr>
        <w:t>i.)</w:t>
      </w:r>
      <w:r>
        <w:rPr/>
        <w:t>:</w:t>
      </w:r>
      <w:r>
        <w:rPr>
          <w:spacing w:val="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0"/>
        </w:rPr>
        <w:t> </w:t>
      </w:r>
      <w:r>
        <w:rPr/>
        <w:t>place,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78"/>
        </w:rPr>
        <w:t> </w:t>
      </w:r>
      <w:r>
        <w:rPr/>
        <w:t>shall</w:t>
      </w:r>
      <w:r>
        <w:rPr>
          <w:spacing w:val="-11"/>
        </w:rPr>
        <w:t> </w:t>
      </w:r>
      <w:r>
        <w:rPr/>
        <w:t>select</w:t>
      </w:r>
      <w:r>
        <w:rPr>
          <w:spacing w:val="-10"/>
        </w:rPr>
        <w:t> </w:t>
      </w:r>
      <w:r>
        <w:rPr/>
        <w:t>Passive</w:t>
      </w:r>
      <w:r>
        <w:rPr>
          <w:spacing w:val="-11"/>
        </w:rPr>
        <w:t> </w:t>
      </w:r>
      <w:r>
        <w:rPr/>
        <w:t>events</w:t>
      </w:r>
      <w:r>
        <w:rPr>
          <w:spacing w:val="-11"/>
        </w:rPr>
        <w:t> </w:t>
      </w:r>
      <w:r>
        <w:rPr>
          <w:spacing w:val="-10"/>
        </w:rPr>
        <w:t>.</w:t>
      </w:r>
    </w:p>
    <w:p>
      <w:pPr>
        <w:pStyle w:val="BodyText"/>
        <w:spacing w:line="232" w:lineRule="auto" w:before="133"/>
        <w:ind w:left="1655" w:right="535" w:hanging="237"/>
        <w:jc w:val="both"/>
      </w:pPr>
      <w:r>
        <w:rPr>
          <w:rFonts w:ascii="Swis721 WGL4 BT" w:hAnsi="Swis721 WGL4 BT"/>
          <w:i/>
          <w:spacing w:val="-4"/>
        </w:rPr>
        <w:t>∗</w:t>
      </w:r>
      <w:r>
        <w:rPr>
          <w:rFonts w:ascii="Swis721 WGL4 BT" w:hAnsi="Swis721 WGL4 BT"/>
          <w:i/>
          <w:spacing w:val="-13"/>
        </w:rPr>
        <w:t> </w:t>
      </w:r>
      <w:r>
        <w:rPr>
          <w:b/>
          <w:spacing w:val="-4"/>
        </w:rPr>
        <w:t>ii.)</w:t>
      </w:r>
      <w:r>
        <w:rPr>
          <w:spacing w:val="-4"/>
        </w:rPr>
        <w:t>:</w:t>
      </w:r>
      <w:r>
        <w:rPr>
          <w:spacing w:val="10"/>
        </w:rPr>
        <w:t> </w:t>
      </w:r>
      <w:r>
        <w:rPr>
          <w:spacing w:val="-4"/>
        </w:rPr>
        <w:t>In</w:t>
      </w:r>
      <w:r>
        <w:rPr>
          <w:spacing w:val="-13"/>
        </w:rPr>
        <w:t> </w:t>
      </w:r>
      <w:r>
        <w:rPr>
          <w:spacing w:val="-4"/>
        </w:rPr>
        <w:t>case</w:t>
      </w:r>
      <w:r>
        <w:rPr>
          <w:spacing w:val="-13"/>
        </w:rPr>
        <w:t> </w:t>
      </w:r>
      <w:r>
        <w:rPr>
          <w:spacing w:val="-4"/>
        </w:rPr>
        <w:t>no</w:t>
      </w:r>
      <w:r>
        <w:rPr>
          <w:spacing w:val="-12"/>
        </w:rPr>
        <w:t> </w:t>
      </w:r>
      <w:r>
        <w:rPr>
          <w:spacing w:val="-4"/>
        </w:rPr>
        <w:t>Passive</w:t>
      </w:r>
      <w:r>
        <w:rPr>
          <w:spacing w:val="-13"/>
        </w:rPr>
        <w:t> </w:t>
      </w:r>
      <w:r>
        <w:rPr>
          <w:spacing w:val="-4"/>
        </w:rPr>
        <w:t>events</w:t>
      </w:r>
      <w:r>
        <w:rPr>
          <w:spacing w:val="-13"/>
        </w:rPr>
        <w:t> </w:t>
      </w:r>
      <w:r>
        <w:rPr>
          <w:spacing w:val="-4"/>
        </w:rPr>
        <w:t>are</w:t>
      </w:r>
      <w:r>
        <w:rPr>
          <w:spacing w:val="-13"/>
        </w:rPr>
        <w:t> </w:t>
      </w:r>
      <w:r>
        <w:rPr>
          <w:spacing w:val="-4"/>
        </w:rPr>
        <w:t>available,</w:t>
      </w:r>
      <w:r>
        <w:rPr>
          <w:spacing w:val="-10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DM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shall</w:t>
      </w:r>
      <w:r>
        <w:rPr>
          <w:spacing w:val="-13"/>
        </w:rPr>
        <w:t> </w:t>
      </w:r>
      <w:r>
        <w:rPr>
          <w:spacing w:val="-4"/>
        </w:rPr>
        <w:t>select</w:t>
      </w:r>
      <w:r>
        <w:rPr>
          <w:spacing w:val="-13"/>
        </w:rPr>
        <w:t> </w:t>
      </w:r>
      <w:r>
        <w:rPr>
          <w:spacing w:val="-4"/>
        </w:rPr>
        <w:t>all</w:t>
      </w:r>
      <w:r>
        <w:rPr>
          <w:spacing w:val="-12"/>
        </w:rPr>
        <w:t> </w:t>
      </w:r>
      <w:r>
        <w:rPr>
          <w:spacing w:val="-4"/>
        </w:rPr>
        <w:t>events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above</w:t>
      </w:r>
      <w:r>
        <w:rPr>
          <w:spacing w:val="-16"/>
        </w:rPr>
        <w:t> </w:t>
      </w:r>
      <w:r>
        <w:rPr/>
        <w:t>filtered</w:t>
      </w:r>
      <w:r>
        <w:rPr>
          <w:spacing w:val="-17"/>
        </w:rPr>
        <w:t> </w:t>
      </w:r>
      <w:r>
        <w:rPr/>
        <w:t>criteria</w:t>
      </w:r>
      <w:r>
        <w:rPr>
          <w:spacing w:val="-17"/>
        </w:rPr>
        <w:t> </w:t>
      </w:r>
      <w:r>
        <w:rPr/>
        <w:t>(independent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26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13"/>
        </w:rPr>
        <w:t> </w:t>
      </w:r>
      <w:r>
        <w:rPr>
          <w:rFonts w:ascii="Courier New" w:hAnsi="Courier New"/>
          <w:color w:val="0000FF"/>
        </w:rPr>
        <w:t>status </w:t>
      </w:r>
      <w:r>
        <w:rPr>
          <w:rFonts w:ascii="Courier New" w:hAnsi="Courier New"/>
          <w:color w:val="0000FF"/>
          <w:spacing w:val="-2"/>
        </w:rPr>
        <w:t>bits</w:t>
      </w:r>
      <w:r>
        <w:rPr>
          <w:spacing w:val="-2"/>
        </w:rPr>
        <w:t>).</w:t>
      </w:r>
    </w:p>
    <w:p>
      <w:pPr>
        <w:pStyle w:val="ListParagraph"/>
        <w:numPr>
          <w:ilvl w:val="1"/>
          <w:numId w:val="54"/>
        </w:numPr>
        <w:tabs>
          <w:tab w:pos="1218" w:val="left" w:leader="none"/>
        </w:tabs>
        <w:spacing w:line="232" w:lineRule="auto" w:before="160" w:after="0"/>
        <w:ind w:left="1217" w:right="535" w:hanging="250"/>
        <w:jc w:val="both"/>
        <w:rPr>
          <w:sz w:val="24"/>
        </w:rPr>
      </w:pPr>
      <w:r>
        <w:rPr>
          <w:b/>
          <w:sz w:val="24"/>
        </w:rPr>
        <w:t>b.)</w:t>
      </w:r>
      <w:r>
        <w:rPr>
          <w:sz w:val="24"/>
        </w:rPr>
        <w:t>:</w:t>
      </w:r>
      <w:r>
        <w:rPr>
          <w:spacing w:val="-17"/>
          <w:sz w:val="24"/>
        </w:rPr>
        <w:t> </w:t>
      </w:r>
      <w:r>
        <w:rPr>
          <w:sz w:val="24"/>
        </w:rPr>
        <w:t>If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lowest</w:t>
      </w:r>
      <w:r>
        <w:rPr>
          <w:spacing w:val="-3"/>
          <w:sz w:val="24"/>
        </w:rPr>
        <w:t> </w:t>
      </w:r>
      <w:r>
        <w:rPr>
          <w:sz w:val="24"/>
        </w:rPr>
        <w:t>priority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rFonts w:ascii="Courier New" w:hAnsi="Courier New"/>
          <w:color w:val="0000FF"/>
          <w:sz w:val="24"/>
        </w:rPr>
        <w:t>event</w:t>
      </w:r>
      <w:r>
        <w:rPr>
          <w:rFonts w:ascii="Courier New" w:hAnsi="Courier New"/>
          <w:color w:val="0000FF"/>
          <w:spacing w:val="-7"/>
          <w:sz w:val="24"/>
        </w:rPr>
        <w:t> </w:t>
      </w:r>
      <w:r>
        <w:rPr>
          <w:rFonts w:ascii="Courier New" w:hAnsi="Courier New"/>
          <w:color w:val="0000FF"/>
          <w:sz w:val="24"/>
        </w:rPr>
        <w:t>memory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equal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priority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 new event:</w:t>
      </w:r>
    </w:p>
    <w:p>
      <w:pPr>
        <w:pStyle w:val="BodyText"/>
        <w:spacing w:before="149"/>
        <w:ind w:left="1418"/>
        <w:jc w:val="both"/>
      </w:pPr>
      <w:r>
        <w:rPr>
          <w:rFonts w:ascii="Swis721 WGL4 BT" w:hAnsi="Swis721 WGL4 BT"/>
          <w:i/>
        </w:rPr>
        <w:t>∗</w:t>
      </w:r>
      <w:r>
        <w:rPr>
          <w:rFonts w:ascii="Swis721 WGL4 BT" w:hAnsi="Swis721 WGL4 BT"/>
          <w:i/>
          <w:spacing w:val="25"/>
        </w:rPr>
        <w:t> </w:t>
      </w:r>
      <w:r>
        <w:rPr>
          <w:b/>
        </w:rPr>
        <w:t>i.)</w:t>
      </w:r>
      <w:r>
        <w:rPr/>
        <w:t>:</w:t>
      </w:r>
      <w:r>
        <w:rPr>
          <w:spacing w:val="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place,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78"/>
        </w:rPr>
        <w:t> </w:t>
      </w:r>
      <w:r>
        <w:rPr/>
        <w:t>shall</w:t>
      </w:r>
      <w:r>
        <w:rPr>
          <w:spacing w:val="-10"/>
        </w:rPr>
        <w:t> </w:t>
      </w:r>
      <w:r>
        <w:rPr/>
        <w:t>select</w:t>
      </w:r>
      <w:r>
        <w:rPr>
          <w:spacing w:val="-10"/>
        </w:rPr>
        <w:t> </w:t>
      </w:r>
      <w:r>
        <w:rPr/>
        <w:t>Passive</w:t>
      </w:r>
      <w:r>
        <w:rPr>
          <w:spacing w:val="-10"/>
        </w:rPr>
        <w:t> </w:t>
      </w:r>
      <w:r>
        <w:rPr>
          <w:spacing w:val="-2"/>
        </w:rPr>
        <w:t>events.</w:t>
      </w:r>
    </w:p>
    <w:p>
      <w:pPr>
        <w:pStyle w:val="BodyText"/>
        <w:spacing w:line="232" w:lineRule="auto" w:before="133"/>
        <w:ind w:left="1655" w:right="535" w:hanging="237"/>
        <w:jc w:val="both"/>
      </w:pPr>
      <w:r>
        <w:rPr>
          <w:rFonts w:ascii="Swis721 WGL4 BT" w:hAnsi="Swis721 WGL4 BT"/>
          <w:i/>
        </w:rPr>
        <w:t>∗</w:t>
      </w:r>
      <w:r>
        <w:rPr>
          <w:rFonts w:ascii="Swis721 WGL4 BT" w:hAnsi="Swis721 WGL4 BT"/>
          <w:i/>
          <w:spacing w:val="-17"/>
        </w:rPr>
        <w:t> </w:t>
      </w:r>
      <w:r>
        <w:rPr>
          <w:b/>
        </w:rPr>
        <w:t>ii.)</w:t>
      </w:r>
      <w:r>
        <w:rPr/>
        <w:t>:</w:t>
      </w:r>
      <w:r>
        <w:rPr>
          <w:spacing w:val="4"/>
        </w:rPr>
        <w:t> </w:t>
      </w:r>
      <w:r>
        <w:rPr/>
        <w:t>In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Passive</w:t>
      </w:r>
      <w:r>
        <w:rPr>
          <w:spacing w:val="-8"/>
        </w:rPr>
        <w:t> </w:t>
      </w:r>
      <w:r>
        <w:rPr/>
        <w:t>events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available,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8"/>
        </w:rPr>
        <w:t> </w:t>
      </w:r>
      <w:r>
        <w:rPr/>
        <w:t>select</w:t>
      </w:r>
      <w:r>
        <w:rPr>
          <w:spacing w:val="-8"/>
        </w:rPr>
        <w:t> </w:t>
      </w:r>
      <w:r>
        <w:rPr/>
        <w:t>events with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UDS</w:t>
      </w:r>
      <w:r>
        <w:rPr>
          <w:rFonts w:ascii="Courier New" w:hAnsi="Courier New"/>
          <w:color w:val="0000FF"/>
          <w:spacing w:val="-19"/>
        </w:rPr>
        <w:t> </w:t>
      </w:r>
      <w:r>
        <w:rPr>
          <w:rFonts w:ascii="Courier New" w:hAnsi="Courier New"/>
          <w:color w:val="0000FF"/>
        </w:rPr>
        <w:t>DTC</w:t>
      </w:r>
      <w:r>
        <w:rPr>
          <w:rFonts w:ascii="Courier New" w:hAnsi="Courier New"/>
          <w:color w:val="0000FF"/>
          <w:spacing w:val="-19"/>
        </w:rPr>
        <w:t> </w:t>
      </w:r>
      <w:r>
        <w:rPr>
          <w:rFonts w:ascii="Courier New" w:hAnsi="Courier New"/>
          <w:color w:val="0000FF"/>
        </w:rPr>
        <w:t>status</w:t>
      </w:r>
      <w:r>
        <w:rPr>
          <w:rFonts w:ascii="Courier New" w:hAnsi="Courier New"/>
          <w:color w:val="0000FF"/>
          <w:spacing w:val="-19"/>
        </w:rPr>
        <w:t> </w:t>
      </w:r>
      <w:r>
        <w:rPr>
          <w:rFonts w:ascii="Courier New" w:hAnsi="Courier New"/>
          <w:color w:val="0000FF"/>
        </w:rPr>
        <w:t>bit</w:t>
      </w:r>
      <w:r>
        <w:rPr>
          <w:rFonts w:ascii="Courier New" w:hAnsi="Courier New"/>
          <w:color w:val="0000FF"/>
          <w:spacing w:val="-15"/>
        </w:rPr>
        <w:t> </w:t>
      </w:r>
      <w:r>
        <w:rPr/>
        <w:t>"TestNotCompletedThisOperationCycle" is set.</w:t>
      </w:r>
    </w:p>
    <w:p>
      <w:pPr>
        <w:pStyle w:val="ListParagraph"/>
        <w:numPr>
          <w:ilvl w:val="0"/>
          <w:numId w:val="54"/>
        </w:numPr>
        <w:tabs>
          <w:tab w:pos="703" w:val="left" w:leader="none"/>
        </w:tabs>
        <w:spacing w:line="235" w:lineRule="auto" w:before="154" w:after="0"/>
        <w:ind w:left="702" w:right="535" w:hanging="237"/>
        <w:jc w:val="both"/>
        <w:rPr>
          <w:sz w:val="24"/>
        </w:rPr>
      </w:pPr>
      <w:r>
        <w:rPr>
          <w:b/>
          <w:sz w:val="24"/>
        </w:rPr>
        <w:t>3) Oldest entry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If the selection from the above criteria results in one or more event</w:t>
      </w:r>
      <w:r>
        <w:rPr>
          <w:spacing w:val="-17"/>
          <w:sz w:val="24"/>
        </w:rPr>
        <w:t> </w:t>
      </w:r>
      <w:r>
        <w:rPr>
          <w:sz w:val="24"/>
        </w:rPr>
        <w:t>entries,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7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select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chronologically</w:t>
      </w:r>
      <w:r>
        <w:rPr>
          <w:spacing w:val="-8"/>
          <w:sz w:val="24"/>
        </w:rPr>
        <w:t> </w:t>
      </w:r>
      <w:r>
        <w:rPr>
          <w:sz w:val="24"/>
        </w:rPr>
        <w:t>oldest</w:t>
      </w:r>
      <w:r>
        <w:rPr>
          <w:spacing w:val="-9"/>
          <w:sz w:val="24"/>
        </w:rPr>
        <w:t> </w:t>
      </w:r>
      <w:r>
        <w:rPr>
          <w:sz w:val="24"/>
        </w:rPr>
        <w:t>occurred</w:t>
      </w:r>
      <w:r>
        <w:rPr>
          <w:spacing w:val="-9"/>
          <w:sz w:val="24"/>
        </w:rPr>
        <w:t> </w:t>
      </w:r>
      <w:r>
        <w:rPr>
          <w:sz w:val="24"/>
        </w:rPr>
        <w:t>event</w:t>
      </w:r>
      <w:r>
        <w:rPr>
          <w:spacing w:val="-9"/>
          <w:sz w:val="24"/>
        </w:rPr>
        <w:t> </w:t>
      </w:r>
      <w:r>
        <w:rPr>
          <w:sz w:val="24"/>
        </w:rPr>
        <w:t>mem- ory entry for the displacement operation.</w:t>
      </w:r>
    </w:p>
    <w:p>
      <w:pPr>
        <w:spacing w:before="150"/>
        <w:ind w:left="117" w:right="0" w:firstLine="0"/>
        <w:jc w:val="both"/>
        <w:rPr>
          <w:i/>
          <w:sz w:val="24"/>
        </w:rPr>
      </w:pPr>
      <w:r>
        <w:rPr>
          <w:rFonts w:ascii="Swis721 WGL4 BT" w:hAnsi="Swis721 WGL4 BT"/>
          <w:i/>
          <w:spacing w:val="-6"/>
          <w:sz w:val="24"/>
        </w:rPr>
        <w:t>♩</w:t>
      </w:r>
      <w:r>
        <w:rPr>
          <w:i/>
          <w:spacing w:val="-6"/>
          <w:sz w:val="24"/>
        </w:rPr>
        <w:t>(</w:t>
      </w:r>
      <w:r>
        <w:rPr>
          <w:i/>
          <w:color w:val="0000FF"/>
          <w:spacing w:val="-6"/>
          <w:sz w:val="24"/>
        </w:rPr>
        <w:t>RS_Diag_04118</w:t>
      </w:r>
      <w:r>
        <w:rPr>
          <w:i/>
          <w:spacing w:val="-6"/>
          <w:sz w:val="24"/>
        </w:rPr>
        <w:t>,</w:t>
      </w:r>
      <w:r>
        <w:rPr>
          <w:i/>
          <w:spacing w:val="11"/>
          <w:sz w:val="24"/>
        </w:rPr>
        <w:t> </w:t>
      </w:r>
      <w:r>
        <w:rPr>
          <w:i/>
          <w:color w:val="0000FF"/>
          <w:spacing w:val="-2"/>
          <w:sz w:val="24"/>
        </w:rPr>
        <w:t>RS_Diag_04105</w:t>
      </w:r>
      <w:r>
        <w:rPr>
          <w:i/>
          <w:spacing w:val="-2"/>
          <w:sz w:val="24"/>
        </w:rPr>
        <w:t>)</w:t>
      </w:r>
    </w:p>
    <w:p>
      <w:pPr>
        <w:pStyle w:val="BodyText"/>
        <w:spacing w:line="252" w:lineRule="auto" w:before="158"/>
        <w:ind w:left="117" w:right="535"/>
        <w:jc w:val="both"/>
      </w:pPr>
      <w:r>
        <w:rPr/>
        <w:t>Details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Active</w:t>
      </w:r>
      <w:r>
        <w:rPr>
          <w:spacing w:val="-11"/>
        </w:rPr>
        <w:t> </w:t>
      </w:r>
      <w:r>
        <w:rPr/>
        <w:t>/</w:t>
      </w:r>
      <w:r>
        <w:rPr>
          <w:spacing w:val="-11"/>
        </w:rPr>
        <w:t> </w:t>
      </w:r>
      <w:r>
        <w:rPr/>
        <w:t>Passive</w:t>
      </w:r>
      <w:r>
        <w:rPr>
          <w:spacing w:val="-11"/>
        </w:rPr>
        <w:t> </w:t>
      </w:r>
      <w:r>
        <w:rPr/>
        <w:t>Status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specified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hyperlink w:history="true" w:anchor="_bookmark288">
        <w:r>
          <w:rPr>
            <w:color w:val="0000FF"/>
          </w:rPr>
          <w:t>7.6.4.5.8</w:t>
        </w:r>
      </w:hyperlink>
      <w:r>
        <w:rPr>
          <w:color w:val="0000FF"/>
          <w:spacing w:val="-11"/>
        </w:rPr>
        <w:t> </w:t>
      </w:r>
      <w:r>
        <w:rPr/>
        <w:t>“</w:t>
      </w:r>
      <w:hyperlink w:history="true" w:anchor="_bookmark288">
        <w:r>
          <w:rPr>
            <w:color w:val="0000FF"/>
          </w:rPr>
          <w:t>Active</w:t>
        </w:r>
        <w:r>
          <w:rPr>
            <w:color w:val="0000FF"/>
            <w:spacing w:val="-11"/>
          </w:rPr>
          <w:t> </w:t>
        </w:r>
        <w:r>
          <w:rPr>
            <w:color w:val="0000FF"/>
          </w:rPr>
          <w:t>/</w:t>
        </w:r>
        <w:r>
          <w:rPr>
            <w:color w:val="0000FF"/>
            <w:spacing w:val="-11"/>
          </w:rPr>
          <w:t> </w:t>
        </w:r>
        <w:r>
          <w:rPr>
            <w:color w:val="0000FF"/>
          </w:rPr>
          <w:t>Passive</w:t>
        </w:r>
        <w:r>
          <w:rPr>
            <w:color w:val="0000FF"/>
            <w:spacing w:val="-11"/>
          </w:rPr>
          <w:t> </w:t>
        </w:r>
        <w:r>
          <w:rPr>
            <w:color w:val="0000FF"/>
          </w:rPr>
          <w:t>Status</w:t>
        </w:r>
      </w:hyperlink>
      <w:r>
        <w:rPr>
          <w:color w:val="0000FF"/>
        </w:rPr>
        <w:t> </w:t>
      </w:r>
      <w:hyperlink w:history="true" w:anchor="_bookmark288">
        <w:r>
          <w:rPr>
            <w:color w:val="0000FF"/>
          </w:rPr>
          <w:t>of Events</w:t>
        </w:r>
      </w:hyperlink>
      <w:r>
        <w:rPr/>
        <w:t>”</w:t>
      </w:r>
    </w:p>
    <w:p>
      <w:pPr>
        <w:pStyle w:val="BodyText"/>
        <w:spacing w:line="242" w:lineRule="auto" w:before="158"/>
        <w:ind w:left="117" w:right="535"/>
        <w:jc w:val="both"/>
      </w:pPr>
      <w:r>
        <w:rPr/>
        <w:t>For</w:t>
      </w:r>
      <w:r>
        <w:rPr>
          <w:spacing w:val="-17"/>
        </w:rPr>
        <w:t> </w:t>
      </w:r>
      <w:r>
        <w:rPr/>
        <w:t>strategy </w:t>
      </w:r>
      <w:r>
        <w:rPr>
          <w:rFonts w:ascii="Courier New"/>
          <w:color w:val="0000FF"/>
        </w:rPr>
        <w:t>full</w:t>
      </w:r>
      <w:r>
        <w:rPr>
          <w:rFonts w:ascii="Courier New"/>
          <w:color w:val="0000FF"/>
          <w:spacing w:val="-36"/>
        </w:rPr>
        <w:t> </w:t>
      </w:r>
      <w:r>
        <w:rPr/>
        <w:t>there is no </w:t>
      </w:r>
      <w:r>
        <w:rPr>
          <w:rFonts w:ascii="Courier New"/>
          <w:color w:val="0000FF"/>
        </w:rPr>
        <w:t>displacement</w:t>
      </w:r>
      <w:r>
        <w:rPr>
          <w:rFonts w:ascii="Courier New"/>
          <w:color w:val="0000FF"/>
          <w:spacing w:val="-36"/>
        </w:rPr>
        <w:t> </w:t>
      </w:r>
      <w:r>
        <w:rPr/>
        <w:t>for active </w:t>
      </w:r>
      <w:r>
        <w:rPr/>
        <w:t>(testCompletedThisOpera- tionCycle)</w:t>
      </w:r>
      <w:r>
        <w:rPr>
          <w:spacing w:val="-7"/>
        </w:rPr>
        <w:t> </w:t>
      </w:r>
      <w:r>
        <w:rPr/>
        <w:t>event</w:t>
      </w:r>
      <w:r>
        <w:rPr>
          <w:spacing w:val="-6"/>
        </w:rPr>
        <w:t> </w:t>
      </w:r>
      <w:r>
        <w:rPr/>
        <w:t>memory</w:t>
      </w:r>
      <w:r>
        <w:rPr>
          <w:spacing w:val="-7"/>
        </w:rPr>
        <w:t> </w:t>
      </w:r>
      <w:r>
        <w:rPr/>
        <w:t>entries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equal</w:t>
      </w:r>
      <w:r>
        <w:rPr>
          <w:spacing w:val="-7"/>
        </w:rPr>
        <w:t> </w:t>
      </w:r>
      <w:r>
        <w:rPr/>
        <w:t>priority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higher</w:t>
      </w:r>
      <w:r>
        <w:rPr>
          <w:spacing w:val="-7"/>
        </w:rPr>
        <w:t> </w:t>
      </w:r>
      <w:r>
        <w:rPr/>
        <w:t>priority</w:t>
      </w:r>
      <w:r>
        <w:rPr>
          <w:spacing w:val="-6"/>
        </w:rPr>
        <w:t> </w:t>
      </w:r>
      <w:r>
        <w:rPr/>
        <w:t>event</w:t>
      </w:r>
      <w:r>
        <w:rPr>
          <w:spacing w:val="-7"/>
        </w:rPr>
        <w:t> </w:t>
      </w:r>
      <w:r>
        <w:rPr/>
        <w:t>memory </w:t>
      </w:r>
      <w:r>
        <w:rPr>
          <w:spacing w:val="-2"/>
        </w:rPr>
        <w:t>entries.</w:t>
      </w:r>
    </w:p>
    <w:p>
      <w:pPr>
        <w:spacing w:after="0" w:line="242" w:lineRule="auto"/>
        <w:jc w:val="both"/>
        <w:sectPr>
          <w:pgSz w:w="11910" w:h="13960"/>
          <w:pgMar w:top="280" w:bottom="280" w:left="1300" w:right="880"/>
        </w:sectPr>
      </w:pPr>
    </w:p>
    <w:p>
      <w:pPr>
        <w:spacing w:before="78"/>
        <w:ind w:left="1973" w:right="0" w:firstLine="0"/>
        <w:jc w:val="left"/>
        <w:rPr>
          <w:sz w:val="9"/>
        </w:rPr>
      </w:pPr>
      <w:r>
        <w:rPr/>
        <w:pict>
          <v:shape style="position:absolute;margin-left:199.55481pt;margin-top:10.452725pt;width:82.55pt;height:26.15pt;mso-position-horizontal-relative:page;mso-position-vertical-relative:paragraph;z-index:-15718400;mso-wrap-distance-left:0;mso-wrap-distance-right:0" type="#_x0000_t202" id="docshape367" filled="true" fillcolor="#c0bec0" stroked="false">
            <v:textbox inset="0,0,0,0">
              <w:txbxContent>
                <w:p>
                  <w:pPr>
                    <w:spacing w:line="259" w:lineRule="auto" w:before="0"/>
                    <w:ind w:left="18" w:right="51" w:hanging="1"/>
                    <w:jc w:val="left"/>
                    <w:rPr>
                      <w:color w:val="000000"/>
                      <w:sz w:val="9"/>
                    </w:rPr>
                  </w:pPr>
                  <w:r>
                    <w:rPr>
                      <w:color w:val="000000"/>
                      <w:sz w:val="9"/>
                    </w:rPr>
                    <w:t>Event memory is already full AND a</w:t>
                  </w:r>
                  <w:r>
                    <w:rPr>
                      <w:color w:val="000000"/>
                      <w:spacing w:val="40"/>
                      <w:sz w:val="9"/>
                    </w:rPr>
                    <w:t> </w:t>
                  </w:r>
                  <w:r>
                    <w:rPr>
                      <w:color w:val="000000"/>
                      <w:sz w:val="9"/>
                    </w:rPr>
                    <w:t>new</w:t>
                  </w:r>
                  <w:r>
                    <w:rPr>
                      <w:color w:val="000000"/>
                      <w:spacing w:val="-1"/>
                      <w:sz w:val="9"/>
                    </w:rPr>
                    <w:t> </w:t>
                  </w:r>
                  <w:r>
                    <w:rPr>
                      <w:color w:val="000000"/>
                      <w:sz w:val="9"/>
                    </w:rPr>
                    <w:t>reported event needs</w:t>
                  </w:r>
                  <w:r>
                    <w:rPr>
                      <w:color w:val="000000"/>
                      <w:spacing w:val="-1"/>
                      <w:sz w:val="9"/>
                    </w:rPr>
                    <w:t> </w:t>
                  </w:r>
                  <w:r>
                    <w:rPr>
                      <w:color w:val="000000"/>
                      <w:sz w:val="9"/>
                    </w:rPr>
                    <w:t>to be</w:t>
                  </w:r>
                  <w:r>
                    <w:rPr>
                      <w:color w:val="000000"/>
                      <w:spacing w:val="-1"/>
                      <w:sz w:val="9"/>
                    </w:rPr>
                    <w:t> </w:t>
                  </w:r>
                  <w:r>
                    <w:rPr>
                      <w:color w:val="000000"/>
                      <w:sz w:val="9"/>
                    </w:rPr>
                    <w:t>stored</w:t>
                  </w:r>
                  <w:r>
                    <w:rPr>
                      <w:color w:val="000000"/>
                      <w:spacing w:val="40"/>
                      <w:sz w:val="9"/>
                    </w:rPr>
                    <w:t> </w:t>
                  </w:r>
                  <w:r>
                    <w:rPr>
                      <w:color w:val="000000"/>
                      <w:sz w:val="9"/>
                    </w:rPr>
                    <w:t>in the event memory.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9"/>
        </w:rPr>
        <w:t>E</w:t>
      </w:r>
      <w:r>
        <w:rPr>
          <w:spacing w:val="-12"/>
          <w:sz w:val="9"/>
        </w:rPr>
        <w:t> </w:t>
      </w:r>
      <w:r>
        <w:rPr>
          <w:spacing w:val="-4"/>
          <w:sz w:val="9"/>
        </w:rPr>
        <w:t>ntry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1581" w:right="0" w:firstLine="0"/>
        <w:jc w:val="left"/>
        <w:rPr>
          <w:sz w:val="9"/>
        </w:rPr>
      </w:pPr>
      <w:r>
        <w:rPr>
          <w:sz w:val="9"/>
        </w:rPr>
        <w:t>E</w:t>
      </w:r>
      <w:r>
        <w:rPr>
          <w:spacing w:val="-1"/>
          <w:sz w:val="9"/>
        </w:rPr>
        <w:t> </w:t>
      </w:r>
      <w:r>
        <w:rPr>
          <w:sz w:val="9"/>
        </w:rPr>
        <w:t>vent</w:t>
      </w:r>
      <w:r>
        <w:rPr>
          <w:spacing w:val="36"/>
          <w:sz w:val="9"/>
        </w:rPr>
        <w:t> </w:t>
      </w:r>
      <w:r>
        <w:rPr>
          <w:sz w:val="9"/>
        </w:rPr>
        <w:t>displacement</w:t>
      </w:r>
      <w:r>
        <w:rPr>
          <w:spacing w:val="15"/>
          <w:sz w:val="9"/>
        </w:rPr>
        <w:t> </w:t>
      </w:r>
      <w:r>
        <w:rPr>
          <w:spacing w:val="-5"/>
          <w:sz w:val="9"/>
        </w:rPr>
        <w:t>is</w:t>
      </w:r>
    </w:p>
    <w:p>
      <w:pPr>
        <w:tabs>
          <w:tab w:pos="1674" w:val="left" w:leader="none"/>
        </w:tabs>
        <w:spacing w:line="218" w:lineRule="auto" w:before="23"/>
        <w:ind w:left="1814" w:right="7271" w:hanging="793"/>
        <w:jc w:val="left"/>
        <w:rPr>
          <w:sz w:val="9"/>
        </w:rPr>
      </w:pPr>
      <w:r>
        <w:rPr>
          <w:spacing w:val="-6"/>
          <w:w w:val="105"/>
          <w:position w:val="-2"/>
          <w:sz w:val="9"/>
        </w:rPr>
        <w:t>No</w:t>
      </w:r>
      <w:r>
        <w:rPr>
          <w:position w:val="-2"/>
          <w:sz w:val="9"/>
        </w:rPr>
        <w:tab/>
      </w:r>
      <w:r>
        <w:rPr>
          <w:w w:val="105"/>
          <w:sz w:val="9"/>
        </w:rPr>
        <w:t>activated ("full" </w:t>
      </w:r>
      <w:r>
        <w:rPr>
          <w:w w:val="105"/>
          <w:sz w:val="9"/>
        </w:rPr>
        <w:t>or</w:t>
      </w:r>
      <w:r>
        <w:rPr>
          <w:spacing w:val="40"/>
          <w:w w:val="105"/>
          <w:sz w:val="9"/>
        </w:rPr>
        <w:t> </w:t>
      </w:r>
      <w:r>
        <w:rPr>
          <w:spacing w:val="-2"/>
          <w:w w:val="105"/>
          <w:sz w:val="9"/>
        </w:rPr>
        <w:t>"prioOcc")?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2038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8"/>
        </w:rPr>
      </w:pPr>
    </w:p>
    <w:p>
      <w:pPr>
        <w:spacing w:line="259" w:lineRule="auto" w:before="0"/>
        <w:ind w:left="1655" w:right="6837" w:hanging="262"/>
        <w:jc w:val="left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5"/>
          <w:w w:val="105"/>
          <w:sz w:val="9"/>
        </w:rPr>
        <w:t> </w:t>
      </w:r>
      <w:r>
        <w:rPr>
          <w:b/>
          <w:w w:val="105"/>
          <w:sz w:val="9"/>
        </w:rPr>
        <w:t>earch</w:t>
      </w:r>
      <w:r>
        <w:rPr>
          <w:b/>
          <w:spacing w:val="6"/>
          <w:w w:val="105"/>
          <w:sz w:val="9"/>
        </w:rPr>
        <w:t> </w:t>
      </w:r>
      <w:r>
        <w:rPr>
          <w:b/>
          <w:w w:val="105"/>
          <w:sz w:val="9"/>
        </w:rPr>
        <w:t>event</w:t>
      </w:r>
      <w:r>
        <w:rPr>
          <w:b/>
          <w:spacing w:val="-5"/>
          <w:w w:val="105"/>
          <w:sz w:val="9"/>
        </w:rPr>
        <w:t> </w:t>
      </w:r>
      <w:r>
        <w:rPr>
          <w:b/>
          <w:w w:val="105"/>
          <w:sz w:val="9"/>
        </w:rPr>
        <w:t>memory entries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with lowest priority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before="8"/>
        <w:rPr>
          <w:b/>
          <w:sz w:val="8"/>
        </w:rPr>
      </w:pPr>
    </w:p>
    <w:p>
      <w:pPr>
        <w:spacing w:before="0"/>
        <w:ind w:left="2924" w:right="0" w:firstLine="0"/>
        <w:jc w:val="left"/>
        <w:rPr>
          <w:sz w:val="9"/>
        </w:rPr>
      </w:pPr>
      <w:r>
        <w:rPr>
          <w:sz w:val="9"/>
        </w:rPr>
        <w:t>displacement</w:t>
      </w:r>
      <w:r>
        <w:rPr>
          <w:spacing w:val="52"/>
          <w:sz w:val="9"/>
        </w:rPr>
        <w:t> </w:t>
      </w:r>
      <w:r>
        <w:rPr>
          <w:spacing w:val="-2"/>
          <w:sz w:val="9"/>
        </w:rPr>
        <w:t>strategy?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3960"/>
          <w:pgMar w:top="360" w:bottom="0" w:left="1300" w:right="880"/>
        </w:sectPr>
      </w:pPr>
    </w:p>
    <w:p>
      <w:pPr>
        <w:spacing w:before="104"/>
        <w:ind w:left="229" w:right="0" w:firstLine="0"/>
        <w:jc w:val="left"/>
        <w:rPr>
          <w:rFonts w:ascii="Segoe UI"/>
          <w:b/>
          <w:sz w:val="9"/>
        </w:rPr>
      </w:pPr>
      <w:r>
        <w:rPr>
          <w:rFonts w:ascii="Segoe UI"/>
          <w:b/>
          <w:spacing w:val="-4"/>
          <w:w w:val="105"/>
          <w:sz w:val="9"/>
        </w:rPr>
        <w:t>none</w:t>
      </w:r>
    </w:p>
    <w:p>
      <w:pPr>
        <w:spacing w:line="240" w:lineRule="auto" w:before="0"/>
        <w:rPr>
          <w:rFonts w:ascii="Segoe UI"/>
          <w:b/>
          <w:sz w:val="8"/>
        </w:rPr>
      </w:pPr>
      <w:r>
        <w:rPr/>
        <w:br w:type="column"/>
      </w:r>
      <w:r>
        <w:rPr>
          <w:rFonts w:ascii="Segoe UI"/>
          <w:b/>
          <w:sz w:val="8"/>
        </w:rPr>
      </w:r>
    </w:p>
    <w:p>
      <w:pPr>
        <w:tabs>
          <w:tab w:pos="1655" w:val="left" w:leader="none"/>
        </w:tabs>
        <w:spacing w:before="1"/>
        <w:ind w:left="229" w:right="0" w:firstLine="0"/>
        <w:jc w:val="left"/>
        <w:rPr>
          <w:b/>
          <w:sz w:val="9"/>
        </w:rPr>
      </w:pPr>
      <w:r>
        <w:rPr>
          <w:b/>
          <w:color w:val="0000FF"/>
          <w:spacing w:val="-2"/>
          <w:sz w:val="9"/>
        </w:rPr>
        <w:t>prio</w:t>
      </w:r>
      <w:r>
        <w:rPr>
          <w:b/>
          <w:color w:val="0000FF"/>
          <w:spacing w:val="-13"/>
          <w:sz w:val="9"/>
        </w:rPr>
        <w:t> </w:t>
      </w:r>
      <w:r>
        <w:rPr>
          <w:b/>
          <w:color w:val="0000FF"/>
          <w:spacing w:val="-5"/>
          <w:sz w:val="9"/>
        </w:rPr>
        <w:t>Occ</w:t>
      </w:r>
      <w:r>
        <w:rPr>
          <w:b/>
          <w:color w:val="0000FF"/>
          <w:sz w:val="9"/>
        </w:rPr>
        <w:tab/>
      </w:r>
      <w:r>
        <w:rPr>
          <w:b/>
          <w:color w:val="008040"/>
          <w:spacing w:val="-4"/>
          <w:w w:val="105"/>
          <w:sz w:val="9"/>
        </w:rPr>
        <w:t>full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490" w:space="359"/>
            <w:col w:w="8881"/>
          </w:cols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6"/>
        <w:rPr>
          <w:b/>
          <w:sz w:val="12"/>
        </w:rPr>
      </w:pPr>
    </w:p>
    <w:p>
      <w:pPr>
        <w:spacing w:line="280" w:lineRule="auto" w:before="1"/>
        <w:ind w:left="714" w:right="0" w:firstLine="0"/>
        <w:jc w:val="center"/>
        <w:rPr>
          <w:sz w:val="9"/>
        </w:rPr>
      </w:pPr>
      <w:r>
        <w:rPr>
          <w:w w:val="105"/>
          <w:sz w:val="9"/>
        </w:rPr>
        <w:t>P</w:t>
      </w:r>
      <w:r>
        <w:rPr>
          <w:spacing w:val="-15"/>
          <w:w w:val="105"/>
          <w:sz w:val="9"/>
        </w:rPr>
        <w:t> </w:t>
      </w:r>
      <w:r>
        <w:rPr>
          <w:w w:val="105"/>
          <w:sz w:val="9"/>
        </w:rPr>
        <w:t>riority</w:t>
      </w:r>
      <w:r>
        <w:rPr>
          <w:spacing w:val="-2"/>
          <w:w w:val="105"/>
          <w:sz w:val="9"/>
        </w:rPr>
        <w:t> </w:t>
      </w:r>
      <w:r>
        <w:rPr>
          <w:w w:val="105"/>
          <w:sz w:val="9"/>
        </w:rPr>
        <w:t>of</w:t>
      </w:r>
      <w:r>
        <w:rPr>
          <w:spacing w:val="-7"/>
          <w:w w:val="105"/>
          <w:sz w:val="9"/>
        </w:rPr>
        <w:t> </w:t>
      </w:r>
      <w:r>
        <w:rPr>
          <w:w w:val="105"/>
          <w:sz w:val="9"/>
        </w:rPr>
        <w:t>reported</w:t>
      </w:r>
      <w:r>
        <w:rPr>
          <w:spacing w:val="-5"/>
          <w:w w:val="105"/>
          <w:sz w:val="9"/>
        </w:rPr>
        <w:t> </w:t>
      </w:r>
      <w:r>
        <w:rPr>
          <w:w w:val="105"/>
          <w:sz w:val="9"/>
        </w:rPr>
        <w:t>event</w:t>
      </w:r>
      <w:r>
        <w:rPr>
          <w:spacing w:val="40"/>
          <w:w w:val="105"/>
          <w:sz w:val="9"/>
        </w:rPr>
        <w:t> </w:t>
      </w:r>
      <w:r>
        <w:rPr>
          <w:spacing w:val="-2"/>
          <w:w w:val="105"/>
          <w:sz w:val="9"/>
        </w:rPr>
        <w:t>GREATER</w:t>
      </w:r>
    </w:p>
    <w:p>
      <w:pPr>
        <w:spacing w:before="0"/>
        <w:ind w:left="702" w:right="0" w:firstLine="0"/>
        <w:jc w:val="center"/>
        <w:rPr>
          <w:sz w:val="9"/>
        </w:rPr>
      </w:pPr>
      <w:r>
        <w:rPr>
          <w:w w:val="105"/>
          <w:sz w:val="9"/>
        </w:rPr>
        <w:t>priority</w:t>
      </w:r>
      <w:r>
        <w:rPr>
          <w:spacing w:val="11"/>
          <w:w w:val="105"/>
          <w:sz w:val="9"/>
        </w:rPr>
        <w:t> </w:t>
      </w:r>
      <w:r>
        <w:rPr>
          <w:w w:val="105"/>
          <w:sz w:val="9"/>
        </w:rPr>
        <w:t>of</w:t>
      </w:r>
      <w:r>
        <w:rPr>
          <w:spacing w:val="5"/>
          <w:w w:val="105"/>
          <w:sz w:val="9"/>
        </w:rPr>
        <w:t> </w:t>
      </w:r>
      <w:r>
        <w:rPr>
          <w:w w:val="105"/>
          <w:sz w:val="9"/>
        </w:rPr>
        <w:t>found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entries?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spacing w:before="64"/>
        <w:ind w:left="381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1785" w:space="40"/>
            <w:col w:w="7905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8"/>
        </w:rPr>
      </w:pPr>
    </w:p>
    <w:p>
      <w:pPr>
        <w:tabs>
          <w:tab w:pos="2028" w:val="left" w:leader="none"/>
        </w:tabs>
        <w:spacing w:line="259" w:lineRule="auto" w:before="0"/>
        <w:ind w:left="2336" w:right="0" w:hanging="1157"/>
        <w:jc w:val="left"/>
        <w:rPr>
          <w:sz w:val="9"/>
        </w:rPr>
      </w:pPr>
      <w:r>
        <w:rPr>
          <w:spacing w:val="-6"/>
          <w:w w:val="105"/>
          <w:sz w:val="9"/>
        </w:rPr>
        <w:t>No</w:t>
      </w:r>
      <w:r>
        <w:rPr>
          <w:sz w:val="9"/>
        </w:rPr>
        <w:tab/>
      </w:r>
      <w:r>
        <w:rPr>
          <w:w w:val="105"/>
          <w:position w:val="1"/>
          <w:sz w:val="9"/>
        </w:rPr>
        <w:t>P</w:t>
      </w:r>
      <w:r>
        <w:rPr>
          <w:spacing w:val="-15"/>
          <w:w w:val="105"/>
          <w:position w:val="1"/>
          <w:sz w:val="9"/>
        </w:rPr>
        <w:t> </w:t>
      </w:r>
      <w:r>
        <w:rPr>
          <w:w w:val="105"/>
          <w:position w:val="1"/>
          <w:sz w:val="9"/>
        </w:rPr>
        <w:t>riority</w:t>
      </w:r>
      <w:r>
        <w:rPr>
          <w:spacing w:val="-2"/>
          <w:w w:val="105"/>
          <w:position w:val="1"/>
          <w:sz w:val="9"/>
        </w:rPr>
        <w:t> </w:t>
      </w:r>
      <w:r>
        <w:rPr>
          <w:w w:val="105"/>
          <w:position w:val="1"/>
          <w:sz w:val="9"/>
        </w:rPr>
        <w:t>of</w:t>
      </w:r>
      <w:r>
        <w:rPr>
          <w:spacing w:val="-7"/>
          <w:w w:val="105"/>
          <w:position w:val="1"/>
          <w:sz w:val="9"/>
        </w:rPr>
        <w:t> </w:t>
      </w:r>
      <w:r>
        <w:rPr>
          <w:w w:val="105"/>
          <w:position w:val="1"/>
          <w:sz w:val="9"/>
        </w:rPr>
        <w:t>reported</w:t>
      </w:r>
      <w:r>
        <w:rPr>
          <w:spacing w:val="-5"/>
          <w:w w:val="105"/>
          <w:position w:val="1"/>
          <w:sz w:val="9"/>
        </w:rPr>
        <w:t> </w:t>
      </w:r>
      <w:r>
        <w:rPr>
          <w:w w:val="105"/>
          <w:position w:val="1"/>
          <w:sz w:val="9"/>
        </w:rPr>
        <w:t>event</w:t>
      </w:r>
      <w:r>
        <w:rPr>
          <w:spacing w:val="40"/>
          <w:w w:val="105"/>
          <w:position w:val="1"/>
          <w:sz w:val="9"/>
        </w:rPr>
        <w:t> </w:t>
      </w:r>
      <w:r>
        <w:rPr>
          <w:spacing w:val="-2"/>
          <w:w w:val="105"/>
          <w:sz w:val="9"/>
        </w:rPr>
        <w:t>GREATER</w:t>
      </w:r>
    </w:p>
    <w:p>
      <w:pPr>
        <w:spacing w:before="10"/>
        <w:ind w:left="2038" w:right="0" w:firstLine="0"/>
        <w:jc w:val="left"/>
        <w:rPr>
          <w:sz w:val="9"/>
        </w:rPr>
      </w:pPr>
      <w:r>
        <w:rPr>
          <w:w w:val="105"/>
          <w:sz w:val="9"/>
        </w:rPr>
        <w:t>priority</w:t>
      </w:r>
      <w:r>
        <w:rPr>
          <w:spacing w:val="11"/>
          <w:w w:val="105"/>
          <w:sz w:val="9"/>
        </w:rPr>
        <w:t> </w:t>
      </w:r>
      <w:r>
        <w:rPr>
          <w:w w:val="105"/>
          <w:sz w:val="9"/>
        </w:rPr>
        <w:t>of</w:t>
      </w:r>
      <w:r>
        <w:rPr>
          <w:spacing w:val="5"/>
          <w:w w:val="105"/>
          <w:sz w:val="9"/>
        </w:rPr>
        <w:t> </w:t>
      </w:r>
      <w:r>
        <w:rPr>
          <w:w w:val="105"/>
          <w:sz w:val="9"/>
        </w:rPr>
        <w:t>found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entries?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409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3100" w:space="40"/>
            <w:col w:w="65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8"/>
        </w:rPr>
      </w:pPr>
    </w:p>
    <w:p>
      <w:pPr>
        <w:spacing w:before="1"/>
        <w:ind w:left="2513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No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sz w:val="8"/>
        </w:rPr>
      </w:pPr>
    </w:p>
    <w:p>
      <w:pPr>
        <w:spacing w:line="280" w:lineRule="auto" w:before="0"/>
        <w:ind w:left="2038" w:right="0" w:firstLine="0"/>
        <w:jc w:val="center"/>
        <w:rPr>
          <w:sz w:val="9"/>
        </w:rPr>
      </w:pPr>
      <w:r>
        <w:rPr>
          <w:w w:val="105"/>
          <w:sz w:val="9"/>
        </w:rPr>
        <w:t>P</w:t>
      </w:r>
      <w:r>
        <w:rPr>
          <w:spacing w:val="-15"/>
          <w:w w:val="105"/>
          <w:sz w:val="9"/>
        </w:rPr>
        <w:t> </w:t>
      </w:r>
      <w:r>
        <w:rPr>
          <w:w w:val="105"/>
          <w:sz w:val="9"/>
        </w:rPr>
        <w:t>riority</w:t>
      </w:r>
      <w:r>
        <w:rPr>
          <w:spacing w:val="-2"/>
          <w:w w:val="105"/>
          <w:sz w:val="9"/>
        </w:rPr>
        <w:t> </w:t>
      </w:r>
      <w:r>
        <w:rPr>
          <w:w w:val="105"/>
          <w:sz w:val="9"/>
        </w:rPr>
        <w:t>of</w:t>
      </w:r>
      <w:r>
        <w:rPr>
          <w:spacing w:val="-7"/>
          <w:w w:val="105"/>
          <w:sz w:val="9"/>
        </w:rPr>
        <w:t> </w:t>
      </w:r>
      <w:r>
        <w:rPr>
          <w:w w:val="105"/>
          <w:sz w:val="9"/>
        </w:rPr>
        <w:t>reported</w:t>
      </w:r>
      <w:r>
        <w:rPr>
          <w:spacing w:val="-5"/>
          <w:w w:val="105"/>
          <w:sz w:val="9"/>
        </w:rPr>
        <w:t> </w:t>
      </w:r>
      <w:r>
        <w:rPr>
          <w:w w:val="105"/>
          <w:sz w:val="9"/>
        </w:rPr>
        <w:t>event</w:t>
      </w:r>
      <w:r>
        <w:rPr>
          <w:spacing w:val="40"/>
          <w:w w:val="105"/>
          <w:sz w:val="9"/>
        </w:rPr>
        <w:t> </w:t>
      </w:r>
      <w:r>
        <w:rPr>
          <w:spacing w:val="-2"/>
          <w:w w:val="105"/>
          <w:sz w:val="9"/>
        </w:rPr>
        <w:t>EQUAL</w:t>
      </w:r>
    </w:p>
    <w:p>
      <w:pPr>
        <w:spacing w:before="0"/>
        <w:ind w:left="2026" w:right="0" w:firstLine="0"/>
        <w:jc w:val="center"/>
        <w:rPr>
          <w:sz w:val="9"/>
        </w:rPr>
      </w:pPr>
      <w:r>
        <w:rPr>
          <w:w w:val="105"/>
          <w:sz w:val="9"/>
        </w:rPr>
        <w:t>priority</w:t>
      </w:r>
      <w:r>
        <w:rPr>
          <w:spacing w:val="11"/>
          <w:w w:val="105"/>
          <w:sz w:val="9"/>
        </w:rPr>
        <w:t> </w:t>
      </w:r>
      <w:r>
        <w:rPr>
          <w:w w:val="105"/>
          <w:sz w:val="9"/>
        </w:rPr>
        <w:t>of</w:t>
      </w:r>
      <w:r>
        <w:rPr>
          <w:spacing w:val="5"/>
          <w:w w:val="105"/>
          <w:sz w:val="9"/>
        </w:rPr>
        <w:t> </w:t>
      </w:r>
      <w:r>
        <w:rPr>
          <w:w w:val="105"/>
          <w:sz w:val="9"/>
        </w:rPr>
        <w:t>found</w:t>
      </w:r>
      <w:r>
        <w:rPr>
          <w:spacing w:val="6"/>
          <w:w w:val="105"/>
          <w:sz w:val="9"/>
        </w:rPr>
        <w:t> </w:t>
      </w:r>
      <w:r>
        <w:rPr>
          <w:spacing w:val="-2"/>
          <w:w w:val="105"/>
          <w:sz w:val="9"/>
        </w:rPr>
        <w:t>entries?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0"/>
        <w:ind w:left="381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3109" w:space="40"/>
            <w:col w:w="6581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rPr>
          <w:sz w:val="12"/>
        </w:rPr>
      </w:pPr>
    </w:p>
    <w:p>
      <w:pPr>
        <w:tabs>
          <w:tab w:pos="2970" w:val="left" w:leader="none"/>
        </w:tabs>
        <w:spacing w:before="77"/>
        <w:ind w:left="2513" w:right="0" w:firstLine="0"/>
        <w:jc w:val="left"/>
        <w:rPr>
          <w:b/>
          <w:sz w:val="9"/>
        </w:rPr>
      </w:pPr>
      <w:r>
        <w:rPr>
          <w:spacing w:val="-5"/>
          <w:w w:val="105"/>
          <w:position w:val="2"/>
          <w:sz w:val="9"/>
        </w:rPr>
        <w:t>No</w:t>
      </w:r>
      <w:r>
        <w:rPr>
          <w:position w:val="2"/>
          <w:sz w:val="9"/>
        </w:rPr>
        <w:tab/>
      </w:r>
      <w:r>
        <w:rPr>
          <w:b/>
          <w:w w:val="105"/>
          <w:sz w:val="9"/>
        </w:rPr>
        <w:t>S</w:t>
      </w:r>
      <w:r>
        <w:rPr>
          <w:b/>
          <w:spacing w:val="-14"/>
          <w:w w:val="105"/>
          <w:sz w:val="9"/>
        </w:rPr>
        <w:t> </w:t>
      </w:r>
      <w:r>
        <w:rPr>
          <w:b/>
          <w:w w:val="105"/>
          <w:sz w:val="9"/>
        </w:rPr>
        <w:t>earch</w:t>
      </w:r>
      <w:r>
        <w:rPr>
          <w:b/>
          <w:spacing w:val="11"/>
          <w:w w:val="105"/>
          <w:sz w:val="9"/>
        </w:rPr>
        <w:t> </w:t>
      </w:r>
      <w:r>
        <w:rPr>
          <w:b/>
          <w:w w:val="105"/>
          <w:sz w:val="9"/>
        </w:rPr>
        <w:t>passive</w:t>
      </w:r>
      <w:r>
        <w:rPr>
          <w:b/>
          <w:spacing w:val="8"/>
          <w:w w:val="105"/>
          <w:sz w:val="9"/>
        </w:rPr>
        <w:t> </w:t>
      </w:r>
      <w:r>
        <w:rPr>
          <w:b/>
          <w:w w:val="105"/>
          <w:sz w:val="9"/>
        </w:rPr>
        <w:t>entries</w:t>
      </w:r>
      <w:r>
        <w:rPr>
          <w:b/>
          <w:spacing w:val="7"/>
          <w:w w:val="105"/>
          <w:sz w:val="9"/>
        </w:rPr>
        <w:t> </w:t>
      </w:r>
      <w:r>
        <w:rPr>
          <w:b/>
          <w:spacing w:val="-5"/>
          <w:w w:val="105"/>
          <w:sz w:val="9"/>
        </w:rPr>
        <w:t>of</w:t>
      </w:r>
    </w:p>
    <w:p>
      <w:pPr>
        <w:spacing w:before="9"/>
        <w:ind w:left="3306" w:right="0" w:firstLine="0"/>
        <w:jc w:val="left"/>
        <w:rPr>
          <w:b/>
          <w:sz w:val="9"/>
        </w:rPr>
      </w:pPr>
      <w:r>
        <w:rPr>
          <w:b/>
          <w:w w:val="105"/>
          <w:sz w:val="9"/>
        </w:rPr>
        <w:t>found</w:t>
      </w:r>
      <w:r>
        <w:rPr>
          <w:b/>
          <w:spacing w:val="-7"/>
          <w:w w:val="105"/>
          <w:sz w:val="9"/>
        </w:rPr>
        <w:t> </w:t>
      </w:r>
      <w:r>
        <w:rPr>
          <w:b/>
          <w:spacing w:val="-2"/>
          <w:w w:val="105"/>
          <w:sz w:val="9"/>
        </w:rPr>
        <w:t>entries</w:t>
      </w:r>
    </w:p>
    <w:p>
      <w:pPr>
        <w:spacing w:line="240" w:lineRule="auto" w:before="0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before="5"/>
        <w:rPr>
          <w:b/>
          <w:sz w:val="10"/>
        </w:rPr>
      </w:pPr>
    </w:p>
    <w:p>
      <w:pPr>
        <w:spacing w:line="259" w:lineRule="auto" w:before="0"/>
        <w:ind w:left="2605" w:right="1859" w:hanging="336"/>
        <w:jc w:val="left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5"/>
          <w:w w:val="105"/>
          <w:sz w:val="9"/>
        </w:rPr>
        <w:t> </w:t>
      </w:r>
      <w:r>
        <w:rPr>
          <w:b/>
          <w:w w:val="105"/>
          <w:sz w:val="9"/>
        </w:rPr>
        <w:t>earch passive entries </w:t>
      </w:r>
      <w:r>
        <w:rPr>
          <w:b/>
          <w:w w:val="105"/>
          <w:sz w:val="9"/>
        </w:rPr>
        <w:t>of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found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entries</w:t>
      </w:r>
    </w:p>
    <w:p>
      <w:pPr>
        <w:spacing w:after="0" w:line="259" w:lineRule="auto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4168" w:space="40"/>
            <w:col w:w="5522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rPr>
          <w:b/>
          <w:sz w:val="10"/>
        </w:rPr>
      </w:pPr>
    </w:p>
    <w:p>
      <w:pPr>
        <w:pStyle w:val="BodyText"/>
        <w:spacing w:before="8"/>
        <w:rPr>
          <w:b/>
          <w:sz w:val="8"/>
        </w:rPr>
      </w:pPr>
    </w:p>
    <w:p>
      <w:pPr>
        <w:spacing w:line="280" w:lineRule="auto" w:before="1"/>
        <w:ind w:left="3315" w:right="0" w:hanging="38"/>
        <w:jc w:val="left"/>
        <w:rPr>
          <w:sz w:val="9"/>
        </w:rPr>
      </w:pPr>
      <w:r>
        <w:rPr>
          <w:spacing w:val="-2"/>
          <w:w w:val="105"/>
          <w:sz w:val="9"/>
        </w:rPr>
        <w:t>Passive</w:t>
      </w:r>
      <w:r>
        <w:rPr>
          <w:spacing w:val="-5"/>
          <w:w w:val="105"/>
          <w:sz w:val="9"/>
        </w:rPr>
        <w:t> </w:t>
      </w:r>
      <w:r>
        <w:rPr>
          <w:spacing w:val="-2"/>
          <w:w w:val="105"/>
          <w:sz w:val="9"/>
        </w:rPr>
        <w:t>memory</w:t>
      </w:r>
      <w:r>
        <w:rPr>
          <w:spacing w:val="40"/>
          <w:w w:val="105"/>
          <w:sz w:val="9"/>
        </w:rPr>
        <w:t> </w:t>
      </w:r>
      <w:r>
        <w:rPr>
          <w:w w:val="105"/>
          <w:sz w:val="9"/>
        </w:rPr>
        <w:t>entries</w:t>
      </w:r>
      <w:r>
        <w:rPr>
          <w:spacing w:val="12"/>
          <w:w w:val="105"/>
          <w:sz w:val="9"/>
        </w:rPr>
        <w:t> </w:t>
      </w:r>
      <w:r>
        <w:rPr>
          <w:spacing w:val="-2"/>
          <w:w w:val="105"/>
          <w:sz w:val="9"/>
        </w:rPr>
        <w:t>found?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9"/>
        </w:rPr>
      </w:pPr>
    </w:p>
    <w:p>
      <w:pPr>
        <w:spacing w:before="0"/>
        <w:ind w:left="0" w:right="0" w:firstLine="0"/>
        <w:jc w:val="righ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8"/>
        <w:rPr>
          <w:sz w:val="8"/>
        </w:rPr>
      </w:pPr>
    </w:p>
    <w:p>
      <w:pPr>
        <w:spacing w:line="280" w:lineRule="auto" w:before="1"/>
        <w:ind w:left="2065" w:right="0" w:hanging="38"/>
        <w:jc w:val="left"/>
        <w:rPr>
          <w:sz w:val="9"/>
        </w:rPr>
      </w:pPr>
      <w:r>
        <w:rPr>
          <w:spacing w:val="-2"/>
          <w:w w:val="105"/>
          <w:sz w:val="9"/>
        </w:rPr>
        <w:t>Passive</w:t>
      </w:r>
      <w:r>
        <w:rPr>
          <w:spacing w:val="-5"/>
          <w:w w:val="105"/>
          <w:sz w:val="9"/>
        </w:rPr>
        <w:t> </w:t>
      </w:r>
      <w:r>
        <w:rPr>
          <w:spacing w:val="-2"/>
          <w:w w:val="105"/>
          <w:sz w:val="9"/>
        </w:rPr>
        <w:t>memory</w:t>
      </w:r>
      <w:r>
        <w:rPr>
          <w:spacing w:val="40"/>
          <w:w w:val="105"/>
          <w:sz w:val="9"/>
        </w:rPr>
        <w:t> </w:t>
      </w:r>
      <w:r>
        <w:rPr>
          <w:w w:val="105"/>
          <w:sz w:val="9"/>
        </w:rPr>
        <w:t>entries</w:t>
      </w:r>
      <w:r>
        <w:rPr>
          <w:spacing w:val="12"/>
          <w:w w:val="105"/>
          <w:sz w:val="9"/>
        </w:rPr>
        <w:t> </w:t>
      </w:r>
      <w:r>
        <w:rPr>
          <w:spacing w:val="-2"/>
          <w:w w:val="105"/>
          <w:sz w:val="9"/>
        </w:rPr>
        <w:t>found?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9"/>
        </w:rPr>
      </w:pPr>
    </w:p>
    <w:p>
      <w:pPr>
        <w:spacing w:before="0"/>
        <w:ind w:left="557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4" w:equalWidth="0">
            <w:col w:w="3968" w:space="40"/>
            <w:col w:w="765" w:space="39"/>
            <w:col w:w="2718" w:space="40"/>
            <w:col w:w="2160"/>
          </w:cols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sz w:val="8"/>
        </w:rPr>
      </w:pPr>
    </w:p>
    <w:p>
      <w:pPr>
        <w:spacing w:line="259" w:lineRule="auto" w:before="0"/>
        <w:ind w:left="5152" w:right="0" w:hanging="308"/>
        <w:jc w:val="left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5"/>
          <w:w w:val="105"/>
          <w:sz w:val="9"/>
        </w:rPr>
        <w:t> </w:t>
      </w:r>
      <w:r>
        <w:rPr>
          <w:b/>
          <w:w w:val="105"/>
          <w:sz w:val="9"/>
        </w:rPr>
        <w:t>elect</w:t>
      </w:r>
      <w:r>
        <w:rPr>
          <w:b/>
          <w:spacing w:val="-6"/>
          <w:w w:val="105"/>
          <w:sz w:val="9"/>
        </w:rPr>
        <w:t> </w:t>
      </w:r>
      <w:r>
        <w:rPr>
          <w:b/>
          <w:w w:val="105"/>
          <w:sz w:val="9"/>
        </w:rPr>
        <w:t>passive entries </w:t>
      </w:r>
      <w:r>
        <w:rPr>
          <w:b/>
          <w:w w:val="105"/>
          <w:sz w:val="9"/>
        </w:rPr>
        <w:t>of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found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entries</w:t>
      </w:r>
    </w:p>
    <w:p>
      <w:pPr>
        <w:spacing w:before="57"/>
        <w:ind w:left="3546" w:right="2299" w:firstLine="0"/>
        <w:jc w:val="center"/>
        <w:rPr>
          <w:sz w:val="9"/>
        </w:rPr>
      </w:pPr>
      <w:r>
        <w:rPr>
          <w:spacing w:val="-5"/>
          <w:w w:val="105"/>
          <w:sz w:val="9"/>
        </w:rPr>
        <w:t>No</w:t>
      </w:r>
    </w:p>
    <w:p>
      <w:pPr>
        <w:spacing w:line="240" w:lineRule="auto"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2278" w:right="0" w:firstLine="0"/>
        <w:jc w:val="left"/>
        <w:rPr>
          <w:b/>
          <w:sz w:val="9"/>
        </w:rPr>
      </w:pPr>
      <w:r>
        <w:rPr>
          <w:b/>
          <w:sz w:val="9"/>
        </w:rPr>
        <w:t>P</w:t>
      </w:r>
      <w:r>
        <w:rPr>
          <w:b/>
          <w:spacing w:val="-12"/>
          <w:sz w:val="9"/>
        </w:rPr>
        <w:t> </w:t>
      </w:r>
      <w:r>
        <w:rPr>
          <w:b/>
          <w:spacing w:val="-2"/>
          <w:w w:val="105"/>
          <w:sz w:val="9"/>
        </w:rPr>
        <w:t>referred:</w:t>
      </w:r>
    </w:p>
    <w:p>
      <w:pPr>
        <w:spacing w:line="110" w:lineRule="atLeast" w:before="2"/>
        <w:ind w:left="2232" w:right="418" w:hanging="308"/>
        <w:jc w:val="left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5"/>
          <w:w w:val="105"/>
          <w:sz w:val="9"/>
        </w:rPr>
        <w:t> </w:t>
      </w:r>
      <w:r>
        <w:rPr>
          <w:b/>
          <w:w w:val="105"/>
          <w:sz w:val="9"/>
        </w:rPr>
        <w:t>elect</w:t>
      </w:r>
      <w:r>
        <w:rPr>
          <w:b/>
          <w:spacing w:val="-5"/>
          <w:w w:val="105"/>
          <w:sz w:val="9"/>
        </w:rPr>
        <w:t> </w:t>
      </w:r>
      <w:r>
        <w:rPr>
          <w:b/>
          <w:w w:val="105"/>
          <w:sz w:val="9"/>
        </w:rPr>
        <w:t>passive entries </w:t>
      </w:r>
      <w:r>
        <w:rPr>
          <w:b/>
          <w:w w:val="105"/>
          <w:sz w:val="9"/>
        </w:rPr>
        <w:t>of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found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entries</w:t>
      </w:r>
    </w:p>
    <w:p>
      <w:pPr>
        <w:spacing w:line="77" w:lineRule="exact" w:before="0"/>
        <w:ind w:left="1038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No</w:t>
      </w:r>
    </w:p>
    <w:p>
      <w:pPr>
        <w:spacing w:after="0" w:line="77" w:lineRule="exact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5996" w:space="40"/>
            <w:col w:w="3694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sz w:val="8"/>
        </w:rPr>
      </w:pPr>
    </w:p>
    <w:p>
      <w:pPr>
        <w:spacing w:line="259" w:lineRule="auto" w:before="0"/>
        <w:ind w:left="2970" w:right="0" w:firstLine="29"/>
        <w:jc w:val="center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5"/>
          <w:w w:val="105"/>
          <w:sz w:val="9"/>
        </w:rPr>
        <w:t> </w:t>
      </w:r>
      <w:r>
        <w:rPr>
          <w:b/>
          <w:w w:val="105"/>
          <w:sz w:val="9"/>
        </w:rPr>
        <w:t>earch</w:t>
      </w:r>
      <w:r>
        <w:rPr>
          <w:b/>
          <w:spacing w:val="40"/>
          <w:w w:val="105"/>
          <w:sz w:val="9"/>
        </w:rPr>
        <w:t> </w:t>
      </w:r>
      <w:r>
        <w:rPr>
          <w:b/>
          <w:spacing w:val="-2"/>
          <w:sz w:val="9"/>
        </w:rPr>
        <w:t>testNotCompltThisOpCycle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entries of found entries</w:t>
      </w:r>
    </w:p>
    <w:p>
      <w:pPr>
        <w:spacing w:line="240" w:lineRule="auto" w:before="0"/>
        <w:rPr>
          <w:b/>
          <w:sz w:val="10"/>
        </w:rPr>
      </w:pPr>
      <w:r>
        <w:rPr/>
        <w:br w:type="column"/>
      </w:r>
      <w:r>
        <w:rPr>
          <w:b/>
          <w:sz w:val="10"/>
        </w:rPr>
      </w:r>
    </w:p>
    <w:p>
      <w:pPr>
        <w:pStyle w:val="BodyText"/>
        <w:spacing w:before="2"/>
        <w:rPr>
          <w:b/>
          <w:sz w:val="14"/>
        </w:rPr>
      </w:pPr>
    </w:p>
    <w:p>
      <w:pPr>
        <w:spacing w:before="0"/>
        <w:ind w:left="2505" w:right="2275" w:firstLine="0"/>
        <w:jc w:val="center"/>
        <w:rPr>
          <w:b/>
          <w:sz w:val="9"/>
        </w:rPr>
      </w:pPr>
      <w:r>
        <w:rPr>
          <w:b/>
          <w:w w:val="105"/>
          <w:sz w:val="9"/>
        </w:rPr>
        <w:t>Less</w:t>
      </w:r>
      <w:r>
        <w:rPr>
          <w:b/>
          <w:spacing w:val="17"/>
          <w:w w:val="105"/>
          <w:sz w:val="9"/>
        </w:rPr>
        <w:t> </w:t>
      </w:r>
      <w:r>
        <w:rPr>
          <w:b/>
          <w:spacing w:val="-2"/>
          <w:w w:val="105"/>
          <w:sz w:val="9"/>
        </w:rPr>
        <w:t>preferred:</w:t>
      </w:r>
    </w:p>
    <w:p>
      <w:pPr>
        <w:spacing w:line="259" w:lineRule="auto" w:before="8"/>
        <w:ind w:left="2261" w:right="2019" w:firstLine="0"/>
        <w:jc w:val="center"/>
        <w:rPr>
          <w:b/>
          <w:sz w:val="9"/>
        </w:rPr>
      </w:pPr>
      <w:r>
        <w:rPr>
          <w:b/>
          <w:w w:val="105"/>
          <w:sz w:val="9"/>
        </w:rPr>
        <w:t>S</w:t>
      </w:r>
      <w:r>
        <w:rPr>
          <w:b/>
          <w:spacing w:val="-14"/>
          <w:w w:val="105"/>
          <w:sz w:val="9"/>
        </w:rPr>
        <w:t> </w:t>
      </w:r>
      <w:r>
        <w:rPr>
          <w:b/>
          <w:w w:val="105"/>
          <w:sz w:val="9"/>
        </w:rPr>
        <w:t>elect</w:t>
      </w:r>
      <w:r>
        <w:rPr>
          <w:b/>
          <w:spacing w:val="-2"/>
          <w:w w:val="105"/>
          <w:sz w:val="9"/>
        </w:rPr>
        <w:t> </w:t>
      </w:r>
      <w:r>
        <w:rPr>
          <w:b/>
          <w:w w:val="105"/>
          <w:sz w:val="9"/>
        </w:rPr>
        <w:t>any other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entries of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found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entries</w:t>
      </w:r>
    </w:p>
    <w:p>
      <w:pPr>
        <w:spacing w:after="0" w:line="259" w:lineRule="auto"/>
        <w:jc w:val="center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4184" w:space="40"/>
            <w:col w:w="550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p>
      <w:pPr>
        <w:spacing w:after="0"/>
        <w:rPr>
          <w:sz w:val="26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b/>
          <w:sz w:val="8"/>
        </w:rPr>
      </w:pPr>
    </w:p>
    <w:p>
      <w:pPr>
        <w:spacing w:before="0"/>
        <w:ind w:left="3136" w:right="30" w:firstLine="0"/>
        <w:jc w:val="center"/>
        <w:rPr>
          <w:sz w:val="9"/>
        </w:rPr>
      </w:pPr>
      <w:r>
        <w:rPr>
          <w:w w:val="105"/>
          <w:sz w:val="9"/>
        </w:rPr>
        <w:t>Found</w:t>
      </w:r>
      <w:r>
        <w:rPr>
          <w:spacing w:val="7"/>
          <w:w w:val="105"/>
          <w:sz w:val="9"/>
        </w:rPr>
        <w:t> </w:t>
      </w:r>
      <w:r>
        <w:rPr>
          <w:w w:val="105"/>
          <w:sz w:val="9"/>
        </w:rPr>
        <w:t>entries</w:t>
      </w:r>
      <w:r>
        <w:rPr>
          <w:spacing w:val="4"/>
          <w:w w:val="105"/>
          <w:sz w:val="9"/>
        </w:rPr>
        <w:t> </w:t>
      </w:r>
      <w:r>
        <w:rPr>
          <w:spacing w:val="-5"/>
          <w:w w:val="105"/>
          <w:sz w:val="9"/>
        </w:rPr>
        <w:t>are</w:t>
      </w:r>
    </w:p>
    <w:p>
      <w:pPr>
        <w:spacing w:line="280" w:lineRule="auto" w:before="18"/>
        <w:ind w:left="3150" w:right="30" w:firstLine="0"/>
        <w:jc w:val="center"/>
        <w:rPr>
          <w:sz w:val="9"/>
        </w:rPr>
      </w:pPr>
      <w:r>
        <w:rPr>
          <w:spacing w:val="-2"/>
          <w:sz w:val="9"/>
        </w:rPr>
        <w:t>"TestNotCompletedThis</w:t>
      </w:r>
      <w:r>
        <w:rPr>
          <w:spacing w:val="80"/>
          <w:w w:val="105"/>
          <w:sz w:val="9"/>
        </w:rPr>
        <w:t> </w:t>
      </w:r>
      <w:r>
        <w:rPr>
          <w:w w:val="105"/>
          <w:sz w:val="9"/>
        </w:rPr>
        <w:t>OperationCycle == 1"?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spacing w:before="0"/>
        <w:ind w:left="314" w:right="0" w:firstLine="0"/>
        <w:jc w:val="left"/>
        <w:rPr>
          <w:sz w:val="9"/>
        </w:rPr>
      </w:pPr>
      <w:r>
        <w:rPr>
          <w:spacing w:val="-5"/>
          <w:w w:val="105"/>
          <w:sz w:val="9"/>
        </w:rPr>
        <w:t>Yes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4174" w:space="40"/>
            <w:col w:w="5516"/>
          </w:cols>
        </w:sectPr>
      </w:pPr>
    </w:p>
    <w:p>
      <w:pPr>
        <w:pStyle w:val="BodyText"/>
        <w:spacing w:before="10"/>
        <w:rPr>
          <w:sz w:val="26"/>
        </w:rPr>
      </w:pPr>
    </w:p>
    <w:p>
      <w:pPr>
        <w:tabs>
          <w:tab w:pos="904" w:val="left" w:leader="none"/>
        </w:tabs>
        <w:spacing w:line="118" w:lineRule="exact" w:before="99"/>
        <w:ind w:left="0" w:right="1410" w:firstLine="0"/>
        <w:jc w:val="center"/>
        <w:rPr>
          <w:b/>
          <w:sz w:val="9"/>
        </w:rPr>
      </w:pPr>
      <w:r>
        <w:rPr>
          <w:spacing w:val="-5"/>
          <w:w w:val="105"/>
          <w:sz w:val="9"/>
        </w:rPr>
        <w:t>No</w:t>
      </w:r>
      <w:r>
        <w:rPr>
          <w:sz w:val="9"/>
        </w:rPr>
        <w:tab/>
      </w:r>
      <w:r>
        <w:rPr>
          <w:b/>
          <w:position w:val="2"/>
          <w:sz w:val="9"/>
        </w:rPr>
        <w:t>S</w:t>
      </w:r>
      <w:r>
        <w:rPr>
          <w:b/>
          <w:spacing w:val="-12"/>
          <w:position w:val="2"/>
          <w:sz w:val="9"/>
        </w:rPr>
        <w:t> </w:t>
      </w:r>
      <w:r>
        <w:rPr>
          <w:b/>
          <w:spacing w:val="-4"/>
          <w:w w:val="105"/>
          <w:position w:val="2"/>
          <w:sz w:val="9"/>
        </w:rPr>
        <w:t>elect</w:t>
      </w:r>
    </w:p>
    <w:p>
      <w:pPr>
        <w:spacing w:line="259" w:lineRule="auto" w:before="0"/>
        <w:ind w:left="4015" w:right="4551" w:firstLine="0"/>
        <w:jc w:val="center"/>
        <w:rPr>
          <w:b/>
          <w:sz w:val="9"/>
        </w:rPr>
      </w:pPr>
      <w:r>
        <w:rPr>
          <w:b/>
          <w:spacing w:val="-2"/>
          <w:sz w:val="9"/>
        </w:rPr>
        <w:t>testNotCompltThisOpCycle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entries of found entries</w:t>
      </w:r>
    </w:p>
    <w:p>
      <w:pPr>
        <w:pStyle w:val="BodyText"/>
        <w:spacing w:before="8"/>
        <w:rPr>
          <w:b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b/>
          <w:sz w:val="12"/>
        </w:rPr>
      </w:pPr>
    </w:p>
    <w:p>
      <w:pPr>
        <w:spacing w:before="0"/>
        <w:ind w:left="574" w:right="0" w:firstLine="0"/>
        <w:jc w:val="left"/>
        <w:rPr>
          <w:b/>
          <w:sz w:val="9"/>
        </w:rPr>
      </w:pPr>
      <w:r>
        <w:rPr>
          <w:b/>
          <w:w w:val="105"/>
          <w:sz w:val="9"/>
        </w:rPr>
        <w:t>Discard</w:t>
      </w:r>
      <w:r>
        <w:rPr>
          <w:b/>
          <w:spacing w:val="12"/>
          <w:w w:val="105"/>
          <w:sz w:val="9"/>
        </w:rPr>
        <w:t> </w:t>
      </w:r>
      <w:r>
        <w:rPr>
          <w:b/>
          <w:w w:val="105"/>
          <w:sz w:val="9"/>
        </w:rPr>
        <w:t>new</w:t>
      </w:r>
      <w:r>
        <w:rPr>
          <w:b/>
          <w:spacing w:val="7"/>
          <w:w w:val="105"/>
          <w:sz w:val="9"/>
        </w:rPr>
        <w:t> </w:t>
      </w:r>
      <w:r>
        <w:rPr>
          <w:b/>
          <w:w w:val="105"/>
          <w:sz w:val="9"/>
        </w:rPr>
        <w:t>reported</w:t>
      </w:r>
      <w:r>
        <w:rPr>
          <w:b/>
          <w:spacing w:val="12"/>
          <w:w w:val="105"/>
          <w:sz w:val="9"/>
        </w:rPr>
        <w:t> </w:t>
      </w:r>
      <w:r>
        <w:rPr>
          <w:b/>
          <w:spacing w:val="-2"/>
          <w:w w:val="105"/>
          <w:sz w:val="9"/>
        </w:rPr>
        <w:t>event</w:t>
      </w:r>
    </w:p>
    <w:p>
      <w:pPr>
        <w:spacing w:line="240" w:lineRule="auto" w:before="8"/>
        <w:rPr>
          <w:b/>
          <w:sz w:val="8"/>
        </w:rPr>
      </w:pPr>
      <w:r>
        <w:rPr/>
        <w:br w:type="column"/>
      </w:r>
      <w:r>
        <w:rPr>
          <w:b/>
          <w:sz w:val="8"/>
        </w:rPr>
      </w:r>
    </w:p>
    <w:p>
      <w:pPr>
        <w:spacing w:line="259" w:lineRule="auto" w:before="0"/>
        <w:ind w:left="928" w:right="1679" w:hanging="355"/>
        <w:jc w:val="left"/>
        <w:rPr>
          <w:b/>
          <w:sz w:val="9"/>
        </w:rPr>
      </w:pPr>
      <w:r>
        <w:rPr>
          <w:b/>
          <w:w w:val="105"/>
          <w:sz w:val="9"/>
        </w:rPr>
        <w:t>Displace oldest found event</w:t>
      </w:r>
      <w:r>
        <w:rPr>
          <w:b/>
          <w:spacing w:val="40"/>
          <w:w w:val="105"/>
          <w:sz w:val="9"/>
        </w:rPr>
        <w:t> </w:t>
      </w:r>
      <w:r>
        <w:rPr>
          <w:b/>
          <w:w w:val="105"/>
          <w:sz w:val="9"/>
        </w:rPr>
        <w:t>memory</w:t>
      </w:r>
      <w:r>
        <w:rPr>
          <w:b/>
          <w:spacing w:val="-7"/>
          <w:w w:val="105"/>
          <w:sz w:val="9"/>
        </w:rPr>
        <w:t> </w:t>
      </w:r>
      <w:r>
        <w:rPr>
          <w:b/>
          <w:w w:val="105"/>
          <w:sz w:val="9"/>
        </w:rPr>
        <w:t>entry</w:t>
      </w:r>
    </w:p>
    <w:p>
      <w:pPr>
        <w:spacing w:after="0" w:line="259" w:lineRule="auto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2" w:equalWidth="0">
            <w:col w:w="1914" w:space="3961"/>
            <w:col w:w="3855"/>
          </w:cols>
        </w:sectPr>
      </w:pPr>
    </w:p>
    <w:p>
      <w:pPr>
        <w:pStyle w:val="BodyText"/>
        <w:spacing w:before="1"/>
        <w:rPr>
          <w:b/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before="8"/>
        <w:rPr>
          <w:b/>
          <w:sz w:val="8"/>
        </w:rPr>
      </w:pPr>
    </w:p>
    <w:p>
      <w:pPr>
        <w:spacing w:before="1"/>
        <w:ind w:left="0" w:right="0" w:firstLine="0"/>
        <w:jc w:val="right"/>
        <w:rPr>
          <w:sz w:val="9"/>
        </w:rPr>
      </w:pPr>
      <w:r>
        <w:rPr>
          <w:w w:val="105"/>
          <w:sz w:val="9"/>
        </w:rPr>
        <w:t>No</w:t>
      </w:r>
      <w:r>
        <w:rPr>
          <w:spacing w:val="10"/>
          <w:w w:val="105"/>
          <w:sz w:val="9"/>
        </w:rPr>
        <w:t> </w:t>
      </w:r>
      <w:r>
        <w:rPr>
          <w:spacing w:val="-2"/>
          <w:w w:val="105"/>
          <w:sz w:val="9"/>
        </w:rPr>
        <w:t>displacement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88"/>
        <w:ind w:left="0" w:right="0" w:firstLine="0"/>
        <w:jc w:val="right"/>
        <w:rPr>
          <w:sz w:val="9"/>
        </w:rPr>
      </w:pPr>
      <w:r>
        <w:rPr>
          <w:sz w:val="9"/>
        </w:rPr>
        <w:t>E</w:t>
      </w:r>
      <w:r>
        <w:rPr>
          <w:spacing w:val="-12"/>
          <w:sz w:val="9"/>
        </w:rPr>
        <w:t> </w:t>
      </w:r>
      <w:r>
        <w:rPr>
          <w:spacing w:val="-5"/>
          <w:w w:val="105"/>
          <w:sz w:val="9"/>
        </w:rPr>
        <w:t>xit</w:t>
      </w:r>
    </w:p>
    <w:p>
      <w:pPr>
        <w:spacing w:line="240" w:lineRule="auto"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1"/>
        <w:ind w:left="1323" w:right="0" w:firstLine="0"/>
        <w:jc w:val="left"/>
        <w:rPr>
          <w:sz w:val="9"/>
        </w:rPr>
      </w:pPr>
      <w:r>
        <w:rPr>
          <w:w w:val="105"/>
          <w:sz w:val="9"/>
        </w:rPr>
        <w:t>Old</w:t>
      </w:r>
      <w:r>
        <w:rPr>
          <w:spacing w:val="12"/>
          <w:w w:val="105"/>
          <w:sz w:val="9"/>
        </w:rPr>
        <w:t> </w:t>
      </w:r>
      <w:r>
        <w:rPr>
          <w:w w:val="105"/>
          <w:sz w:val="9"/>
        </w:rPr>
        <w:t>event</w:t>
      </w:r>
      <w:r>
        <w:rPr>
          <w:spacing w:val="9"/>
          <w:w w:val="105"/>
          <w:sz w:val="9"/>
        </w:rPr>
        <w:t> </w:t>
      </w:r>
      <w:r>
        <w:rPr>
          <w:w w:val="105"/>
          <w:sz w:val="9"/>
        </w:rPr>
        <w:t>memory</w:t>
      </w:r>
      <w:r>
        <w:rPr>
          <w:spacing w:val="7"/>
          <w:w w:val="105"/>
          <w:sz w:val="9"/>
        </w:rPr>
        <w:t> </w:t>
      </w:r>
      <w:r>
        <w:rPr>
          <w:w w:val="105"/>
          <w:sz w:val="9"/>
        </w:rPr>
        <w:t>entry</w:t>
      </w:r>
      <w:r>
        <w:rPr>
          <w:spacing w:val="6"/>
          <w:w w:val="105"/>
          <w:sz w:val="9"/>
        </w:rPr>
        <w:t> </w:t>
      </w:r>
      <w:r>
        <w:rPr>
          <w:spacing w:val="-4"/>
          <w:w w:val="105"/>
          <w:sz w:val="9"/>
        </w:rPr>
        <w:t>lost</w:t>
      </w:r>
    </w:p>
    <w:p>
      <w:pPr>
        <w:spacing w:after="0"/>
        <w:jc w:val="left"/>
        <w:rPr>
          <w:sz w:val="9"/>
        </w:rPr>
        <w:sectPr>
          <w:type w:val="continuous"/>
          <w:pgSz w:w="11910" w:h="13960"/>
          <w:pgMar w:top="200" w:bottom="280" w:left="1300" w:right="880"/>
          <w:cols w:num="3" w:equalWidth="0">
            <w:col w:w="2484" w:space="40"/>
            <w:col w:w="1592" w:space="39"/>
            <w:col w:w="5575"/>
          </w:cols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73.430450pt;margin-top:22.153551pt;width:467.2pt;height:627.950pt;mso-position-horizontal-relative:page;mso-position-vertical-relative:page;z-index:-19523584" id="docshapegroup368" coordorigin="1469,443" coordsize="9344,12559">
            <v:shape style="position:absolute;left:7683;top:9886;width:1539;height:588" id="docshape369" coordorigin="7684,9887" coordsize="1539,588" path="m8943,10474l7964,10474,7802,10470,7719,10439,7688,10356,7684,10195,7684,10167,7688,10005,7719,9922,7802,9891,7964,9887,8943,9887,9105,9891,9188,9922,9218,10005,9223,10167,9223,10195,9218,10356,9188,10439,9105,10470,8943,10474xe" filled="true" fillcolor="#c0bec0" stroked="false">
              <v:path arrowok="t"/>
              <v:fill type="solid"/>
            </v:shape>
            <v:shape style="position:absolute;left:7655;top:9858;width:1539;height:588" id="docshape370" coordorigin="7656,9859" coordsize="1539,588" path="m8915,10446l7936,10446,7774,10442,7691,10411,7660,10328,7656,10167,7656,10139,7660,9977,7691,9894,7774,9863,7936,9859,8915,9859,9077,9863,9160,9894,9190,9977,9195,10139,9195,10167,9190,10328,9160,10411,9077,10442,8915,10446xe" filled="true" fillcolor="#fbf1e2" stroked="false">
              <v:path arrowok="t"/>
              <v:fill type="solid"/>
            </v:shape>
            <v:shape style="position:absolute;left:7655;top:9858;width:1539;height:588" id="docshape371" coordorigin="7656,9859" coordsize="1539,588" path="m7656,10139l7660,9977,7691,9894,7774,9863,7936,9859,8915,9859,9077,9863,9160,9894,9190,9977,9195,10139,9195,10167,9190,10328,9160,10411,9077,10442,8915,10446,7936,10446,7774,10442,7691,10411,7660,10328,7656,10167,7656,10139m7656,10139l7660,9977,7691,9894,7774,9863,7936,9859,8915,9859,9077,9863,9160,9894,9190,9977,9195,10139,9195,10167,9190,10328,9160,10411,9077,10442,8915,10446,7936,10446,7774,10442,7691,10411,7660,10328,7656,10167,7656,10139e" filled="false" stroked="true" strokeweight=".46631pt" strokecolor="#005400">
              <v:path arrowok="t"/>
              <v:stroke dashstyle="solid"/>
            </v:shape>
            <v:shape style="position:absolute;left:7721;top:12097;width:1465;height:737" id="docshape372" coordorigin="7721,12097" coordsize="1465,737" path="m8999,12834l7908,12834,7800,12831,7745,12811,7724,12755,7721,12648,7721,12284,7724,12176,7745,12121,7800,12100,7908,12097,8999,12097,9107,12100,9162,12121,9182,12176,9185,12284,9185,12648,9182,12755,9162,12811,9107,12831,8999,12834xe" filled="true" fillcolor="#c0bec0" stroked="false">
              <v:path arrowok="t"/>
              <v:fill type="solid"/>
            </v:shape>
            <v:shape style="position:absolute;left:7693;top:12069;width:1465;height:737" id="docshape373" coordorigin="7693,12069" coordsize="1465,737" path="m8971,12806l7880,12806,7772,12803,7717,12783,7696,12727,7693,12620,7693,12256,7696,12148,7717,12093,7772,12072,7880,12069,8971,12069,9079,12072,9134,12093,9154,12148,9157,12256,9157,12620,9154,12727,9134,12783,9079,12803,8971,12806xe" filled="true" fillcolor="#00ffff" stroked="false">
              <v:path arrowok="t"/>
              <v:fill type="solid"/>
            </v:shape>
            <v:shape style="position:absolute;left:7693;top:12069;width:1465;height:737" id="docshape374" coordorigin="7693,12069" coordsize="1465,737" path="m7693,12256l7696,12148,7717,12093,7772,12072,7880,12069,8971,12069,9079,12072,9134,12093,9154,12148,9157,12256,9157,12620,9154,12727,9134,12783,9079,12803,8971,12806,7880,12806,7772,12803,7717,12783,7696,12727,7693,12620,7693,12256m7693,12256l7696,12148,7717,12093,7772,12072,7880,12069,8971,12069,9079,12072,9134,12093,9154,12148,9157,12256,9157,12620,9154,12727,9134,12783,9079,12803,8971,12806,7880,12806,7772,12803,7717,12783,7696,12727,7693,12620,7693,12256e" filled="false" stroked="true" strokeweight=".46631pt" strokecolor="#000000">
              <v:path arrowok="t"/>
              <v:stroke dashstyle="solid"/>
            </v:shape>
            <v:shape style="position:absolute;left:8392;top:10455;width:94;height:1614" id="docshape375" coordorigin="8393,10456" coordsize="94,1614" path="m8439,10456l8439,12069m8439,12069l8393,11939m8439,12069l8486,11939e" filled="false" stroked="true" strokeweight=".46631pt" strokecolor="#005400">
              <v:path arrowok="t"/>
              <v:stroke dashstyle="solid"/>
            </v:shape>
            <v:shape style="position:absolute;left:2974;top:4747;width:1847;height:1092" id="docshape376" coordorigin="2975,4748" coordsize="1847,1092" path="m3898,5839l2975,5289,3898,4748,4821,5289,3898,5839xe" filled="true" fillcolor="#c0bec0" stroked="false">
              <v:path arrowok="t"/>
              <v:fill type="solid"/>
            </v:shape>
            <v:shape style="position:absolute;left:2946;top:4738;width:1847;height:1092" id="docshape377" coordorigin="2947,4738" coordsize="1847,1092" path="m3870,5829l2947,5279,3870,4738,4793,5279,3870,5829xe" filled="true" fillcolor="#fbf1e2" stroked="false">
              <v:path arrowok="t"/>
              <v:fill type="solid"/>
            </v:shape>
            <v:shape style="position:absolute;left:2946;top:4738;width:1847;height:1092" id="docshape378" coordorigin="2947,4738" coordsize="1847,1092" path="m4793,5279l3870,5829,2947,5279,3870,4738,4793,5279m4793,5279l3870,5829,2947,5279,3870,4738,4793,5279xe" filled="false" stroked="true" strokeweight=".46631pt" strokecolor="#005400">
              <v:path arrowok="t"/>
              <v:stroke dashstyle="solid"/>
            </v:shape>
            <v:shape style="position:absolute;left:1641;top:3954;width:1847;height:1092" id="docshape379" coordorigin="1641,3955" coordsize="1847,1092" path="m2564,5046l1641,4496,2564,3955,3488,4496,2564,5046xe" filled="true" fillcolor="#c0bec0" stroked="false">
              <v:path arrowok="t"/>
              <v:fill type="solid"/>
            </v:shape>
            <v:shape style="position:absolute;left:1613;top:3945;width:1847;height:1092" id="docshape380" coordorigin="1613,3945" coordsize="1847,1092" path="m2536,5037l1613,4486,2536,3945,3460,4486,2536,5037xe" filled="true" fillcolor="#fbf1e2" stroked="false">
              <v:path arrowok="t"/>
              <v:fill type="solid"/>
            </v:shape>
            <v:shape style="position:absolute;left:1613;top:3945;width:1847;height:1092" id="docshape381" coordorigin="1613,3945" coordsize="1847,1092" path="m3460,4486l2536,5037,1613,4486,2536,3945,3460,4486m3460,4486l2536,5037,1613,4486,2536,3945,3460,4486xe" filled="false" stroked="true" strokeweight=".46631pt" strokecolor="#0000ff">
              <v:path arrowok="t"/>
              <v:stroke dashstyle="solid"/>
            </v:shape>
            <v:shape style="position:absolute;left:3459;top:4486;width:7349;height:2" id="docshape382" coordorigin="3460,4486" coordsize="7349,0" path="m3460,4486l3506,4486m3674,4486l10808,4486e" filled="false" stroked="true" strokeweight=".466357pt" strokecolor="#0000ff">
              <v:path arrowok="t"/>
              <v:stroke dashstyle="solid"/>
            </v:shape>
            <v:shape style="position:absolute;left:9166;top:4486;width:1642;height:8106" id="docshape383" coordorigin="9167,4486" coordsize="1642,8106" path="m10808,4486l10808,12545m10808,12545l9167,12545m9167,12545l9297,12498m9167,12545l9297,12592e" filled="false" stroked="true" strokeweight=".46631pt" strokecolor="#0000ff">
              <v:path arrowok="t"/>
              <v:stroke dashstyle="solid"/>
            </v:shape>
            <v:shape style="position:absolute;left:7683;top:7396;width:1539;height:588" id="docshape384" coordorigin="7684,7396" coordsize="1539,588" path="m8943,7984l7964,7984,7802,7980,7719,7949,7688,7866,7684,7704,7684,7676,7688,7514,7719,7431,7802,7401,7964,7396,8943,7396,9105,7401,9188,7431,9218,7514,9223,7676,9223,7704,9218,7866,9188,7949,9105,7980,8943,7984xe" filled="true" fillcolor="#c0bec0" stroked="false">
              <v:path arrowok="t"/>
              <v:fill type="solid"/>
            </v:shape>
            <v:shape style="position:absolute;left:7655;top:7368;width:1539;height:588" id="docshape385" coordorigin="7656,7368" coordsize="1539,588" path="m8915,7956l7936,7956,7774,7952,7691,7921,7660,7838,7656,7676,7656,7648,7660,7487,7691,7403,7774,7373,7936,7368,8915,7368,9077,7373,9160,7403,9190,7487,9195,7648,9195,7676,9190,7838,9160,7921,9077,7952,8915,7956xe" filled="true" fillcolor="#fbf1e2" stroked="false">
              <v:path arrowok="t"/>
              <v:fill type="solid"/>
            </v:shape>
            <v:shape style="position:absolute;left:7655;top:7368;width:1539;height:588" id="docshape386" coordorigin="7656,7368" coordsize="1539,588" path="m7656,7648l7660,7487,7691,7403,7774,7373,7936,7368,8915,7368,9077,7373,9160,7403,9190,7487,9195,7648,9195,7676,9190,7838,9160,7921,9077,7952,8915,7956,7936,7956,7774,7952,7691,7921,7660,7838,7656,7676,7656,7648m7656,7648l7660,7487,7691,7403,7774,7373,7936,7368,8915,7368,9077,7373,9160,7403,9190,7487,9195,7648,9195,7676,9190,7838,9160,7921,9077,7952,8915,7956,7936,7956,7774,7952,7691,7921,7660,7838,7656,7676,7656,7648e" filled="false" stroked="true" strokeweight=".46631pt" strokecolor="#005400">
              <v:path arrowok="t"/>
              <v:stroke dashstyle="solid"/>
            </v:shape>
            <v:shape style="position:absolute;left:7534;top:8217;width:1847;height:1092" id="docshape387" coordorigin="7535,8217" coordsize="1847,1092" path="m8458,9309l7535,8758,8458,8217,9381,8758,8458,9309xe" filled="true" fillcolor="#c0bec0" stroked="false">
              <v:path arrowok="t"/>
              <v:fill type="solid"/>
            </v:shape>
            <v:shape style="position:absolute;left:7506;top:8207;width:1847;height:1092" id="docshape388" coordorigin="7507,8208" coordsize="1847,1092" path="m8430,9299l7507,8749,8430,8208,9353,8749,8430,9299xe" filled="true" fillcolor="#fbf1e2" stroked="false">
              <v:path arrowok="t"/>
              <v:fill type="solid"/>
            </v:shape>
            <v:shape style="position:absolute;left:7506;top:8207;width:1847;height:1092" id="docshape389" coordorigin="7507,8208" coordsize="1847,1092" path="m9353,8749l8430,9299,7507,8749,8430,8208,9353,8749m9353,8749l8430,9299,7507,8749,8430,8208,9353,8749xe" filled="false" stroked="true" strokeweight=".46631pt" strokecolor="#005400">
              <v:path arrowok="t"/>
              <v:stroke dashstyle="solid"/>
            </v:shape>
            <v:shape style="position:absolute;left:9175;top:9019;width:1465;height:588" id="docshape390" coordorigin="9176,9019" coordsize="1465,588" path="m10360,9607l9456,9607,9294,9603,9211,9572,9180,9489,9176,9327,9176,9299,9180,9137,9211,9054,9294,9024,9456,9019,10360,9019,10522,9024,10605,9054,10636,9137,10640,9299,10640,9327,10636,9489,10605,9572,10522,9603,10360,9607xe" filled="true" fillcolor="#c0bec0" stroked="false">
              <v:path arrowok="t"/>
              <v:fill type="solid"/>
            </v:shape>
            <v:shape style="position:absolute;left:9147;top:8991;width:1465;height:588" id="docshape391" coordorigin="9148,8991" coordsize="1465,588" path="m10332,9579l9428,9579,9266,9575,9183,9544,9152,9461,9148,9299,9148,9271,9152,9109,9183,9026,9266,8996,9428,8991,10332,8991,10494,8996,10577,9026,10608,9109,10612,9271,10612,9299,10608,9461,10577,9544,10494,9575,10332,9579xe" filled="true" fillcolor="#fbf1e2" stroked="false">
              <v:path arrowok="t"/>
              <v:fill type="solid"/>
            </v:shape>
            <v:shape style="position:absolute;left:9147;top:8991;width:1465;height:588" id="docshape392" coordorigin="9148,8991" coordsize="1465,588" path="m9148,9271l9152,9109,9183,9026,9266,8996,9428,8991,10332,8991,10494,8996,10577,9026,10608,9109,10612,9271,10612,9299,10608,9461,10577,9544,10494,9575,10332,9579,9428,9579,9266,9575,9183,9544,9152,9461,9148,9299,9148,9271m9148,9271l9152,9109,9183,9026,9266,8996,9428,8991,10332,8991,10494,8996,10577,9026,10608,9109,10612,9271,10612,9299,10608,9461,10577,9544,10494,9575,10332,9579,9428,9579,9266,9575,9183,9544,9152,9461,9148,9299,9148,9271e" filled="false" stroked="true" strokeweight=".46631pt" strokecolor="#005400">
              <v:path arrowok="t"/>
              <v:stroke dashstyle="solid"/>
            </v:shape>
            <v:shape style="position:absolute;left:6061;top:9019;width:1465;height:588" id="docshape393" coordorigin="6061,9019" coordsize="1465,588" path="m7246,9607l6341,9607,6179,9603,6096,9572,6066,9489,6061,9327,6061,9299,6066,9137,6096,9054,6179,9024,6341,9019,7246,9019,7407,9024,7490,9054,7521,9137,7525,9299,7525,9327,7521,9489,7490,9572,7407,9603,7246,9607xe" filled="true" fillcolor="#c0bec0" stroked="false">
              <v:path arrowok="t"/>
              <v:fill type="solid"/>
            </v:shape>
            <v:shape style="position:absolute;left:6033;top:8991;width:1465;height:588" id="docshape394" coordorigin="6033,8991" coordsize="1465,588" path="m7218,9579l6313,9579,6151,9575,6068,9544,6038,9461,6033,9299,6033,9271,6038,9109,6068,9026,6151,8996,6313,8991,7218,8991,7379,8996,7462,9026,7493,9109,7497,9271,7497,9299,7493,9461,7462,9544,7379,9575,7218,9579xe" filled="true" fillcolor="#fbf1e2" stroked="false">
              <v:path arrowok="t"/>
              <v:fill type="solid"/>
            </v:shape>
            <v:shape style="position:absolute;left:6033;top:8991;width:1465;height:588" id="docshape395" coordorigin="6033,8991" coordsize="1465,588" path="m6033,9271l6038,9109,6068,9026,6151,8996,6313,8991,7218,8991,7379,8996,7462,9026,7493,9109,7497,9271,7497,9299,7493,9461,7462,9544,7379,9575,7218,9579,6313,9579,6151,9575,6068,9544,6038,9461,6033,9299,6033,9271m6033,9271l6038,9109,6068,9026,6151,8996,6313,8991,7218,8991,7379,8996,7462,9026,7493,9109,7497,9271,7497,9299,7493,9461,7462,9544,7379,9575,7218,9579,6313,9579,6151,9575,6068,9544,6038,9461,6033,9299,6033,9271e" filled="false" stroked="true" strokeweight=".46631pt" strokecolor="#005400">
              <v:path arrowok="t"/>
              <v:stroke dashstyle="solid"/>
            </v:shape>
            <v:shape style="position:absolute;left:8383;top:7965;width:94;height:243" id="docshape396" coordorigin="8383,7965" coordsize="94,243" path="m8430,7965l8430,8208m8430,8208l8383,8077m8430,8208l8477,8077e" filled="false" stroked="true" strokeweight=".46631pt" strokecolor="#000000">
              <v:path arrowok="t"/>
              <v:stroke dashstyle="solid"/>
            </v:shape>
            <v:shape style="position:absolute;left:9353;top:8748;width:523;height:2" id="docshape397" coordorigin="9353,8749" coordsize="523,0" path="m9353,8749l9428,8749m9596,8749l9875,8749e" filled="false" stroked="true" strokeweight=".466357pt" strokecolor="#005400">
              <v:path arrowok="t"/>
              <v:stroke dashstyle="solid"/>
            </v:shape>
            <v:shape style="position:absolute;left:9828;top:8748;width:94;height:243" id="docshape398" coordorigin="9829,8749" coordsize="94,243" path="m9875,8749l9875,8991m9875,8991l9829,8861m9875,8991l9922,8861e" filled="false" stroked="true" strokeweight=".46631pt" strokecolor="#005400">
              <v:path arrowok="t"/>
              <v:stroke dashstyle="solid"/>
            </v:shape>
            <v:line style="position:absolute" from="2536,3778" to="2536,3945" stroked="true" strokeweight=".466264pt" strokecolor="#000000">
              <v:stroke dashstyle="solid"/>
            </v:line>
            <v:shape style="position:absolute;left:2489;top:3814;width:94;height:131" id="docshape399" coordorigin="2490,3815" coordsize="94,131" path="m2536,3945l2490,3815m2536,3945l2583,3815e" filled="false" stroked="true" strokeweight=".46631pt" strokecolor="#000000">
              <v:path arrowok="t"/>
              <v:stroke dashstyle="solid"/>
            </v:shape>
            <v:shape style="position:absolute;left:2704;top:2704;width:1465;height:588" id="docshape400" coordorigin="2704,2705" coordsize="1465,588" path="m3889,3293l2984,3293,2822,3288,2739,3258,2709,3174,2704,3013,2704,2985,2709,2823,2739,2740,2822,2709,2984,2705,3889,2705,4050,2709,4133,2740,4164,2823,4168,2985,4168,3013,4164,3174,4133,3258,4050,3288,3889,3293xe" filled="true" fillcolor="#c0bec0" stroked="false">
              <v:path arrowok="t"/>
              <v:fill type="solid"/>
            </v:shape>
            <v:shape style="position:absolute;left:2676;top:2676;width:1465;height:588" id="docshape401" coordorigin="2676,2677" coordsize="1465,588" path="m3861,3265l2956,3265,2794,3260,2711,3230,2681,3146,2676,2985,2676,2957,2681,2795,2711,2712,2794,2681,2956,2677,3861,2677,4022,2681,4105,2712,4136,2795,4140,2957,4140,2985,4136,3146,4105,3230,4022,3260,3861,3265xe" filled="true" fillcolor="#fbf1e2" stroked="false">
              <v:path arrowok="t"/>
              <v:fill type="solid"/>
            </v:shape>
            <v:shape style="position:absolute;left:2676;top:2676;width:1465;height:588" id="docshape402" coordorigin="2676,2677" coordsize="1465,588" path="m2676,2957l2681,2795,2711,2712,2794,2681,2956,2677,3861,2677,4022,2681,4105,2712,4136,2795,4140,2957,4140,2985,4136,3146,4105,3230,4022,3260,3861,3265,2956,3265,2794,3260,2711,3230,2681,3146,2676,2985,2676,2957m2676,2957l2681,2795,2711,2712,2794,2681,2956,2677,3861,2677,4022,2681,4105,2712,4136,2795,4140,2957,4140,2985,4136,3146,4105,3230,4022,3260,3861,3265,2956,3265,2794,3260,2711,3230,2681,3146,2676,2985,2676,2957e" filled="false" stroked="true" strokeweight=".46631pt" strokecolor="#000000">
              <v:path arrowok="t"/>
              <v:stroke dashstyle="solid"/>
            </v:shape>
            <v:rect style="position:absolute;left:1911;top:3488;width:2630;height:47" id="docshape403" filled="true" fillcolor="#404040" stroked="false">
              <v:fill type="solid"/>
            </v:rect>
            <v:shape style="position:absolute;left:1911;top:3488;width:2630;height:47" id="docshape404" coordorigin="1912,3488" coordsize="2630,47" path="m1912,3521l1912,3488,1930,3488,4523,3488,4541,3488,4541,3521,4541,3502,4541,3535,4523,3535,1930,3535,1912,3535,1912,3502,1912,3521e" filled="false" stroked="true" strokeweight=".466357pt" strokecolor="#404040">
              <v:path arrowok="t"/>
              <v:stroke dashstyle="solid"/>
            </v:shape>
            <v:shape style="position:absolute;left:3366;top:3273;width:94;height:215" id="docshape405" coordorigin="3366,3274" coordsize="94,215" path="m3413,3274l3413,3488m3413,3488l3366,3358m3413,3488l3460,3358e" filled="false" stroked="true" strokeweight=".46631pt" strokecolor="#000000">
              <v:path arrowok="t"/>
              <v:stroke dashstyle="solid"/>
            </v:shape>
            <v:line style="position:absolute" from="2536,3544" to="2536,3675" stroked="true" strokeweight=".466264pt" strokecolor="#000000">
              <v:stroke dashstyle="solid"/>
            </v:line>
            <v:shape style="position:absolute;left:3813;top:3544;width:103;height:1194" id="docshape406" coordorigin="3814,3544" coordsize="103,1194" path="m3870,3544l3861,4426,3861,4426,3861,4426,3861,4426,3843,4432,3828,4445,3818,4462,3814,4482,3818,4502,3829,4518,3845,4529,3865,4533,3861,4528,3862,4528,3862,4528m3861,4524l3870,4738m3870,4738l3823,4608m3870,4738l3916,4608e" filled="false" stroked="true" strokeweight=".46631pt" strokecolor="#005400">
              <v:path arrowok="t"/>
              <v:stroke dashstyle="solid"/>
            </v:shape>
            <v:rect style="position:absolute;left:3804;top:3674;width:150;height:103" id="docshape407" filled="true" fillcolor="#ffffff" stroked="false">
              <v:fill type="solid"/>
            </v:rect>
            <v:shape style="position:absolute;left:1836;top:12088;width:1465;height:737" id="docshape408" coordorigin="1837,12088" coordsize="1465,737" path="m3115,12825l2023,12825,1916,12822,1860,12802,1840,12746,1837,12638,1837,12275,1840,12167,1860,12111,1916,12091,2023,12088,3115,12088,3222,12091,3278,12111,3298,12167,3301,12275,3301,12638,3298,12746,3278,12802,3222,12822,3115,12825xe" filled="true" fillcolor="#c0bec0" stroked="false">
              <v:path arrowok="t"/>
              <v:fill type="solid"/>
            </v:shape>
            <v:shape style="position:absolute;left:1808;top:12060;width:1465;height:737" id="docshape409" coordorigin="1809,12060" coordsize="1465,737" path="m3087,12797l1995,12797,1888,12794,1832,12774,1812,12718,1809,12610,1809,12247,1812,12139,1832,12083,1888,12063,1995,12060,3087,12060,3194,12063,3250,12083,3270,12139,3273,12247,3273,12610,3270,12718,3250,12774,3194,12794,3087,12797xe" filled="true" fillcolor="#ffcda0" stroked="false">
              <v:path arrowok="t"/>
              <v:fill type="solid"/>
            </v:shape>
            <v:shape style="position:absolute;left:1808;top:12060;width:1465;height:737" id="docshape410" coordorigin="1809,12060" coordsize="1465,737" path="m1809,12247l1812,12139,1832,12083,1888,12063,1995,12060,3087,12060,3194,12063,3250,12083,3270,12139,3273,12247,3273,12610,3270,12718,3250,12774,3194,12794,3087,12797,1995,12797,1888,12794,1832,12774,1812,12718,1809,12610,1809,12247m1809,12247l1812,12139,1832,12083,1888,12063,1995,12060,3087,12060,3194,12063,3250,12083,3270,12139,3273,12247,3273,12610,3270,12718,3250,12774,3194,12794,3087,12797,1995,12797,1888,12794,1832,12774,1812,12718,1809,12610,1809,12247e" filled="false" stroked="true" strokeweight=".46631pt" strokecolor="#000000">
              <v:path arrowok="t"/>
              <v:stroke dashstyle="solid"/>
            </v:shape>
            <v:line style="position:absolute" from="1473,1744" to="2322,1744" stroked="true" strokeweight=".466357pt" strokecolor="#000000">
              <v:stroke dashstyle="solid"/>
            </v:line>
            <v:shape style="position:absolute;left:1473;top:1744;width:336;height:10717" id="docshape411" coordorigin="1473,1744" coordsize="336,10717" path="m1473,1744l1473,12414m1473,12414l1809,12414m1809,12414l1678,12461m1809,12414l1678,12368e" filled="false" stroked="true" strokeweight=".46631pt" strokecolor="#000000">
              <v:path arrowok="t"/>
              <v:stroke dashstyle="solid"/>
            </v:shape>
            <v:shape style="position:absolute;left:4793;top:5279;width:3628;height:2" id="docshape412" coordorigin="4793,5279" coordsize="3628,0" path="m4793,5279l4849,5279m5017,5279l8421,5279e" filled="false" stroked="true" strokeweight=".466357pt" strokecolor="#005400">
              <v:path arrowok="t"/>
              <v:stroke dashstyle="solid"/>
            </v:shape>
            <v:shape style="position:absolute;left:8373;top:5279;width:94;height:2090" id="docshape413" coordorigin="8374,5279" coordsize="94,2090" path="m8421,5279l8421,7368m8421,7368l8374,7238m8421,7368l8467,7238e" filled="false" stroked="true" strokeweight=".46631pt" strokecolor="#005400">
              <v:path arrowok="t"/>
              <v:stroke dashstyle="solid"/>
            </v:shape>
            <v:shape style="position:absolute;left:2536;top:5036;width:2;height:7024" id="docshape414" coordorigin="2536,5037" coordsize="0,7024" path="m2536,5186l2536,12060m2536,5037l2536,5083e" filled="false" stroked="true" strokeweight=".466264pt" strokecolor="#0000ff">
              <v:path arrowok="t"/>
              <v:stroke dashstyle="solid"/>
            </v:shape>
            <v:shape style="position:absolute;left:2489;top:11929;width:94;height:131" id="docshape415" coordorigin="2490,11929" coordsize="94,131" path="m2536,12060l2490,11929m2536,12060l2583,11929e" filled="false" stroked="true" strokeweight=".46631pt" strokecolor="#0000ff">
              <v:path arrowok="t"/>
              <v:stroke dashstyle="solid"/>
            </v:shape>
            <v:shape style="position:absolute;left:9166;top:9588;width:700;height:2799" id="docshape416" coordorigin="9167,9588" coordsize="700,2799" path="m9866,9588l9866,12340m9866,12340l9167,12340m9167,12340l9297,12293m9167,12340l9297,12386e" filled="false" stroked="true" strokeweight=".46631pt" strokecolor="#005400">
              <v:path arrowok="t"/>
              <v:stroke dashstyle="solid"/>
            </v:shape>
            <v:line style="position:absolute" from="3413,2444" to="3413,2677" stroked="true" strokeweight=".466264pt" strokecolor="#000000">
              <v:stroke dashstyle="solid"/>
            </v:line>
            <v:shape style="position:absolute;left:3277;top:610;width:276;height:276" type="#_x0000_t75" id="docshape417" stroked="false">
              <v:imagedata r:id="rId63" o:title=""/>
            </v:shape>
            <v:shape style="position:absolute;left:3543;top:746;width:290;height:2" id="docshape418" coordorigin="3543,746" coordsize="290,0" path="m3543,746l3571,746m3609,746l3637,746m3674,746l3702,746m3739,746l3767,746m3805,746l3833,746e" filled="false" stroked="true" strokeweight=".46631pt" strokecolor="#000000">
              <v:path arrowok="t"/>
              <v:stroke dashstyle="solid"/>
            </v:shape>
            <v:shape style="position:absolute;left:3963;top:447;width:1660;height:644" id="docshape419" coordorigin="3963,448" coordsize="1660,644" path="m5623,1091l3963,1091,3963,448,5511,448,5623,560,5623,1091xe" filled="true" fillcolor="#ffff9f" stroked="false">
              <v:path arrowok="t"/>
              <v:fill type="solid"/>
            </v:shape>
            <v:shape style="position:absolute;left:3963;top:447;width:1660;height:644" id="docshape420" coordorigin="3963,448" coordsize="1660,644" path="m3963,448l3963,1091,5623,1091,5623,560,5511,448,3963,448e" filled="false" stroked="true" strokeweight=".466344pt" strokecolor="#000000">
              <v:path arrowok="t"/>
              <v:stroke dashstyle="solid"/>
            </v:shape>
            <v:shape style="position:absolute;left:5506;top:443;width:122;height:122" type="#_x0000_t75" id="docshape421" stroked="false">
              <v:imagedata r:id="rId64" o:title=""/>
            </v:shape>
            <v:shape style="position:absolute;left:3869;top:746;width:94;height:2" id="docshape422" coordorigin="3870,746" coordsize="94,0" path="m3870,746l3898,746m3935,746l3963,746e" filled="false" stroked="true" strokeweight=".46631pt" strokecolor="#000000">
              <v:path arrowok="t"/>
              <v:stroke dashstyle="solid"/>
            </v:shape>
            <v:shape style="position:absolute;left:2517;top:1212;width:1847;height:1092" id="docshape423" coordorigin="2518,1213" coordsize="1847,1092" path="m3441,2304l2518,1754,3441,1213,4364,1754,3441,2304xe" filled="true" fillcolor="#c0bec0" stroked="false">
              <v:path arrowok="t"/>
              <v:fill type="solid"/>
            </v:shape>
            <v:shape style="position:absolute;left:2489;top:1203;width:1847;height:1092" id="docshape424" coordorigin="2490,1203" coordsize="1847,1092" path="m3413,2295l2490,1744,3413,1203,4336,1744,3413,2295xe" filled="true" fillcolor="#fbf1e2" stroked="false">
              <v:path arrowok="t"/>
              <v:fill type="solid"/>
            </v:shape>
            <v:shape style="position:absolute;left:2489;top:1203;width:1847;height:1092" id="docshape425" coordorigin="2490,1203" coordsize="1847,1092" path="m4336,1744l3413,2295,2490,1744,3413,1203,4336,1744m4336,1744l3413,2295,2490,1744,3413,1203,4336,1744xe" filled="false" stroked="true" strokeweight=".46631pt" strokecolor="#000000">
              <v:path arrowok="t"/>
              <v:stroke dashstyle="solid"/>
            </v:shape>
            <v:line style="position:absolute" from="2452,1744" to="2490,1744" stroked="true" strokeweight=".466357pt" strokecolor="#000000">
              <v:stroke dashstyle="solid"/>
            </v:line>
            <v:shape style="position:absolute;left:3366;top:876;width:94;height:327" id="docshape426" coordorigin="3366,877" coordsize="94,327" path="m3413,877l3413,1203m3413,1203l3366,1073m3413,1203l3460,1073e" filled="false" stroked="true" strokeweight=".46631pt" strokecolor="#000000">
              <v:path arrowok="t"/>
              <v:stroke dashstyle="solid"/>
            </v:shape>
            <v:line style="position:absolute" from="3413,2295" to="3413,2341" stroked="true" strokeweight=".466264pt" strokecolor="#000000">
              <v:stroke dashstyle="solid"/>
            </v:line>
            <v:shape style="position:absolute;left:3366;top:2546;width:94;height:131" id="docshape427" coordorigin="3366,2546" coordsize="94,131" path="m3413,2677l3366,2546m3413,2677l3460,2546e" filled="false" stroked="true" strokeweight=".46631pt" strokecolor="#000000">
              <v:path arrowok="t"/>
              <v:stroke dashstyle="solid"/>
            </v:shape>
            <v:shape style="position:absolute;left:2974;top:6286;width:1847;height:1092" id="docshape428" coordorigin="2975,6287" coordsize="1847,1092" path="m3898,7378l2975,6827,3898,6287,4821,6827,3898,7378xe" filled="true" fillcolor="#c0bec0" stroked="false">
              <v:path arrowok="t"/>
              <v:fill type="solid"/>
            </v:shape>
            <v:shape style="position:absolute;left:2946;top:6277;width:1847;height:1092" id="docshape429" coordorigin="2947,6277" coordsize="1847,1092" path="m3870,7368l2947,6818,3870,6277,4793,6818,3870,7368xe" filled="true" fillcolor="#fbf1e2" stroked="false">
              <v:path arrowok="t"/>
              <v:fill type="solid"/>
            </v:shape>
            <v:shape style="position:absolute;left:2946;top:6277;width:1847;height:1092" id="docshape430" coordorigin="2947,6277" coordsize="1847,1092" path="m4793,6818l3870,7368,2947,6818,3870,6277,4793,6818m4793,6818l3870,7368,2947,6818,3870,6277,4793,6818xe" filled="false" stroked="true" strokeweight=".46631pt" strokecolor="#005400">
              <v:path arrowok="t"/>
              <v:stroke dashstyle="solid"/>
            </v:shape>
            <v:shape style="position:absolute;left:4177;top:7396;width:1539;height:588" id="docshape431" coordorigin="4178,7396" coordsize="1539,588" path="m5437,7984l4457,7984,4296,7980,4213,7949,4182,7866,4178,7704,4178,7676,4182,7514,4213,7431,4296,7401,4457,7396,5437,7396,5598,7401,5681,7431,5712,7514,5716,7676,5716,7704,5712,7866,5681,7949,5598,7980,5437,7984xe" filled="true" fillcolor="#c0bec0" stroked="false">
              <v:path arrowok="t"/>
              <v:fill type="solid"/>
            </v:shape>
            <v:shape style="position:absolute;left:4149;top:7368;width:1539;height:588" id="docshape432" coordorigin="4150,7368" coordsize="1539,588" path="m5409,7956l4429,7956,4268,7952,4185,7921,4154,7838,4150,7676,4150,7648,4154,7487,4185,7403,4268,7373,4429,7368,5409,7368,5570,7373,5653,7403,5684,7487,5688,7648,5688,7676,5684,7838,5653,7921,5570,7952,5409,7956xe" filled="true" fillcolor="#fbf1e2" stroked="false">
              <v:path arrowok="t"/>
              <v:fill type="solid"/>
            </v:shape>
            <v:shape style="position:absolute;left:4149;top:7368;width:1539;height:588" id="docshape433" coordorigin="4150,7368" coordsize="1539,588" path="m4150,7648l4154,7487,4185,7403,4268,7373,4429,7368,5409,7368,5570,7373,5653,7403,5684,7487,5688,7648,5688,7676,5684,7838,5653,7921,5570,7952,5409,7956,4429,7956,4268,7952,4185,7921,4154,7838,4150,7676,4150,7648m4150,7648l4154,7487,4185,7403,4268,7373,4429,7368,5409,7368,5570,7373,5653,7403,5684,7487,5688,7648,5688,7676,5684,7838,5653,7921,5570,7952,5409,7956,4429,7956,4268,7952,4185,7921,4154,7838,4150,7676,4150,7648e" filled="false" stroked="true" strokeweight=".46631pt" strokecolor="#005400">
              <v:path arrowok="t"/>
              <v:stroke dashstyle="solid"/>
            </v:shape>
            <v:shape style="position:absolute;left:3869;top:5829;width:2;height:448" id="docshape434" coordorigin="3870,5829" coordsize="0,448" path="m3870,5969l3870,6277m3870,5829l3870,5867e" filled="false" stroked="true" strokeweight=".466264pt" strokecolor="#005400">
              <v:path arrowok="t"/>
              <v:stroke dashstyle="solid"/>
            </v:shape>
            <v:shape style="position:absolute;left:3823;top:6146;width:94;height:131" id="docshape435" coordorigin="3823,6147" coordsize="94,131" path="m3870,6277l3823,6147m3870,6277l3916,6147e" filled="false" stroked="true" strokeweight=".46631pt" strokecolor="#005400">
              <v:path arrowok="t"/>
              <v:stroke dashstyle="solid"/>
            </v:shape>
            <v:shape style="position:absolute;left:4019;top:8217;width:1847;height:1092" id="docshape436" coordorigin="4019,8217" coordsize="1847,1092" path="m4942,9309l4019,8758,4942,8217,5865,8758,4942,9309xe" filled="true" fillcolor="#c0bec0" stroked="false">
              <v:path arrowok="t"/>
              <v:fill type="solid"/>
            </v:shape>
            <v:shape style="position:absolute;left:3991;top:8207;width:1847;height:1092" id="docshape437" coordorigin="3991,8208" coordsize="1847,1092" path="m4914,9299l3991,8749,4914,8208,5838,8749,4914,9299xe" filled="true" fillcolor="#fbf1e2" stroked="false">
              <v:path arrowok="t"/>
              <v:fill type="solid"/>
            </v:shape>
            <v:shape style="position:absolute;left:3991;top:8207;width:1847;height:1092" id="docshape438" coordorigin="3991,8208" coordsize="1847,1092" path="m5838,8749l4914,9299,3991,8749,4914,8208,5838,8749m5838,8749l4914,9299,3991,8749,4914,8208,5838,8749xe" filled="false" stroked="true" strokeweight=".46631pt" strokecolor="#005400">
              <v:path arrowok="t"/>
              <v:stroke dashstyle="solid"/>
            </v:shape>
            <v:shape style="position:absolute;left:5837;top:8748;width:924;height:2" id="docshape439" coordorigin="5838,8749" coordsize="924,0" path="m5838,8749l5912,8749m6080,8749l6761,8749e" filled="false" stroked="true" strokeweight=".466357pt" strokecolor="#005400">
              <v:path arrowok="t"/>
              <v:stroke dashstyle="solid"/>
            </v:shape>
            <v:shape style="position:absolute;left:6714;top:8748;width:94;height:243" id="docshape440" coordorigin="6714,8749" coordsize="94,243" path="m6761,8749l6761,8991m6761,8991l6714,8861m6761,8991l6807,8861e" filled="false" stroked="true" strokeweight=".46631pt" strokecolor="#005400">
              <v:path arrowok="t"/>
              <v:stroke dashstyle="solid"/>
            </v:shape>
            <v:shape style="position:absolute;left:3869;top:7368;width:2;height:5046" id="docshape441" coordorigin="3870,7368" coordsize="0,5046" path="m3870,7527l3870,12414m3870,7368l3870,7424e" filled="false" stroked="true" strokeweight=".466264pt" strokecolor="#005400">
              <v:path arrowok="t"/>
              <v:stroke dashstyle="solid"/>
            </v:shape>
            <v:shape style="position:absolute;left:3282;top:12367;width:588;height:94" id="docshape442" coordorigin="3282,12368" coordsize="588,94" path="m3870,12414l3282,12414m3282,12414l3413,12368m3282,12414l3413,12461e" filled="false" stroked="true" strokeweight=".46631pt" strokecolor="#005400">
              <v:path arrowok="t"/>
              <v:stroke dashstyle="solid"/>
            </v:shape>
            <v:shape style="position:absolute;left:5222;top:11649;width:1465;height:588" id="docshape443" coordorigin="5222,11650" coordsize="1465,588" path="m6406,12237l5502,12237,5340,12233,5257,12202,5226,12119,5222,11957,5222,11929,5226,11768,5257,11685,5340,11654,5502,11650,6406,11650,6568,11654,6651,11685,6682,11768,6686,11929,6686,11957,6682,12119,6651,12202,6568,12233,6406,12237xe" filled="true" fillcolor="#c0bec0" stroked="false">
              <v:path arrowok="t"/>
              <v:fill type="solid"/>
            </v:shape>
            <v:shape style="position:absolute;left:5194;top:11621;width:1465;height:588" id="docshape444" coordorigin="5194,11622" coordsize="1465,588" path="m6378,12209l5474,12209,5312,12205,5229,12174,5198,12091,5194,11929,5194,11901,5198,11740,5229,11657,5312,11626,5474,11622,6378,11622,6540,11626,6623,11657,6654,11740,6658,11901,6658,11929,6654,12091,6623,12174,6540,12205,6378,12209xe" filled="true" fillcolor="#fbf1e2" stroked="false">
              <v:path arrowok="t"/>
              <v:fill type="solid"/>
            </v:shape>
            <v:shape style="position:absolute;left:5194;top:11621;width:1465;height:588" id="docshape445" coordorigin="5194,11622" coordsize="1465,588" path="m5194,11901l5198,11740,5229,11657,5312,11626,5474,11622,6378,11622,6540,11626,6623,11657,6654,11740,6658,11901,6658,11929,6654,12091,6623,12174,6540,12205,6378,12209,5474,12209,5312,12205,5229,12174,5198,12091,5194,11929,5194,11901m5194,11901l5198,11740,5229,11657,5312,11626,5474,11622,6378,11622,6540,11626,6623,11657,6654,11740,6658,11901,6658,11929,6654,12091,6623,12174,6540,12205,6378,12209,5474,12209,5312,12205,5229,12174,5198,12091,5194,11929,5194,11901e" filled="false" stroked="true" strokeweight=".46631pt" strokecolor="#005400">
              <v:path arrowok="t"/>
              <v:stroke dashstyle="solid"/>
            </v:shape>
            <v:shape style="position:absolute;left:4019;top:10586;width:1847;height:1092" id="docshape446" coordorigin="4019,10586" coordsize="1847,1092" path="m4942,11678l4019,11127,4942,10586,5865,11127,4942,11678xe" filled="true" fillcolor="#c0bec0" stroked="false">
              <v:path arrowok="t"/>
              <v:fill type="solid"/>
            </v:shape>
            <v:shape style="position:absolute;left:3991;top:10577;width:1847;height:1092" id="docshape447" coordorigin="3991,10577" coordsize="1847,1092" path="m4914,11668l3991,11118,4914,10577,5838,11118,4914,11668xe" filled="true" fillcolor="#fbf1e2" stroked="false">
              <v:path arrowok="t"/>
              <v:fill type="solid"/>
            </v:shape>
            <v:shape style="position:absolute;left:3991;top:7965;width:3703;height:4515" id="docshape448" coordorigin="3991,7965" coordsize="3703,4515" path="m5838,11118l4914,11668,3991,11118,4914,10577,5838,11118m5838,11118l4914,11668,3991,11118,4914,10577,5838,11118xm6751,9588l6751,12433m6751,12433l7693,12433m7693,12433l7563,12480m7693,12433l7563,12386m4914,7965l4914,8208m4914,8208l4868,8077m4914,8208l4961,8077e" filled="false" stroked="true" strokeweight=".46631pt" strokecolor="#005400">
              <v:path arrowok="t"/>
              <v:stroke dashstyle="solid"/>
            </v:shape>
            <v:shape style="position:absolute;left:4205;top:9709;width:1465;height:588" id="docshape449" coordorigin="4206,9710" coordsize="1465,588" path="m5390,10297l4485,10297,4324,10293,4241,10262,4210,10179,4206,10017,4206,9989,4210,9828,4241,9745,4324,9714,4485,9710,5390,9710,5552,9714,5635,9745,5665,9828,5670,9989,5670,10017,5665,10179,5635,10262,5552,10293,5390,10297xe" filled="true" fillcolor="#c0bec0" stroked="false">
              <v:path arrowok="t"/>
              <v:fill type="solid"/>
            </v:shape>
            <v:shape style="position:absolute;left:4177;top:9681;width:1465;height:588" id="docshape450" coordorigin="4178,9682" coordsize="1465,588" path="m5362,10269l4457,10269,4296,10265,4213,10234,4182,10151,4178,9989,4178,9961,4182,9800,4213,9717,4296,9686,4457,9682,5362,9682,5524,9686,5607,9717,5637,9800,5642,9961,5642,9989,5637,10151,5607,10234,5524,10265,5362,10269xe" filled="true" fillcolor="#fbf1e2" stroked="false">
              <v:path arrowok="t"/>
              <v:fill type="solid"/>
            </v:shape>
            <v:shape style="position:absolute;left:4177;top:9681;width:1465;height:588" id="docshape451" coordorigin="4178,9682" coordsize="1465,588" path="m4178,9961l4182,9800,4213,9717,4296,9686,4457,9682,5362,9682,5524,9686,5607,9717,5637,9800,5642,9961,5642,9989,5637,10151,5607,10234,5524,10265,5362,10269,4457,10269,4296,10265,4213,10234,4182,10151,4178,9989,4178,9961m4178,9961l4182,9800,4213,9717,4296,9686,4457,9682,5362,9682,5524,9686,5607,9717,5637,9800,5642,9961,5642,9989,5637,10151,5607,10234,5524,10265,5362,10269,4457,10269,4296,10265,4213,10234,4182,10151,4178,9989,4178,9961e" filled="false" stroked="true" strokeweight=".46631pt" strokecolor="#005400">
              <v:path arrowok="t"/>
              <v:stroke dashstyle="solid"/>
            </v:shape>
            <v:shape style="position:absolute;left:4914;top:9299;width:2;height:383" id="docshape452" coordorigin="4914,9299" coordsize="0,383" path="m4914,9448l4914,9682m4914,9299l4914,9346e" filled="false" stroked="true" strokeweight=".466264pt" strokecolor="#005400">
              <v:path arrowok="t"/>
              <v:stroke dashstyle="solid"/>
            </v:shape>
            <v:shape style="position:absolute;left:4867;top:9551;width:94;height:131" id="docshape453" coordorigin="4868,9551" coordsize="94,131" path="m4914,9682l4868,9551m4914,9682l4961,9551e" filled="false" stroked="true" strokeweight=".46631pt" strokecolor="#005400">
              <v:path arrowok="t"/>
              <v:stroke dashstyle="solid"/>
            </v:shape>
            <v:shape style="position:absolute;left:4914;top:11668;width:2;height:747" id="docshape454" coordorigin="4914,11668" coordsize="0,747" path="m4914,11818l4914,12414m4914,11668l4914,11715e" filled="false" stroked="true" strokeweight=".466264pt" strokecolor="#005400">
              <v:path arrowok="t"/>
              <v:stroke dashstyle="solid"/>
            </v:shape>
            <v:shape style="position:absolute;left:3282;top:6818;width:1632;height:5643" id="docshape455" coordorigin="3282,6818" coordsize="1632,5643" path="m4914,12414l3282,12414m3282,12414l3413,12368m3282,12414l3413,12461m4793,6818l4905,6818e" filled="false" stroked="true" strokeweight=".46631pt" strokecolor="#005400">
              <v:path arrowok="t"/>
              <v:stroke dashstyle="solid"/>
            </v:shape>
            <v:shape style="position:absolute;left:4904;top:6818;width:2;height:551" id="docshape456" coordorigin="4905,6818" coordsize="0,551" path="m4905,6977l4905,7368m4905,6818l4905,6874e" filled="false" stroked="true" strokeweight=".466264pt" strokecolor="#005400">
              <v:path arrowok="t"/>
              <v:stroke dashstyle="solid"/>
            </v:shape>
            <v:shape style="position:absolute;left:4858;top:7237;width:1054;height:3881" id="docshape457" coordorigin="4858,7238" coordsize="1054,3881" path="m4905,7368l4858,7238m4905,7368l4952,7238m5838,11118l5912,11118e" filled="false" stroked="true" strokeweight=".46631pt" strokecolor="#005400">
              <v:path arrowok="t"/>
              <v:stroke dashstyle="solid"/>
            </v:shape>
            <v:shape style="position:absolute;left:5912;top:11117;width:2;height:504" id="docshape458" coordorigin="5912,11118" coordsize="0,504" path="m5912,11286l5912,11622m5912,11118l5912,11183e" filled="false" stroked="true" strokeweight=".466264pt" strokecolor="#005400">
              <v:path arrowok="t"/>
              <v:stroke dashstyle="solid"/>
            </v:shape>
            <v:shape style="position:absolute;left:5865;top:11491;width:94;height:131" id="docshape459" coordorigin="5865,11491" coordsize="94,131" path="m5912,11622l5865,11491m5912,11622l5959,11491e" filled="false" stroked="true" strokeweight=".46631pt" strokecolor="#005400">
              <v:path arrowok="t"/>
              <v:stroke dashstyle="solid"/>
            </v:shape>
            <v:rect style="position:absolute;left:5828;top:11183;width:168;height:103" id="docshape460" filled="true" fillcolor="#ffffff" stroked="false">
              <v:fill type="solid"/>
            </v:rect>
            <v:shape style="position:absolute;left:4867;top:10278;width:2826;height:2202" id="docshape461" coordorigin="4868,10279" coordsize="2826,2202" path="m5912,12219l5912,12433m5912,12433l7693,12433m7693,12433l7563,12480m7693,12433l7563,12386m4914,10279l4914,10577m4914,10577l4868,10446m4914,10577l4961,10446e" filled="false" stroked="true" strokeweight=".46631pt" strokecolor="#005400">
              <v:path arrowok="t"/>
              <v:stroke dashstyle="solid"/>
            </v:shape>
            <v:shape style="position:absolute;left:8429;top:9299;width:2;height:560" id="docshape462" coordorigin="8430,9299" coordsize="0,560" path="m8430,9467l8430,9859m8430,9299l8430,9364e" filled="false" stroked="true" strokeweight=".466264pt" strokecolor="#005400">
              <v:path arrowok="t"/>
              <v:stroke dashstyle="solid"/>
            </v:shape>
            <v:shape style="position:absolute;left:8383;top:9728;width:94;height:131" id="docshape463" coordorigin="8383,9728" coordsize="94,131" path="m8430,9859l8383,9728m8430,9859l8477,9728e" filled="false" stroked="true" strokeweight=".46631pt" strokecolor="#005400">
              <v:path arrowok="t"/>
              <v:stroke dashstyle="solid"/>
            </v:shape>
            <v:line style="position:absolute" from="8467,12816" to="8467,12899" stroked="true" strokeweight=".466264pt" strokecolor="#000000">
              <v:stroke dashstyle="solid"/>
            </v:line>
            <v:shape style="position:absolute;left:5226;top:12801;width:201;height:201" type="#_x0000_t75" id="docshape464" stroked="false">
              <v:imagedata r:id="rId65" o:title=""/>
            </v:shape>
            <v:shape style="position:absolute;left:2489;top:12806;width:5978;height:140" id="docshape465" coordorigin="2490,12806" coordsize="5978,140" path="m8467,12899l5418,12899m5418,12899l5548,12853m5418,12899l5548,12946m2490,12806l2490,12890m2490,12890l5231,12890m5231,12890l5101,12937m5231,12890l5101,12843e" filled="false" stroked="true" strokeweight=".46631pt" strokecolor="#000000">
              <v:path arrowok="t"/>
              <v:stroke dashstyle="solid"/>
            </v:shape>
            <w10:wrap type="none"/>
          </v:group>
        </w:pict>
      </w:r>
    </w:p>
    <w:p>
      <w:pPr>
        <w:spacing w:before="101"/>
        <w:ind w:left="741" w:right="1158" w:firstLine="0"/>
        <w:jc w:val="center"/>
        <w:rPr>
          <w:b/>
          <w:sz w:val="22"/>
        </w:rPr>
      </w:pPr>
      <w:r>
        <w:rPr>
          <w:b/>
          <w:sz w:val="22"/>
        </w:rPr>
        <w:t>Figure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7.7: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Combined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displacement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criteria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processing</w:t>
      </w:r>
    </w:p>
    <w:p>
      <w:pPr>
        <w:spacing w:after="0"/>
        <w:jc w:val="center"/>
        <w:rPr>
          <w:sz w:val="22"/>
        </w:rPr>
        <w:sectPr>
          <w:type w:val="continuous"/>
          <w:pgSz w:w="11910" w:h="13960"/>
          <w:pgMar w:top="200" w:bottom="280" w:left="1300" w:right="880"/>
        </w:sectPr>
      </w:pPr>
    </w:p>
    <w:p>
      <w:pPr>
        <w:pStyle w:val="BodyText"/>
        <w:spacing w:line="235" w:lineRule="auto" w:before="70"/>
        <w:ind w:left="117" w:right="535"/>
        <w:jc w:val="both"/>
        <w:rPr>
          <w:i/>
        </w:rPr>
      </w:pPr>
      <w:r>
        <w:rPr>
          <w:b/>
        </w:rPr>
        <w:t>[SWS_DM_00930]</w:t>
      </w:r>
      <w:r>
        <w:rPr/>
        <w:t>{DRAFT} </w:t>
      </w:r>
      <w:r>
        <w:rPr>
          <w:b/>
        </w:rPr>
        <w:t>Displacement operation </w:t>
      </w:r>
      <w:r>
        <w:rPr>
          <w:rFonts w:ascii="Swis721 WGL4 BT" w:hAnsi="Swis721 WGL4 BT"/>
          <w:i/>
        </w:rPr>
        <w:t>[</w:t>
      </w:r>
      <w:r>
        <w:rPr/>
        <w:t>If an event memory entry </w:t>
      </w:r>
      <w:r>
        <w:rPr/>
        <w:t>for displacement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identified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[</w:t>
      </w:r>
      <w:hyperlink w:history="true" w:anchor="_bookmark292">
        <w:r>
          <w:rPr>
            <w:color w:val="0000FF"/>
          </w:rPr>
          <w:t>SWS_DM_00928</w:t>
        </w:r>
      </w:hyperlink>
      <w:r>
        <w:rPr/>
        <w:t>]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[</w:t>
      </w:r>
      <w:hyperlink w:history="true" w:anchor="_bookmark293">
        <w:r>
          <w:rPr>
            <w:color w:val="0000FF"/>
          </w:rPr>
          <w:t>SWS_DM_00929</w:t>
        </w:r>
      </w:hyperlink>
      <w:r>
        <w:rPr/>
        <w:t>],</w:t>
      </w:r>
      <w:r>
        <w:rPr>
          <w:spacing w:val="-9"/>
        </w:rPr>
        <w:t> </w:t>
      </w:r>
      <w:r>
        <w:rPr/>
        <w:t>the </w:t>
      </w:r>
      <w:r>
        <w:rPr>
          <w:rFonts w:ascii="Courier New" w:hAnsi="Courier New"/>
          <w:color w:val="0000FF"/>
        </w:rPr>
        <w:t>DM</w:t>
      </w:r>
      <w:r>
        <w:rPr>
          <w:rFonts w:ascii="Courier New" w:hAnsi="Courier New"/>
          <w:color w:val="0000FF"/>
          <w:spacing w:val="-36"/>
        </w:rPr>
        <w:t> </w:t>
      </w:r>
      <w:r>
        <w:rPr/>
        <w:t>module</w:t>
      </w:r>
      <w:r>
        <w:rPr>
          <w:spacing w:val="-17"/>
        </w:rPr>
        <w:t> </w:t>
      </w:r>
      <w:r>
        <w:rPr/>
        <w:t>shall remove this old event memory entry from the </w:t>
      </w:r>
      <w:r>
        <w:rPr>
          <w:rFonts w:ascii="Courier New" w:hAnsi="Courier New"/>
          <w:color w:val="0000FF"/>
        </w:rPr>
        <w:t>event</w:t>
      </w:r>
      <w:r>
        <w:rPr>
          <w:rFonts w:ascii="Courier New" w:hAnsi="Courier New"/>
          <w:color w:val="0000FF"/>
          <w:spacing w:val="-9"/>
        </w:rPr>
        <w:t> </w:t>
      </w:r>
      <w:r>
        <w:rPr>
          <w:rFonts w:ascii="Courier New" w:hAnsi="Courier New"/>
          <w:color w:val="0000FF"/>
        </w:rPr>
        <w:t>memory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add the new reported event to the memory.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RS_Diag_04118</w:t>
      </w:r>
      <w:r>
        <w:rPr>
          <w:i/>
        </w:rPr>
        <w:t>)</w:t>
      </w:r>
    </w:p>
    <w:p>
      <w:pPr>
        <w:spacing w:line="225" w:lineRule="auto" w:before="167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[SWS_DM_00932]</w:t>
      </w:r>
      <w:r>
        <w:rPr>
          <w:sz w:val="24"/>
        </w:rPr>
        <w:t>{DRAFT}</w:t>
      </w:r>
      <w:r>
        <w:rPr>
          <w:spacing w:val="8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7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bit </w:t>
      </w:r>
      <w:r>
        <w:rPr>
          <w:b/>
          <w:sz w:val="24"/>
        </w:rPr>
        <w:t>3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’ConfirmedDTC’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after displacement</w:t>
      </w:r>
      <w:r>
        <w:rPr>
          <w:b/>
          <w:spacing w:val="8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80"/>
          <w:sz w:val="24"/>
        </w:rPr>
        <w:t> </w:t>
      </w:r>
      <w:r>
        <w:rPr>
          <w:sz w:val="24"/>
        </w:rPr>
        <w:t>an</w:t>
      </w:r>
      <w:r>
        <w:rPr>
          <w:spacing w:val="80"/>
          <w:sz w:val="24"/>
        </w:rPr>
        <w:t> </w:t>
      </w:r>
      <w:r>
        <w:rPr>
          <w:sz w:val="24"/>
        </w:rPr>
        <w:t>event</w:t>
      </w:r>
      <w:r>
        <w:rPr>
          <w:spacing w:val="80"/>
          <w:sz w:val="24"/>
        </w:rPr>
        <w:t> </w:t>
      </w:r>
      <w:r>
        <w:rPr>
          <w:sz w:val="24"/>
        </w:rPr>
        <w:t>memory</w:t>
      </w:r>
      <w:r>
        <w:rPr>
          <w:spacing w:val="80"/>
          <w:sz w:val="24"/>
        </w:rPr>
        <w:t> </w:t>
      </w:r>
      <w:r>
        <w:rPr>
          <w:sz w:val="24"/>
        </w:rPr>
        <w:t>entry</w:t>
      </w:r>
      <w:r>
        <w:rPr>
          <w:spacing w:val="80"/>
          <w:sz w:val="24"/>
        </w:rPr>
        <w:t> </w:t>
      </w:r>
      <w:r>
        <w:rPr>
          <w:sz w:val="24"/>
        </w:rPr>
        <w:t>was</w:t>
      </w:r>
      <w:r>
        <w:rPr>
          <w:spacing w:val="80"/>
          <w:sz w:val="24"/>
        </w:rPr>
        <w:t> </w:t>
      </w:r>
      <w:r>
        <w:rPr>
          <w:sz w:val="24"/>
        </w:rPr>
        <w:t>removed</w:t>
      </w:r>
      <w:r>
        <w:rPr>
          <w:spacing w:val="80"/>
          <w:sz w:val="24"/>
        </w:rPr>
        <w:t> </w:t>
      </w:r>
      <w:r>
        <w:rPr>
          <w:sz w:val="24"/>
        </w:rPr>
        <w:t>during</w:t>
      </w:r>
      <w:r>
        <w:rPr>
          <w:spacing w:val="80"/>
          <w:sz w:val="24"/>
        </w:rPr>
        <w:t> </w:t>
      </w:r>
      <w:r>
        <w:rPr>
          <w:sz w:val="24"/>
        </w:rPr>
        <w:t>displacement AND the configuration parameter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resetConfirmed- BitOnOverflow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2"/>
          <w:sz w:val="24"/>
        </w:rPr>
        <w:t> </w:t>
      </w:r>
      <w:r>
        <w:rPr>
          <w:sz w:val="24"/>
        </w:rPr>
        <w:t>to "</w:t>
      </w:r>
      <w:r>
        <w:rPr>
          <w:rFonts w:ascii="Courier New" w:hAnsi="Courier New"/>
          <w:sz w:val="24"/>
        </w:rPr>
        <w:t>true</w:t>
      </w:r>
      <w:r>
        <w:rPr>
          <w:sz w:val="24"/>
        </w:rPr>
        <w:t>",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reset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status bit</w:t>
      </w:r>
      <w:r>
        <w:rPr>
          <w:rFonts w:ascii="Courier New" w:hAnsi="Courier New"/>
          <w:color w:val="0000FF"/>
          <w:spacing w:val="-66"/>
          <w:sz w:val="24"/>
        </w:rPr>
        <w:t> </w:t>
      </w:r>
      <w:r>
        <w:rPr>
          <w:sz w:val="24"/>
        </w:rPr>
        <w:t>3 / ’ConfirmedDTC’ to ’0’.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RS_Diag_04118</w:t>
      </w:r>
      <w:r>
        <w:rPr>
          <w:i/>
          <w:sz w:val="24"/>
        </w:rPr>
        <w:t>)</w:t>
      </w:r>
    </w:p>
    <w:p>
      <w:pPr>
        <w:spacing w:line="228" w:lineRule="auto" w:before="160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[SWS_DM_00933]</w:t>
      </w:r>
      <w:r>
        <w:rPr>
          <w:sz w:val="24"/>
        </w:rPr>
        <w:t>{DRAFT}</w:t>
      </w:r>
      <w:r>
        <w:rPr>
          <w:spacing w:val="-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UDS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DTC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status</w:t>
      </w:r>
      <w:r>
        <w:rPr>
          <w:rFonts w:ascii="Courier New" w:hAnsi="Courier New"/>
          <w:b/>
          <w:color w:val="0000FF"/>
          <w:spacing w:val="-13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bit</w:t>
      </w:r>
      <w:r>
        <w:rPr>
          <w:rFonts w:ascii="Courier New" w:hAnsi="Courier New"/>
          <w:b/>
          <w:color w:val="0000FF"/>
          <w:spacing w:val="-36"/>
          <w:sz w:val="24"/>
        </w:rPr>
        <w:t> </w:t>
      </w:r>
      <w:r>
        <w:rPr>
          <w:b/>
          <w:sz w:val="24"/>
        </w:rPr>
        <w:t>5 / </w:t>
      </w:r>
      <w:r>
        <w:rPr>
          <w:b/>
          <w:sz w:val="24"/>
        </w:rPr>
        <w:t>’testFailedSinceLastClear’ after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displacement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event</w:t>
      </w:r>
      <w:r>
        <w:rPr>
          <w:spacing w:val="40"/>
          <w:sz w:val="24"/>
        </w:rPr>
        <w:t> </w:t>
      </w:r>
      <w:r>
        <w:rPr>
          <w:sz w:val="24"/>
        </w:rPr>
        <w:t>memory</w:t>
      </w:r>
      <w:r>
        <w:rPr>
          <w:spacing w:val="40"/>
          <w:sz w:val="24"/>
        </w:rPr>
        <w:t> </w:t>
      </w:r>
      <w:r>
        <w:rPr>
          <w:sz w:val="24"/>
        </w:rPr>
        <w:t>entry</w:t>
      </w:r>
      <w:r>
        <w:rPr>
          <w:spacing w:val="40"/>
          <w:sz w:val="24"/>
        </w:rPr>
        <w:t> </w:t>
      </w:r>
      <w:r>
        <w:rPr>
          <w:sz w:val="24"/>
        </w:rPr>
        <w:t>was</w:t>
      </w:r>
      <w:r>
        <w:rPr>
          <w:spacing w:val="40"/>
          <w:sz w:val="24"/>
        </w:rPr>
        <w:t> </w:t>
      </w:r>
      <w:r>
        <w:rPr>
          <w:sz w:val="24"/>
        </w:rPr>
        <w:t>removed</w:t>
      </w:r>
      <w:r>
        <w:rPr>
          <w:spacing w:val="40"/>
          <w:sz w:val="24"/>
        </w:rPr>
        <w:t> </w:t>
      </w:r>
      <w:r>
        <w:rPr>
          <w:sz w:val="24"/>
        </w:rPr>
        <w:t>during</w:t>
      </w:r>
      <w:r>
        <w:rPr>
          <w:spacing w:val="40"/>
          <w:sz w:val="24"/>
        </w:rPr>
        <w:t> </w:t>
      </w:r>
      <w:r>
        <w:rPr>
          <w:sz w:val="24"/>
        </w:rPr>
        <w:t>displace- ment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configuration</w:t>
      </w:r>
      <w:r>
        <w:rPr>
          <w:spacing w:val="-17"/>
          <w:sz w:val="24"/>
        </w:rPr>
        <w:t> </w:t>
      </w:r>
      <w:r>
        <w:rPr>
          <w:sz w:val="24"/>
        </w:rPr>
        <w:t>parameter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DiagnosticMemoryDestination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status- BitHandlingTestFailedSinceLastClear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6"/>
          <w:sz w:val="24"/>
        </w:rPr>
        <w:t> </w:t>
      </w:r>
      <w:r>
        <w:rPr>
          <w:sz w:val="24"/>
        </w:rPr>
        <w:t>to </w:t>
      </w:r>
      <w:r>
        <w:rPr>
          <w:rFonts w:ascii="Courier New" w:hAnsi="Courier New"/>
          <w:color w:val="0000FF"/>
          <w:sz w:val="24"/>
        </w:rPr>
        <w:t>statusBitAgingAndDis- placement</w:t>
      </w:r>
      <w:r>
        <w:rPr>
          <w:rFonts w:ascii="Courier New" w:hAnsi="Courier New"/>
          <w:color w:val="0000FF"/>
          <w:spacing w:val="-16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DiagnosticCommonProps</w:t>
      </w:r>
      <w:r>
        <w:rPr>
          <w:sz w:val="24"/>
        </w:rPr>
        <w:t>.</w:t>
      </w:r>
      <w:r>
        <w:rPr>
          <w:rFonts w:ascii="Courier New" w:hAnsi="Courier New"/>
          <w:color w:val="0000FF"/>
          <w:sz w:val="24"/>
        </w:rPr>
        <w:t>resetConfirmedBitOnOverflow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 to "</w:t>
      </w:r>
      <w:r>
        <w:rPr>
          <w:rFonts w:ascii="Courier New" w:hAnsi="Courier New"/>
          <w:sz w:val="24"/>
        </w:rPr>
        <w:t>true</w:t>
      </w:r>
      <w:r>
        <w:rPr>
          <w:sz w:val="24"/>
        </w:rPr>
        <w:t>",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reset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8"/>
          <w:sz w:val="24"/>
        </w:rPr>
        <w:t> </w:t>
      </w:r>
      <w:r>
        <w:rPr>
          <w:rFonts w:ascii="Courier New" w:hAnsi="Courier New"/>
          <w:color w:val="0000FF"/>
          <w:sz w:val="24"/>
        </w:rPr>
        <w:t>bit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5 / ’testFailedSince- LastClear’ to ’0’.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RS_Diag_04067</w:t>
      </w:r>
      <w:r>
        <w:rPr>
          <w:i/>
          <w:sz w:val="24"/>
        </w:rPr>
        <w:t>, </w:t>
      </w:r>
      <w:r>
        <w:rPr>
          <w:i/>
          <w:color w:val="0000FF"/>
          <w:sz w:val="24"/>
        </w:rPr>
        <w:t>RS_Diag_04118</w:t>
      </w:r>
      <w:r>
        <w:rPr>
          <w:i/>
          <w:sz w:val="24"/>
        </w:rPr>
        <w:t>)</w:t>
      </w:r>
    </w:p>
    <w:p>
      <w:pPr>
        <w:spacing w:line="235" w:lineRule="auto" w:before="135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[SWS_DM_00934]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Condition for discarding the new event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an </w:t>
      </w:r>
      <w:r>
        <w:rPr>
          <w:sz w:val="24"/>
        </w:rPr>
        <w:t>over- flow</w:t>
      </w:r>
      <w:r>
        <w:rPr>
          <w:spacing w:val="-1"/>
          <w:sz w:val="24"/>
        </w:rPr>
        <w:t> </w:t>
      </w:r>
      <w:r>
        <w:rPr>
          <w:sz w:val="24"/>
        </w:rPr>
        <w:t>situation</w:t>
      </w:r>
      <w:r>
        <w:rPr>
          <w:spacing w:val="-1"/>
          <w:sz w:val="24"/>
        </w:rPr>
        <w:t> </w:t>
      </w:r>
      <w:r>
        <w:rPr>
          <w:sz w:val="24"/>
        </w:rPr>
        <w:t>occurred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memory</w:t>
      </w:r>
      <w:r>
        <w:rPr>
          <w:spacing w:val="-1"/>
          <w:sz w:val="24"/>
        </w:rPr>
        <w:t> </w:t>
      </w:r>
      <w:r>
        <w:rPr>
          <w:sz w:val="24"/>
        </w:rPr>
        <w:t>entry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displacement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identified</w:t>
      </w:r>
      <w:r>
        <w:rPr>
          <w:spacing w:val="-1"/>
          <w:sz w:val="24"/>
        </w:rPr>
        <w:t> </w:t>
      </w:r>
      <w:r>
        <w:rPr>
          <w:sz w:val="24"/>
        </w:rPr>
        <w:t>as specified</w:t>
      </w:r>
      <w:r>
        <w:rPr>
          <w:spacing w:val="-2"/>
          <w:sz w:val="24"/>
        </w:rPr>
        <w:t> </w:t>
      </w:r>
      <w:r>
        <w:rPr>
          <w:sz w:val="24"/>
        </w:rPr>
        <w:t>in [</w:t>
      </w:r>
      <w:hyperlink w:history="true" w:anchor="_bookmark292">
        <w:r>
          <w:rPr>
            <w:color w:val="0000FF"/>
            <w:sz w:val="24"/>
          </w:rPr>
          <w:t>SWS_DM_00928</w:t>
        </w:r>
      </w:hyperlink>
      <w:r>
        <w:rPr>
          <w:sz w:val="24"/>
        </w:rPr>
        <w:t>] and [</w:t>
      </w:r>
      <w:hyperlink w:history="true" w:anchor="_bookmark293">
        <w:r>
          <w:rPr>
            <w:color w:val="0000FF"/>
            <w:sz w:val="24"/>
          </w:rPr>
          <w:t>SWS_DM_00929</w:t>
        </w:r>
      </w:hyperlink>
      <w:r>
        <w:rPr>
          <w:sz w:val="24"/>
        </w:rPr>
        <w:t>], the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module shall discard the storage request for the new reported </w:t>
      </w:r>
      <w:r>
        <w:rPr>
          <w:rFonts w:ascii="Courier New" w:hAnsi="Courier New"/>
          <w:color w:val="0000FF"/>
          <w:sz w:val="24"/>
        </w:rPr>
        <w:t>event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RS_Diag_04118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</w:rPr>
      </w:pPr>
    </w:p>
    <w:p>
      <w:pPr>
        <w:pStyle w:val="Heading3"/>
        <w:numPr>
          <w:ilvl w:val="4"/>
          <w:numId w:val="12"/>
        </w:numPr>
        <w:tabs>
          <w:tab w:pos="1419" w:val="left" w:leader="none"/>
          <w:tab w:pos="1420" w:val="left" w:leader="none"/>
        </w:tabs>
        <w:spacing w:line="240" w:lineRule="auto" w:before="0" w:after="0"/>
        <w:ind w:left="1419" w:right="0" w:hanging="1303"/>
        <w:jc w:val="left"/>
      </w:pPr>
      <w:bookmarkStart w:name="_TOC_250011" w:id="475"/>
      <w:bookmarkStart w:name="7.6.4.5.11 Reporting order of event memo" w:id="476"/>
      <w:r>
        <w:rPr>
          <w:b w:val="0"/>
        </w:rPr>
      </w:r>
      <w:bookmarkStart w:name="_bookmark294" w:id="477"/>
      <w:bookmarkEnd w:id="477"/>
      <w:r>
        <w:rPr/>
        <w:t>Repo</w:t>
      </w:r>
      <w:r>
        <w:rPr/>
        <w:t>rting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event</w:t>
      </w:r>
      <w:r>
        <w:rPr>
          <w:spacing w:val="-9"/>
        </w:rPr>
        <w:t> </w:t>
      </w:r>
      <w:r>
        <w:rPr/>
        <w:t>memory</w:t>
      </w:r>
      <w:r>
        <w:rPr>
          <w:spacing w:val="-9"/>
        </w:rPr>
        <w:t> </w:t>
      </w:r>
      <w:bookmarkEnd w:id="475"/>
      <w:r>
        <w:rPr>
          <w:spacing w:val="-2"/>
        </w:rPr>
        <w:t>entries</w:t>
      </w:r>
    </w:p>
    <w:p>
      <w:pPr>
        <w:spacing w:before="267"/>
        <w:ind w:left="117" w:right="0" w:firstLine="0"/>
        <w:jc w:val="left"/>
        <w:rPr>
          <w:sz w:val="24"/>
        </w:rPr>
      </w:pPr>
      <w:bookmarkStart w:name="_bookmark295" w:id="478"/>
      <w:bookmarkEnd w:id="478"/>
      <w:r>
        <w:rPr/>
      </w:r>
      <w:r>
        <w:rPr>
          <w:b/>
          <w:sz w:val="24"/>
        </w:rPr>
        <w:t>[SWS_DM_00981]</w:t>
      </w:r>
      <w:r>
        <w:rPr>
          <w:sz w:val="24"/>
        </w:rPr>
        <w:t>{DRAFT} </w:t>
      </w:r>
      <w:r>
        <w:rPr>
          <w:b/>
          <w:sz w:val="24"/>
        </w:rPr>
        <w:t>Conditions of status based reporting order </w:t>
      </w:r>
      <w:r>
        <w:rPr>
          <w:rFonts w:ascii="Swis721 WGL4 BT"/>
          <w:i/>
          <w:sz w:val="24"/>
        </w:rPr>
        <w:t>[</w:t>
      </w:r>
      <w:r>
        <w:rPr>
          <w:sz w:val="24"/>
        </w:rPr>
        <w:t>Upon re- quests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following</w:t>
      </w:r>
      <w:r>
        <w:rPr>
          <w:spacing w:val="36"/>
          <w:sz w:val="24"/>
        </w:rPr>
        <w:t> </w:t>
      </w:r>
      <w:r>
        <w:rPr>
          <w:sz w:val="24"/>
        </w:rPr>
        <w:t>sub-functions</w:t>
      </w:r>
      <w:r>
        <w:rPr>
          <w:spacing w:val="36"/>
          <w:sz w:val="24"/>
        </w:rPr>
        <w:t> </w:t>
      </w:r>
      <w:r>
        <w:rPr>
          <w:sz w:val="24"/>
        </w:rPr>
        <w:t>from</w:t>
      </w:r>
      <w:r>
        <w:rPr>
          <w:spacing w:val="36"/>
          <w:sz w:val="24"/>
        </w:rPr>
        <w:t> </w:t>
      </w:r>
      <w:r>
        <w:rPr>
          <w:rFonts w:ascii="Courier New"/>
          <w:color w:val="0000FF"/>
          <w:sz w:val="24"/>
        </w:rPr>
        <w:t>UDS</w:t>
      </w:r>
      <w:r>
        <w:rPr>
          <w:rFonts w:ascii="Courier New"/>
          <w:color w:val="0000FF"/>
          <w:spacing w:val="-39"/>
          <w:sz w:val="24"/>
        </w:rPr>
        <w:t> </w:t>
      </w:r>
      <w:r>
        <w:rPr>
          <w:sz w:val="24"/>
        </w:rPr>
        <w:t>service</w:t>
      </w:r>
      <w:r>
        <w:rPr>
          <w:spacing w:val="36"/>
          <w:sz w:val="24"/>
        </w:rPr>
        <w:t> </w:t>
      </w:r>
      <w:r>
        <w:rPr>
          <w:sz w:val="24"/>
        </w:rPr>
        <w:t>ID</w:t>
      </w:r>
      <w:r>
        <w:rPr>
          <w:spacing w:val="36"/>
          <w:sz w:val="24"/>
        </w:rPr>
        <w:t> </w:t>
      </w:r>
      <w:r>
        <w:rPr>
          <w:sz w:val="24"/>
        </w:rPr>
        <w:t>0x19</w:t>
      </w:r>
      <w:r>
        <w:rPr>
          <w:spacing w:val="36"/>
          <w:sz w:val="24"/>
        </w:rPr>
        <w:t> </w:t>
      </w:r>
      <w:r>
        <w:rPr>
          <w:sz w:val="24"/>
        </w:rPr>
        <w:t>as</w:t>
      </w:r>
      <w:r>
        <w:rPr>
          <w:spacing w:val="36"/>
          <w:sz w:val="24"/>
        </w:rPr>
        <w:t> </w:t>
      </w:r>
      <w:r>
        <w:rPr>
          <w:sz w:val="24"/>
        </w:rPr>
        <w:t>shown</w:t>
      </w:r>
      <w:r>
        <w:rPr>
          <w:spacing w:val="36"/>
          <w:sz w:val="24"/>
        </w:rPr>
        <w:t> </w:t>
      </w:r>
      <w:r>
        <w:rPr>
          <w:sz w:val="24"/>
        </w:rPr>
        <w:t>in</w:t>
      </w:r>
      <w:r>
        <w:rPr>
          <w:spacing w:val="36"/>
          <w:sz w:val="24"/>
        </w:rPr>
        <w:t> </w:t>
      </w:r>
      <w:r>
        <w:rPr>
          <w:sz w:val="24"/>
        </w:rPr>
        <w:t>table</w:t>
      </w:r>
    </w:p>
    <w:p>
      <w:pPr>
        <w:pStyle w:val="BodyText"/>
        <w:spacing w:line="232" w:lineRule="auto"/>
        <w:ind w:left="117"/>
      </w:pPr>
      <w:hyperlink w:history="true" w:anchor="_bookmark296">
        <w:r>
          <w:rPr>
            <w:color w:val="0000FF"/>
          </w:rPr>
          <w:t>7.8</w:t>
        </w:r>
      </w:hyperlink>
      <w:r>
        <w:rPr>
          <w:color w:val="0000FF"/>
          <w:spacing w:val="-1"/>
        </w:rPr>
        <w:t> </w:t>
      </w:r>
      <w:r>
        <w:rPr/>
        <w:t>, the </w:t>
      </w:r>
      <w:r>
        <w:rPr>
          <w:rFonts w:ascii="Courier New"/>
          <w:color w:val="0000FF"/>
        </w:rPr>
        <w:t>DM</w:t>
      </w:r>
      <w:r>
        <w:rPr>
          <w:rFonts w:ascii="Courier New"/>
          <w:color w:val="0000FF"/>
          <w:spacing w:val="-66"/>
        </w:rPr>
        <w:t> </w:t>
      </w:r>
      <w:r>
        <w:rPr/>
        <w:t>module shall report </w:t>
      </w:r>
      <w:r>
        <w:rPr>
          <w:rFonts w:ascii="Courier New"/>
          <w:color w:val="0000FF"/>
        </w:rPr>
        <w:t>DTCs</w:t>
      </w:r>
      <w:r>
        <w:rPr>
          <w:rFonts w:ascii="Courier New"/>
          <w:color w:val="0000FF"/>
          <w:spacing w:val="-66"/>
        </w:rPr>
        <w:t> </w:t>
      </w:r>
      <w:r>
        <w:rPr/>
        <w:t>in the chronological order of the event storage (compare </w:t>
      </w:r>
      <w:r>
        <w:rPr>
          <w:rFonts w:ascii="Courier New"/>
          <w:color w:val="0000FF"/>
        </w:rPr>
        <w:t>memoryEntryStorageTrigger</w:t>
      </w:r>
      <w:r>
        <w:rPr/>
        <w:t>), if:</w:t>
      </w:r>
    </w:p>
    <w:p>
      <w:pPr>
        <w:pStyle w:val="ListParagraph"/>
        <w:numPr>
          <w:ilvl w:val="0"/>
          <w:numId w:val="55"/>
        </w:numPr>
        <w:tabs>
          <w:tab w:pos="703" w:val="left" w:leader="none"/>
        </w:tabs>
        <w:spacing w:line="232" w:lineRule="auto" w:before="131" w:after="0"/>
        <w:ind w:left="702" w:right="535" w:hanging="237"/>
        <w:jc w:val="left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 w:hAnsi="Courier New"/>
          <w:sz w:val="24"/>
        </w:rPr>
        <w:t>DTCStatusMask</w:t>
      </w:r>
      <w:r>
        <w:rPr>
          <w:rFonts w:ascii="Courier New" w:hAnsi="Courier New"/>
          <w:spacing w:val="-68"/>
          <w:sz w:val="24"/>
        </w:rPr>
        <w:t> </w:t>
      </w:r>
      <w:r>
        <w:rPr>
          <w:sz w:val="24"/>
        </w:rPr>
        <w:t>parameter in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request message has the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DTC status bit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’pending DTC’ or ’confirmed DTC’ bit or both bits set and</w:t>
      </w:r>
    </w:p>
    <w:p>
      <w:pPr>
        <w:pStyle w:val="ListParagraph"/>
        <w:numPr>
          <w:ilvl w:val="0"/>
          <w:numId w:val="55"/>
        </w:numPr>
        <w:tabs>
          <w:tab w:pos="703" w:val="left" w:leader="none"/>
        </w:tabs>
        <w:spacing w:line="318" w:lineRule="exact" w:before="128" w:after="0"/>
        <w:ind w:left="702" w:right="0" w:hanging="238"/>
        <w:jc w:val="left"/>
        <w:rPr>
          <w:rFonts w:ascii="Courier New" w:hAnsi="Courier New"/>
          <w:sz w:val="24"/>
        </w:rPr>
      </w:pPr>
      <w:r>
        <w:rPr>
          <w:sz w:val="24"/>
        </w:rPr>
        <w:t>all</w:t>
      </w:r>
      <w:r>
        <w:rPr>
          <w:spacing w:val="-17"/>
          <w:sz w:val="24"/>
        </w:rPr>
        <w:t> </w:t>
      </w:r>
      <w:r>
        <w:rPr>
          <w:sz w:val="24"/>
        </w:rPr>
        <w:t>other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UDS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DTC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status</w:t>
      </w:r>
      <w:r>
        <w:rPr>
          <w:rFonts w:ascii="Courier New" w:hAnsi="Courier New"/>
          <w:color w:val="0000FF"/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bits</w:t>
      </w:r>
      <w:r>
        <w:rPr>
          <w:rFonts w:ascii="Courier New" w:hAnsi="Courier New"/>
          <w:color w:val="0000FF"/>
          <w:spacing w:val="-84"/>
          <w:sz w:val="24"/>
        </w:rPr>
        <w:t> </w:t>
      </w:r>
      <w:r>
        <w:rPr>
          <w:sz w:val="24"/>
        </w:rPr>
        <w:t>of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sz w:val="24"/>
        </w:rPr>
        <w:t>DTCStatusMask</w:t>
      </w:r>
      <w:r>
        <w:rPr>
          <w:rFonts w:ascii="Courier New" w:hAnsi="Courier New"/>
          <w:spacing w:val="-84"/>
          <w:sz w:val="24"/>
        </w:rPr>
        <w:t> </w:t>
      </w:r>
      <w:r>
        <w:rPr>
          <w:sz w:val="24"/>
        </w:rPr>
        <w:t>parameter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UDS</w:t>
      </w:r>
    </w:p>
    <w:p>
      <w:pPr>
        <w:pStyle w:val="BodyText"/>
        <w:spacing w:line="272" w:lineRule="exact"/>
        <w:ind w:left="702"/>
      </w:pPr>
      <w:r>
        <w:rPr/>
        <w:t>request</w:t>
      </w:r>
      <w:r>
        <w:rPr>
          <w:spacing w:val="-7"/>
        </w:rPr>
        <w:t> </w:t>
      </w:r>
      <w:r>
        <w:rPr/>
        <w:t>message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false</w:t>
      </w:r>
      <w:r>
        <w:rPr>
          <w:spacing w:val="-6"/>
        </w:rPr>
        <w:t> </w:t>
      </w:r>
      <w:r>
        <w:rPr>
          <w:spacing w:val="-5"/>
        </w:rPr>
        <w:t>and</w:t>
      </w:r>
    </w:p>
    <w:p>
      <w:pPr>
        <w:pStyle w:val="ListParagraph"/>
        <w:numPr>
          <w:ilvl w:val="0"/>
          <w:numId w:val="55"/>
        </w:numPr>
        <w:tabs>
          <w:tab w:pos="703" w:val="left" w:leader="none"/>
        </w:tabs>
        <w:spacing w:line="240" w:lineRule="auto" w:before="148" w:after="0"/>
        <w:ind w:left="702" w:right="0" w:hanging="237"/>
        <w:jc w:val="left"/>
        <w:rPr>
          <w:sz w:val="24"/>
        </w:rPr>
      </w:pPr>
      <w:r>
        <w:rPr>
          <w:rFonts w:ascii="Courier New" w:hAnsi="Courier New"/>
          <w:color w:val="0000FF"/>
          <w:sz w:val="24"/>
        </w:rPr>
        <w:t>resetConfirmedBitOnOverflow</w:t>
      </w:r>
      <w:r>
        <w:rPr>
          <w:rFonts w:ascii="Courier New" w:hAnsi="Courier New"/>
          <w:color w:val="0000FF"/>
          <w:spacing w:val="-78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set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true.</w:t>
      </w:r>
    </w:p>
    <w:p>
      <w:pPr>
        <w:spacing w:before="126"/>
        <w:ind w:left="117" w:right="0" w:firstLine="0"/>
        <w:jc w:val="left"/>
        <w:rPr>
          <w:i/>
          <w:sz w:val="24"/>
        </w:rPr>
      </w:pP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RS_Diag_04195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3"/>
        <w:rPr>
          <w:i/>
          <w:sz w:val="20"/>
        </w:rPr>
      </w:pPr>
    </w:p>
    <w:tbl>
      <w:tblPr>
        <w:tblW w:w="0" w:type="auto"/>
        <w:jc w:val="left"/>
        <w:tblInd w:w="7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2"/>
        <w:gridCol w:w="7153"/>
      </w:tblGrid>
      <w:tr>
        <w:trPr>
          <w:trHeight w:val="236" w:hRule="atLeast"/>
        </w:trPr>
        <w:tc>
          <w:tcPr>
            <w:tcW w:w="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9" w:right="101"/>
              <w:jc w:val="center"/>
              <w:rPr>
                <w:b/>
                <w:sz w:val="20"/>
              </w:rPr>
            </w:pPr>
            <w:bookmarkStart w:name="_bookmark296" w:id="479"/>
            <w:bookmarkEnd w:id="479"/>
            <w:r>
              <w:rPr/>
            </w:r>
            <w:r>
              <w:rPr>
                <w:b/>
                <w:spacing w:val="-4"/>
                <w:sz w:val="20"/>
              </w:rPr>
              <w:t>SSID</w:t>
            </w:r>
          </w:p>
        </w:tc>
        <w:tc>
          <w:tcPr>
            <w:tcW w:w="71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Name</w:t>
            </w:r>
          </w:p>
        </w:tc>
      </w:tr>
      <w:tr>
        <w:trPr>
          <w:trHeight w:val="237" w:hRule="atLeast"/>
        </w:trPr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9" w:right="10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0x02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reportDTCByStatusMask(DTCStatusMask)</w:t>
            </w:r>
          </w:p>
        </w:tc>
      </w:tr>
      <w:tr>
        <w:trPr>
          <w:trHeight w:val="237" w:hRule="atLeast"/>
        </w:trPr>
        <w:tc>
          <w:tcPr>
            <w:tcW w:w="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79" w:right="10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0x17</w:t>
            </w:r>
          </w:p>
        </w:tc>
        <w:tc>
          <w:tcPr>
            <w:tcW w:w="7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reportUserDefMemoryDTCByStatusMask(DTCStatusMask,</w:t>
            </w:r>
            <w:r>
              <w:rPr>
                <w:spacing w:val="56"/>
                <w:sz w:val="20"/>
              </w:rPr>
              <w:t> </w:t>
            </w:r>
            <w:r>
              <w:rPr>
                <w:spacing w:val="-2"/>
                <w:sz w:val="20"/>
              </w:rPr>
              <w:t>MemorySelection)</w:t>
            </w:r>
          </w:p>
        </w:tc>
      </w:tr>
    </w:tbl>
    <w:p>
      <w:pPr>
        <w:spacing w:before="145"/>
        <w:ind w:left="117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Table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7.8:</w:t>
      </w:r>
      <w:r>
        <w:rPr>
          <w:b/>
          <w:spacing w:val="13"/>
          <w:sz w:val="22"/>
        </w:rPr>
        <w:t> </w:t>
      </w:r>
      <w:r>
        <w:rPr>
          <w:b/>
          <w:spacing w:val="-2"/>
          <w:sz w:val="22"/>
        </w:rPr>
        <w:t>Subfunctions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of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0x19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/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ReadDTCInformation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with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chronolicical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reporting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order</w:t>
      </w:r>
    </w:p>
    <w:p>
      <w:pPr>
        <w:spacing w:after="0"/>
        <w:jc w:val="left"/>
        <w:rPr>
          <w:sz w:val="22"/>
        </w:rPr>
        <w:sectPr>
          <w:pgSz w:w="11910" w:h="13960"/>
          <w:pgMar w:top="280" w:bottom="280" w:left="1300" w:right="880"/>
        </w:sectPr>
      </w:pPr>
    </w:p>
    <w:p>
      <w:pPr>
        <w:spacing w:line="232" w:lineRule="auto" w:before="72"/>
        <w:ind w:left="117" w:right="535" w:firstLine="0"/>
        <w:jc w:val="left"/>
        <w:rPr>
          <w:i/>
          <w:sz w:val="24"/>
        </w:rPr>
      </w:pPr>
      <w:r>
        <w:rPr>
          <w:b/>
          <w:sz w:val="24"/>
        </w:rPr>
        <w:t>[SWS_DM_00982]</w:t>
      </w:r>
      <w:r>
        <w:rPr>
          <w:sz w:val="24"/>
        </w:rPr>
        <w:t>{DRAFT}</w:t>
      </w:r>
      <w:r>
        <w:rPr>
          <w:spacing w:val="-27"/>
          <w:sz w:val="24"/>
        </w:rPr>
        <w:t> </w:t>
      </w:r>
      <w:r>
        <w:rPr>
          <w:b/>
          <w:sz w:val="24"/>
        </w:rPr>
        <w:t>Reporting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order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direction</w:t>
      </w:r>
      <w:r>
        <w:rPr>
          <w:b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90"/>
          <w:sz w:val="24"/>
        </w:rPr>
        <w:t> </w:t>
      </w:r>
      <w:r>
        <w:rPr>
          <w:sz w:val="24"/>
        </w:rPr>
        <w:t>module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6"/>
          <w:sz w:val="24"/>
        </w:rPr>
        <w:t> </w:t>
      </w:r>
      <w:r>
        <w:rPr>
          <w:sz w:val="24"/>
        </w:rPr>
        <w:t>requested to report in chronological order as specified in [</w:t>
      </w:r>
      <w:hyperlink w:history="true" w:anchor="_bookmark295">
        <w:r>
          <w:rPr>
            <w:color w:val="0000FF"/>
            <w:sz w:val="24"/>
          </w:rPr>
          <w:t>SWS_DM_00981</w:t>
        </w:r>
      </w:hyperlink>
      <w:r>
        <w:rPr>
          <w:sz w:val="24"/>
        </w:rPr>
        <w:t>],</w:t>
      </w:r>
      <w:r>
        <w:rPr>
          <w:spacing w:val="38"/>
          <w:sz w:val="24"/>
        </w:rPr>
        <w:t> </w:t>
      </w:r>
      <w:r>
        <w:rPr>
          <w:sz w:val="24"/>
        </w:rPr>
        <w:t>the most recent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event memory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entry shall be reported at first.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RS_Diag_04195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8"/>
        <w:rPr>
          <w:i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_TOC_250010" w:id="480"/>
      <w:bookmarkStart w:name="7.6.5 Required Configuration" w:id="481"/>
      <w:r>
        <w:rPr>
          <w:b w:val="0"/>
        </w:rPr>
      </w:r>
      <w:bookmarkStart w:name="_bookmark297" w:id="482"/>
      <w:bookmarkEnd w:id="482"/>
      <w:r>
        <w:rPr/>
        <w:t>Required</w:t>
      </w:r>
      <w:r>
        <w:rPr>
          <w:spacing w:val="-12"/>
        </w:rPr>
        <w:t> </w:t>
      </w:r>
      <w:bookmarkEnd w:id="480"/>
      <w:r>
        <w:rPr>
          <w:spacing w:val="-2"/>
        </w:rPr>
        <w:t>Configuration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 w:before="1"/>
        <w:ind w:left="117" w:right="535"/>
        <w:jc w:val="both"/>
      </w:pPr>
      <w:r>
        <w:rPr/>
        <w:t>The</w:t>
      </w:r>
      <w:r>
        <w:rPr>
          <w:spacing w:val="-5"/>
        </w:rPr>
        <w:t> </w:t>
      </w:r>
      <w:r>
        <w:rPr/>
        <w:t>Autosar</w:t>
      </w:r>
      <w:r>
        <w:rPr>
          <w:spacing w:val="-5"/>
        </w:rPr>
        <w:t> </w:t>
      </w:r>
      <w:r>
        <w:rPr/>
        <w:t>Diagnostic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(DEXT)</w:t>
      </w:r>
      <w:r>
        <w:rPr>
          <w:spacing w:val="-5"/>
        </w:rPr>
        <w:t> </w:t>
      </w:r>
      <w:r>
        <w:rPr/>
        <w:t>[</w:t>
      </w:r>
      <w:hyperlink w:history="true" w:anchor="_bookmark10">
        <w:r>
          <w:rPr>
            <w:color w:val="0000FF"/>
          </w:rPr>
          <w:t>3</w:t>
        </w:r>
      </w:hyperlink>
      <w:r>
        <w:rPr/>
        <w:t>]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DM</w:t>
      </w:r>
      <w:r>
        <w:rPr>
          <w:spacing w:val="-5"/>
        </w:rPr>
        <w:t> </w:t>
      </w:r>
      <w:r>
        <w:rPr/>
        <w:t>configuration. By design this format is made as exchange format between the tools in the diagnos- tic workflow, in different steps data is added.</w:t>
      </w:r>
      <w:r>
        <w:rPr>
          <w:spacing w:val="40"/>
        </w:rPr>
        <w:t> </w:t>
      </w:r>
      <w:r>
        <w:rPr/>
        <w:t>To accommodate the fact that data is incomplete and refined in a later step,</w:t>
      </w:r>
      <w:r>
        <w:rPr>
          <w:spacing w:val="25"/>
        </w:rPr>
        <w:t> </w:t>
      </w:r>
      <w:r>
        <w:rPr/>
        <w:t>the DEXT [</w:t>
      </w:r>
      <w:hyperlink w:history="true" w:anchor="_bookmark10">
        <w:r>
          <w:rPr>
            <w:color w:val="0000FF"/>
          </w:rPr>
          <w:t>3</w:t>
        </w:r>
      </w:hyperlink>
      <w:r>
        <w:rPr/>
        <w:t>] allows most of the elements to</w:t>
      </w:r>
      <w:r>
        <w:rPr>
          <w:spacing w:val="40"/>
        </w:rPr>
        <w:t> </w:t>
      </w:r>
      <w:r>
        <w:rPr/>
        <w:t>be optional and added at a later point in time.</w:t>
      </w:r>
      <w:r>
        <w:rPr>
          <w:spacing w:val="33"/>
        </w:rPr>
        <w:t> </w:t>
      </w:r>
      <w:r>
        <w:rPr/>
        <w:t>However at the point in time, when the DEXT [</w:t>
      </w:r>
      <w:hyperlink w:history="true" w:anchor="_bookmark10">
        <w:r>
          <w:rPr>
            <w:color w:val="0000FF"/>
          </w:rPr>
          <w:t>3</w:t>
        </w:r>
      </w:hyperlink>
      <w:r>
        <w:rPr/>
        <w:t>] is used to configure the DM, a certain minimum content is required.</w:t>
      </w:r>
      <w:r>
        <w:rPr>
          <w:spacing w:val="40"/>
        </w:rPr>
        <w:t> </w:t>
      </w:r>
      <w:r>
        <w:rPr/>
        <w:t>In </w:t>
      </w:r>
      <w:r>
        <w:rPr/>
        <w:t>this chapter a loose list of DEXT [</w:t>
      </w:r>
      <w:hyperlink w:history="true" w:anchor="_bookmark10">
        <w:r>
          <w:rPr>
            <w:color w:val="0000FF"/>
          </w:rPr>
          <w:t>3</w:t>
        </w:r>
      </w:hyperlink>
      <w:r>
        <w:rPr/>
        <w:t>] constraints is given.</w:t>
      </w:r>
      <w:r>
        <w:rPr>
          <w:spacing w:val="40"/>
        </w:rPr>
        <w:t> </w:t>
      </w:r>
      <w:r>
        <w:rPr/>
        <w:t>The mentioned elements need</w:t>
      </w:r>
      <w:r>
        <w:rPr>
          <w:spacing w:val="40"/>
        </w:rPr>
        <w:t> </w:t>
      </w:r>
      <w:r>
        <w:rPr/>
        <w:t>to be present so that the DM can be configured.</w:t>
      </w:r>
      <w:r>
        <w:rPr>
          <w:spacing w:val="40"/>
        </w:rPr>
        <w:t> </w:t>
      </w:r>
      <w:r>
        <w:rPr/>
        <w:t>Also the reaction on such missing elements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specific,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stated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behave as described in the document.</w:t>
      </w:r>
      <w:r>
        <w:rPr>
          <w:spacing w:val="36"/>
        </w:rPr>
        <w:t> </w:t>
      </w:r>
      <w:r>
        <w:rPr/>
        <w:t>A possible but not mandatory reaction is to refuse the DM generation at all and forcing the user to provide complete data.</w:t>
      </w:r>
    </w:p>
    <w:p>
      <w:pPr>
        <w:spacing w:line="225" w:lineRule="auto" w:before="163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[SWS_DM_CONSTR_00168]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Required operation cycles for </w:t>
      </w:r>
      <w:r>
        <w:rPr>
          <w:b/>
          <w:sz w:val="24"/>
        </w:rPr>
        <w:t>diagnostic </w:t>
      </w:r>
      <w:r>
        <w:rPr>
          <w:b/>
          <w:spacing w:val="-2"/>
          <w:sz w:val="24"/>
        </w:rPr>
        <w:t>events</w:t>
      </w:r>
      <w:r>
        <w:rPr>
          <w:b/>
          <w:spacing w:val="-15"/>
          <w:sz w:val="24"/>
        </w:rPr>
        <w:t> </w:t>
      </w:r>
      <w:r>
        <w:rPr>
          <w:rFonts w:ascii="Swis721 WGL4 BT" w:hAnsi="Swis721 WGL4 BT"/>
          <w:i/>
          <w:spacing w:val="-2"/>
          <w:sz w:val="24"/>
        </w:rPr>
        <w:t>[</w:t>
      </w:r>
      <w:r>
        <w:rPr>
          <w:spacing w:val="-2"/>
          <w:sz w:val="24"/>
        </w:rPr>
        <w:t>Each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pacing w:val="-2"/>
          <w:sz w:val="24"/>
        </w:rPr>
        <w:t>DiagnosticEvent</w:t>
      </w:r>
      <w:r>
        <w:rPr>
          <w:rFonts w:ascii="Courier New" w:hAnsi="Courier New"/>
          <w:color w:val="0000FF"/>
          <w:spacing w:val="-34"/>
          <w:sz w:val="24"/>
        </w:rPr>
        <w:t> </w:t>
      </w:r>
      <w:r>
        <w:rPr>
          <w:spacing w:val="-2"/>
          <w:sz w:val="24"/>
        </w:rPr>
        <w:t>requires exactly one </w:t>
      </w:r>
      <w:r>
        <w:rPr>
          <w:rFonts w:ascii="Courier New" w:hAnsi="Courier New"/>
          <w:color w:val="0000FF"/>
          <w:spacing w:val="-2"/>
          <w:sz w:val="24"/>
        </w:rPr>
        <w:t>DiagnosticEventToOper- </w:t>
      </w:r>
      <w:r>
        <w:rPr>
          <w:rFonts w:ascii="Courier New" w:hAnsi="Courier New"/>
          <w:color w:val="0000FF"/>
          <w:sz w:val="24"/>
        </w:rPr>
        <w:t>ationCycleMapping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referencing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diagnosticEvent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one</w:t>
      </w:r>
      <w:r>
        <w:rPr>
          <w:spacing w:val="18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Diagnostic- </w:t>
      </w:r>
      <w:r>
        <w:rPr>
          <w:rFonts w:ascii="Courier New" w:hAnsi="Courier New"/>
          <w:color w:val="0000FF"/>
          <w:spacing w:val="-2"/>
          <w:sz w:val="24"/>
        </w:rPr>
        <w:t>OperationCycle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RS_Diag_04178</w:t>
      </w:r>
      <w:r>
        <w:rPr>
          <w:i/>
          <w:spacing w:val="-2"/>
          <w:sz w:val="24"/>
        </w:rPr>
        <w:t>)</w:t>
      </w:r>
    </w:p>
    <w:p>
      <w:pPr>
        <w:spacing w:line="228" w:lineRule="auto" w:before="166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[SWS_DM_CONSTR_00206]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Supported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format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identifier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VIN- DataIdentifier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with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representsVin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true, requires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it</w:t>
      </w:r>
      <w:r>
        <w:rPr>
          <w:spacing w:val="-16"/>
          <w:sz w:val="24"/>
        </w:rPr>
        <w:t> </w:t>
      </w:r>
      <w:r>
        <w:rPr>
          <w:sz w:val="24"/>
        </w:rPr>
        <w:t>aggregates</w:t>
      </w:r>
      <w:r>
        <w:rPr>
          <w:spacing w:val="-11"/>
          <w:sz w:val="24"/>
        </w:rPr>
        <w:t> </w:t>
      </w:r>
      <w:r>
        <w:rPr>
          <w:sz w:val="24"/>
        </w:rPr>
        <w:t>only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DiagnosticParameter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</w:t>
      </w:r>
      <w:r>
        <w:rPr>
          <w:spacing w:val="-5"/>
          <w:sz w:val="24"/>
        </w:rPr>
        <w:t> </w:t>
      </w:r>
      <w:r>
        <w:rPr>
          <w:sz w:val="24"/>
        </w:rPr>
        <w:t>itself</w:t>
      </w:r>
      <w:r>
        <w:rPr>
          <w:spacing w:val="-5"/>
          <w:sz w:val="24"/>
        </w:rPr>
        <w:t> </w:t>
      </w:r>
      <w:r>
        <w:rPr>
          <w:sz w:val="24"/>
        </w:rPr>
        <w:t>aggregates </w:t>
      </w:r>
      <w:r>
        <w:rPr>
          <w:spacing w:val="-4"/>
          <w:sz w:val="24"/>
        </w:rPr>
        <w:t>a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DiagnosticDataElement</w:t>
      </w:r>
      <w:r>
        <w:rPr>
          <w:rFonts w:ascii="Courier New" w:hAnsi="Courier New"/>
          <w:color w:val="0000FF"/>
          <w:spacing w:val="-32"/>
          <w:sz w:val="24"/>
        </w:rPr>
        <w:t> </w:t>
      </w:r>
      <w:r>
        <w:rPr>
          <w:spacing w:val="-4"/>
          <w:sz w:val="24"/>
        </w:rPr>
        <w:t>having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17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byte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uint8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array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as</w:t>
      </w:r>
      <w:r>
        <w:rPr>
          <w:spacing w:val="-13"/>
          <w:sz w:val="24"/>
        </w:rPr>
        <w:t> </w:t>
      </w:r>
      <w:r>
        <w:rPr>
          <w:rFonts w:ascii="Courier New" w:hAnsi="Courier New"/>
          <w:color w:val="0000FF"/>
          <w:spacing w:val="-4"/>
          <w:sz w:val="24"/>
        </w:rPr>
        <w:t>baseType</w:t>
      </w:r>
      <w:r>
        <w:rPr>
          <w:spacing w:val="-4"/>
          <w:sz w:val="24"/>
        </w:rPr>
        <w:t>.</w:t>
      </w:r>
      <w:r>
        <w:rPr>
          <w:rFonts w:ascii="Swis721 WGL4 BT" w:hAnsi="Swis721 WGL4 BT"/>
          <w:i/>
          <w:spacing w:val="-4"/>
          <w:sz w:val="24"/>
        </w:rPr>
        <w:t>♩</w:t>
      </w:r>
      <w:r>
        <w:rPr>
          <w:i/>
          <w:spacing w:val="-4"/>
          <w:sz w:val="24"/>
        </w:rPr>
        <w:t>(</w:t>
      </w:r>
      <w:r>
        <w:rPr>
          <w:i/>
          <w:color w:val="0000FF"/>
          <w:spacing w:val="-4"/>
          <w:sz w:val="24"/>
        </w:rPr>
        <w:t>SRS_Eth_-</w:t>
      </w:r>
      <w:r>
        <w:rPr>
          <w:i/>
          <w:color w:val="0000FF"/>
          <w:spacing w:val="-4"/>
          <w:sz w:val="24"/>
        </w:rPr>
        <w:t> </w:t>
      </w:r>
      <w:r>
        <w:rPr>
          <w:i/>
          <w:color w:val="0000FF"/>
          <w:spacing w:val="-2"/>
          <w:sz w:val="24"/>
        </w:rPr>
        <w:t>00026</w:t>
      </w:r>
      <w:r>
        <w:rPr>
          <w:i/>
          <w:spacing w:val="-2"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6"/>
        <w:rPr>
          <w:i/>
          <w:sz w:val="26"/>
        </w:rPr>
      </w:pPr>
    </w:p>
    <w:p>
      <w:pPr>
        <w:pStyle w:val="Heading3"/>
        <w:numPr>
          <w:ilvl w:val="2"/>
          <w:numId w:val="12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_TOC_250009" w:id="483"/>
      <w:bookmarkStart w:name="7.6.6 Diagnostic Data Management" w:id="484"/>
      <w:r>
        <w:rPr>
          <w:b w:val="0"/>
        </w:rPr>
      </w:r>
      <w:bookmarkStart w:name="_bookmark298" w:id="485"/>
      <w:bookmarkEnd w:id="485"/>
      <w:r>
        <w:rPr/>
        <w:t>Di</w:t>
      </w:r>
      <w:r>
        <w:rPr/>
        <w:t>agnostic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bookmarkEnd w:id="483"/>
      <w:r>
        <w:rPr>
          <w:spacing w:val="-2"/>
        </w:rPr>
        <w:t>Management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ind w:left="117" w:right="535"/>
        <w:jc w:val="both"/>
      </w:pPr>
      <w:r>
        <w:rPr/>
        <w:t>In</w:t>
      </w:r>
      <w:r>
        <w:rPr>
          <w:spacing w:val="-17"/>
        </w:rPr>
        <w:t> </w:t>
      </w:r>
      <w:r>
        <w:rPr/>
        <w:t>various</w:t>
      </w:r>
      <w:r>
        <w:rPr>
          <w:spacing w:val="-17"/>
        </w:rPr>
        <w:t> </w:t>
      </w:r>
      <w:r>
        <w:rPr/>
        <w:t>situations,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31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3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facilitates</w:t>
      </w:r>
      <w:r>
        <w:rPr>
          <w:spacing w:val="-10"/>
        </w:rPr>
        <w:t> </w:t>
      </w:r>
      <w:r>
        <w:rPr/>
        <w:t>reading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writ- ing of particular diagnostic data.</w:t>
      </w:r>
      <w:r>
        <w:rPr>
          <w:spacing w:val="40"/>
        </w:rPr>
        <w:t> </w:t>
      </w:r>
      <w:r>
        <w:rPr/>
        <w:t>One needs to distinguish between internal and ex- ternal diagnostic data.</w:t>
      </w:r>
      <w:r>
        <w:rPr>
          <w:spacing w:val="40"/>
        </w:rPr>
        <w:t> </w:t>
      </w:r>
      <w:r>
        <w:rPr/>
        <w:t>By definition, internal data is managed by the </w:t>
      </w:r>
      <w:r>
        <w:rPr>
          <w:rFonts w:ascii="Courier New"/>
          <w:color w:val="0000FF"/>
        </w:rPr>
        <w:t>Diagnostic Server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7"/>
        </w:rPr>
        <w:t> </w:t>
      </w:r>
      <w:r>
        <w:rPr/>
        <w:t>itself, and external data is managed by external applications.</w:t>
      </w:r>
      <w:r>
        <w:rPr>
          <w:spacing w:val="40"/>
        </w:rPr>
        <w:t> </w:t>
      </w:r>
      <w:r>
        <w:rPr/>
        <w:t>In the latter case, communication between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2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36"/>
        </w:rPr>
        <w:t> </w:t>
      </w:r>
      <w:r>
        <w:rPr/>
        <w:t>and the external application takes place via Service Interfaces.</w:t>
      </w:r>
      <w:r>
        <w:rPr>
          <w:spacing w:val="40"/>
        </w:rPr>
        <w:t> </w:t>
      </w:r>
      <w:r>
        <w:rPr/>
        <w:t>There are several Service In- terfaces defined concerning diagnostic data.</w:t>
      </w:r>
    </w:p>
    <w:p>
      <w:pPr>
        <w:pStyle w:val="BodyText"/>
        <w:spacing w:line="252" w:lineRule="auto" w:before="166"/>
        <w:ind w:left="117" w:right="535"/>
        <w:jc w:val="both"/>
      </w:pPr>
      <w:r>
        <w:rPr/>
        <w:t>The purpose of this chapter is to describe the supported use-cases for handling diag- nostic data and the way how to configure each use-case within the </w:t>
      </w:r>
      <w:r>
        <w:rPr>
          <w:rFonts w:ascii="Courier New"/>
          <w:color w:val="0000FF"/>
        </w:rPr>
        <w:t>DEXT</w:t>
      </w:r>
      <w:r>
        <w:rPr/>
        <w:t>.</w:t>
      </w:r>
    </w:p>
    <w:p>
      <w:pPr>
        <w:pStyle w:val="BodyText"/>
        <w:spacing w:line="232" w:lineRule="auto" w:before="142"/>
        <w:ind w:left="117" w:right="535"/>
        <w:jc w:val="both"/>
      </w:pPr>
      <w:r>
        <w:rPr/>
        <w:t>Recall</w:t>
      </w:r>
      <w:r>
        <w:rPr>
          <w:spacing w:val="-17"/>
        </w:rPr>
        <w:t> </w:t>
      </w:r>
      <w:r>
        <w:rPr/>
        <w:t>that a </w:t>
      </w:r>
      <w:r>
        <w:rPr>
          <w:rFonts w:ascii="Courier New"/>
          <w:color w:val="0000FF"/>
        </w:rPr>
        <w:t>DiagnosticDataIdentifier</w:t>
      </w:r>
      <w:r>
        <w:rPr>
          <w:rFonts w:ascii="Courier New"/>
          <w:color w:val="0000FF"/>
          <w:spacing w:val="-36"/>
        </w:rPr>
        <w:t> </w:t>
      </w:r>
      <w:r>
        <w:rPr/>
        <w:t>is composed of </w:t>
      </w:r>
      <w:r>
        <w:rPr>
          <w:color w:val="0000FF"/>
        </w:rPr>
        <w:t>DiagnosticParameters </w:t>
      </w:r>
      <w:r>
        <w:rPr/>
        <w:t>each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aggregates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single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DiagnosticDataElement</w:t>
      </w:r>
      <w:r>
        <w:rPr/>
        <w:t>.</w:t>
      </w:r>
      <w:r>
        <w:rPr>
          <w:spacing w:val="-13"/>
        </w:rPr>
        <w:t> </w:t>
      </w:r>
      <w:r>
        <w:rPr/>
        <w:t>In</w:t>
      </w:r>
      <w:r>
        <w:rPr>
          <w:spacing w:val="-17"/>
        </w:rPr>
        <w:t> </w:t>
      </w:r>
      <w:r>
        <w:rPr/>
        <w:t>different</w:t>
      </w:r>
      <w:r>
        <w:rPr>
          <w:spacing w:val="-17"/>
        </w:rPr>
        <w:t> </w:t>
      </w:r>
      <w:r>
        <w:rPr/>
        <w:t>use</w:t>
      </w:r>
      <w:r>
        <w:rPr>
          <w:spacing w:val="-16"/>
        </w:rPr>
        <w:t> </w:t>
      </w:r>
      <w:r>
        <w:rPr/>
        <w:t>cases, it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required</w:t>
      </w:r>
      <w:r>
        <w:rPr>
          <w:spacing w:val="-16"/>
        </w:rPr>
        <w:t> </w:t>
      </w:r>
      <w:r>
        <w:rPr/>
        <w:t>to</w:t>
      </w:r>
      <w:r>
        <w:rPr>
          <w:spacing w:val="-16"/>
        </w:rPr>
        <w:t> </w:t>
      </w:r>
      <w:r>
        <w:rPr/>
        <w:t>manage</w:t>
      </w:r>
      <w:r>
        <w:rPr>
          <w:spacing w:val="-16"/>
        </w:rPr>
        <w:t> </w:t>
      </w:r>
      <w:r>
        <w:rPr/>
        <w:t>diagnostic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either</w:t>
      </w:r>
      <w:r>
        <w:rPr>
          <w:spacing w:val="-16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level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>
          <w:rFonts w:ascii="Courier New"/>
          <w:color w:val="0000FF"/>
        </w:rPr>
        <w:t>DiagnosticDataIden- tifier</w:t>
      </w:r>
      <w:r>
        <w:rPr>
          <w:rFonts w:ascii="Courier New"/>
          <w:color w:val="0000FF"/>
          <w:spacing w:val="-64"/>
        </w:rPr>
        <w:t> </w:t>
      </w:r>
      <w:r>
        <w:rPr/>
        <w:t>or on the fine granular level of </w:t>
      </w:r>
      <w:r>
        <w:rPr>
          <w:color w:val="0000FF"/>
        </w:rPr>
        <w:t>DiagnosticDataElements</w:t>
      </w:r>
      <w:r>
        <w:rPr/>
        <w:t>.</w:t>
      </w:r>
    </w:p>
    <w:p>
      <w:pPr>
        <w:spacing w:after="0" w:line="232" w:lineRule="auto"/>
        <w:jc w:val="both"/>
        <w:sectPr>
          <w:pgSz w:w="11910" w:h="13960"/>
          <w:pgMar w:top="280" w:bottom="0" w:left="1300" w:right="880"/>
        </w:sect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90" w:after="0"/>
        <w:ind w:left="1087" w:right="0" w:hanging="971"/>
        <w:jc w:val="left"/>
      </w:pPr>
      <w:bookmarkStart w:name="_TOC_250008" w:id="486"/>
      <w:bookmarkStart w:name="7.6.6.1 Internal and External Diagnostic" w:id="487"/>
      <w:r>
        <w:rPr>
          <w:b w:val="0"/>
        </w:rPr>
      </w:r>
      <w:bookmarkStart w:name="_bookmark299" w:id="488"/>
      <w:bookmarkEnd w:id="488"/>
      <w:r>
        <w:rPr/>
        <w:t>Internal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External</w:t>
      </w:r>
      <w:r>
        <w:rPr>
          <w:spacing w:val="-9"/>
        </w:rPr>
        <w:t> </w:t>
      </w:r>
      <w:r>
        <w:rPr/>
        <w:t>Diagnostic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bookmarkEnd w:id="486"/>
      <w:r>
        <w:rPr>
          <w:spacing w:val="-2"/>
        </w:rPr>
        <w:t>Elements</w:t>
      </w:r>
    </w:p>
    <w:p>
      <w:pPr>
        <w:pStyle w:val="BodyText"/>
        <w:spacing w:before="11"/>
        <w:rPr>
          <w:b/>
          <w:sz w:val="25"/>
        </w:rPr>
      </w:pPr>
    </w:p>
    <w:p>
      <w:pPr>
        <w:pStyle w:val="BodyText"/>
        <w:spacing w:line="232" w:lineRule="auto"/>
        <w:ind w:left="117" w:right="535"/>
        <w:jc w:val="both"/>
      </w:pPr>
      <w:r>
        <w:rPr>
          <w:spacing w:val="-2"/>
        </w:rPr>
        <w:t>A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DiagnosticDataElement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is</w:t>
      </w:r>
      <w:r>
        <w:rPr>
          <w:spacing w:val="-15"/>
        </w:rPr>
        <w:t> </w:t>
      </w:r>
      <w:r>
        <w:rPr>
          <w:spacing w:val="-2"/>
        </w:rPr>
        <w:t>called</w:t>
      </w:r>
      <w:r>
        <w:rPr>
          <w:spacing w:val="-15"/>
        </w:rPr>
        <w:t> </w:t>
      </w:r>
      <w:r>
        <w:rPr>
          <w:rFonts w:ascii="Courier New"/>
          <w:color w:val="0000FF"/>
          <w:spacing w:val="-2"/>
        </w:rPr>
        <w:t>internal</w:t>
      </w:r>
      <w:r>
        <w:rPr>
          <w:rFonts w:ascii="Courier New"/>
          <w:color w:val="0000FF"/>
          <w:spacing w:val="-34"/>
        </w:rPr>
        <w:t> </w:t>
      </w:r>
      <w:r>
        <w:rPr>
          <w:spacing w:val="-2"/>
        </w:rPr>
        <w:t>if</w:t>
      </w:r>
      <w:r>
        <w:rPr>
          <w:spacing w:val="-14"/>
        </w:rPr>
        <w:t> </w:t>
      </w:r>
      <w:r>
        <w:rPr>
          <w:spacing w:val="-2"/>
        </w:rPr>
        <w:t>there</w:t>
      </w:r>
      <w:r>
        <w:rPr>
          <w:spacing w:val="-15"/>
        </w:rPr>
        <w:t> </w:t>
      </w:r>
      <w:r>
        <w:rPr>
          <w:spacing w:val="-2"/>
        </w:rPr>
        <w:t>exists</w:t>
      </w:r>
      <w:r>
        <w:rPr>
          <w:spacing w:val="-11"/>
        </w:rPr>
        <w:t> </w:t>
      </w:r>
      <w:r>
        <w:rPr>
          <w:spacing w:val="-2"/>
        </w:rPr>
        <w:t>a</w:t>
      </w:r>
      <w:r>
        <w:rPr/>
        <w:t> </w:t>
      </w:r>
      <w:r>
        <w:rPr>
          <w:rFonts w:ascii="Courier New"/>
          <w:color w:val="0000FF"/>
          <w:spacing w:val="-2"/>
        </w:rPr>
        <w:t>DiagnosticPro- </w:t>
      </w:r>
      <w:r>
        <w:rPr>
          <w:rFonts w:ascii="Courier New"/>
          <w:color w:val="0000FF"/>
        </w:rPr>
        <w:t>videdDataMapping</w:t>
      </w:r>
      <w:r>
        <w:rPr>
          <w:rFonts w:ascii="Courier New"/>
          <w:color w:val="0000FF"/>
          <w:spacing w:val="-22"/>
        </w:rPr>
        <w:t> </w:t>
      </w:r>
      <w:r>
        <w:rPr/>
        <w:t>referencing this </w:t>
      </w:r>
      <w:r>
        <w:rPr>
          <w:rFonts w:ascii="Courier New"/>
          <w:color w:val="0000FF"/>
        </w:rPr>
        <w:t>DiagnosticDataElement</w:t>
      </w:r>
      <w:r>
        <w:rPr/>
        <w:t>, otherwise it is called an </w:t>
      </w:r>
      <w:r>
        <w:rPr>
          <w:rFonts w:ascii="Courier New"/>
          <w:color w:val="0000FF"/>
        </w:rPr>
        <w:t>external</w:t>
      </w:r>
      <w:r>
        <w:rPr>
          <w:rFonts w:ascii="Courier New"/>
          <w:color w:val="0000FF"/>
          <w:spacing w:val="-32"/>
        </w:rPr>
        <w:t> </w:t>
      </w:r>
      <w:r>
        <w:rPr>
          <w:rFonts w:ascii="Courier New"/>
          <w:color w:val="0000FF"/>
        </w:rPr>
        <w:t>DiagnosticDataElement</w:t>
      </w:r>
      <w:r>
        <w:rPr/>
        <w:t>.</w:t>
      </w:r>
    </w:p>
    <w:p>
      <w:pPr>
        <w:pStyle w:val="BodyText"/>
        <w:spacing w:before="153"/>
        <w:ind w:left="117"/>
      </w:pPr>
      <w:r>
        <w:rPr/>
        <w:t>Table</w:t>
      </w:r>
      <w:r>
        <w:rPr>
          <w:spacing w:val="-17"/>
        </w:rPr>
        <w:t> </w:t>
      </w:r>
      <w:hyperlink w:history="true" w:anchor="_bookmark300">
        <w:r>
          <w:rPr>
            <w:color w:val="0000FF"/>
          </w:rPr>
          <w:t>7.9</w:t>
        </w:r>
      </w:hyperlink>
      <w:r>
        <w:rPr>
          <w:color w:val="0000FF"/>
          <w:spacing w:val="-17"/>
        </w:rPr>
        <w:t> </w:t>
      </w:r>
      <w:r>
        <w:rPr/>
        <w:t>gives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list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supported</w:t>
      </w:r>
      <w:r>
        <w:rPr>
          <w:spacing w:val="-12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78"/>
        </w:rPr>
        <w:t> </w:t>
      </w:r>
      <w:r>
        <w:rPr>
          <w:color w:val="0000FF"/>
        </w:rPr>
        <w:t>DiagnosticDataElements</w:t>
      </w:r>
      <w:r>
        <w:rPr/>
        <w:t>,</w:t>
      </w:r>
      <w:r>
        <w:rPr>
          <w:spacing w:val="-11"/>
        </w:rPr>
        <w:t> </w:t>
      </w:r>
      <w:r>
        <w:rPr>
          <w:spacing w:val="-2"/>
        </w:rPr>
        <w:t>where</w:t>
      </w:r>
    </w:p>
    <w:p>
      <w:pPr>
        <w:pStyle w:val="BodyText"/>
        <w:spacing w:line="232" w:lineRule="auto" w:before="157"/>
        <w:ind w:left="702" w:right="535" w:hanging="586"/>
        <w:jc w:val="both"/>
      </w:pPr>
      <w:r>
        <w:rPr>
          <w:b/>
        </w:rPr>
        <w:t>Data</w:t>
      </w:r>
      <w:r>
        <w:rPr>
          <w:b/>
          <w:spacing w:val="-17"/>
        </w:rPr>
        <w:t> </w:t>
      </w:r>
      <w:r>
        <w:rPr>
          <w:b/>
        </w:rPr>
        <w:t>Provider</w:t>
      </w:r>
      <w:r>
        <w:rPr>
          <w:b/>
          <w:spacing w:val="22"/>
        </w:rPr>
        <w:t> </w:t>
      </w:r>
      <w:r>
        <w:rPr/>
        <w:t>refers to the NameToken defined by the attribute </w:t>
      </w:r>
      <w:r>
        <w:rPr>
          <w:rFonts w:ascii="Courier New"/>
          <w:color w:val="0000FF"/>
        </w:rPr>
        <w:t>dataProvider</w:t>
      </w:r>
      <w:r>
        <w:rPr>
          <w:rFonts w:ascii="Courier New"/>
          <w:color w:val="0000FF"/>
          <w:spacing w:val="-36"/>
        </w:rPr>
        <w:t> </w:t>
      </w:r>
      <w:r>
        <w:rPr/>
        <w:t>of the associated </w:t>
      </w:r>
      <w:r>
        <w:rPr>
          <w:rFonts w:ascii="Courier New"/>
          <w:color w:val="0000FF"/>
        </w:rPr>
        <w:t>DiagnosticProvidedDataMapping</w:t>
      </w:r>
      <w:r>
        <w:rPr/>
        <w:t>,</w:t>
      </w:r>
    </w:p>
    <w:p>
      <w:pPr>
        <w:pStyle w:val="BodyText"/>
        <w:spacing w:before="154"/>
        <w:ind w:left="117"/>
      </w:pPr>
      <w:r>
        <w:rPr>
          <w:b/>
        </w:rPr>
        <w:t>Content</w:t>
      </w:r>
      <w:r>
        <w:rPr>
          <w:b/>
          <w:spacing w:val="40"/>
        </w:rPr>
        <w:t> </w:t>
      </w:r>
      <w:r>
        <w:rPr/>
        <w:t>describes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actual</w:t>
      </w:r>
      <w:r>
        <w:rPr>
          <w:spacing w:val="-6"/>
        </w:rPr>
        <w:t> </w:t>
      </w:r>
      <w:r>
        <w:rPr/>
        <w:t>content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data,</w:t>
      </w:r>
    </w:p>
    <w:p>
      <w:pPr>
        <w:pStyle w:val="BodyText"/>
        <w:spacing w:before="172"/>
        <w:ind w:left="117"/>
      </w:pPr>
      <w:r>
        <w:rPr>
          <w:b/>
        </w:rPr>
        <w:t>Format</w:t>
      </w:r>
      <w:r>
        <w:rPr>
          <w:b/>
          <w:spacing w:val="42"/>
        </w:rPr>
        <w:t> </w:t>
      </w:r>
      <w:r>
        <w:rPr/>
        <w:t>describes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format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Courier New"/>
          <w:color w:val="0000FF"/>
          <w:spacing w:val="-2"/>
        </w:rPr>
        <w:t>DiagnosticDataElement</w:t>
      </w:r>
      <w:r>
        <w:rPr>
          <w:spacing w:val="-2"/>
        </w:rPr>
        <w:t>.</w:t>
      </w:r>
    </w:p>
    <w:p>
      <w:pPr>
        <w:pStyle w:val="BodyText"/>
        <w:spacing w:line="232" w:lineRule="auto" w:before="157"/>
        <w:ind w:left="702" w:right="535" w:hanging="586"/>
        <w:jc w:val="both"/>
      </w:pPr>
      <w:r>
        <w:rPr>
          <w:b/>
        </w:rPr>
        <w:t>Context</w:t>
      </w:r>
      <w:r>
        <w:rPr>
          <w:b/>
          <w:spacing w:val="-17"/>
        </w:rPr>
        <w:t> </w:t>
      </w:r>
      <w:r>
        <w:rPr/>
        <w:t>defines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exclusive</w:t>
      </w:r>
      <w:r>
        <w:rPr>
          <w:spacing w:val="-17"/>
        </w:rPr>
        <w:t> </w:t>
      </w:r>
      <w:r>
        <w:rPr/>
        <w:t>context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which</w:t>
      </w:r>
      <w:r>
        <w:rPr>
          <w:spacing w:val="-16"/>
        </w:rPr>
        <w:t> </w:t>
      </w:r>
      <w:r>
        <w:rPr/>
        <w:t>this</w:t>
      </w:r>
      <w:r>
        <w:rPr>
          <w:spacing w:val="-17"/>
        </w:rPr>
        <w:t>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6"/>
        </w:rPr>
        <w:t> </w:t>
      </w:r>
      <w:r>
        <w:rPr/>
        <w:t>de- fined (if applicable).</w:t>
      </w:r>
      <w:r>
        <w:rPr>
          <w:spacing w:val="40"/>
        </w:rPr>
        <w:t> </w:t>
      </w:r>
      <w:r>
        <w:rPr/>
        <w:t>For "DEM" see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Event</w:t>
      </w:r>
      <w:r>
        <w:rPr>
          <w:rFonts w:ascii="Courier New"/>
          <w:color w:val="0000FF"/>
          <w:spacing w:val="-11"/>
        </w:rPr>
        <w:t> </w:t>
      </w:r>
      <w:r>
        <w:rPr>
          <w:rFonts w:ascii="Courier New"/>
          <w:color w:val="0000FF"/>
        </w:rPr>
        <w:t>Management</w:t>
      </w:r>
      <w:r>
        <w:rPr/>
        <w:t>.</w:t>
      </w:r>
      <w:r>
        <w:rPr>
          <w:spacing w:val="40"/>
        </w:rPr>
        <w:t> </w:t>
      </w:r>
      <w:r>
        <w:rPr/>
        <w:t>For "DCM" see </w:t>
      </w:r>
      <w:r>
        <w:rPr>
          <w:rFonts w:ascii="Courier New"/>
          <w:color w:val="0000FF"/>
        </w:rPr>
        <w:t>Diagnostic Communication Management</w:t>
      </w:r>
      <w:r>
        <w:rPr/>
        <w:t>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82"/>
        <w:gridCol w:w="3876"/>
        <w:gridCol w:w="1155"/>
        <w:gridCol w:w="1155"/>
      </w:tblGrid>
      <w:tr>
        <w:trPr>
          <w:trHeight w:val="237" w:hRule="atLeast"/>
        </w:trPr>
        <w:tc>
          <w:tcPr>
            <w:tcW w:w="3082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bookmarkStart w:name="_bookmark300" w:id="489"/>
            <w:bookmarkEnd w:id="489"/>
            <w:r>
              <w:rPr/>
            </w:r>
            <w:r>
              <w:rPr>
                <w:b/>
                <w:sz w:val="20"/>
              </w:rPr>
              <w:t>Data</w:t>
            </w:r>
            <w:r>
              <w:rPr>
                <w:b/>
                <w:spacing w:val="-6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Provider</w:t>
            </w:r>
          </w:p>
        </w:tc>
        <w:tc>
          <w:tcPr>
            <w:tcW w:w="3876" w:type="dxa"/>
            <w:shd w:val="clear" w:color="auto" w:fill="E5E5E5"/>
          </w:tcPr>
          <w:p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Content</w:t>
            </w:r>
          </w:p>
        </w:tc>
        <w:tc>
          <w:tcPr>
            <w:tcW w:w="1155" w:type="dxa"/>
            <w:shd w:val="clear" w:color="auto" w:fill="E5E5E5"/>
          </w:tcPr>
          <w:p>
            <w:pPr>
              <w:pStyle w:val="TableParagraph"/>
              <w:ind w:left="12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Format</w:t>
            </w:r>
          </w:p>
        </w:tc>
        <w:tc>
          <w:tcPr>
            <w:tcW w:w="1155" w:type="dxa"/>
            <w:shd w:val="clear" w:color="auto" w:fill="E5E5E5"/>
          </w:tcPr>
          <w:p>
            <w:pPr>
              <w:pStyle w:val="TableParagraph"/>
              <w:ind w:left="12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Context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DEM_AGINGCTR_DOWNCNT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Down-counting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aging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20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> </w:t>
            </w:r>
            <w:r>
              <w:rPr>
                <w:spacing w:val="-2"/>
                <w:sz w:val="20"/>
              </w:rPr>
              <w:t>contex-</w:t>
            </w:r>
          </w:p>
          <w:p>
            <w:pPr>
              <w:pStyle w:val="TableParagraph"/>
              <w:spacing w:line="238" w:lineRule="exact" w:before="9"/>
              <w:rPr>
                <w:rFonts w:ascii="Courier New"/>
                <w:sz w:val="20"/>
              </w:rPr>
            </w:pPr>
            <w:r>
              <w:rPr>
                <w:sz w:val="20"/>
              </w:rPr>
              <w:t>tual</w:t>
            </w:r>
            <w:r>
              <w:rPr>
                <w:spacing w:val="-5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DEM_AGINGCTR_UPCNT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Up-counting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aging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5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</w:p>
          <w:p>
            <w:pPr>
              <w:pStyle w:val="TableParagraph"/>
              <w:spacing w:line="217" w:lineRule="exact" w:before="30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237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DEM_CURRENT_FDC</w:t>
            </w:r>
          </w:p>
        </w:tc>
        <w:tc>
          <w:tcPr>
            <w:tcW w:w="3876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spacing w:val="-2"/>
                <w:sz w:val="20"/>
              </w:rPr>
              <w:t>Fault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Detection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Counter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DEM_CYCLES_SINCE_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FIRST_FAILED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Operation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Cycle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</w:p>
          <w:p>
            <w:pPr>
              <w:pStyle w:val="TableParagraph"/>
              <w:spacing w:line="238" w:lineRule="exact" w:before="9"/>
              <w:rPr>
                <w:sz w:val="20"/>
              </w:rPr>
            </w:pPr>
            <w:r>
              <w:rPr>
                <w:rFonts w:ascii="Courier New" w:hAnsi="Courier New"/>
                <w:color w:val="0000FF"/>
                <w:sz w:val="20"/>
              </w:rPr>
              <w:t>DTC</w:t>
            </w:r>
            <w:r>
              <w:rPr>
                <w:sz w:val="20"/>
              </w:rPr>
              <w:t>–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Cycles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since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first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failed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DEM_CYCLES_SINCE_LAST_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FAILED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Operation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Cycle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</w:p>
          <w:p>
            <w:pPr>
              <w:pStyle w:val="TableParagraph"/>
              <w:spacing w:line="238" w:lineRule="exact" w:before="9"/>
              <w:rPr>
                <w:sz w:val="20"/>
              </w:rPr>
            </w:pPr>
            <w:r>
              <w:rPr>
                <w:rFonts w:ascii="Courier New" w:hAnsi="Courier New"/>
                <w:color w:val="0000FF"/>
                <w:sz w:val="20"/>
              </w:rPr>
              <w:t>DTC</w:t>
            </w:r>
            <w:r>
              <w:rPr>
                <w:rFonts w:ascii="Courier New" w:hAns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Cycles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since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failed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DEM_FAILED_CYCLES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Operation</w:t>
            </w:r>
            <w:r>
              <w:rPr>
                <w:spacing w:val="32"/>
                <w:sz w:val="20"/>
              </w:rPr>
              <w:t> </w:t>
            </w:r>
            <w:r>
              <w:rPr>
                <w:sz w:val="20"/>
              </w:rPr>
              <w:t>Cycle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33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3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</w:p>
          <w:p>
            <w:pPr>
              <w:pStyle w:val="TableParagraph"/>
              <w:spacing w:line="238" w:lineRule="exact" w:before="9"/>
              <w:rPr>
                <w:sz w:val="20"/>
              </w:rPr>
            </w:pPr>
            <w:r>
              <w:rPr>
                <w:rFonts w:ascii="Courier New" w:hAnsi="Courier New"/>
                <w:color w:val="0000FF"/>
                <w:sz w:val="20"/>
              </w:rPr>
              <w:t>DTC</w:t>
            </w:r>
            <w:r>
              <w:rPr>
                <w:rFonts w:ascii="Courier New" w:hAnsi="Courier New"/>
                <w:color w:val="0000FF"/>
                <w:spacing w:val="-65"/>
                <w:sz w:val="20"/>
              </w:rPr>
              <w:t> </w:t>
            </w:r>
            <w:r>
              <w:rPr>
                <w:sz w:val="20"/>
              </w:rPr>
              <w:t>–</w:t>
            </w:r>
            <w:r>
              <w:rPr>
                <w:spacing w:val="-14"/>
                <w:sz w:val="20"/>
              </w:rPr>
              <w:t> </w:t>
            </w:r>
            <w:r>
              <w:rPr>
                <w:sz w:val="20"/>
              </w:rPr>
              <w:t>Failed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cycles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715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DEM_MAX_FDC_DURING_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CURRENT_CYCLE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Fault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Detection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maximum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value</w:t>
            </w:r>
          </w:p>
          <w:p>
            <w:pPr>
              <w:pStyle w:val="TableParagraph"/>
              <w:spacing w:line="240" w:lineRule="exact" w:before="4"/>
              <w:rPr>
                <w:rFonts w:ascii="Courier New"/>
                <w:sz w:val="20"/>
              </w:rPr>
            </w:pPr>
            <w:r>
              <w:rPr>
                <w:sz w:val="20"/>
              </w:rPr>
              <w:t>during current operation cycle of </w:t>
            </w:r>
            <w:r>
              <w:rPr>
                <w:sz w:val="20"/>
              </w:rPr>
              <w:t>contex- tual </w:t>
            </w:r>
            <w:r>
              <w:rPr>
                <w:rFonts w:ascii="Courier New"/>
                <w:color w:val="0000FF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DEM_MAX_FDC_SINCE_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LAST_CLEAR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Fault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Detection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maximum</w:t>
            </w:r>
            <w:r>
              <w:rPr>
                <w:spacing w:val="12"/>
                <w:sz w:val="20"/>
              </w:rPr>
              <w:t> </w:t>
            </w:r>
            <w:r>
              <w:rPr>
                <w:spacing w:val="-2"/>
                <w:sz w:val="20"/>
              </w:rPr>
              <w:t>value</w:t>
            </w:r>
          </w:p>
          <w:p>
            <w:pPr>
              <w:pStyle w:val="TableParagraph"/>
              <w:spacing w:line="238" w:lineRule="exact" w:before="9"/>
              <w:rPr>
                <w:rFonts w:ascii="Courier New"/>
                <w:sz w:val="20"/>
              </w:rPr>
            </w:pPr>
            <w:r>
              <w:rPr>
                <w:sz w:val="20"/>
              </w:rPr>
              <w:t>since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last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clear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237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DEM_OCCCTR</w:t>
            </w:r>
          </w:p>
        </w:tc>
        <w:tc>
          <w:tcPr>
            <w:tcW w:w="3876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Occurrence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counter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-9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DEM_OVFLIND</w:t>
            </w:r>
          </w:p>
        </w:tc>
        <w:tc>
          <w:tcPr>
            <w:tcW w:w="3876" w:type="dxa"/>
          </w:tcPr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Overflow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indication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2"/>
                <w:sz w:val="20"/>
              </w:rPr>
              <w:t>contextual</w:t>
            </w:r>
            <w:r>
              <w:rPr>
                <w:spacing w:val="-8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DTCs</w:t>
            </w:r>
            <w:r>
              <w:rPr>
                <w:rFonts w:ascii="Courier New"/>
                <w:color w:val="0000FF"/>
                <w:spacing w:val="-72"/>
                <w:sz w:val="20"/>
              </w:rPr>
              <w:t> </w:t>
            </w:r>
            <w:r>
              <w:rPr>
                <w:spacing w:val="-5"/>
                <w:sz w:val="20"/>
              </w:rPr>
              <w:t>er-</w:t>
            </w:r>
          </w:p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ror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memory(0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False,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True)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715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DEM_SIGNIFICANCE</w:t>
            </w:r>
          </w:p>
        </w:tc>
        <w:tc>
          <w:tcPr>
            <w:tcW w:w="3876" w:type="dxa"/>
          </w:tcPr>
          <w:p>
            <w:pPr>
              <w:pStyle w:val="TableParagraph"/>
              <w:spacing w:line="222" w:lineRule="exact"/>
              <w:rPr>
                <w:sz w:val="20"/>
              </w:rPr>
            </w:pPr>
            <w:r>
              <w:rPr>
                <w:sz w:val="20"/>
              </w:rPr>
              <w:t>Event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significance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5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5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DTC</w:t>
            </w:r>
            <w:r>
              <w:rPr>
                <w:rFonts w:ascii="Courier New"/>
                <w:color w:val="0000FF"/>
                <w:spacing w:val="-51"/>
                <w:sz w:val="20"/>
              </w:rPr>
              <w:t> </w:t>
            </w:r>
            <w:r>
              <w:rPr>
                <w:spacing w:val="-4"/>
                <w:sz w:val="20"/>
              </w:rPr>
              <w:t>(re-</w:t>
            </w:r>
          </w:p>
          <w:p>
            <w:pPr>
              <w:pStyle w:val="TableParagraph"/>
              <w:spacing w:line="226" w:lineRule="exact"/>
              <w:rPr>
                <w:sz w:val="20"/>
              </w:rPr>
            </w:pPr>
            <w:r>
              <w:rPr>
                <w:sz w:val="20"/>
              </w:rPr>
              <w:t>fer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DemDTCSignificance)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(0</w:t>
            </w:r>
            <w:r>
              <w:rPr>
                <w:spacing w:val="58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59"/>
                <w:sz w:val="20"/>
              </w:rPr>
              <w:t> </w:t>
            </w:r>
            <w:r>
              <w:rPr>
                <w:spacing w:val="-5"/>
                <w:sz w:val="20"/>
              </w:rPr>
              <w:t>OC-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z w:val="20"/>
              </w:rPr>
              <w:t>CURRENCE,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FAULT)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237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DEM_PRIORITY</w:t>
            </w:r>
          </w:p>
        </w:tc>
        <w:tc>
          <w:tcPr>
            <w:tcW w:w="3876" w:type="dxa"/>
          </w:tcPr>
          <w:p>
            <w:pPr>
              <w:pStyle w:val="TableParagraph"/>
              <w:spacing w:line="217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Priority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-6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DTC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DCM_SESSION</w:t>
            </w:r>
          </w:p>
        </w:tc>
        <w:tc>
          <w:tcPr>
            <w:tcW w:w="3876" w:type="dxa"/>
          </w:tcPr>
          <w:p>
            <w:pPr>
              <w:pStyle w:val="TableParagraph"/>
              <w:spacing w:line="226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Current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session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2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Diagnos-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tic</w:t>
            </w:r>
            <w:r>
              <w:rPr>
                <w:rFonts w:ascii="Courier New"/>
                <w:color w:val="0000FF"/>
                <w:spacing w:val="-5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Conversation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DCM</w:t>
            </w:r>
          </w:p>
        </w:tc>
      </w:tr>
      <w:tr>
        <w:trPr>
          <w:trHeight w:val="476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DCM_SECURITY_LEVEL</w:t>
            </w:r>
          </w:p>
        </w:tc>
        <w:tc>
          <w:tcPr>
            <w:tcW w:w="3876" w:type="dxa"/>
          </w:tcPr>
          <w:p>
            <w:pPr>
              <w:pStyle w:val="TableParagraph"/>
              <w:spacing w:line="226" w:lineRule="exact"/>
              <w:rPr>
                <w:rFonts w:ascii="Courier New"/>
                <w:sz w:val="20"/>
              </w:rPr>
            </w:pPr>
            <w:r>
              <w:rPr>
                <w:sz w:val="20"/>
              </w:rPr>
              <w:t>Current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security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level</w:t>
            </w:r>
            <w:r>
              <w:rPr>
                <w:spacing w:val="24"/>
                <w:sz w:val="20"/>
              </w:rPr>
              <w:t> </w:t>
            </w:r>
            <w:r>
              <w:rPr>
                <w:sz w:val="20"/>
              </w:rPr>
              <w:t>of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contextual</w:t>
            </w:r>
            <w:r>
              <w:rPr>
                <w:spacing w:val="24"/>
                <w:sz w:val="20"/>
              </w:rPr>
              <w:t> </w:t>
            </w:r>
            <w:r>
              <w:rPr>
                <w:rFonts w:ascii="Courier New"/>
                <w:color w:val="0000FF"/>
                <w:spacing w:val="-5"/>
                <w:sz w:val="20"/>
              </w:rPr>
              <w:t>Di-</w:t>
            </w:r>
          </w:p>
          <w:p>
            <w:pPr>
              <w:pStyle w:val="TableParagraph"/>
              <w:spacing w:line="217" w:lineRule="exact" w:before="12"/>
              <w:rPr>
                <w:rFonts w:ascii="Courier New"/>
                <w:sz w:val="20"/>
              </w:rPr>
            </w:pPr>
            <w:r>
              <w:rPr>
                <w:rFonts w:ascii="Courier New"/>
                <w:color w:val="0000FF"/>
                <w:sz w:val="20"/>
              </w:rPr>
              <w:t>agnostic</w:t>
            </w:r>
            <w:r>
              <w:rPr>
                <w:rFonts w:ascii="Courier New"/>
                <w:color w:val="0000FF"/>
                <w:spacing w:val="-11"/>
                <w:sz w:val="20"/>
              </w:rPr>
              <w:t> </w:t>
            </w:r>
            <w:r>
              <w:rPr>
                <w:rFonts w:ascii="Courier New"/>
                <w:color w:val="0000FF"/>
                <w:spacing w:val="-2"/>
                <w:sz w:val="20"/>
              </w:rPr>
              <w:t>Conversation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DCM</w:t>
            </w:r>
          </w:p>
        </w:tc>
      </w:tr>
      <w:tr>
        <w:trPr>
          <w:trHeight w:val="715" w:hRule="atLeast"/>
        </w:trPr>
        <w:tc>
          <w:tcPr>
            <w:tcW w:w="3082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DEM_EVENT_ASSOCIATED_</w:t>
            </w:r>
          </w:p>
          <w:p>
            <w:pPr>
              <w:pStyle w:val="TableParagraph"/>
              <w:spacing w:line="240" w:lineRule="auto" w:before="9"/>
              <w:rPr>
                <w:sz w:val="20"/>
              </w:rPr>
            </w:pPr>
            <w:r>
              <w:rPr>
                <w:spacing w:val="-2"/>
                <w:sz w:val="20"/>
              </w:rPr>
              <w:t>IDENTIFICATION</w:t>
            </w:r>
          </w:p>
        </w:tc>
        <w:tc>
          <w:tcPr>
            <w:tcW w:w="3876" w:type="dx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Represents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static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value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associated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to</w:t>
            </w:r>
          </w:p>
          <w:p>
            <w:pPr>
              <w:pStyle w:val="TableParagraph"/>
              <w:spacing w:line="240" w:lineRule="atLeast"/>
              <w:rPr>
                <w:rFonts w:ascii="Courier New"/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23"/>
                <w:sz w:val="20"/>
              </w:rPr>
              <w:t> </w:t>
            </w:r>
            <w:r>
              <w:rPr>
                <w:sz w:val="20"/>
              </w:rPr>
              <w:t>by</w:t>
            </w:r>
            <w:r>
              <w:rPr>
                <w:spacing w:val="23"/>
                <w:sz w:val="20"/>
              </w:rPr>
              <w:t> </w:t>
            </w:r>
            <w:r>
              <w:rPr>
                <w:rFonts w:ascii="Courier New"/>
                <w:color w:val="0000FF"/>
                <w:sz w:val="20"/>
              </w:rPr>
              <w:t>associatedEventIdentifica- </w:t>
            </w:r>
            <w:r>
              <w:rPr>
                <w:rFonts w:ascii="Courier New"/>
                <w:color w:val="0000FF"/>
                <w:spacing w:val="-4"/>
                <w:sz w:val="20"/>
              </w:rPr>
              <w:t>tion</w:t>
            </w:r>
          </w:p>
        </w:tc>
        <w:tc>
          <w:tcPr>
            <w:tcW w:w="1155" w:type="dx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byte</w:t>
            </w:r>
          </w:p>
        </w:tc>
        <w:tc>
          <w:tcPr>
            <w:tcW w:w="1155" w:type="dx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pacing w:val="-5"/>
                <w:sz w:val="20"/>
              </w:rPr>
              <w:t>DEM</w:t>
            </w:r>
          </w:p>
        </w:tc>
      </w:tr>
    </w:tbl>
    <w:p>
      <w:pPr>
        <w:spacing w:before="148"/>
        <w:ind w:left="769" w:right="984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7.9: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Supported</w:t>
      </w:r>
      <w:r>
        <w:rPr>
          <w:b/>
          <w:spacing w:val="-13"/>
          <w:sz w:val="22"/>
        </w:rPr>
        <w:t> </w:t>
      </w:r>
      <w:r>
        <w:rPr>
          <w:rFonts w:ascii="Courier New"/>
          <w:b/>
          <w:color w:val="0000FF"/>
          <w:sz w:val="22"/>
        </w:rPr>
        <w:t>internal</w:t>
      </w:r>
      <w:r>
        <w:rPr>
          <w:rFonts w:ascii="Courier New"/>
          <w:b/>
          <w:color w:val="0000FF"/>
          <w:spacing w:val="-72"/>
          <w:sz w:val="22"/>
        </w:rPr>
        <w:t> </w:t>
      </w:r>
      <w:r>
        <w:rPr>
          <w:b/>
          <w:color w:val="0000FF"/>
          <w:spacing w:val="-2"/>
          <w:sz w:val="22"/>
        </w:rPr>
        <w:t>DiagnosticDataElements</w:t>
      </w:r>
    </w:p>
    <w:p>
      <w:pPr>
        <w:spacing w:after="0"/>
        <w:jc w:val="center"/>
        <w:rPr>
          <w:sz w:val="22"/>
        </w:rPr>
        <w:sectPr>
          <w:pgSz w:w="11910" w:h="13960"/>
          <w:pgMar w:top="280" w:bottom="280" w:left="1300" w:right="880"/>
        </w:sectPr>
      </w:pPr>
    </w:p>
    <w:p>
      <w:pPr>
        <w:spacing w:line="223" w:lineRule="auto" w:before="105"/>
        <w:ind w:left="117" w:right="535" w:firstLine="0"/>
        <w:jc w:val="both"/>
        <w:rPr>
          <w:i/>
          <w:sz w:val="24"/>
        </w:rPr>
      </w:pPr>
      <w:bookmarkStart w:name="_bookmark301" w:id="490"/>
      <w:bookmarkEnd w:id="490"/>
      <w:r>
        <w:rPr/>
      </w:r>
      <w:r>
        <w:rPr>
          <w:b/>
          <w:sz w:val="24"/>
        </w:rPr>
        <w:t>[SWS_DM_00393]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Retrieving data for </w:t>
      </w:r>
      <w:r>
        <w:rPr>
          <w:rFonts w:ascii="Courier New" w:hAnsi="Courier New"/>
          <w:b/>
          <w:color w:val="0000FF"/>
          <w:sz w:val="24"/>
        </w:rPr>
        <w:t>internal</w:t>
      </w:r>
      <w:r>
        <w:rPr>
          <w:rFonts w:ascii="Courier New" w:hAnsi="Courier New"/>
          <w:b/>
          <w:color w:val="0000FF"/>
          <w:spacing w:val="-17"/>
          <w:sz w:val="24"/>
        </w:rPr>
        <w:t> </w:t>
      </w:r>
      <w:r>
        <w:rPr>
          <w:b/>
          <w:color w:val="0000FF"/>
          <w:sz w:val="24"/>
        </w:rPr>
        <w:t>DiagnosticDataEle- ments</w:t>
      </w:r>
      <w:r>
        <w:rPr>
          <w:b/>
          <w:color w:val="0000FF"/>
          <w:spacing w:val="-14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requires to provide or store data configured as </w:t>
      </w:r>
      <w:r>
        <w:rPr>
          <w:rFonts w:ascii="Courier New" w:hAnsi="Courier New"/>
          <w:color w:val="0000FF"/>
          <w:sz w:val="24"/>
        </w:rPr>
        <w:t>internal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Diagnos- ticDataElement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17"/>
          <w:sz w:val="24"/>
        </w:rPr>
        <w:t> </w:t>
      </w:r>
      <w:r>
        <w:rPr>
          <w:sz w:val="24"/>
        </w:rPr>
        <w:t>supported</w:t>
      </w:r>
      <w:r>
        <w:rPr>
          <w:spacing w:val="-9"/>
          <w:sz w:val="24"/>
        </w:rPr>
        <w:t> </w:t>
      </w:r>
      <w:r>
        <w:rPr>
          <w:sz w:val="24"/>
        </w:rPr>
        <w:t>by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ac- cording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7"/>
          <w:sz w:val="24"/>
        </w:rPr>
        <w:t> </w:t>
      </w:r>
      <w:r>
        <w:rPr>
          <w:sz w:val="24"/>
        </w:rPr>
        <w:t>Table</w:t>
      </w:r>
      <w:r>
        <w:rPr>
          <w:spacing w:val="-16"/>
          <w:sz w:val="24"/>
        </w:rPr>
        <w:t> </w:t>
      </w:r>
      <w:hyperlink w:history="true" w:anchor="_bookmark300">
        <w:r>
          <w:rPr>
            <w:color w:val="0000FF"/>
            <w:sz w:val="24"/>
          </w:rPr>
          <w:t>7.9</w:t>
        </w:r>
      </w:hyperlink>
      <w:r>
        <w:rPr>
          <w:sz w:val="24"/>
        </w:rPr>
        <w:t>,</w:t>
      </w:r>
      <w:r>
        <w:rPr>
          <w:spacing w:val="-17"/>
          <w:sz w:val="24"/>
        </w:rPr>
        <w:t> </w:t>
      </w:r>
      <w:r>
        <w:rPr>
          <w:sz w:val="24"/>
        </w:rPr>
        <w:t>then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DM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use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respective</w:t>
      </w:r>
      <w:r>
        <w:rPr>
          <w:spacing w:val="-17"/>
          <w:sz w:val="24"/>
        </w:rPr>
        <w:t> </w:t>
      </w:r>
      <w:r>
        <w:rPr>
          <w:sz w:val="24"/>
        </w:rPr>
        <w:t>internally</w:t>
      </w:r>
      <w:r>
        <w:rPr>
          <w:spacing w:val="-16"/>
          <w:sz w:val="24"/>
        </w:rPr>
        <w:t> </w:t>
      </w:r>
      <w:r>
        <w:rPr>
          <w:sz w:val="24"/>
        </w:rPr>
        <w:t>managed</w:t>
      </w:r>
      <w:r>
        <w:rPr>
          <w:spacing w:val="-17"/>
          <w:sz w:val="24"/>
        </w:rPr>
        <w:t> </w:t>
      </w:r>
      <w:r>
        <w:rPr>
          <w:sz w:val="24"/>
        </w:rPr>
        <w:t>data</w:t>
      </w:r>
      <w:r>
        <w:rPr>
          <w:spacing w:val="-17"/>
          <w:sz w:val="24"/>
        </w:rPr>
        <w:t> </w:t>
      </w:r>
      <w:r>
        <w:rPr>
          <w:sz w:val="24"/>
        </w:rPr>
        <w:t>value</w:t>
      </w:r>
      <w:r>
        <w:rPr>
          <w:spacing w:val="-16"/>
          <w:sz w:val="24"/>
        </w:rPr>
        <w:t> </w:t>
      </w:r>
      <w:r>
        <w:rPr>
          <w:sz w:val="24"/>
        </w:rPr>
        <w:t>as defined in Table </w:t>
      </w:r>
      <w:hyperlink w:history="true" w:anchor="_bookmark300">
        <w:r>
          <w:rPr>
            <w:color w:val="0000FF"/>
            <w:sz w:val="24"/>
          </w:rPr>
          <w:t>7.9</w:t>
        </w:r>
      </w:hyperlink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spacing w:line="220" w:lineRule="auto" w:before="178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[SWS_DM_CONSTR_00394]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rFonts w:ascii="Courier New" w:hAnsi="Courier New"/>
          <w:b/>
          <w:color w:val="0000FF"/>
          <w:sz w:val="24"/>
        </w:rPr>
        <w:t>Internal </w:t>
      </w:r>
      <w:r>
        <w:rPr>
          <w:b/>
          <w:color w:val="0000FF"/>
          <w:sz w:val="24"/>
        </w:rPr>
        <w:t>DiagnosticDataElements </w:t>
      </w:r>
      <w:r>
        <w:rPr>
          <w:b/>
          <w:sz w:val="24"/>
        </w:rPr>
        <w:t>are read-only</w:t>
      </w:r>
      <w:r>
        <w:rPr>
          <w:b/>
          <w:spacing w:val="-17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 by a </w:t>
      </w:r>
      <w:r>
        <w:rPr>
          <w:rFonts w:ascii="Courier New" w:hAnsi="Courier New"/>
          <w:color w:val="0000FF"/>
          <w:sz w:val="24"/>
        </w:rPr>
        <w:t>DiagnosticWrite- DataByIdentifier </w:t>
      </w:r>
      <w:r>
        <w:rPr>
          <w:sz w:val="24"/>
        </w:rPr>
        <w:t>service shall not contain any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internal Diagnostic- </w:t>
      </w:r>
      <w:r>
        <w:rPr>
          <w:rFonts w:ascii="Courier New" w:hAnsi="Courier New"/>
          <w:color w:val="0000FF"/>
          <w:spacing w:val="-2"/>
          <w:sz w:val="24"/>
        </w:rPr>
        <w:t>DataElement</w:t>
      </w:r>
      <w:r>
        <w:rPr>
          <w:spacing w:val="-2"/>
          <w:sz w:val="24"/>
        </w:rPr>
        <w:t>.</w:t>
      </w:r>
      <w:r>
        <w:rPr>
          <w:rFonts w:ascii="Swis721 WGL4 BT" w:hAnsi="Swis721 WGL4 BT"/>
          <w:i/>
          <w:spacing w:val="-2"/>
          <w:sz w:val="24"/>
        </w:rPr>
        <w:t>♩</w:t>
      </w:r>
      <w:r>
        <w:rPr>
          <w:i/>
          <w:spacing w:val="-2"/>
          <w:sz w:val="24"/>
        </w:rPr>
        <w:t>(</w:t>
      </w:r>
      <w:r>
        <w:rPr>
          <w:i/>
          <w:color w:val="0000FF"/>
          <w:spacing w:val="-2"/>
          <w:sz w:val="24"/>
        </w:rPr>
        <w:t>RS_Diag_04097</w:t>
      </w:r>
      <w:r>
        <w:rPr>
          <w:i/>
          <w:spacing w:val="-2"/>
          <w:sz w:val="24"/>
        </w:rPr>
        <w:t>)</w:t>
      </w:r>
    </w:p>
    <w:p>
      <w:pPr>
        <w:pStyle w:val="BodyText"/>
        <w:spacing w:line="244" w:lineRule="auto" w:before="155"/>
        <w:ind w:left="117" w:right="535"/>
        <w:jc w:val="both"/>
      </w:pPr>
      <w:r>
        <w:rPr/>
        <w:t>An </w:t>
      </w:r>
      <w:r>
        <w:rPr>
          <w:rFonts w:ascii="Courier New"/>
          <w:color w:val="0000FF"/>
        </w:rPr>
        <w:t>internal DiagnosticDataElement </w:t>
      </w:r>
      <w:r>
        <w:rPr/>
        <w:t>is called DCM-exclusive resp. </w:t>
      </w:r>
      <w:r>
        <w:rPr/>
        <w:t>DEM- exclusive if the context of the name token described in Table </w:t>
      </w:r>
      <w:hyperlink w:history="true" w:anchor="_bookmark300">
        <w:r>
          <w:rPr>
            <w:color w:val="0000FF"/>
          </w:rPr>
          <w:t>7.9</w:t>
        </w:r>
      </w:hyperlink>
      <w:r>
        <w:rPr>
          <w:color w:val="0000FF"/>
        </w:rPr>
        <w:t> </w:t>
      </w:r>
      <w:r>
        <w:rPr/>
        <w:t>is set accordingly. The implicit restriction of such </w:t>
      </w:r>
      <w:r>
        <w:rPr>
          <w:color w:val="0000FF"/>
        </w:rPr>
        <w:t>DiagnosticDataElements </w:t>
      </w:r>
      <w:r>
        <w:rPr/>
        <w:t>to the context in which they are defined is made explicit in the following requirements.</w:t>
      </w:r>
      <w:r>
        <w:rPr>
          <w:spacing w:val="40"/>
        </w:rPr>
        <w:t> </w:t>
      </w:r>
      <w:r>
        <w:rPr/>
        <w:t>These requirements are formulated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way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/>
        <w:t>Table</w:t>
      </w:r>
      <w:r>
        <w:rPr>
          <w:spacing w:val="-17"/>
        </w:rPr>
        <w:t> </w:t>
      </w:r>
      <w:hyperlink w:history="true" w:anchor="_bookmark300">
        <w:r>
          <w:rPr>
            <w:color w:val="0000FF"/>
          </w:rPr>
          <w:t>7.9</w:t>
        </w:r>
      </w:hyperlink>
      <w:r>
        <w:rPr>
          <w:color w:val="0000FF"/>
          <w:spacing w:val="-9"/>
        </w:rPr>
        <w:t> </w:t>
      </w:r>
      <w:r>
        <w:rPr/>
        <w:t>might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future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extended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36"/>
        </w:rPr>
        <w:t> </w:t>
      </w:r>
      <w:r>
        <w:rPr>
          <w:color w:val="0000FF"/>
        </w:rPr>
        <w:t>Diagnos- ticDataElements </w:t>
      </w:r>
      <w:r>
        <w:rPr/>
        <w:t>not restricted to exclusive use within a DCM resp. DEM context.</w:t>
      </w:r>
    </w:p>
    <w:p>
      <w:pPr>
        <w:spacing w:line="228" w:lineRule="auto" w:before="17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[SWS_DM_CONSTR_00395]</w:t>
      </w:r>
      <w:r>
        <w:rPr>
          <w:sz w:val="24"/>
        </w:rPr>
        <w:t>{DRAFT} </w:t>
      </w:r>
      <w:r>
        <w:rPr>
          <w:b/>
          <w:sz w:val="24"/>
        </w:rPr>
        <w:t>Restriction on DEM-exclusive </w:t>
      </w:r>
      <w:r>
        <w:rPr>
          <w:b/>
          <w:color w:val="0000FF"/>
          <w:sz w:val="24"/>
        </w:rPr>
        <w:t>Diagnostic- DataElements</w:t>
      </w:r>
      <w:r>
        <w:rPr>
          <w:b/>
          <w:color w:val="0000FF"/>
          <w:spacing w:val="-12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DiagnosticParameter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containing a DEM-exclusive </w:t>
      </w:r>
      <w:r>
        <w:rPr>
          <w:rFonts w:ascii="Courier New" w:hAnsi="Courier New"/>
          <w:color w:val="0000FF"/>
          <w:sz w:val="24"/>
        </w:rPr>
        <w:t>internal DiagnosticDataElement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not be contained in a </w:t>
      </w:r>
      <w:r>
        <w:rPr>
          <w:rFonts w:ascii="Courier New" w:hAnsi="Courier New"/>
          <w:color w:val="0000FF"/>
          <w:sz w:val="24"/>
        </w:rPr>
        <w:t>DiagnosticDataIdenti- 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 by a </w:t>
      </w:r>
      <w:r>
        <w:rPr>
          <w:rFonts w:ascii="Courier New" w:hAnsi="Courier New"/>
          <w:color w:val="0000FF"/>
          <w:sz w:val="24"/>
        </w:rPr>
        <w:t>DiagnosticReadDataByIdentifier</w:t>
      </w:r>
      <w:r>
        <w:rPr>
          <w:sz w:val="24"/>
        </w:rPr>
        <w:t>, nor shall it be con- tained in a realization of </w:t>
      </w:r>
      <w:r>
        <w:rPr>
          <w:rFonts w:ascii="Courier New" w:hAnsi="Courier New"/>
          <w:color w:val="0000FF"/>
          <w:sz w:val="24"/>
        </w:rPr>
        <w:t>DiagnosticRoutineSubfunction</w:t>
      </w:r>
      <w:r>
        <w:rPr>
          <w:sz w:val="24"/>
        </w:rPr>
        <w:t>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spacing w:line="228" w:lineRule="auto" w:before="16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[SWS_DM_CONSTR_00396]</w:t>
      </w:r>
      <w:r>
        <w:rPr>
          <w:sz w:val="24"/>
        </w:rPr>
        <w:t>{DRAFT} </w:t>
      </w:r>
      <w:r>
        <w:rPr>
          <w:b/>
          <w:sz w:val="24"/>
        </w:rPr>
        <w:t>Restriction on DCM-exclusive </w:t>
      </w:r>
      <w:r>
        <w:rPr>
          <w:b/>
          <w:color w:val="0000FF"/>
          <w:sz w:val="24"/>
        </w:rPr>
        <w:t>Diagnostic- DataElements</w:t>
      </w:r>
      <w:r>
        <w:rPr>
          <w:b/>
          <w:color w:val="0000FF"/>
          <w:spacing w:val="-16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 </w:t>
      </w:r>
      <w:r>
        <w:rPr>
          <w:rFonts w:ascii="Courier New" w:hAnsi="Courier New"/>
          <w:color w:val="0000FF"/>
          <w:sz w:val="24"/>
        </w:rPr>
        <w:t>DiagnosticParameter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containing a DCM-exclusive </w:t>
      </w:r>
      <w:r>
        <w:rPr>
          <w:rFonts w:ascii="Courier New" w:hAnsi="Courier New"/>
          <w:color w:val="0000FF"/>
          <w:sz w:val="24"/>
        </w:rPr>
        <w:t>internal DiagnosticDataElement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-17"/>
          <w:sz w:val="24"/>
        </w:rPr>
        <w:t> </w:t>
      </w:r>
      <w:r>
        <w:rPr>
          <w:sz w:val="24"/>
        </w:rPr>
        <w:t>not be contained in a </w:t>
      </w:r>
      <w:r>
        <w:rPr>
          <w:rFonts w:ascii="Courier New" w:hAnsi="Courier New"/>
          <w:color w:val="0000FF"/>
          <w:sz w:val="24"/>
        </w:rPr>
        <w:t>DiagnosticDataIdenti- 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referenced by a </w:t>
      </w:r>
      <w:r>
        <w:rPr>
          <w:rFonts w:ascii="Courier New" w:hAnsi="Courier New"/>
          <w:color w:val="0000FF"/>
          <w:sz w:val="24"/>
        </w:rPr>
        <w:t>DiagnosticDataIdentifierSet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 is referenced by some</w:t>
      </w:r>
      <w:r>
        <w:rPr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DiagnosticTroubleCodeProps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 the role of </w:t>
      </w:r>
      <w:r>
        <w:rPr>
          <w:rFonts w:ascii="Courier New" w:hAnsi="Courier New"/>
          <w:color w:val="0000FF"/>
          <w:sz w:val="24"/>
        </w:rPr>
        <w:t>snapshotRecordContent</w:t>
      </w:r>
      <w:r>
        <w:rPr>
          <w:sz w:val="24"/>
        </w:rPr>
        <w:t>, nor</w:t>
      </w:r>
      <w:r>
        <w:rPr>
          <w:spacing w:val="-16"/>
          <w:sz w:val="24"/>
        </w:rPr>
        <w:t> </w:t>
      </w:r>
      <w:r>
        <w:rPr>
          <w:sz w:val="24"/>
        </w:rPr>
        <w:t>shall</w:t>
      </w:r>
      <w:r>
        <w:rPr>
          <w:spacing w:val="-16"/>
          <w:sz w:val="24"/>
        </w:rPr>
        <w:t> </w:t>
      </w:r>
      <w:r>
        <w:rPr>
          <w:sz w:val="24"/>
        </w:rPr>
        <w:t>it</w:t>
      </w:r>
      <w:r>
        <w:rPr>
          <w:spacing w:val="-16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contained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rFonts w:ascii="Courier New" w:hAnsi="Courier New"/>
          <w:color w:val="0000FF"/>
          <w:spacing w:val="-5"/>
          <w:sz w:val="24"/>
        </w:rPr>
        <w:t>DiagnosticExtendedDataRecord</w:t>
      </w:r>
      <w:r>
        <w:rPr>
          <w:spacing w:val="-5"/>
          <w:sz w:val="24"/>
        </w:rPr>
        <w:t>.</w:t>
      </w:r>
      <w:r>
        <w:rPr>
          <w:rFonts w:ascii="Swis721 WGL4 BT" w:hAnsi="Swis721 WGL4 BT"/>
          <w:i/>
          <w:spacing w:val="-5"/>
          <w:sz w:val="24"/>
        </w:rPr>
        <w:t>♩</w:t>
      </w:r>
      <w:r>
        <w:rPr>
          <w:i/>
          <w:spacing w:val="-5"/>
          <w:sz w:val="24"/>
        </w:rPr>
        <w:t>(</w:t>
      </w:r>
      <w:r>
        <w:rPr>
          <w:i/>
          <w:color w:val="0000FF"/>
          <w:spacing w:val="-5"/>
          <w:sz w:val="24"/>
        </w:rPr>
        <w:t>RS_Diag_04097</w:t>
      </w:r>
      <w:r>
        <w:rPr>
          <w:i/>
          <w:spacing w:val="-5"/>
          <w:sz w:val="24"/>
        </w:rPr>
        <w:t>)</w:t>
      </w:r>
    </w:p>
    <w:p>
      <w:pPr>
        <w:pStyle w:val="BodyText"/>
        <w:spacing w:line="232" w:lineRule="auto" w:before="162"/>
        <w:ind w:left="117" w:right="535"/>
        <w:jc w:val="both"/>
      </w:pPr>
      <w:r>
        <w:rPr/>
        <w:t>Note:</w:t>
      </w:r>
      <w:r>
        <w:rPr>
          <w:spacing w:val="-17"/>
        </w:rPr>
        <w:t> </w:t>
      </w:r>
      <w:r>
        <w:rPr/>
        <w:t>The notion of </w:t>
      </w:r>
      <w:r>
        <w:rPr>
          <w:rFonts w:ascii="Courier New"/>
          <w:color w:val="0000FF"/>
        </w:rPr>
        <w:t>internal</w:t>
      </w:r>
      <w:r>
        <w:rPr>
          <w:rFonts w:ascii="Courier New"/>
          <w:color w:val="0000FF"/>
          <w:spacing w:val="-36"/>
        </w:rPr>
        <w:t> </w:t>
      </w:r>
      <w:r>
        <w:rPr/>
        <w:t>and </w:t>
      </w:r>
      <w:r>
        <w:rPr>
          <w:rFonts w:ascii="Courier New"/>
          <w:color w:val="0000FF"/>
        </w:rPr>
        <w:t>external</w:t>
      </w:r>
      <w:r>
        <w:rPr>
          <w:rFonts w:ascii="Courier New"/>
          <w:color w:val="0000FF"/>
          <w:spacing w:val="-36"/>
        </w:rPr>
        <w:t> </w:t>
      </w:r>
      <w:r>
        <w:rPr/>
        <w:t>is exclusively defined for </w:t>
      </w:r>
      <w:r>
        <w:rPr>
          <w:color w:val="0000FF"/>
        </w:rPr>
        <w:t>Diagnostic- DataElements </w:t>
      </w:r>
      <w:r>
        <w:rPr/>
        <w:t>and does not apply to </w:t>
      </w:r>
      <w:r>
        <w:rPr>
          <w:rFonts w:ascii="Courier New"/>
          <w:color w:val="0000FF"/>
        </w:rPr>
        <w:t>DiagnosticDataIdentifier</w:t>
      </w:r>
      <w:r>
        <w:rPr/>
        <w:t>.</w:t>
      </w:r>
    </w:p>
    <w:p>
      <w:pPr>
        <w:pStyle w:val="BodyText"/>
        <w:spacing w:line="228" w:lineRule="auto" w:before="164"/>
        <w:ind w:left="117" w:right="535"/>
        <w:jc w:val="both"/>
        <w:rPr>
          <w:i/>
        </w:rPr>
      </w:pPr>
      <w:bookmarkStart w:name="_bookmark302" w:id="491"/>
      <w:bookmarkEnd w:id="491"/>
      <w:r>
        <w:rPr/>
      </w:r>
      <w:r>
        <w:rPr>
          <w:b/>
        </w:rPr>
        <w:t>[SWS_DM_00905]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Retrieving data for </w:t>
      </w:r>
      <w:r>
        <w:rPr>
          <w:rFonts w:ascii="Courier New" w:hAnsi="Courier New"/>
          <w:b/>
          <w:color w:val="0000FF"/>
        </w:rPr>
        <w:t>external</w:t>
      </w:r>
      <w:r>
        <w:rPr>
          <w:rFonts w:ascii="Courier New" w:hAnsi="Courier New"/>
          <w:b/>
          <w:color w:val="0000FF"/>
          <w:spacing w:val="-17"/>
        </w:rPr>
        <w:t> </w:t>
      </w:r>
      <w:r>
        <w:rPr>
          <w:b/>
          <w:color w:val="0000FF"/>
        </w:rPr>
        <w:t>DiagnosticDataEle- ments</w:t>
      </w:r>
      <w:r>
        <w:rPr>
          <w:b/>
          <w:color w:val="0000FF"/>
          <w:spacing w:val="40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is</w:t>
      </w:r>
      <w:r>
        <w:rPr>
          <w:spacing w:val="40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read</w:t>
      </w:r>
      <w:r>
        <w:rPr>
          <w:spacing w:val="40"/>
        </w:rPr>
        <w:t> </w:t>
      </w:r>
      <w:r>
        <w:rPr/>
        <w:t>data configured as </w:t>
      </w:r>
      <w:r>
        <w:rPr>
          <w:rFonts w:ascii="Courier New" w:hAnsi="Courier New"/>
          <w:color w:val="0000FF"/>
        </w:rPr>
        <w:t>external DiagnosticDataElement</w:t>
      </w:r>
      <w:r>
        <w:rPr/>
        <w:t>,</w:t>
      </w:r>
      <w:r>
        <w:rPr>
          <w:spacing w:val="40"/>
        </w:rPr>
        <w:t> </w:t>
      </w:r>
      <w:r>
        <w:rPr/>
        <w:t>then the </w:t>
      </w:r>
      <w:r>
        <w:rPr>
          <w:rFonts w:ascii="Courier New" w:hAnsi="Courier New"/>
          <w:color w:val="0000FF"/>
        </w:rPr>
        <w:t>Diagnostic Server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40"/>
        </w:rPr>
        <w:t> </w:t>
      </w:r>
      <w:r>
        <w:rPr/>
        <w:t>shall</w:t>
      </w:r>
      <w:r>
        <w:rPr>
          <w:spacing w:val="80"/>
          <w:w w:val="150"/>
        </w:rPr>
        <w:t> </w:t>
      </w:r>
      <w:r>
        <w:rPr/>
        <w:t>utilize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80"/>
          <w:w w:val="150"/>
        </w:rPr>
        <w:t> </w:t>
      </w:r>
      <w:r>
        <w:rPr/>
        <w:t>associated</w:t>
      </w:r>
      <w:r>
        <w:rPr>
          <w:spacing w:val="80"/>
          <w:w w:val="150"/>
        </w:rPr>
        <w:t> </w:t>
      </w:r>
      <w:r>
        <w:rPr>
          <w:rFonts w:ascii="Courier New" w:hAnsi="Courier New"/>
          <w:color w:val="0000FF"/>
        </w:rPr>
        <w:t>RPortPrototype</w:t>
      </w:r>
      <w:r>
        <w:rPr>
          <w:rFonts w:ascii="Courier New" w:hAnsi="Courier New"/>
          <w:color w:val="0000FF"/>
          <w:spacing w:val="40"/>
        </w:rPr>
        <w:t> </w:t>
      </w:r>
      <w:r>
        <w:rPr/>
        <w:t>typed</w:t>
      </w:r>
      <w:r>
        <w:rPr>
          <w:spacing w:val="80"/>
          <w:w w:val="150"/>
        </w:rPr>
        <w:t> </w:t>
      </w:r>
      <w:r>
        <w:rPr/>
        <w:t>by 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Namespace1OfPortInterface::Namespace2OfPortInterface::Short- nameOfDEPortInterface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class</w:t>
      </w:r>
      <w:r>
        <w:rPr>
          <w:spacing w:val="-2"/>
        </w:rPr>
        <w:t> </w:t>
      </w:r>
      <w:r>
        <w:rPr/>
        <w:t>and call its </w:t>
      </w:r>
      <w:r>
        <w:rPr>
          <w:rFonts w:ascii="Courier New" w:hAnsi="Courier New"/>
          <w:color w:val="0000FF"/>
        </w:rPr>
        <w:t>Namespace1OfPortInterface::- </w:t>
      </w:r>
      <w:r>
        <w:rPr>
          <w:rFonts w:ascii="Courier New" w:hAnsi="Courier New"/>
          <w:color w:val="0000FF"/>
          <w:spacing w:val="-2"/>
        </w:rPr>
        <w:t>Namespace2OfPortInterface::ShortnameOfDEPortInterface::Read</w:t>
      </w:r>
      <w:r>
        <w:rPr>
          <w:rFonts w:ascii="Courier New" w:hAnsi="Courier New"/>
          <w:color w:val="0000FF"/>
          <w:spacing w:val="-10"/>
        </w:rPr>
        <w:t> </w:t>
      </w:r>
      <w:r>
        <w:rPr>
          <w:spacing w:val="-2"/>
        </w:rPr>
        <w:t>func- tion.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RS_Diag_04097</w:t>
      </w:r>
      <w:r>
        <w:rPr>
          <w:i/>
          <w:spacing w:val="-2"/>
        </w:rPr>
        <w:t>)</w:t>
      </w:r>
    </w:p>
    <w:p>
      <w:pPr>
        <w:pStyle w:val="BodyText"/>
        <w:spacing w:line="293" w:lineRule="exact" w:before="154"/>
        <w:ind w:left="117"/>
        <w:jc w:val="both"/>
        <w:rPr>
          <w:rFonts w:ascii="Courier New"/>
        </w:rPr>
      </w:pPr>
      <w:r>
        <w:rPr/>
        <w:t>Note:</w:t>
      </w:r>
      <w:r>
        <w:rPr>
          <w:spacing w:val="26"/>
        </w:rPr>
        <w:t> </w:t>
      </w:r>
      <w:r>
        <w:rPr/>
        <w:t>In</w:t>
      </w:r>
      <w:r>
        <w:rPr>
          <w:spacing w:val="4"/>
        </w:rPr>
        <w:t> </w:t>
      </w:r>
      <w:r>
        <w:rPr/>
        <w:t>general,</w:t>
      </w:r>
      <w:r>
        <w:rPr>
          <w:spacing w:val="6"/>
        </w:rPr>
        <w:t> </w:t>
      </w:r>
      <w:r>
        <w:rPr/>
        <w:t>there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/>
        <w:t>multiple</w:t>
      </w:r>
      <w:r>
        <w:rPr>
          <w:spacing w:val="4"/>
        </w:rPr>
        <w:t> </w:t>
      </w:r>
      <w:r>
        <w:rPr/>
        <w:t>instances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>
          <w:rFonts w:ascii="Courier New"/>
          <w:color w:val="0000FF"/>
          <w:spacing w:val="-2"/>
        </w:rPr>
        <w:t>Namespace1OfPortInterface:-</w:t>
      </w:r>
    </w:p>
    <w:p>
      <w:pPr>
        <w:pStyle w:val="BodyText"/>
        <w:ind w:left="117" w:right="535"/>
        <w:jc w:val="both"/>
      </w:pPr>
      <w:r>
        <w:rPr>
          <w:rFonts w:ascii="Courier New"/>
          <w:color w:val="0000FF"/>
        </w:rPr>
        <w:t>:Namespace2OfPortInterface::ShortnameOfDEPortInterface</w:t>
      </w:r>
      <w:r>
        <w:rPr>
          <w:rFonts w:ascii="Courier New"/>
          <w:color w:val="0000FF"/>
          <w:spacing w:val="-36"/>
        </w:rPr>
        <w:t> </w:t>
      </w:r>
      <w:r>
        <w:rPr/>
        <w:t>class</w:t>
      </w:r>
      <w:r>
        <w:rPr>
          <w:spacing w:val="-17"/>
        </w:rPr>
        <w:t> </w:t>
      </w:r>
      <w:r>
        <w:rPr/>
        <w:t>avail- able in the running system.</w:t>
      </w:r>
      <w:r>
        <w:rPr>
          <w:spacing w:val="40"/>
        </w:rPr>
        <w:t> </w:t>
      </w:r>
      <w:r>
        <w:rPr/>
        <w:t>Which instance to choose for the given request to read</w:t>
      </w:r>
      <w:r>
        <w:rPr>
          <w:spacing w:val="40"/>
        </w:rPr>
        <w:t> </w:t>
      </w:r>
      <w:r>
        <w:rPr/>
        <w:t>an</w:t>
      </w:r>
      <w:r>
        <w:rPr>
          <w:spacing w:val="-17"/>
        </w:rPr>
        <w:t> </w:t>
      </w:r>
      <w:r>
        <w:rPr>
          <w:rFonts w:ascii="Courier New"/>
          <w:color w:val="0000FF"/>
        </w:rPr>
        <w:t>external</w:t>
      </w:r>
      <w:r>
        <w:rPr>
          <w:rFonts w:ascii="Courier New"/>
          <w:color w:val="0000FF"/>
          <w:spacing w:val="-36"/>
        </w:rPr>
        <w:t> </w:t>
      </w:r>
      <w:r>
        <w:rPr>
          <w:rFonts w:ascii="Courier New"/>
          <w:color w:val="0000FF"/>
        </w:rPr>
        <w:t>DiagnosticDataElement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part of system integration.</w:t>
      </w:r>
      <w:r>
        <w:rPr>
          <w:spacing w:val="40"/>
        </w:rPr>
        <w:t> </w:t>
      </w:r>
      <w:r>
        <w:rPr/>
        <w:t>Support for this integration is provided by </w:t>
      </w:r>
      <w:r>
        <w:rPr>
          <w:color w:val="0000FF"/>
        </w:rPr>
        <w:t>DiagnosticMappings </w:t>
      </w:r>
      <w:r>
        <w:rPr/>
        <w:t>described in section </w:t>
      </w:r>
      <w:hyperlink w:history="true" w:anchor="_bookmark304">
        <w:r>
          <w:rPr>
            <w:color w:val="0000FF"/>
          </w:rPr>
          <w:t>7.6.6.2.1</w:t>
        </w:r>
      </w:hyperlink>
      <w:r>
        <w:rPr/>
        <w:t>.</w:t>
      </w:r>
    </w:p>
    <w:p>
      <w:pPr>
        <w:spacing w:after="0"/>
        <w:jc w:val="both"/>
        <w:sectPr>
          <w:pgSz w:w="11910" w:h="13960"/>
          <w:pgMar w:top="280" w:bottom="280" w:left="1300" w:right="880"/>
        </w:sectPr>
      </w:pPr>
    </w:p>
    <w:p>
      <w:pPr>
        <w:spacing w:line="225" w:lineRule="auto" w:before="104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[SWS_DM_01275]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Namespace for typed DiagnosticDataElements </w:t>
      </w:r>
      <w:r>
        <w:rPr>
          <w:b/>
          <w:sz w:val="24"/>
        </w:rPr>
        <w:t>in- 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typed DiagnosticDataElements interface is used, it shall fulfill [</w:t>
      </w:r>
      <w:r>
        <w:rPr>
          <w:color w:val="0000FF"/>
          <w:sz w:val="24"/>
        </w:rPr>
        <w:t>SWS_DM_00510</w:t>
      </w:r>
      <w:r>
        <w:rPr>
          <w:sz w:val="24"/>
        </w:rPr>
        <w:t>] also.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25"/>
        </w:rPr>
      </w:pPr>
    </w:p>
    <w:p>
      <w:pPr>
        <w:pStyle w:val="Heading3"/>
        <w:numPr>
          <w:ilvl w:val="3"/>
          <w:numId w:val="12"/>
        </w:numPr>
        <w:tabs>
          <w:tab w:pos="1087" w:val="left" w:leader="none"/>
          <w:tab w:pos="1088" w:val="left" w:leader="none"/>
        </w:tabs>
        <w:spacing w:line="240" w:lineRule="auto" w:before="1" w:after="0"/>
        <w:ind w:left="1087" w:right="0" w:hanging="971"/>
        <w:jc w:val="left"/>
      </w:pPr>
      <w:bookmarkStart w:name="_TOC_250007" w:id="492"/>
      <w:bookmarkStart w:name="7.6.6.2 Reading and Writing Diagnostic D" w:id="493"/>
      <w:r>
        <w:rPr>
          <w:b w:val="0"/>
        </w:rPr>
      </w:r>
      <w:bookmarkStart w:name="_bookmark303" w:id="494"/>
      <w:bookmarkEnd w:id="494"/>
      <w:r>
        <w:rPr/>
        <w:t>Reading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Writing</w:t>
      </w:r>
      <w:r>
        <w:rPr>
          <w:spacing w:val="-10"/>
        </w:rPr>
        <w:t> </w:t>
      </w:r>
      <w:r>
        <w:rPr/>
        <w:t>Diagnostic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bookmarkEnd w:id="492"/>
      <w:r>
        <w:rPr>
          <w:spacing w:val="-2"/>
        </w:rPr>
        <w:t>Identifier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232" w:lineRule="auto"/>
        <w:ind w:left="117" w:right="535"/>
      </w:pPr>
      <w:r>
        <w:rPr/>
        <w:t>The </w:t>
      </w:r>
      <w:r>
        <w:rPr>
          <w:rFonts w:ascii="Courier New"/>
          <w:color w:val="0000FF"/>
        </w:rPr>
        <w:t>Diagnostic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Server</w:t>
      </w:r>
      <w:r>
        <w:rPr>
          <w:rFonts w:ascii="Courier New"/>
          <w:color w:val="0000FF"/>
          <w:spacing w:val="-10"/>
        </w:rPr>
        <w:t> </w:t>
      </w:r>
      <w:r>
        <w:rPr>
          <w:rFonts w:ascii="Courier New"/>
          <w:color w:val="0000FF"/>
        </w:rPr>
        <w:t>instance</w:t>
      </w:r>
      <w:r>
        <w:rPr>
          <w:rFonts w:ascii="Courier New"/>
          <w:color w:val="0000FF"/>
          <w:spacing w:val="-65"/>
        </w:rPr>
        <w:t> </w:t>
      </w:r>
      <w:r>
        <w:rPr/>
        <w:t>supports multiple ways to read or write diag- nostic data defined as </w:t>
      </w:r>
      <w:r>
        <w:rPr>
          <w:rFonts w:ascii="Courier New"/>
          <w:color w:val="0000FF"/>
        </w:rPr>
        <w:t>DiagnosticDataIdentifier</w:t>
      </w:r>
      <w:r>
        <w:rPr/>
        <w:t>:</w:t>
      </w:r>
    </w:p>
    <w:p>
      <w:pPr>
        <w:pStyle w:val="ListParagraph"/>
        <w:numPr>
          <w:ilvl w:val="0"/>
          <w:numId w:val="56"/>
        </w:numPr>
        <w:tabs>
          <w:tab w:pos="703" w:val="left" w:leader="none"/>
        </w:tabs>
        <w:spacing w:line="232" w:lineRule="auto" w:before="136" w:after="0"/>
        <w:ind w:left="702" w:right="535" w:hanging="237"/>
        <w:jc w:val="left"/>
        <w:rPr>
          <w:sz w:val="24"/>
        </w:rPr>
      </w:pPr>
      <w:r>
        <w:rPr>
          <w:sz w:val="24"/>
        </w:rPr>
        <w:t>reading</w:t>
      </w:r>
      <w:r>
        <w:rPr>
          <w:spacing w:val="80"/>
          <w:sz w:val="24"/>
        </w:rPr>
        <w:t> </w:t>
      </w:r>
      <w:r>
        <w:rPr>
          <w:sz w:val="24"/>
        </w:rPr>
        <w:t>each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DiagnosticDataElement </w:t>
      </w:r>
      <w:r>
        <w:rPr>
          <w:sz w:val="24"/>
        </w:rPr>
        <w:t>contained</w:t>
      </w:r>
      <w:r>
        <w:rPr>
          <w:spacing w:val="80"/>
          <w:sz w:val="24"/>
        </w:rPr>
        <w:t> </w:t>
      </w:r>
      <w:r>
        <w:rPr>
          <w:sz w:val="24"/>
        </w:rPr>
        <w:t>in</w:t>
      </w:r>
      <w:r>
        <w:rPr>
          <w:spacing w:val="80"/>
          <w:sz w:val="24"/>
        </w:rPr>
        <w:t> </w:t>
      </w:r>
      <w:r>
        <w:rPr>
          <w:sz w:val="24"/>
        </w:rPr>
        <w:t>the</w:t>
      </w:r>
      <w:r>
        <w:rPr>
          <w:spacing w:val="9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Diagnostic-</w:t>
      </w:r>
      <w:r>
        <w:rPr>
          <w:rFonts w:ascii="Courier New" w:hAnsi="Courier New"/>
          <w:color w:val="0000FF"/>
          <w:sz w:val="24"/>
        </w:rPr>
        <w:t> DataIdentifier</w:t>
      </w:r>
      <w:r>
        <w:rPr>
          <w:rFonts w:ascii="Courier New" w:hAnsi="Courier New"/>
          <w:color w:val="0000FF"/>
          <w:spacing w:val="-56"/>
          <w:sz w:val="24"/>
        </w:rPr>
        <w:t> </w:t>
      </w:r>
      <w:r>
        <w:rPr>
          <w:sz w:val="24"/>
        </w:rPr>
        <w:t>independently as described in section </w:t>
      </w:r>
      <w:hyperlink w:history="true" w:anchor="_bookmark299">
        <w:r>
          <w:rPr>
            <w:color w:val="0000FF"/>
            <w:sz w:val="24"/>
          </w:rPr>
          <w:t>7.6.6.1</w:t>
        </w:r>
      </w:hyperlink>
      <w:r>
        <w:rPr>
          <w:sz w:val="24"/>
        </w:rPr>
        <w:t>,</w:t>
      </w:r>
    </w:p>
    <w:p>
      <w:pPr>
        <w:pStyle w:val="ListParagraph"/>
        <w:numPr>
          <w:ilvl w:val="0"/>
          <w:numId w:val="56"/>
        </w:numPr>
        <w:tabs>
          <w:tab w:pos="703" w:val="left" w:leader="none"/>
        </w:tabs>
        <w:spacing w:line="232" w:lineRule="auto" w:before="135" w:after="0"/>
        <w:ind w:left="702" w:right="535" w:hanging="237"/>
        <w:jc w:val="left"/>
        <w:rPr>
          <w:sz w:val="24"/>
        </w:rPr>
      </w:pPr>
      <w:r>
        <w:rPr>
          <w:sz w:val="24"/>
        </w:rPr>
        <w:t>reading</w:t>
      </w:r>
      <w:r>
        <w:rPr>
          <w:spacing w:val="77"/>
          <w:sz w:val="24"/>
        </w:rPr>
        <w:t> </w:t>
      </w:r>
      <w:r>
        <w:rPr>
          <w:sz w:val="24"/>
        </w:rPr>
        <w:t>or</w:t>
      </w:r>
      <w:r>
        <w:rPr>
          <w:spacing w:val="77"/>
          <w:sz w:val="24"/>
        </w:rPr>
        <w:t> </w:t>
      </w:r>
      <w:r>
        <w:rPr>
          <w:sz w:val="24"/>
        </w:rPr>
        <w:t>writing</w:t>
      </w:r>
      <w:r>
        <w:rPr>
          <w:spacing w:val="77"/>
          <w:sz w:val="24"/>
        </w:rPr>
        <w:t> </w:t>
      </w:r>
      <w:r>
        <w:rPr>
          <w:sz w:val="24"/>
        </w:rPr>
        <w:t>the</w:t>
      </w:r>
      <w:r>
        <w:rPr>
          <w:spacing w:val="7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DiagnosticDataIdentifier </w:t>
      </w:r>
      <w:r>
        <w:rPr>
          <w:sz w:val="24"/>
        </w:rPr>
        <w:t>as</w:t>
      </w:r>
      <w:r>
        <w:rPr>
          <w:spacing w:val="77"/>
          <w:sz w:val="24"/>
        </w:rPr>
        <w:t> </w:t>
      </w:r>
      <w:r>
        <w:rPr>
          <w:sz w:val="24"/>
        </w:rPr>
        <w:t>a</w:t>
      </w:r>
      <w:r>
        <w:rPr>
          <w:spacing w:val="77"/>
          <w:sz w:val="24"/>
        </w:rPr>
        <w:t> </w:t>
      </w:r>
      <w:r>
        <w:rPr>
          <w:sz w:val="24"/>
        </w:rPr>
        <w:t>whole</w:t>
      </w:r>
      <w:r>
        <w:rPr>
          <w:spacing w:val="77"/>
          <w:sz w:val="24"/>
        </w:rPr>
        <w:t> </w:t>
      </w:r>
      <w:r>
        <w:rPr>
          <w:sz w:val="24"/>
        </w:rPr>
        <w:t>via</w:t>
      </w:r>
      <w:r>
        <w:rPr>
          <w:spacing w:val="77"/>
          <w:sz w:val="24"/>
        </w:rPr>
        <w:t> </w:t>
      </w:r>
      <w:r>
        <w:rPr>
          <w:sz w:val="24"/>
        </w:rPr>
        <w:t>the</w:t>
      </w:r>
      <w:r>
        <w:rPr>
          <w:sz w:val="24"/>
        </w:rPr>
        <w:t> DataIdentifier diagnostic interface,</w:t>
      </w:r>
    </w:p>
    <w:p>
      <w:pPr>
        <w:pStyle w:val="ListParagraph"/>
        <w:numPr>
          <w:ilvl w:val="0"/>
          <w:numId w:val="56"/>
        </w:numPr>
        <w:tabs>
          <w:tab w:pos="703" w:val="left" w:leader="none"/>
        </w:tabs>
        <w:spacing w:line="232" w:lineRule="auto" w:before="157" w:after="0"/>
        <w:ind w:left="702" w:right="535" w:hanging="237"/>
        <w:jc w:val="left"/>
        <w:rPr>
          <w:sz w:val="24"/>
        </w:rPr>
      </w:pPr>
      <w:r>
        <w:rPr>
          <w:sz w:val="24"/>
        </w:rPr>
        <w:t>reading</w:t>
      </w:r>
      <w:r>
        <w:rPr>
          <w:spacing w:val="-17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writing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rFonts w:ascii="Courier New" w:hAnsi="Courier New"/>
          <w:color w:val="0000FF"/>
          <w:spacing w:val="-83"/>
          <w:sz w:val="24"/>
        </w:rPr>
        <w:t> </w:t>
      </w:r>
      <w:r>
        <w:rPr>
          <w:sz w:val="24"/>
        </w:rPr>
        <w:t>as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whole</w:t>
      </w:r>
      <w:r>
        <w:rPr>
          <w:spacing w:val="-12"/>
          <w:sz w:val="24"/>
        </w:rPr>
        <w:t> </w:t>
      </w:r>
      <w:r>
        <w:rPr>
          <w:sz w:val="24"/>
        </w:rPr>
        <w:t>via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Gener- icService diagnostic interface.</w:t>
      </w:r>
    </w:p>
    <w:p>
      <w:pPr>
        <w:pStyle w:val="BodyText"/>
        <w:tabs>
          <w:tab w:pos="7832" w:val="left" w:leader="none"/>
        </w:tabs>
        <w:spacing w:line="244" w:lineRule="auto" w:before="174"/>
        <w:ind w:left="117" w:right="535"/>
      </w:pPr>
      <w:r>
        <w:rPr/>
        <w:t>The method to choose between these ways of data handling is by configuration of</w:t>
      </w:r>
      <w:r>
        <w:rPr>
          <w:spacing w:val="80"/>
        </w:rPr>
        <w:t> </w:t>
      </w:r>
      <w:r>
        <w:rPr>
          <w:color w:val="0000FF"/>
        </w:rPr>
        <w:t>DiagnosticMappings</w:t>
      </w:r>
      <w:r>
        <w:rPr>
          <w:color w:val="0000FF"/>
          <w:spacing w:val="40"/>
        </w:rPr>
        <w:t> </w:t>
      </w:r>
      <w:r>
        <w:rPr/>
        <w:t>referring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/>
          <w:color w:val="0000FF"/>
        </w:rPr>
        <w:t>DiagnosticDataIdentifier</w:t>
      </w:r>
      <w:r>
        <w:rPr/>
        <w:t>.</w:t>
        <w:tab/>
        <w:t>This</w:t>
      </w:r>
      <w:r>
        <w:rPr>
          <w:spacing w:val="2"/>
        </w:rPr>
        <w:t> </w:t>
      </w:r>
      <w:r>
        <w:rPr/>
        <w:t>chapter describes the supported </w:t>
      </w:r>
      <w:r>
        <w:rPr>
          <w:color w:val="0000FF"/>
        </w:rPr>
        <w:t>DiagnosticMappings </w:t>
      </w:r>
      <w:r>
        <w:rPr/>
        <w:t>and provides requirements on reading and writing </w:t>
      </w:r>
      <w:r>
        <w:rPr>
          <w:rFonts w:ascii="Courier New"/>
          <w:color w:val="0000FF"/>
        </w:rPr>
        <w:t>DiagnosticDataIdentifier</w:t>
      </w:r>
      <w:r>
        <w:rPr>
          <w:rFonts w:ascii="Courier New"/>
          <w:color w:val="0000FF"/>
          <w:spacing w:val="-60"/>
        </w:rPr>
        <w:t> </w:t>
      </w:r>
      <w:r>
        <w:rPr/>
        <w:t>reflecting the short description above.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_TOC_250006" w:id="495"/>
      <w:bookmarkStart w:name="7.6.6.2.1 Supported Diagnostic Mappings" w:id="496"/>
      <w:r>
        <w:rPr>
          <w:b w:val="0"/>
        </w:rPr>
      </w:r>
      <w:bookmarkStart w:name="_bookmark304" w:id="497"/>
      <w:bookmarkEnd w:id="497"/>
      <w:r>
        <w:rPr/>
        <w:t>Suppo</w:t>
      </w:r>
      <w:r>
        <w:rPr/>
        <w:t>rted</w:t>
      </w:r>
      <w:r>
        <w:rPr>
          <w:spacing w:val="-13"/>
        </w:rPr>
        <w:t> </w:t>
      </w:r>
      <w:r>
        <w:rPr/>
        <w:t>Diagnostic</w:t>
      </w:r>
      <w:r>
        <w:rPr>
          <w:spacing w:val="-13"/>
        </w:rPr>
        <w:t> </w:t>
      </w:r>
      <w:bookmarkEnd w:id="495"/>
      <w:r>
        <w:rPr>
          <w:spacing w:val="-2"/>
        </w:rPr>
        <w:t>Mappings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252" w:lineRule="auto"/>
        <w:ind w:left="117" w:right="535"/>
      </w:pPr>
      <w:r>
        <w:rPr/>
        <w:t>Details</w:t>
      </w:r>
      <w:r>
        <w:rPr>
          <w:spacing w:val="-4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diagnostic</w:t>
      </w:r>
      <w:r>
        <w:rPr>
          <w:spacing w:val="-4"/>
        </w:rPr>
        <w:t> </w:t>
      </w:r>
      <w:r>
        <w:rPr/>
        <w:t>mappings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TPS</w:t>
      </w:r>
      <w:r>
        <w:rPr>
          <w:spacing w:val="-4"/>
        </w:rPr>
        <w:t> </w:t>
      </w:r>
      <w:r>
        <w:rPr/>
        <w:t>Mani- fest Specification</w:t>
      </w:r>
      <w:r>
        <w:rPr>
          <w:spacing w:val="40"/>
        </w:rPr>
        <w:t> </w:t>
      </w:r>
      <w:r>
        <w:rPr/>
        <w:t>[</w:t>
      </w:r>
      <w:hyperlink w:history="true" w:anchor="_bookmark18">
        <w:r>
          <w:rPr>
            <w:color w:val="0000FF"/>
          </w:rPr>
          <w:t>13</w:t>
        </w:r>
      </w:hyperlink>
      <w:r>
        <w:rPr/>
        <w:t>].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0" w:after="0"/>
        <w:ind w:left="1287" w:right="0" w:hanging="1171"/>
        <w:jc w:val="left"/>
      </w:pPr>
      <w:bookmarkStart w:name="_TOC_250005" w:id="498"/>
      <w:bookmarkStart w:name="7.6.6.2.2 Reading Diagnostic Data Identi" w:id="499"/>
      <w:r>
        <w:rPr>
          <w:b w:val="0"/>
        </w:rPr>
      </w:r>
      <w:bookmarkStart w:name="_bookmark305" w:id="500"/>
      <w:bookmarkEnd w:id="500"/>
      <w:r>
        <w:rPr/>
        <w:t>Reading</w:t>
      </w:r>
      <w:r>
        <w:rPr>
          <w:spacing w:val="-11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bookmarkEnd w:id="498"/>
      <w:r>
        <w:rPr>
          <w:spacing w:val="-2"/>
        </w:rPr>
        <w:t>Identifier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230" w:lineRule="auto"/>
        <w:ind w:left="117" w:right="535"/>
        <w:rPr>
          <w:i/>
        </w:rPr>
      </w:pPr>
      <w:bookmarkStart w:name="_bookmark306" w:id="501"/>
      <w:bookmarkEnd w:id="501"/>
      <w:r>
        <w:rPr/>
      </w:r>
      <w:r>
        <w:rPr>
          <w:b/>
        </w:rPr>
        <w:t>[SWS_DM_00401]</w:t>
      </w:r>
      <w:r>
        <w:rPr/>
        <w:t>{DRAFT}</w:t>
      </w:r>
      <w:r>
        <w:rPr>
          <w:spacing w:val="40"/>
        </w:rPr>
        <w:t> </w:t>
      </w:r>
      <w:r>
        <w:rPr>
          <w:b/>
        </w:rPr>
        <w:t>Reading Diagnostic Data Identifier on Data </w:t>
      </w:r>
      <w:r>
        <w:rPr>
          <w:b/>
        </w:rPr>
        <w:t>Element level</w:t>
      </w:r>
      <w:r>
        <w:rPr>
          <w:b/>
          <w:spacing w:val="77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77"/>
        </w:rPr>
        <w:t> </w:t>
      </w:r>
      <w:r>
        <w:rPr/>
        <w:t>the</w:t>
      </w:r>
      <w:r>
        <w:rPr>
          <w:spacing w:val="7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4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is</w:t>
      </w:r>
      <w:r>
        <w:rPr>
          <w:spacing w:val="77"/>
        </w:rPr>
        <w:t> </w:t>
      </w:r>
      <w:r>
        <w:rPr/>
        <w:t>required</w:t>
      </w:r>
      <w:r>
        <w:rPr>
          <w:spacing w:val="77"/>
        </w:rPr>
        <w:t> </w:t>
      </w:r>
      <w:r>
        <w:rPr/>
        <w:t>to</w:t>
      </w:r>
      <w:r>
        <w:rPr>
          <w:spacing w:val="77"/>
        </w:rPr>
        <w:t> </w:t>
      </w:r>
      <w:r>
        <w:rPr/>
        <w:t>read</w:t>
      </w:r>
      <w:r>
        <w:rPr>
          <w:spacing w:val="77"/>
        </w:rPr>
        <w:t> </w:t>
      </w:r>
      <w:r>
        <w:rPr/>
        <w:t>data</w:t>
      </w:r>
      <w:r>
        <w:rPr>
          <w:spacing w:val="77"/>
        </w:rPr>
        <w:t> </w:t>
      </w:r>
      <w:r>
        <w:rPr/>
        <w:t>config- ured as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54"/>
        </w:rPr>
        <w:t> </w:t>
      </w:r>
      <w:r>
        <w:rPr/>
        <w:t>and at least one of the </w:t>
      </w:r>
      <w:r>
        <w:rPr>
          <w:color w:val="0000FF"/>
        </w:rPr>
        <w:t>DiagnosticDataEle- ments</w:t>
      </w:r>
      <w:r>
        <w:rPr>
          <w:color w:val="0000FF"/>
          <w:spacing w:val="40"/>
        </w:rPr>
        <w:t> </w:t>
      </w:r>
      <w:r>
        <w:rPr/>
        <w:t>aggregated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20"/>
        </w:rPr>
        <w:t> </w:t>
      </w:r>
      <w:r>
        <w:rPr/>
        <w:t>is</w:t>
      </w:r>
      <w:r>
        <w:rPr>
          <w:spacing w:val="40"/>
        </w:rPr>
        <w:t> </w:t>
      </w:r>
      <w:r>
        <w:rPr/>
        <w:t>referenced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some </w:t>
      </w:r>
      <w:r>
        <w:rPr>
          <w:rFonts w:ascii="Courier New" w:hAnsi="Courier New"/>
          <w:color w:val="0000FF"/>
        </w:rPr>
        <w:t>DiagnosticMapping</w:t>
      </w:r>
      <w:r>
        <w:rPr/>
        <w:t>,</w:t>
      </w:r>
      <w:r>
        <w:rPr>
          <w:spacing w:val="80"/>
        </w:rPr>
        <w:t> </w:t>
      </w:r>
      <w:r>
        <w:rPr/>
        <w:t>then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7"/>
        </w:rPr>
        <w:t> </w:t>
      </w:r>
      <w:r>
        <w:rPr/>
        <w:t>shall</w:t>
      </w:r>
      <w:r>
        <w:rPr>
          <w:spacing w:val="40"/>
        </w:rPr>
        <w:t> </w:t>
      </w:r>
      <w:r>
        <w:rPr/>
        <w:t>retrieve</w:t>
      </w:r>
      <w:r>
        <w:rPr>
          <w:spacing w:val="40"/>
        </w:rPr>
        <w:t> </w:t>
      </w:r>
      <w:r>
        <w:rPr/>
        <w:t>the data by reading data from each </w:t>
      </w:r>
      <w:r>
        <w:rPr>
          <w:rFonts w:ascii="Courier New" w:hAnsi="Courier New"/>
          <w:color w:val="0000FF"/>
        </w:rPr>
        <w:t>DiagnosticDataElement</w:t>
      </w:r>
      <w:r>
        <w:rPr>
          <w:rFonts w:ascii="Courier New" w:hAnsi="Courier New"/>
          <w:color w:val="0000FF"/>
          <w:spacing w:val="-61"/>
        </w:rPr>
        <w:t> </w:t>
      </w:r>
      <w:r>
        <w:rPr/>
        <w:t>separately according to [</w:t>
      </w:r>
      <w:hyperlink w:history="true" w:anchor="_bookmark301">
        <w:r>
          <w:rPr>
            <w:color w:val="0000FF"/>
          </w:rPr>
          <w:t>SWS_DM_00393</w:t>
        </w:r>
      </w:hyperlink>
      <w:r>
        <w:rPr/>
        <w:t>] and [</w:t>
      </w:r>
      <w:hyperlink w:history="true" w:anchor="_bookmark302">
        <w:r>
          <w:rPr>
            <w:color w:val="0000FF"/>
          </w:rPr>
          <w:t>SWS_DM_00905</w:t>
        </w:r>
      </w:hyperlink>
      <w:r>
        <w:rPr/>
        <w:t>].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RS_Diag_04097</w:t>
      </w:r>
      <w:r>
        <w:rPr>
          <w:i/>
        </w:rPr>
        <w:t>)</w:t>
      </w:r>
    </w:p>
    <w:p>
      <w:pPr>
        <w:spacing w:line="230" w:lineRule="auto" w:before="159"/>
        <w:ind w:left="117" w:right="535" w:firstLine="0"/>
        <w:jc w:val="both"/>
        <w:rPr>
          <w:i/>
          <w:sz w:val="24"/>
        </w:rPr>
      </w:pPr>
      <w:bookmarkStart w:name="_bookmark307" w:id="502"/>
      <w:bookmarkEnd w:id="502"/>
      <w:r>
        <w:rPr/>
      </w:r>
      <w:r>
        <w:rPr>
          <w:b/>
          <w:sz w:val="24"/>
        </w:rPr>
        <w:t>[SWS_DM_00848]</w:t>
      </w:r>
      <w:r>
        <w:rPr>
          <w:sz w:val="24"/>
        </w:rPr>
        <w:t>{DRAFT}</w:t>
      </w:r>
      <w:r>
        <w:rPr>
          <w:spacing w:val="-17"/>
          <w:sz w:val="24"/>
        </w:rPr>
        <w:t> </w:t>
      </w:r>
      <w:r>
        <w:rPr>
          <w:b/>
          <w:sz w:val="24"/>
        </w:rPr>
        <w:t>Reading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Diagnostic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Identifier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17"/>
          <w:sz w:val="24"/>
        </w:rPr>
        <w:t> </w:t>
      </w:r>
      <w:r>
        <w:rPr>
          <w:b/>
          <w:sz w:val="24"/>
        </w:rPr>
        <w:t>typed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DataIden- tifier interface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0"/>
          <w:sz w:val="24"/>
        </w:rPr>
        <w:t> </w:t>
      </w:r>
      <w:r>
        <w:rPr>
          <w:sz w:val="24"/>
        </w:rPr>
        <w:t>is required to read data configured as </w:t>
      </w:r>
      <w:r>
        <w:rPr>
          <w:rFonts w:ascii="Courier New" w:hAnsi="Courier New"/>
          <w:color w:val="0000FF"/>
          <w:sz w:val="24"/>
        </w:rPr>
        <w:t>DiagnosticDataIdentifier </w:t>
      </w:r>
      <w:r>
        <w:rPr>
          <w:sz w:val="24"/>
        </w:rPr>
        <w:t>which is referenced by a </w:t>
      </w:r>
      <w:r>
        <w:rPr>
          <w:rFonts w:ascii="Courier New" w:hAnsi="Courier New"/>
          <w:color w:val="0000FF"/>
          <w:sz w:val="24"/>
        </w:rPr>
        <w:t>Diag- nosticDataPortMapping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then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9"/>
          <w:sz w:val="24"/>
        </w:rPr>
        <w:t> </w:t>
      </w:r>
      <w:r>
        <w:rPr>
          <w:sz w:val="24"/>
        </w:rPr>
        <w:t>use 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Namespace1OfPortInterface::Namespace2OfPortInterface::Short- nameOfDIPortInterface</w:t>
      </w:r>
      <w:r>
        <w:rPr>
          <w:rFonts w:ascii="Courier New" w:hAnsi="Courier New"/>
          <w:color w:val="0000FF"/>
          <w:spacing w:val="-38"/>
          <w:sz w:val="24"/>
        </w:rPr>
        <w:t> </w:t>
      </w:r>
      <w:r>
        <w:rPr>
          <w:sz w:val="24"/>
        </w:rPr>
        <w:t>class</w:t>
      </w:r>
      <w:r>
        <w:rPr>
          <w:spacing w:val="-17"/>
          <w:sz w:val="24"/>
        </w:rPr>
        <w:t> </w:t>
      </w:r>
      <w:r>
        <w:rPr>
          <w:sz w:val="24"/>
        </w:rPr>
        <w:t>and</w:t>
      </w:r>
      <w:r>
        <w:rPr>
          <w:spacing w:val="-17"/>
          <w:sz w:val="24"/>
        </w:rPr>
        <w:t> </w:t>
      </w:r>
      <w:r>
        <w:rPr>
          <w:sz w:val="24"/>
        </w:rPr>
        <w:t>associated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16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DiagnosticDataIdenti- fier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for reading the data.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spacing w:after="0" w:line="230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tabs>
          <w:tab w:pos="3728" w:val="left" w:leader="none"/>
          <w:tab w:pos="4971" w:val="left" w:leader="none"/>
          <w:tab w:pos="6489" w:val="left" w:leader="none"/>
          <w:tab w:pos="7306" w:val="left" w:leader="none"/>
          <w:tab w:pos="8614" w:val="left" w:leader="none"/>
        </w:tabs>
        <w:spacing w:line="228" w:lineRule="auto" w:before="102"/>
        <w:ind w:left="117" w:right="535" w:firstLine="0"/>
        <w:jc w:val="left"/>
        <w:rPr>
          <w:i/>
          <w:sz w:val="24"/>
        </w:rPr>
      </w:pPr>
      <w:r>
        <w:rPr>
          <w:b/>
          <w:spacing w:val="-2"/>
          <w:sz w:val="24"/>
        </w:rPr>
        <w:t>[SWS_DM_01038]</w:t>
      </w:r>
      <w:r>
        <w:rPr>
          <w:spacing w:val="-2"/>
          <w:sz w:val="24"/>
        </w:rPr>
        <w:t>{DRAFT}</w:t>
      </w:r>
      <w:r>
        <w:rPr>
          <w:sz w:val="24"/>
        </w:rPr>
        <w:tab/>
      </w:r>
      <w:r>
        <w:rPr>
          <w:b/>
          <w:spacing w:val="-2"/>
          <w:sz w:val="24"/>
        </w:rPr>
        <w:t>Reading</w:t>
      </w:r>
      <w:r>
        <w:rPr>
          <w:b/>
          <w:sz w:val="24"/>
        </w:rPr>
        <w:tab/>
      </w:r>
      <w:r>
        <w:rPr>
          <w:b/>
          <w:spacing w:val="-2"/>
          <w:sz w:val="24"/>
        </w:rPr>
        <w:t>Diagnostic</w:t>
      </w:r>
      <w:r>
        <w:rPr>
          <w:b/>
          <w:sz w:val="24"/>
        </w:rPr>
        <w:tab/>
      </w:r>
      <w:r>
        <w:rPr>
          <w:b/>
          <w:spacing w:val="-4"/>
          <w:sz w:val="24"/>
        </w:rPr>
        <w:t>Data</w:t>
      </w:r>
      <w:r>
        <w:rPr>
          <w:b/>
          <w:sz w:val="24"/>
        </w:rPr>
        <w:tab/>
      </w:r>
      <w:r>
        <w:rPr>
          <w:b/>
          <w:spacing w:val="-2"/>
          <w:sz w:val="24"/>
        </w:rPr>
        <w:t>Identifier</w:t>
      </w:r>
      <w:r>
        <w:rPr>
          <w:b/>
          <w:sz w:val="24"/>
        </w:rPr>
        <w:tab/>
      </w:r>
      <w:r>
        <w:rPr>
          <w:b/>
          <w:spacing w:val="-6"/>
          <w:sz w:val="24"/>
        </w:rPr>
        <w:t>by </w:t>
      </w:r>
      <w:r>
        <w:rPr>
          <w:rFonts w:ascii="Courier New" w:hAnsi="Courier New"/>
          <w:b/>
          <w:color w:val="0000FF"/>
          <w:sz w:val="24"/>
        </w:rPr>
        <w:t>ara::diag::GenericDataIdentifier</w:t>
      </w:r>
      <w:r>
        <w:rPr>
          <w:rFonts w:ascii="Courier New" w:hAnsi="Courier New"/>
          <w:b/>
          <w:color w:val="0000FF"/>
          <w:spacing w:val="-34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40"/>
          <w:sz w:val="24"/>
        </w:rPr>
        <w:t>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 instance </w:t>
      </w:r>
      <w:r>
        <w:rPr>
          <w:sz w:val="24"/>
        </w:rPr>
        <w:t>is</w:t>
      </w:r>
      <w:r>
        <w:rPr>
          <w:spacing w:val="80"/>
          <w:sz w:val="24"/>
        </w:rPr>
        <w:t> </w:t>
      </w:r>
      <w:r>
        <w:rPr>
          <w:sz w:val="24"/>
        </w:rPr>
        <w:t>required</w:t>
      </w:r>
      <w:r>
        <w:rPr>
          <w:spacing w:val="80"/>
          <w:sz w:val="24"/>
        </w:rPr>
        <w:t> </w:t>
      </w:r>
      <w:r>
        <w:rPr>
          <w:sz w:val="24"/>
        </w:rPr>
        <w:t>to</w:t>
      </w:r>
      <w:r>
        <w:rPr>
          <w:spacing w:val="80"/>
          <w:sz w:val="24"/>
        </w:rPr>
        <w:t> </w:t>
      </w:r>
      <w:r>
        <w:rPr>
          <w:sz w:val="24"/>
        </w:rPr>
        <w:t>read</w:t>
      </w:r>
      <w:r>
        <w:rPr>
          <w:spacing w:val="80"/>
          <w:sz w:val="24"/>
        </w:rPr>
        <w:t> </w:t>
      </w:r>
      <w:r>
        <w:rPr>
          <w:sz w:val="24"/>
        </w:rPr>
        <w:t>data</w:t>
      </w:r>
      <w:r>
        <w:rPr>
          <w:spacing w:val="80"/>
          <w:sz w:val="24"/>
        </w:rPr>
        <w:t> </w:t>
      </w:r>
      <w:r>
        <w:rPr>
          <w:sz w:val="24"/>
        </w:rPr>
        <w:t>configured</w:t>
      </w:r>
      <w:r>
        <w:rPr>
          <w:spacing w:val="80"/>
          <w:sz w:val="24"/>
        </w:rPr>
        <w:t> </w:t>
      </w:r>
      <w:r>
        <w:rPr>
          <w:sz w:val="24"/>
        </w:rPr>
        <w:t>as</w:t>
      </w:r>
      <w:r>
        <w:rPr>
          <w:spacing w:val="80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DiagnosticDataIdenti- fier</w:t>
      </w:r>
      <w:r>
        <w:rPr>
          <w:rFonts w:ascii="Courier New" w:hAnsi="Courier New"/>
          <w:color w:val="0000FF"/>
          <w:spacing w:val="-45"/>
          <w:sz w:val="24"/>
        </w:rPr>
        <w:t> </w:t>
      </w:r>
      <w:r>
        <w:rPr>
          <w:sz w:val="24"/>
        </w:rPr>
        <w:t>which</w:t>
      </w:r>
      <w:r>
        <w:rPr>
          <w:spacing w:val="33"/>
          <w:sz w:val="24"/>
        </w:rPr>
        <w:t> </w:t>
      </w:r>
      <w:r>
        <w:rPr>
          <w:sz w:val="24"/>
        </w:rPr>
        <w:t>is referenced</w:t>
      </w:r>
      <w:r>
        <w:rPr>
          <w:spacing w:val="33"/>
          <w:sz w:val="24"/>
        </w:rPr>
        <w:t> </w:t>
      </w:r>
      <w:r>
        <w:rPr>
          <w:sz w:val="24"/>
        </w:rPr>
        <w:t>by a</w:t>
      </w:r>
      <w:r>
        <w:rPr>
          <w:spacing w:val="33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DiagnosticServiceGenericMapping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then</w:t>
      </w:r>
      <w:r>
        <w:rPr>
          <w:spacing w:val="33"/>
          <w:sz w:val="24"/>
        </w:rPr>
        <w:t> </w:t>
      </w:r>
      <w:r>
        <w:rPr>
          <w:sz w:val="24"/>
        </w:rPr>
        <w:t>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2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8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80"/>
          <w:sz w:val="24"/>
        </w:rPr>
        <w:t> </w:t>
      </w:r>
      <w:r>
        <w:rPr>
          <w:sz w:val="24"/>
        </w:rPr>
        <w:t>shall</w:t>
      </w:r>
      <w:r>
        <w:rPr>
          <w:spacing w:val="-11"/>
          <w:sz w:val="24"/>
        </w:rPr>
        <w:t> </w:t>
      </w:r>
      <w:r>
        <w:rPr>
          <w:sz w:val="24"/>
        </w:rPr>
        <w:t>use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ara::diag::GenericDataIden- tifier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instance according to its </w:t>
      </w:r>
      <w:r>
        <w:rPr>
          <w:rFonts w:ascii="Courier New" w:hAnsi="Courier New"/>
          <w:color w:val="0000FF"/>
          <w:sz w:val="24"/>
        </w:rPr>
        <w:t>PortPrototype</w:t>
      </w:r>
      <w:r>
        <w:rPr>
          <w:rFonts w:ascii="Courier New" w:hAnsi="Courier New"/>
          <w:color w:val="0000FF"/>
          <w:spacing w:val="-68"/>
          <w:sz w:val="24"/>
        </w:rPr>
        <w:t> </w:t>
      </w:r>
      <w:r>
        <w:rPr>
          <w:sz w:val="24"/>
        </w:rPr>
        <w:t>mapping.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pStyle w:val="BodyText"/>
        <w:spacing w:line="230" w:lineRule="auto" w:before="165"/>
        <w:ind w:left="117" w:right="535"/>
        <w:jc w:val="both"/>
        <w:rPr>
          <w:i/>
        </w:rPr>
      </w:pPr>
      <w:bookmarkStart w:name="_bookmark308" w:id="503"/>
      <w:bookmarkEnd w:id="503"/>
      <w:r>
        <w:rPr/>
      </w:r>
      <w:r>
        <w:rPr>
          <w:b/>
          <w:spacing w:val="-2"/>
        </w:rPr>
        <w:t>[SWS_DM_00849]</w:t>
      </w:r>
      <w:r>
        <w:rPr>
          <w:spacing w:val="-2"/>
        </w:rPr>
        <w:t>{DRAFT}</w:t>
      </w:r>
      <w:r>
        <w:rPr>
          <w:spacing w:val="-15"/>
        </w:rPr>
        <w:t> </w:t>
      </w:r>
      <w:r>
        <w:rPr>
          <w:b/>
          <w:spacing w:val="-2"/>
        </w:rPr>
        <w:t>Reading</w:t>
      </w:r>
      <w:r>
        <w:rPr>
          <w:b/>
          <w:spacing w:val="-15"/>
        </w:rPr>
        <w:t> </w:t>
      </w:r>
      <w:r>
        <w:rPr>
          <w:b/>
          <w:spacing w:val="-2"/>
        </w:rPr>
        <w:t>Diagnostic</w:t>
      </w:r>
      <w:r>
        <w:rPr>
          <w:b/>
          <w:spacing w:val="-10"/>
        </w:rPr>
        <w:t> </w:t>
      </w:r>
      <w:r>
        <w:rPr>
          <w:b/>
          <w:spacing w:val="-2"/>
        </w:rPr>
        <w:t>Data</w:t>
      </w:r>
      <w:r>
        <w:rPr>
          <w:b/>
          <w:spacing w:val="-6"/>
        </w:rPr>
        <w:t> </w:t>
      </w:r>
      <w:r>
        <w:rPr>
          <w:b/>
          <w:spacing w:val="-2"/>
        </w:rPr>
        <w:t>Identifier</w:t>
      </w:r>
      <w:r>
        <w:rPr>
          <w:b/>
          <w:spacing w:val="-6"/>
        </w:rPr>
        <w:t> </w:t>
      </w:r>
      <w:r>
        <w:rPr>
          <w:b/>
          <w:spacing w:val="-2"/>
        </w:rPr>
        <w:t>by</w:t>
      </w:r>
      <w:r>
        <w:rPr>
          <w:b/>
          <w:spacing w:val="-6"/>
        </w:rPr>
        <w:t> </w:t>
      </w:r>
      <w:r>
        <w:rPr>
          <w:b/>
          <w:spacing w:val="-2"/>
        </w:rPr>
        <w:t>GenericUDSSer- </w:t>
      </w:r>
      <w:r>
        <w:rPr>
          <w:b/>
        </w:rPr>
        <w:t>vice</w:t>
      </w:r>
      <w:r>
        <w:rPr>
          <w:b/>
          <w:spacing w:val="-17"/>
        </w:rPr>
        <w:t> </w:t>
      </w:r>
      <w:r>
        <w:rPr>
          <w:b/>
        </w:rPr>
        <w:t>interface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read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con- figured</w:t>
      </w:r>
      <w:r>
        <w:rPr>
          <w:spacing w:val="-4"/>
        </w:rPr>
        <w:t> </w:t>
      </w:r>
      <w:r>
        <w:rPr/>
        <w:t>as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which is referenced by a </w:t>
      </w:r>
      <w:r>
        <w:rPr>
          <w:rFonts w:ascii="Courier New" w:hAnsi="Courier New"/>
          <w:color w:val="0000FF"/>
        </w:rPr>
        <w:t>Diagnostic- ServiceGenericMapping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,</w:t>
      </w:r>
      <w:r>
        <w:rPr>
          <w:spacing w:val="-9"/>
        </w:rPr>
        <w:t> </w:t>
      </w:r>
      <w:r>
        <w:rPr/>
        <w:t>then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22"/>
        </w:rPr>
        <w:t> </w:t>
      </w:r>
      <w:r>
        <w:rPr/>
        <w:t>use the</w:t>
      </w:r>
      <w:r>
        <w:rPr>
          <w:spacing w:val="-17"/>
        </w:rPr>
        <w:t> </w:t>
      </w:r>
      <w:r>
        <w:rPr/>
        <w:t>instance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ara::diag::GenericUDSService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class</w:t>
      </w:r>
      <w:r>
        <w:rPr>
          <w:spacing w:val="-17"/>
        </w:rPr>
        <w:t> </w:t>
      </w:r>
      <w:r>
        <w:rPr/>
        <w:t>referenced</w:t>
      </w:r>
      <w:r>
        <w:rPr>
          <w:spacing w:val="-1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Di- agnosticServiceGenericMapping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call</w:t>
      </w:r>
      <w:r>
        <w:rPr>
          <w:spacing w:val="-17"/>
        </w:rPr>
        <w:t> </w:t>
      </w:r>
      <w:r>
        <w:rPr/>
        <w:t>its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ara::diag::GenericUDSSer- </w:t>
      </w:r>
      <w:r>
        <w:rPr>
          <w:rFonts w:ascii="Courier New" w:hAnsi="Courier New"/>
          <w:color w:val="0000FF"/>
          <w:spacing w:val="-2"/>
        </w:rPr>
        <w:t>vice::HandleMessage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method</w:t>
      </w:r>
      <w:r>
        <w:rPr>
          <w:spacing w:val="-15"/>
        </w:rPr>
        <w:t> </w:t>
      </w:r>
      <w:r>
        <w:rPr>
          <w:spacing w:val="-2"/>
        </w:rPr>
        <w:t>with</w:t>
      </w:r>
      <w:r>
        <w:rPr>
          <w:spacing w:val="-15"/>
        </w:rPr>
        <w:t> </w:t>
      </w:r>
      <w:r>
        <w:rPr>
          <w:rFonts w:ascii="Courier New" w:hAnsi="Courier New"/>
          <w:color w:val="0000FF"/>
          <w:spacing w:val="-2"/>
        </w:rPr>
        <w:t>sid</w:t>
      </w:r>
      <w:r>
        <w:rPr>
          <w:rFonts w:ascii="Courier New" w:hAnsi="Courier New"/>
          <w:color w:val="0000FF"/>
          <w:spacing w:val="-34"/>
        </w:rPr>
        <w:t> </w:t>
      </w:r>
      <w:r>
        <w:rPr>
          <w:spacing w:val="-2"/>
        </w:rPr>
        <w:t>parameter</w:t>
      </w:r>
      <w:r>
        <w:rPr>
          <w:spacing w:val="-15"/>
        </w:rPr>
        <w:t> </w:t>
      </w:r>
      <w:r>
        <w:rPr>
          <w:spacing w:val="-2"/>
        </w:rPr>
        <w:t>set</w:t>
      </w:r>
      <w:r>
        <w:rPr>
          <w:spacing w:val="-9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0x22</w:t>
      </w:r>
      <w:r>
        <w:rPr/>
        <w:t> </w:t>
      </w:r>
      <w:r>
        <w:rPr>
          <w:spacing w:val="-2"/>
        </w:rPr>
        <w:t>and</w:t>
      </w:r>
      <w:r>
        <w:rPr/>
        <w:t> </w:t>
      </w:r>
      <w:r>
        <w:rPr>
          <w:rFonts w:ascii="Courier New" w:hAnsi="Courier New"/>
          <w:color w:val="0000FF"/>
          <w:spacing w:val="-2"/>
        </w:rPr>
        <w:t>requestData </w:t>
      </w:r>
      <w:r>
        <w:rPr/>
        <w:t>parameter set to the </w:t>
      </w:r>
      <w:r>
        <w:rPr>
          <w:rFonts w:ascii="Courier New" w:hAnsi="Courier New"/>
          <w:color w:val="0000FF"/>
        </w:rPr>
        <w:t>id</w:t>
      </w:r>
      <w:r>
        <w:rPr>
          <w:rFonts w:ascii="Courier New" w:hAnsi="Courier New"/>
          <w:color w:val="0000FF"/>
          <w:spacing w:val="-70"/>
        </w:rPr>
        <w:t> </w:t>
      </w:r>
      <w:r>
        <w:rPr/>
        <w:t>of the </w:t>
      </w:r>
      <w:r>
        <w:rPr>
          <w:rFonts w:ascii="Courier New" w:hAnsi="Courier New"/>
          <w:color w:val="0000FF"/>
        </w:rPr>
        <w:t>DiagnosticDataIdentifier</w:t>
      </w:r>
      <w:r>
        <w:rPr/>
        <w:t>.</w:t>
      </w:r>
      <w:r>
        <w:rPr>
          <w:rFonts w:ascii="Swis721 WGL4 BT" w:hAnsi="Swis721 WGL4 BT"/>
          <w:i/>
        </w:rPr>
        <w:t>♩</w:t>
      </w:r>
      <w:r>
        <w:rPr>
          <w:i/>
        </w:rPr>
        <w:t>(</w:t>
      </w:r>
      <w:r>
        <w:rPr>
          <w:i/>
          <w:color w:val="0000FF"/>
        </w:rPr>
        <w:t>RS_Diag_04097</w:t>
      </w:r>
      <w:r>
        <w:rPr>
          <w:i/>
        </w:rPr>
        <w:t>)</w:t>
      </w:r>
    </w:p>
    <w:p>
      <w:pPr>
        <w:pStyle w:val="BodyText"/>
        <w:spacing w:line="232" w:lineRule="auto" w:before="152"/>
        <w:ind w:left="117" w:right="535"/>
        <w:jc w:val="both"/>
      </w:pPr>
      <w:r>
        <w:rPr/>
        <w:t>The application realizing the </w:t>
      </w:r>
      <w:r>
        <w:rPr>
          <w:rFonts w:ascii="Courier New"/>
          <w:color w:val="0000FF"/>
        </w:rPr>
        <w:t>ara::diag::GenericUDSService::HandleMes- sage</w:t>
      </w:r>
      <w:r>
        <w:rPr>
          <w:rFonts w:ascii="Courier New"/>
          <w:color w:val="0000FF"/>
          <w:spacing w:val="-36"/>
        </w:rPr>
        <w:t> </w:t>
      </w:r>
      <w:r>
        <w:rPr/>
        <w:t>is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responsibility</w:t>
      </w:r>
      <w:r>
        <w:rPr>
          <w:spacing w:val="-16"/>
        </w:rPr>
        <w:t> </w:t>
      </w:r>
      <w:r>
        <w:rPr/>
        <w:t>of</w:t>
      </w:r>
      <w:r>
        <w:rPr>
          <w:spacing w:val="-1"/>
        </w:rPr>
        <w:t> </w:t>
      </w:r>
      <w:r>
        <w:rPr/>
        <w:t>a serialization/deserialization of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36"/>
        </w:rPr>
        <w:t> </w:t>
      </w:r>
      <w:r>
        <w:rPr/>
        <w:t>parameters.</w:t>
      </w:r>
      <w:r>
        <w:rPr>
          <w:spacing w:val="31"/>
        </w:rPr>
        <w:t> </w:t>
      </w:r>
      <w:r>
        <w:rPr/>
        <w:t>That means no data typed elements are provided as </w:t>
      </w:r>
      <w:r>
        <w:rPr>
          <w:rFonts w:ascii="Courier New"/>
          <w:color w:val="0000FF"/>
        </w:rPr>
        <w:t>UDS</w:t>
      </w:r>
      <w:r>
        <w:rPr>
          <w:rFonts w:ascii="Courier New"/>
          <w:color w:val="0000FF"/>
          <w:spacing w:val="-66"/>
        </w:rPr>
        <w:t> </w:t>
      </w:r>
      <w:r>
        <w:rPr/>
        <w:t>input/output parameters.</w:t>
      </w:r>
    </w:p>
    <w:p>
      <w:pPr>
        <w:pStyle w:val="BodyText"/>
        <w:spacing w:line="228" w:lineRule="auto" w:before="164"/>
        <w:ind w:left="117" w:right="535"/>
        <w:jc w:val="both"/>
        <w:rPr>
          <w:i/>
        </w:rPr>
      </w:pPr>
      <w:bookmarkStart w:name="_bookmark309" w:id="504"/>
      <w:bookmarkEnd w:id="504"/>
      <w:r>
        <w:rPr/>
      </w:r>
      <w:r>
        <w:rPr>
          <w:b/>
        </w:rPr>
        <w:t>[SWS_DM_00850]</w:t>
      </w:r>
      <w:r>
        <w:rPr/>
        <w:t>{DRAFT}</w:t>
      </w:r>
      <w:r>
        <w:rPr>
          <w:spacing w:val="40"/>
        </w:rPr>
        <w:t> </w:t>
      </w:r>
      <w:r>
        <w:rPr>
          <w:b/>
        </w:rPr>
        <w:t>Default Service Interface for reading </w:t>
      </w:r>
      <w:r>
        <w:rPr>
          <w:rFonts w:ascii="Courier New" w:hAnsi="Courier New"/>
          <w:b/>
          <w:color w:val="0000FF"/>
        </w:rPr>
        <w:t>Diagnostic- DataIdentifier</w:t>
      </w:r>
      <w:r>
        <w:rPr>
          <w:rFonts w:ascii="Courier New" w:hAnsi="Courier New"/>
          <w:b/>
          <w:color w:val="0000FF"/>
          <w:spacing w:val="-1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1"/>
        </w:rPr>
        <w:t> </w:t>
      </w:r>
      <w:r>
        <w:rPr/>
        <w:t>is</w:t>
      </w:r>
      <w:r>
        <w:rPr>
          <w:spacing w:val="40"/>
        </w:rPr>
        <w:t> </w:t>
      </w:r>
      <w:r>
        <w:rPr/>
        <w:t>required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read data configured as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35"/>
        </w:rPr>
        <w:t> </w:t>
      </w:r>
      <w:r>
        <w:rPr/>
        <w:t>and none of the requirements [</w:t>
      </w:r>
      <w:hyperlink w:history="true" w:anchor="_bookmark306">
        <w:r>
          <w:rPr>
            <w:color w:val="0000FF"/>
          </w:rPr>
          <w:t>SWS_DM_00401</w:t>
        </w:r>
      </w:hyperlink>
      <w:r>
        <w:rPr/>
        <w:t>], [</w:t>
      </w:r>
      <w:hyperlink w:history="true" w:anchor="_bookmark307">
        <w:r>
          <w:rPr>
            <w:color w:val="0000FF"/>
          </w:rPr>
          <w:t>SWS_DM_00848</w:t>
        </w:r>
      </w:hyperlink>
      <w:r>
        <w:rPr/>
        <w:t>], [</w:t>
      </w:r>
      <w:hyperlink w:history="true" w:anchor="_bookmark308">
        <w:r>
          <w:rPr>
            <w:color w:val="0000FF"/>
          </w:rPr>
          <w:t>SWS_DM_00849</w:t>
        </w:r>
      </w:hyperlink>
      <w:r>
        <w:rPr/>
        <w:t>] applies, then the </w:t>
      </w:r>
      <w:r>
        <w:rPr>
          <w:rFonts w:ascii="Courier New" w:hAnsi="Courier New"/>
          <w:color w:val="0000FF"/>
        </w:rPr>
        <w:t>Diag- nostic</w:t>
      </w:r>
      <w:r>
        <w:rPr>
          <w:rFonts w:ascii="Courier New" w:hAnsi="Courier New"/>
          <w:color w:val="0000FF"/>
          <w:spacing w:val="-36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3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-16"/>
        </w:rPr>
        <w:t> </w:t>
      </w:r>
      <w:r>
        <w:rPr/>
        <w:t>utilize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/>
        <w:t>associated</w:t>
      </w:r>
      <w:r>
        <w:rPr>
          <w:spacing w:val="-2"/>
        </w:rPr>
        <w:t> </w:t>
      </w:r>
      <w:r>
        <w:rPr>
          <w:rFonts w:ascii="Courier New" w:hAnsi="Courier New"/>
          <w:color w:val="0000FF"/>
        </w:rPr>
        <w:t>RPortPrototype</w:t>
      </w:r>
      <w:r>
        <w:rPr>
          <w:rFonts w:ascii="Courier New" w:hAnsi="Courier New"/>
          <w:color w:val="0000FF"/>
          <w:spacing w:val="-37"/>
        </w:rPr>
        <w:t> </w:t>
      </w:r>
      <w:r>
        <w:rPr/>
        <w:t>typed</w:t>
      </w:r>
      <w:r>
        <w:rPr>
          <w:spacing w:val="-2"/>
        </w:rPr>
        <w:t> </w:t>
      </w:r>
      <w:r>
        <w:rPr/>
        <w:t>by the</w:t>
      </w:r>
      <w:r>
        <w:rPr>
          <w:spacing w:val="-4"/>
        </w:rPr>
        <w:t> </w:t>
      </w:r>
      <w:r>
        <w:rPr>
          <w:rFonts w:ascii="Courier New" w:hAnsi="Courier New"/>
          <w:color w:val="0000FF"/>
        </w:rPr>
        <w:t>Namespace1OfPortInterface::Namespace2OfPortInterface::Short- nameOfDIPortInterface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 call its </w:t>
      </w:r>
      <w:r>
        <w:rPr>
          <w:rFonts w:ascii="Courier New" w:hAnsi="Courier New"/>
          <w:color w:val="0000FF"/>
        </w:rPr>
        <w:t>Namespace1OfPortInterface::Name- </w:t>
      </w:r>
      <w:r>
        <w:rPr>
          <w:rFonts w:ascii="Courier New" w:hAnsi="Courier New"/>
          <w:color w:val="0000FF"/>
          <w:spacing w:val="-2"/>
        </w:rPr>
        <w:t>space2OfPortInterface::ShortnameOfDIPortInterface::Read</w:t>
      </w:r>
      <w:r>
        <w:rPr>
          <w:rFonts w:ascii="Courier New" w:hAnsi="Courier New"/>
          <w:color w:val="0000FF"/>
          <w:spacing w:val="-36"/>
        </w:rPr>
        <w:t> </w:t>
      </w:r>
      <w:r>
        <w:rPr>
          <w:spacing w:val="-2"/>
        </w:rPr>
        <w:t>function.</w:t>
      </w:r>
      <w:r>
        <w:rPr>
          <w:rFonts w:ascii="Swis721 WGL4 BT" w:hAnsi="Swis721 WGL4 BT"/>
          <w:i/>
          <w:spacing w:val="-2"/>
        </w:rPr>
        <w:t>♩</w:t>
      </w:r>
      <w:r>
        <w:rPr>
          <w:rFonts w:ascii="Swis721 WGL4 BT" w:hAnsi="Swis721 WGL4 BT"/>
          <w:i/>
          <w:spacing w:val="-2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RS_Diag_04097</w:t>
      </w:r>
      <w:r>
        <w:rPr>
          <w:i/>
          <w:spacing w:val="-2"/>
        </w:rPr>
        <w:t>)</w:t>
      </w:r>
    </w:p>
    <w:p>
      <w:pPr>
        <w:pStyle w:val="BodyText"/>
        <w:spacing w:before="174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The default configuration as described in [</w:t>
      </w:r>
      <w:hyperlink w:history="true" w:anchor="_bookmark309">
        <w:r>
          <w:rPr>
            <w:color w:val="0000FF"/>
          </w:rPr>
          <w:t>SWS_DM_00850</w:t>
        </w:r>
      </w:hyperlink>
      <w:r>
        <w:rPr/>
        <w:t>] assumes, </w:t>
      </w:r>
      <w:r>
        <w:rPr/>
        <w:t>that there</w:t>
      </w:r>
      <w:r>
        <w:rPr>
          <w:spacing w:val="-8"/>
        </w:rPr>
        <w:t> </w:t>
      </w:r>
      <w:r>
        <w:rPr/>
        <w:t>is a single instance of </w:t>
      </w:r>
      <w:r>
        <w:rPr>
          <w:rFonts w:ascii="Courier New"/>
          <w:color w:val="0000FF"/>
        </w:rPr>
        <w:t>PPortPrototype</w:t>
      </w:r>
      <w:r>
        <w:rPr>
          <w:rFonts w:ascii="Courier New"/>
          <w:color w:val="0000FF"/>
          <w:spacing w:val="-36"/>
        </w:rPr>
        <w:t> </w:t>
      </w:r>
      <w:r>
        <w:rPr/>
        <w:t>defined in the system, matching the </w:t>
      </w:r>
      <w:r>
        <w:rPr>
          <w:rFonts w:ascii="Courier New"/>
          <w:color w:val="0000FF"/>
        </w:rPr>
        <w:t>RPortPrototype</w:t>
      </w:r>
      <w:r>
        <w:rPr>
          <w:rFonts w:ascii="Courier New"/>
          <w:color w:val="0000FF"/>
          <w:spacing w:val="-36"/>
        </w:rPr>
        <w:t> </w:t>
      </w:r>
      <w:r>
        <w:rPr/>
        <w:t>associated</w:t>
      </w:r>
      <w:r>
        <w:rPr>
          <w:spacing w:val="-12"/>
        </w:rPr>
        <w:t> </w:t>
      </w:r>
      <w:r>
        <w:rPr/>
        <w:t>to the requested </w:t>
      </w:r>
      <w:r>
        <w:rPr>
          <w:rFonts w:ascii="Courier New"/>
          <w:color w:val="0000FF"/>
        </w:rPr>
        <w:t>DiagnosticDataIdentifier</w:t>
      </w:r>
      <w:r>
        <w:rPr/>
        <w:t>.</w:t>
      </w:r>
      <w:r>
        <w:rPr>
          <w:spacing w:val="40"/>
        </w:rPr>
        <w:t> </w:t>
      </w:r>
      <w:r>
        <w:rPr/>
        <w:t>In this case, it is part of integration step to link these two ports.</w:t>
      </w:r>
    </w:p>
    <w:p>
      <w:pPr>
        <w:spacing w:line="225" w:lineRule="auto" w:before="182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[SWS_DM_01274]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Namespace for typed DiagnosticDataIdentifier </w:t>
      </w:r>
      <w:r>
        <w:rPr>
          <w:b/>
          <w:sz w:val="24"/>
        </w:rPr>
        <w:t>in- 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typed DiagnosticDataIdentifier interface is used, it shall fulfill [</w:t>
      </w:r>
      <w:r>
        <w:rPr>
          <w:color w:val="0000FF"/>
          <w:sz w:val="24"/>
        </w:rPr>
        <w:t>SWS_DM_00510</w:t>
      </w:r>
      <w:r>
        <w:rPr>
          <w:sz w:val="24"/>
        </w:rPr>
        <w:t>] also.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5"/>
        <w:rPr>
          <w:i/>
          <w:sz w:val="25"/>
        </w:rPr>
      </w:pPr>
    </w:p>
    <w:p>
      <w:pPr>
        <w:pStyle w:val="Heading3"/>
        <w:numPr>
          <w:ilvl w:val="4"/>
          <w:numId w:val="12"/>
        </w:numPr>
        <w:tabs>
          <w:tab w:pos="1286" w:val="left" w:leader="none"/>
          <w:tab w:pos="1288" w:val="left" w:leader="none"/>
        </w:tabs>
        <w:spacing w:line="240" w:lineRule="auto" w:before="1" w:after="0"/>
        <w:ind w:left="1287" w:right="0" w:hanging="1171"/>
        <w:jc w:val="left"/>
      </w:pPr>
      <w:bookmarkStart w:name="_TOC_250004" w:id="505"/>
      <w:bookmarkStart w:name="7.6.6.2.3 Writing Diagnostic Data Identi" w:id="506"/>
      <w:r>
        <w:rPr>
          <w:b w:val="0"/>
        </w:rPr>
      </w:r>
      <w:bookmarkStart w:name="_bookmark310" w:id="507"/>
      <w:bookmarkEnd w:id="507"/>
      <w:r>
        <w:rPr/>
        <w:t>Writing</w:t>
      </w:r>
      <w:r>
        <w:rPr>
          <w:spacing w:val="-11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bookmarkEnd w:id="505"/>
      <w:r>
        <w:rPr>
          <w:spacing w:val="-2"/>
        </w:rPr>
        <w:t>Identifier</w:t>
      </w:r>
    </w:p>
    <w:p>
      <w:pPr>
        <w:pStyle w:val="BodyText"/>
        <w:spacing w:before="4"/>
        <w:rPr>
          <w:b/>
          <w:sz w:val="26"/>
        </w:rPr>
      </w:pPr>
    </w:p>
    <w:p>
      <w:pPr>
        <w:spacing w:line="228" w:lineRule="auto" w:before="0"/>
        <w:ind w:left="117" w:right="535" w:firstLine="0"/>
        <w:jc w:val="both"/>
        <w:rPr>
          <w:i/>
          <w:sz w:val="24"/>
        </w:rPr>
      </w:pPr>
      <w:bookmarkStart w:name="_bookmark311" w:id="508"/>
      <w:bookmarkEnd w:id="508"/>
      <w:r>
        <w:rPr/>
      </w:r>
      <w:r>
        <w:rPr>
          <w:b/>
          <w:sz w:val="24"/>
        </w:rPr>
        <w:t>[SWS_DM_00906]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Writing Diagnostic Data Identifier by </w:t>
      </w:r>
      <w:r>
        <w:rPr>
          <w:b/>
          <w:sz w:val="24"/>
        </w:rPr>
        <w:t>DataIdentifier interface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is required to write data config- ured</w:t>
      </w:r>
      <w:r>
        <w:rPr>
          <w:spacing w:val="-17"/>
          <w:sz w:val="24"/>
        </w:rPr>
        <w:t> </w:t>
      </w:r>
      <w:r>
        <w:rPr>
          <w:sz w:val="24"/>
        </w:rPr>
        <w:t>as</w:t>
      </w:r>
      <w:r>
        <w:rPr>
          <w:spacing w:val="-17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</w:t>
      </w:r>
      <w:r>
        <w:rPr>
          <w:spacing w:val="-1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referenced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DiagnosticDat- aPortMapping</w:t>
      </w:r>
      <w:r>
        <w:rPr>
          <w:sz w:val="24"/>
        </w:rPr>
        <w:t>, then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0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 use the </w:t>
      </w:r>
      <w:r>
        <w:rPr>
          <w:rFonts w:ascii="Courier New" w:hAnsi="Courier New"/>
          <w:color w:val="0000FF"/>
          <w:sz w:val="24"/>
        </w:rPr>
        <w:t>ara::- diag::GenericDataIdentifier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instance and associated to the </w:t>
      </w:r>
      <w:r>
        <w:rPr>
          <w:rFonts w:ascii="Courier New" w:hAnsi="Courier New"/>
          <w:color w:val="0000FF"/>
          <w:sz w:val="24"/>
        </w:rPr>
        <w:t>Diagnostic- DataIdentifier</w:t>
      </w:r>
      <w:r>
        <w:rPr>
          <w:rFonts w:ascii="Courier New" w:hAnsi="Courier New"/>
          <w:color w:val="0000FF"/>
          <w:spacing w:val="-59"/>
          <w:sz w:val="24"/>
        </w:rPr>
        <w:t> </w:t>
      </w:r>
      <w:r>
        <w:rPr>
          <w:sz w:val="24"/>
        </w:rPr>
        <w:t>for writing the data.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RS_Diag_04097</w:t>
      </w:r>
      <w:r>
        <w:rPr>
          <w:i/>
          <w:sz w:val="24"/>
        </w:rPr>
        <w:t>)</w:t>
      </w:r>
    </w:p>
    <w:p>
      <w:pPr>
        <w:spacing w:after="0" w:line="228" w:lineRule="auto"/>
        <w:jc w:val="both"/>
        <w:rPr>
          <w:sz w:val="24"/>
        </w:rPr>
        <w:sectPr>
          <w:pgSz w:w="11910" w:h="13960"/>
          <w:pgMar w:top="280" w:bottom="0" w:left="1300" w:right="880"/>
        </w:sectPr>
      </w:pPr>
    </w:p>
    <w:p>
      <w:pPr>
        <w:spacing w:line="230" w:lineRule="auto" w:before="99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[SWS_DM_01039]</w:t>
      </w:r>
      <w:r>
        <w:rPr>
          <w:sz w:val="24"/>
        </w:rPr>
        <w:t>{DRAFT}</w:t>
      </w:r>
      <w:r>
        <w:rPr>
          <w:spacing w:val="40"/>
          <w:sz w:val="24"/>
        </w:rPr>
        <w:t> </w:t>
      </w:r>
      <w:r>
        <w:rPr>
          <w:b/>
          <w:sz w:val="24"/>
        </w:rPr>
        <w:t>Writing Diagnostic Data Identifier by </w:t>
      </w:r>
      <w:r>
        <w:rPr>
          <w:b/>
          <w:sz w:val="24"/>
        </w:rPr>
        <w:t>DataIdentifier interface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If the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5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is required to write data con- figured</w:t>
      </w:r>
      <w:r>
        <w:rPr>
          <w:spacing w:val="-4"/>
          <w:sz w:val="24"/>
        </w:rPr>
        <w:t> </w:t>
      </w:r>
      <w:r>
        <w:rPr>
          <w:sz w:val="24"/>
        </w:rPr>
        <w:t>as </w:t>
      </w:r>
      <w:r>
        <w:rPr>
          <w:rFonts w:ascii="Courier New" w:hAnsi="Courier New"/>
          <w:color w:val="0000FF"/>
          <w:sz w:val="24"/>
        </w:rPr>
        <w:t>DiagnosticDataIdentifier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which is referenced by a </w:t>
      </w:r>
      <w:r>
        <w:rPr>
          <w:rFonts w:ascii="Courier New" w:hAnsi="Courier New"/>
          <w:color w:val="0000FF"/>
          <w:sz w:val="24"/>
        </w:rPr>
        <w:t>Diagnostic- ServiceGenericMapping</w:t>
      </w:r>
      <w:r>
        <w:rPr>
          <w:sz w:val="24"/>
        </w:rPr>
        <w:t>,</w:t>
      </w:r>
      <w:r>
        <w:rPr>
          <w:spacing w:val="40"/>
          <w:sz w:val="24"/>
        </w:rPr>
        <w:t> </w:t>
      </w:r>
      <w:r>
        <w:rPr>
          <w:sz w:val="24"/>
        </w:rPr>
        <w:t>then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rFonts w:ascii="Courier New" w:hAnsi="Courier New"/>
          <w:color w:val="0000FF"/>
          <w:sz w:val="24"/>
        </w:rPr>
        <w:t>Diagnostic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Server</w:t>
      </w:r>
      <w:r>
        <w:rPr>
          <w:rFonts w:ascii="Courier New" w:hAnsi="Courier New"/>
          <w:color w:val="0000FF"/>
          <w:spacing w:val="-11"/>
          <w:sz w:val="24"/>
        </w:rPr>
        <w:t> </w:t>
      </w:r>
      <w:r>
        <w:rPr>
          <w:rFonts w:ascii="Courier New" w:hAnsi="Courier New"/>
          <w:color w:val="0000FF"/>
          <w:sz w:val="24"/>
        </w:rPr>
        <w:t>instance</w:t>
      </w:r>
      <w:r>
        <w:rPr>
          <w:rFonts w:ascii="Courier New" w:hAnsi="Courier New"/>
          <w:color w:val="0000FF"/>
          <w:spacing w:val="-36"/>
          <w:sz w:val="24"/>
        </w:rPr>
        <w:t> </w:t>
      </w:r>
      <w:r>
        <w:rPr>
          <w:sz w:val="24"/>
        </w:rPr>
        <w:t>shall</w:t>
      </w:r>
      <w:r>
        <w:rPr>
          <w:spacing w:val="39"/>
          <w:sz w:val="24"/>
        </w:rPr>
        <w:t> </w:t>
      </w:r>
      <w:r>
        <w:rPr>
          <w:sz w:val="24"/>
        </w:rPr>
        <w:t>use the</w:t>
      </w:r>
      <w:r>
        <w:rPr>
          <w:spacing w:val="-4"/>
          <w:sz w:val="24"/>
        </w:rPr>
        <w:t> </w:t>
      </w:r>
      <w:r>
        <w:rPr>
          <w:rFonts w:ascii="Courier New" w:hAnsi="Courier New"/>
          <w:color w:val="0000FF"/>
          <w:sz w:val="24"/>
        </w:rPr>
        <w:t>Namespace1OfPortInterface::Namespace2OfPortInterface::Short- nameOfDIPortInterface</w:t>
      </w:r>
      <w:r>
        <w:rPr>
          <w:rFonts w:ascii="Courier New" w:hAnsi="Courier New"/>
          <w:color w:val="0000FF"/>
          <w:spacing w:val="-27"/>
          <w:sz w:val="24"/>
        </w:rPr>
        <w:t> </w:t>
      </w:r>
      <w:r>
        <w:rPr>
          <w:sz w:val="24"/>
        </w:rPr>
        <w:t>according to its PortPrototype mapping.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RS_Diag_-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04097</w:t>
      </w:r>
      <w:r>
        <w:rPr>
          <w:i/>
          <w:spacing w:val="-2"/>
          <w:sz w:val="24"/>
        </w:rPr>
        <w:t>)</w:t>
      </w:r>
    </w:p>
    <w:p>
      <w:pPr>
        <w:pStyle w:val="BodyText"/>
        <w:spacing w:line="230" w:lineRule="auto" w:before="174"/>
        <w:ind w:left="117" w:right="535"/>
        <w:jc w:val="both"/>
        <w:rPr>
          <w:i/>
        </w:rPr>
      </w:pPr>
      <w:bookmarkStart w:name="_bookmark312" w:id="509"/>
      <w:bookmarkEnd w:id="509"/>
      <w:r>
        <w:rPr/>
      </w:r>
      <w:r>
        <w:rPr>
          <w:b/>
        </w:rPr>
        <w:t>[SWS_DM_00908]</w:t>
      </w:r>
      <w:r>
        <w:rPr/>
        <w:t>{DRAFT}</w:t>
      </w:r>
      <w:r>
        <w:rPr>
          <w:spacing w:val="-11"/>
        </w:rPr>
        <w:t> </w:t>
      </w:r>
      <w:r>
        <w:rPr>
          <w:b/>
        </w:rPr>
        <w:t>Writing</w:t>
      </w:r>
      <w:r>
        <w:rPr>
          <w:b/>
          <w:spacing w:val="-13"/>
        </w:rPr>
        <w:t> </w:t>
      </w:r>
      <w:r>
        <w:rPr>
          <w:b/>
        </w:rPr>
        <w:t>Diagnostic</w:t>
      </w:r>
      <w:r>
        <w:rPr>
          <w:b/>
          <w:spacing w:val="-13"/>
        </w:rPr>
        <w:t> </w:t>
      </w:r>
      <w:r>
        <w:rPr>
          <w:b/>
        </w:rPr>
        <w:t>Data</w:t>
      </w:r>
      <w:r>
        <w:rPr>
          <w:b/>
          <w:spacing w:val="-13"/>
        </w:rPr>
        <w:t> </w:t>
      </w:r>
      <w:r>
        <w:rPr>
          <w:b/>
        </w:rPr>
        <w:t>Identifier</w:t>
      </w:r>
      <w:r>
        <w:rPr>
          <w:b/>
          <w:spacing w:val="-13"/>
        </w:rPr>
        <w:t> </w:t>
      </w:r>
      <w:r>
        <w:rPr>
          <w:b/>
        </w:rPr>
        <w:t>by</w:t>
      </w:r>
      <w:r>
        <w:rPr>
          <w:b/>
          <w:spacing w:val="-13"/>
        </w:rPr>
        <w:t> </w:t>
      </w:r>
      <w:r>
        <w:rPr>
          <w:b/>
        </w:rPr>
        <w:t>GenericUDSSer- vice</w:t>
      </w:r>
      <w:r>
        <w:rPr>
          <w:b/>
          <w:spacing w:val="-17"/>
        </w:rPr>
        <w:t> </w:t>
      </w:r>
      <w:r>
        <w:rPr>
          <w:b/>
        </w:rPr>
        <w:t>interface</w:t>
      </w:r>
      <w:r>
        <w:rPr>
          <w:b/>
          <w:spacing w:val="-17"/>
        </w:rPr>
        <w:t>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9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7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is</w:t>
      </w:r>
      <w:r>
        <w:rPr>
          <w:spacing w:val="-8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con- figured</w:t>
      </w:r>
      <w:r>
        <w:rPr>
          <w:spacing w:val="-4"/>
        </w:rPr>
        <w:t> </w:t>
      </w:r>
      <w:r>
        <w:rPr/>
        <w:t>as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which is referenced by a </w:t>
      </w:r>
      <w:r>
        <w:rPr>
          <w:rFonts w:ascii="Courier New" w:hAnsi="Courier New"/>
          <w:color w:val="0000FF"/>
        </w:rPr>
        <w:t>Diagnostic- ServiceGenericMapping</w:t>
      </w:r>
      <w:r>
        <w:rPr/>
        <w:t>,</w:t>
      </w:r>
      <w:r>
        <w:rPr>
          <w:spacing w:val="40"/>
        </w:rPr>
        <w:t> </w:t>
      </w:r>
      <w:r>
        <w:rPr/>
        <w:t>then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11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shall</w:t>
      </w:r>
      <w:r>
        <w:rPr>
          <w:spacing w:val="39"/>
        </w:rPr>
        <w:t> </w:t>
      </w:r>
      <w:r>
        <w:rPr/>
        <w:t>use the</w:t>
      </w:r>
      <w:r>
        <w:rPr>
          <w:spacing w:val="-17"/>
        </w:rPr>
        <w:t> </w:t>
      </w:r>
      <w:r>
        <w:rPr/>
        <w:t>instance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>
          <w:rFonts w:ascii="Courier New" w:hAnsi="Courier New"/>
          <w:color w:val="0000FF"/>
        </w:rPr>
        <w:t>ara::diag::GenericUDSService</w:t>
      </w:r>
      <w:r>
        <w:rPr>
          <w:rFonts w:ascii="Courier New" w:hAnsi="Courier New"/>
          <w:color w:val="0000FF"/>
          <w:spacing w:val="-36"/>
        </w:rPr>
        <w:t> </w:t>
      </w:r>
      <w:r>
        <w:rPr/>
        <w:t>class</w:t>
      </w:r>
      <w:r>
        <w:rPr>
          <w:spacing w:val="-17"/>
        </w:rPr>
        <w:t> </w:t>
      </w:r>
      <w:r>
        <w:rPr/>
        <w:t>referenced</w:t>
      </w:r>
      <w:r>
        <w:rPr>
          <w:spacing w:val="-1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ourier New" w:hAnsi="Courier New"/>
          <w:color w:val="0000FF"/>
        </w:rPr>
        <w:t>Di- agnosticServiceGenericMapping</w:t>
      </w:r>
      <w:r>
        <w:rPr>
          <w:rFonts w:ascii="Courier New" w:hAnsi="Courier New"/>
          <w:color w:val="0000FF"/>
          <w:spacing w:val="-36"/>
        </w:rPr>
        <w:t> </w:t>
      </w:r>
      <w:r>
        <w:rPr/>
        <w:t>and</w:t>
      </w:r>
      <w:r>
        <w:rPr>
          <w:spacing w:val="-17"/>
        </w:rPr>
        <w:t> </w:t>
      </w:r>
      <w:r>
        <w:rPr/>
        <w:t>call</w:t>
      </w:r>
      <w:r>
        <w:rPr>
          <w:spacing w:val="-17"/>
        </w:rPr>
        <w:t> </w:t>
      </w:r>
      <w:r>
        <w:rPr/>
        <w:t>its</w:t>
      </w:r>
      <w:r>
        <w:rPr>
          <w:spacing w:val="-15"/>
        </w:rPr>
        <w:t> </w:t>
      </w:r>
      <w:r>
        <w:rPr>
          <w:rFonts w:ascii="Courier New" w:hAnsi="Courier New"/>
          <w:color w:val="0000FF"/>
        </w:rPr>
        <w:t>ara::diag::GenericUDSSer- </w:t>
      </w:r>
      <w:r>
        <w:rPr>
          <w:rFonts w:ascii="Courier New" w:hAnsi="Courier New"/>
          <w:color w:val="0000FF"/>
          <w:spacing w:val="-4"/>
        </w:rPr>
        <w:t>vice::HandleMessage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with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sid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set</w:t>
      </w:r>
      <w:r>
        <w:rPr>
          <w:spacing w:val="-13"/>
        </w:rPr>
        <w:t> </w:t>
      </w:r>
      <w:r>
        <w:rPr>
          <w:spacing w:val="-4"/>
        </w:rPr>
        <w:t>to</w:t>
      </w:r>
      <w:r>
        <w:rPr>
          <w:spacing w:val="-13"/>
        </w:rPr>
        <w:t> </w:t>
      </w:r>
      <w:r>
        <w:rPr>
          <w:spacing w:val="-4"/>
        </w:rPr>
        <w:t>0x2E</w:t>
      </w:r>
      <w:r>
        <w:rPr>
          <w:spacing w:val="-12"/>
        </w:rPr>
        <w:t> </w:t>
      </w:r>
      <w:r>
        <w:rPr>
          <w:spacing w:val="-4"/>
        </w:rPr>
        <w:t>and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requestData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set</w:t>
      </w:r>
      <w:r>
        <w:rPr>
          <w:spacing w:val="-13"/>
        </w:rPr>
        <w:t> </w:t>
      </w:r>
      <w:r>
        <w:rPr>
          <w:spacing w:val="-4"/>
        </w:rPr>
        <w:t>to</w:t>
      </w:r>
      <w:r>
        <w:rPr>
          <w:spacing w:val="-12"/>
        </w:rPr>
        <w:t> </w:t>
      </w:r>
      <w:r>
        <w:rPr>
          <w:spacing w:val="-4"/>
        </w:rPr>
        <w:t>the</w:t>
      </w:r>
      <w:r>
        <w:rPr>
          <w:spacing w:val="-13"/>
        </w:rPr>
        <w:t> </w:t>
      </w:r>
      <w:r>
        <w:rPr>
          <w:rFonts w:ascii="Courier New" w:hAnsi="Courier New"/>
          <w:color w:val="0000FF"/>
          <w:spacing w:val="-4"/>
        </w:rPr>
        <w:t>id</w:t>
      </w:r>
      <w:r>
        <w:rPr>
          <w:rFonts w:ascii="Courier New" w:hAnsi="Courier New"/>
          <w:color w:val="0000FF"/>
          <w:spacing w:val="-32"/>
        </w:rPr>
        <w:t> </w:t>
      </w:r>
      <w:r>
        <w:rPr>
          <w:spacing w:val="-4"/>
        </w:rPr>
        <w:t>of</w:t>
      </w:r>
      <w:r>
        <w:rPr>
          <w:spacing w:val="-12"/>
        </w:rPr>
        <w:t> </w:t>
      </w:r>
      <w:r>
        <w:rPr>
          <w:spacing w:val="-4"/>
        </w:rPr>
        <w:t>this </w:t>
      </w:r>
      <w:r>
        <w:rPr>
          <w:rFonts w:ascii="Courier New" w:hAnsi="Courier New"/>
          <w:color w:val="0000FF"/>
        </w:rPr>
        <w:t>DiagnosticDataIdentifier</w:t>
      </w:r>
      <w:r>
        <w:rPr>
          <w:rFonts w:ascii="Courier New" w:hAnsi="Courier New"/>
          <w:color w:val="0000FF"/>
          <w:spacing w:val="-36"/>
        </w:rPr>
        <w:t> </w:t>
      </w:r>
      <w:r>
        <w:rPr/>
        <w:t>followed</w:t>
      </w:r>
      <w:r>
        <w:rPr>
          <w:spacing w:val="-17"/>
        </w:rPr>
        <w:t> </w:t>
      </w:r>
      <w:r>
        <w:rPr/>
        <w:t>by</w:t>
      </w:r>
      <w:r>
        <w:rPr>
          <w:spacing w:val="-1"/>
        </w:rPr>
        <w:t> </w:t>
      </w:r>
      <w:r>
        <w:rPr/>
        <w:t>the data to be written to this </w:t>
      </w:r>
      <w:r>
        <w:rPr>
          <w:rFonts w:ascii="Courier New" w:hAnsi="Courier New"/>
          <w:color w:val="0000FF"/>
        </w:rPr>
        <w:t>Diagnos- </w:t>
      </w:r>
      <w:r>
        <w:rPr>
          <w:rFonts w:ascii="Courier New" w:hAnsi="Courier New"/>
          <w:color w:val="0000FF"/>
          <w:spacing w:val="-2"/>
        </w:rPr>
        <w:t>ticDataIdentifier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RS_Diag_04097</w:t>
      </w:r>
      <w:r>
        <w:rPr>
          <w:i/>
          <w:spacing w:val="-2"/>
        </w:rPr>
        <w:t>)</w:t>
      </w:r>
    </w:p>
    <w:p>
      <w:pPr>
        <w:pStyle w:val="BodyText"/>
        <w:tabs>
          <w:tab w:pos="665" w:val="left" w:leader="none"/>
          <w:tab w:pos="1297" w:val="left" w:leader="none"/>
          <w:tab w:pos="3413" w:val="left" w:leader="none"/>
          <w:tab w:pos="3720" w:val="left" w:leader="none"/>
          <w:tab w:pos="6895" w:val="left" w:leader="none"/>
        </w:tabs>
        <w:spacing w:line="228" w:lineRule="auto" w:before="160"/>
        <w:ind w:left="117" w:right="535"/>
        <w:rPr>
          <w:i/>
        </w:rPr>
      </w:pPr>
      <w:bookmarkStart w:name="_bookmark313" w:id="510"/>
      <w:bookmarkEnd w:id="510"/>
      <w:r>
        <w:rPr/>
      </w:r>
      <w:r>
        <w:rPr>
          <w:b/>
          <w:spacing w:val="-2"/>
        </w:rPr>
        <w:t>[SWS_DM_00907]</w:t>
      </w:r>
      <w:r>
        <w:rPr>
          <w:spacing w:val="-2"/>
        </w:rPr>
        <w:t>{DRAFT}</w:t>
      </w:r>
      <w:r>
        <w:rPr/>
        <w:tab/>
      </w:r>
      <w:r>
        <w:rPr>
          <w:b/>
        </w:rPr>
        <w:t>Default</w:t>
      </w:r>
      <w:r>
        <w:rPr>
          <w:b/>
          <w:spacing w:val="80"/>
        </w:rPr>
        <w:t> </w:t>
      </w:r>
      <w:r>
        <w:rPr>
          <w:b/>
        </w:rPr>
        <w:t>Service</w:t>
      </w:r>
      <w:r>
        <w:rPr>
          <w:b/>
          <w:spacing w:val="80"/>
        </w:rPr>
        <w:t> </w:t>
      </w:r>
      <w:r>
        <w:rPr>
          <w:b/>
        </w:rPr>
        <w:t>Interface</w:t>
      </w:r>
      <w:r>
        <w:rPr>
          <w:b/>
          <w:spacing w:val="80"/>
        </w:rPr>
        <w:t> </w:t>
      </w:r>
      <w:r>
        <w:rPr>
          <w:b/>
        </w:rPr>
        <w:t>for</w:t>
      </w:r>
      <w:r>
        <w:rPr>
          <w:b/>
          <w:spacing w:val="80"/>
        </w:rPr>
        <w:t> </w:t>
      </w:r>
      <w:r>
        <w:rPr>
          <w:b/>
        </w:rPr>
        <w:t>writing</w:t>
      </w:r>
      <w:r>
        <w:rPr>
          <w:b/>
          <w:spacing w:val="80"/>
        </w:rPr>
        <w:t> </w:t>
      </w:r>
      <w:r>
        <w:rPr>
          <w:rFonts w:ascii="Courier New" w:hAnsi="Courier New"/>
          <w:b/>
          <w:color w:val="0000FF"/>
        </w:rPr>
        <w:t>Diagnos- ticDataIdentifier </w:t>
      </w:r>
      <w:r>
        <w:rPr>
          <w:rFonts w:ascii="Swis721 WGL4 BT" w:hAnsi="Swis721 WGL4 BT"/>
          <w:i/>
        </w:rPr>
        <w:t>[</w:t>
      </w:r>
      <w:r>
        <w:rPr/>
        <w:t>If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5"/>
        </w:rPr>
        <w:t> </w:t>
      </w:r>
      <w:r>
        <w:rPr>
          <w:rFonts w:ascii="Courier New" w:hAnsi="Courier New"/>
          <w:color w:val="0000FF"/>
        </w:rPr>
        <w:t>instance </w:t>
      </w:r>
      <w:r>
        <w:rPr/>
        <w:t>is</w:t>
      </w:r>
      <w:r>
        <w:rPr>
          <w:spacing w:val="80"/>
        </w:rPr>
        <w:t> </w:t>
      </w:r>
      <w:r>
        <w:rPr/>
        <w:t>required</w:t>
      </w:r>
      <w:r>
        <w:rPr>
          <w:spacing w:val="80"/>
        </w:rPr>
        <w:t> </w:t>
      </w:r>
      <w:r>
        <w:rPr/>
        <w:t>to write</w:t>
      </w:r>
      <w:r>
        <w:rPr>
          <w:spacing w:val="80"/>
        </w:rPr>
        <w:t> </w:t>
      </w:r>
      <w:r>
        <w:rPr/>
        <w:t>data</w:t>
      </w:r>
      <w:r>
        <w:rPr>
          <w:spacing w:val="80"/>
        </w:rPr>
        <w:t> </w:t>
      </w:r>
      <w:r>
        <w:rPr/>
        <w:t>configured</w:t>
      </w:r>
      <w:r>
        <w:rPr>
          <w:spacing w:val="80"/>
        </w:rPr>
        <w:t> </w:t>
      </w:r>
      <w:r>
        <w:rPr/>
        <w:t>as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DiagnosticDataIdentifier </w:t>
      </w:r>
      <w:r>
        <w:rPr/>
        <w:t>and</w:t>
      </w:r>
      <w:r>
        <w:rPr>
          <w:spacing w:val="80"/>
        </w:rPr>
        <w:t> </w:t>
      </w:r>
      <w:r>
        <w:rPr/>
        <w:t>none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re- quirements</w:t>
      </w:r>
      <w:r>
        <w:rPr>
          <w:spacing w:val="80"/>
        </w:rPr>
        <w:t> </w:t>
      </w:r>
      <w:r>
        <w:rPr/>
        <w:t>[</w:t>
      </w:r>
      <w:hyperlink w:history="true" w:anchor="_bookmark311">
        <w:r>
          <w:rPr>
            <w:color w:val="0000FF"/>
          </w:rPr>
          <w:t>SWS_DM_00906</w:t>
        </w:r>
      </w:hyperlink>
      <w:r>
        <w:rPr/>
        <w:t>],</w:t>
        <w:tab/>
        <w:t>[</w:t>
      </w:r>
      <w:hyperlink w:history="true" w:anchor="_bookmark312">
        <w:r>
          <w:rPr>
            <w:color w:val="0000FF"/>
          </w:rPr>
          <w:t>SWS_DM_00908</w:t>
        </w:r>
      </w:hyperlink>
      <w:r>
        <w:rPr/>
        <w:t>]</w:t>
      </w:r>
      <w:r>
        <w:rPr>
          <w:spacing w:val="80"/>
        </w:rPr>
        <w:t> </w:t>
      </w:r>
      <w:r>
        <w:rPr/>
        <w:t>applies,</w:t>
        <w:tab/>
        <w:t>then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Diagnos- tic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Server</w:t>
      </w:r>
      <w:r>
        <w:rPr>
          <w:rFonts w:ascii="Courier New" w:hAnsi="Courier New"/>
          <w:color w:val="0000FF"/>
          <w:spacing w:val="-8"/>
        </w:rPr>
        <w:t> </w:t>
      </w:r>
      <w:r>
        <w:rPr>
          <w:rFonts w:ascii="Courier New" w:hAnsi="Courier New"/>
          <w:color w:val="0000FF"/>
        </w:rPr>
        <w:t>instance</w:t>
      </w:r>
      <w:r>
        <w:rPr>
          <w:rFonts w:ascii="Courier New" w:hAnsi="Courier New"/>
          <w:color w:val="0000FF"/>
          <w:spacing w:val="40"/>
        </w:rPr>
        <w:t> </w:t>
      </w:r>
      <w:r>
        <w:rPr/>
        <w:t>shall</w:t>
      </w:r>
      <w:r>
        <w:rPr>
          <w:spacing w:val="80"/>
        </w:rPr>
        <w:t> </w:t>
      </w:r>
      <w:r>
        <w:rPr/>
        <w:t>utilize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associated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RPortPrototype</w:t>
      </w:r>
      <w:r>
        <w:rPr>
          <w:rFonts w:ascii="Courier New" w:hAnsi="Courier New"/>
          <w:color w:val="0000FF"/>
          <w:spacing w:val="40"/>
        </w:rPr>
        <w:t> </w:t>
      </w:r>
      <w:r>
        <w:rPr/>
        <w:t>typed </w:t>
      </w:r>
      <w:r>
        <w:rPr>
          <w:spacing w:val="-6"/>
        </w:rPr>
        <w:t>by</w:t>
      </w:r>
      <w:r>
        <w:rPr/>
        <w:tab/>
      </w:r>
      <w:r>
        <w:rPr>
          <w:spacing w:val="-4"/>
        </w:rPr>
        <w:t>the</w:t>
      </w:r>
      <w:r>
        <w:rPr/>
        <w:tab/>
      </w:r>
      <w:r>
        <w:rPr>
          <w:rFonts w:ascii="Courier New" w:hAnsi="Courier New"/>
          <w:color w:val="0000FF"/>
          <w:spacing w:val="-2"/>
        </w:rPr>
        <w:t>Namespace1OfPortInterface::Namespace2OfPortInterface::- </w:t>
      </w:r>
      <w:r>
        <w:rPr>
          <w:rFonts w:ascii="Courier New" w:hAnsi="Courier New"/>
          <w:color w:val="0000FF"/>
        </w:rPr>
        <w:t>ShortnameOfDIPortInterface </w:t>
      </w:r>
      <w:r>
        <w:rPr/>
        <w:t>and</w:t>
      </w:r>
      <w:r>
        <w:rPr>
          <w:spacing w:val="80"/>
        </w:rPr>
        <w:t> </w:t>
      </w:r>
      <w:r>
        <w:rPr/>
        <w:t>call</w:t>
      </w:r>
      <w:r>
        <w:rPr>
          <w:spacing w:val="80"/>
        </w:rPr>
        <w:t> </w:t>
      </w:r>
      <w:r>
        <w:rPr>
          <w:rFonts w:ascii="Courier New" w:hAnsi="Courier New"/>
          <w:color w:val="0000FF"/>
        </w:rPr>
        <w:t>Namespace1OfPortInterface::- </w:t>
      </w:r>
      <w:r>
        <w:rPr>
          <w:rFonts w:ascii="Courier New" w:hAnsi="Courier New"/>
          <w:color w:val="0000FF"/>
          <w:spacing w:val="-2"/>
        </w:rPr>
        <w:t>Namespace2OfPortInterface::ShortnameOfDIPortInterface::Write</w:t>
      </w:r>
      <w:r>
        <w:rPr>
          <w:spacing w:val="-2"/>
        </w:rPr>
        <w:t>.</w:t>
      </w:r>
      <w:r>
        <w:rPr>
          <w:rFonts w:ascii="Swis721 WGL4 BT" w:hAnsi="Swis721 WGL4 BT"/>
          <w:i/>
          <w:spacing w:val="-2"/>
        </w:rPr>
        <w:t>♩</w:t>
      </w:r>
      <w:r>
        <w:rPr>
          <w:rFonts w:ascii="Swis721 WGL4 BT" w:hAnsi="Swis721 WGL4 BT"/>
          <w:i/>
          <w:spacing w:val="-2"/>
        </w:rPr>
        <w:t> </w:t>
      </w:r>
      <w:r>
        <w:rPr>
          <w:i/>
          <w:spacing w:val="-2"/>
        </w:rPr>
        <w:t>(</w:t>
      </w:r>
      <w:r>
        <w:rPr>
          <w:i/>
          <w:color w:val="0000FF"/>
          <w:spacing w:val="-2"/>
        </w:rPr>
        <w:t>RS_Diag_04097</w:t>
      </w:r>
      <w:r>
        <w:rPr>
          <w:i/>
          <w:spacing w:val="-2"/>
        </w:rPr>
        <w:t>)</w:t>
      </w:r>
    </w:p>
    <w:p>
      <w:pPr>
        <w:pStyle w:val="BodyText"/>
        <w:spacing w:before="174"/>
        <w:ind w:left="117" w:right="535"/>
      </w:pPr>
      <w:r>
        <w:rPr/>
        <w:t>Note:</w:t>
      </w:r>
      <w:r>
        <w:rPr>
          <w:spacing w:val="80"/>
        </w:rPr>
        <w:t> </w:t>
      </w:r>
      <w:r>
        <w:rPr/>
        <w:t>The</w:t>
      </w:r>
      <w:r>
        <w:rPr>
          <w:spacing w:val="40"/>
        </w:rPr>
        <w:t> </w:t>
      </w:r>
      <w:r>
        <w:rPr/>
        <w:t>default</w:t>
      </w:r>
      <w:r>
        <w:rPr>
          <w:spacing w:val="40"/>
        </w:rPr>
        <w:t> </w:t>
      </w:r>
      <w:r>
        <w:rPr/>
        <w:t>configuration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described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[</w:t>
      </w:r>
      <w:hyperlink w:history="true" w:anchor="_bookmark313">
        <w:r>
          <w:rPr>
            <w:color w:val="0000FF"/>
          </w:rPr>
          <w:t>SWS_DM_00907</w:t>
        </w:r>
      </w:hyperlink>
      <w:r>
        <w:rPr/>
        <w:t>]</w:t>
      </w:r>
      <w:r>
        <w:rPr>
          <w:spacing w:val="40"/>
        </w:rPr>
        <w:t> </w:t>
      </w:r>
      <w:r>
        <w:rPr/>
        <w:t>assumes,</w:t>
      </w:r>
      <w:r>
        <w:rPr>
          <w:spacing w:val="40"/>
        </w:rPr>
        <w:t> </w:t>
      </w:r>
      <w:r>
        <w:rPr/>
        <w:t>that there is a single instance of </w:t>
      </w:r>
      <w:r>
        <w:rPr>
          <w:rFonts w:ascii="Courier New"/>
          <w:color w:val="0000FF"/>
        </w:rPr>
        <w:t>PPortPrototype</w:t>
      </w:r>
      <w:r>
        <w:rPr>
          <w:rFonts w:ascii="Courier New"/>
          <w:color w:val="0000FF"/>
          <w:spacing w:val="-55"/>
        </w:rPr>
        <w:t> </w:t>
      </w:r>
      <w:r>
        <w:rPr/>
        <w:t>defined in the system matching the </w:t>
      </w:r>
      <w:r>
        <w:rPr>
          <w:rFonts w:ascii="Courier New"/>
          <w:color w:val="0000FF"/>
        </w:rPr>
        <w:t>RPortPrototype</w:t>
      </w:r>
      <w:r>
        <w:rPr>
          <w:rFonts w:ascii="Courier New"/>
          <w:color w:val="0000FF"/>
          <w:spacing w:val="-53"/>
        </w:rPr>
        <w:t> </w:t>
      </w:r>
      <w:r>
        <w:rPr/>
        <w:t>associated to the requested </w:t>
      </w:r>
      <w:r>
        <w:rPr>
          <w:rFonts w:ascii="Courier New"/>
          <w:color w:val="0000FF"/>
        </w:rPr>
        <w:t>DiagnosticDataIdentifier</w:t>
      </w:r>
      <w:r>
        <w:rPr/>
        <w:t>.</w:t>
      </w:r>
      <w:r>
        <w:rPr>
          <w:spacing w:val="74"/>
        </w:rPr>
        <w:t> </w:t>
      </w:r>
      <w:r>
        <w:rPr/>
        <w:t>In this case, it is part of integration step to link these two ports.</w:t>
      </w:r>
    </w:p>
    <w:p>
      <w:pPr>
        <w:spacing w:after="0"/>
        <w:sectPr>
          <w:pgSz w:w="11910" w:h="13960"/>
          <w:pgMar w:top="280" w:bottom="280" w:left="1300" w:right="880"/>
        </w:sectPr>
      </w:pPr>
    </w:p>
    <w:p>
      <w:pPr>
        <w:pStyle w:val="Heading1"/>
        <w:numPr>
          <w:ilvl w:val="0"/>
          <w:numId w:val="57"/>
        </w:numPr>
        <w:tabs>
          <w:tab w:pos="652" w:val="left" w:leader="none"/>
          <w:tab w:pos="654" w:val="left" w:leader="none"/>
        </w:tabs>
        <w:spacing w:line="240" w:lineRule="auto" w:before="89" w:after="0"/>
        <w:ind w:left="653" w:right="0" w:hanging="537"/>
        <w:jc w:val="left"/>
      </w:pPr>
      <w:bookmarkStart w:name="_TOC_250003" w:id="511"/>
      <w:bookmarkStart w:name="8 API specification" w:id="512"/>
      <w:r>
        <w:rPr>
          <w:b w:val="0"/>
        </w:rPr>
      </w:r>
      <w:bookmarkStart w:name="_bookmark314" w:id="513"/>
      <w:bookmarkEnd w:id="513"/>
      <w:r>
        <w:rPr/>
        <w:t>API</w:t>
      </w:r>
      <w:r>
        <w:rPr>
          <w:spacing w:val="6"/>
        </w:rPr>
        <w:t> </w:t>
      </w:r>
      <w:bookmarkEnd w:id="511"/>
      <w:r>
        <w:rPr>
          <w:spacing w:val="-2"/>
        </w:rPr>
        <w:t>specification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232" w:lineRule="auto"/>
        <w:ind w:left="117" w:right="535"/>
        <w:jc w:val="both"/>
      </w:pPr>
      <w:r>
        <w:rPr/>
        <w:t>This</w:t>
      </w:r>
      <w:r>
        <w:rPr>
          <w:spacing w:val="-7"/>
        </w:rPr>
        <w:t> </w:t>
      </w:r>
      <w:r>
        <w:rPr/>
        <w:t>chapter</w:t>
      </w:r>
      <w:r>
        <w:rPr>
          <w:spacing w:val="-7"/>
        </w:rPr>
        <w:t> </w:t>
      </w:r>
      <w:r>
        <w:rPr/>
        <w:t>lists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C++</w:t>
      </w:r>
      <w:r>
        <w:rPr>
          <w:spacing w:val="-7"/>
        </w:rPr>
        <w:t> </w:t>
      </w:r>
      <w:r>
        <w:rPr/>
        <w:t>API</w:t>
      </w:r>
      <w:r>
        <w:rPr>
          <w:spacing w:val="-7"/>
        </w:rPr>
        <w:t> </w:t>
      </w:r>
      <w:r>
        <w:rPr/>
        <w:t>interfaces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Courier New"/>
          <w:color w:val="0000FF"/>
        </w:rPr>
        <w:t>DM</w:t>
      </w:r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C++</w:t>
      </w:r>
      <w:r>
        <w:rPr>
          <w:spacing w:val="-7"/>
        </w:rPr>
        <w:t> </w:t>
      </w:r>
      <w:r>
        <w:rPr/>
        <w:t>API interfaces are divided into two parts:</w:t>
      </w:r>
    </w:p>
    <w:p>
      <w:pPr>
        <w:pStyle w:val="ListParagraph"/>
        <w:numPr>
          <w:ilvl w:val="0"/>
          <w:numId w:val="58"/>
        </w:numPr>
        <w:tabs>
          <w:tab w:pos="703" w:val="left" w:leader="none"/>
        </w:tabs>
        <w:spacing w:line="315" w:lineRule="exact" w:before="150" w:after="0"/>
        <w:ind w:left="702" w:right="0" w:hanging="238"/>
        <w:jc w:val="both"/>
        <w:rPr>
          <w:sz w:val="24"/>
        </w:rPr>
      </w:pPr>
      <w:r>
        <w:rPr>
          <w:spacing w:val="-2"/>
          <w:sz w:val="24"/>
        </w:rPr>
        <w:t>UDS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Transportlayer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interface</w:t>
      </w:r>
    </w:p>
    <w:p>
      <w:pPr>
        <w:pStyle w:val="BodyText"/>
        <w:spacing w:line="275" w:lineRule="exact"/>
        <w:ind w:left="702"/>
        <w:jc w:val="both"/>
      </w:pPr>
      <w:r>
        <w:rPr/>
        <w:t>A</w:t>
      </w:r>
      <w:r>
        <w:rPr>
          <w:spacing w:val="-8"/>
        </w:rPr>
        <w:t> </w:t>
      </w:r>
      <w:r>
        <w:rPr/>
        <w:t>plug-in</w:t>
      </w:r>
      <w:r>
        <w:rPr>
          <w:spacing w:val="-7"/>
        </w:rPr>
        <w:t> </w:t>
      </w:r>
      <w:r>
        <w:rPr/>
        <w:t>interface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extend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DM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own</w:t>
      </w:r>
      <w:r>
        <w:rPr>
          <w:spacing w:val="-7"/>
        </w:rPr>
        <w:t> </w:t>
      </w:r>
      <w:r>
        <w:rPr/>
        <w:t>transport</w:t>
      </w:r>
      <w:r>
        <w:rPr>
          <w:spacing w:val="-7"/>
        </w:rPr>
        <w:t> </w:t>
      </w:r>
      <w:r>
        <w:rPr>
          <w:spacing w:val="-2"/>
        </w:rPr>
        <w:t>layers</w:t>
      </w:r>
    </w:p>
    <w:p>
      <w:pPr>
        <w:pStyle w:val="ListParagraph"/>
        <w:numPr>
          <w:ilvl w:val="0"/>
          <w:numId w:val="58"/>
        </w:numPr>
        <w:tabs>
          <w:tab w:pos="703" w:val="left" w:leader="none"/>
        </w:tabs>
        <w:spacing w:line="315" w:lineRule="exact" w:before="147" w:after="0"/>
        <w:ind w:left="702" w:right="0" w:hanging="238"/>
        <w:jc w:val="both"/>
        <w:rPr>
          <w:sz w:val="24"/>
        </w:rPr>
      </w:pPr>
      <w:r>
        <w:rPr>
          <w:sz w:val="24"/>
        </w:rPr>
        <w:t>Diagnostic</w:t>
      </w:r>
      <w:r>
        <w:rPr>
          <w:spacing w:val="-13"/>
          <w:sz w:val="24"/>
        </w:rPr>
        <w:t> </w:t>
      </w:r>
      <w:r>
        <w:rPr>
          <w:sz w:val="24"/>
        </w:rPr>
        <w:t>Application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interface</w:t>
      </w:r>
    </w:p>
    <w:p>
      <w:pPr>
        <w:pStyle w:val="BodyText"/>
        <w:spacing w:line="242" w:lineRule="auto"/>
        <w:ind w:left="702" w:right="535"/>
        <w:jc w:val="both"/>
      </w:pPr>
      <w:r>
        <w:rPr/>
        <w:t>A </w:t>
      </w:r>
      <w:r>
        <w:rPr>
          <w:rFonts w:ascii="Courier New"/>
          <w:color w:val="0000FF"/>
        </w:rPr>
        <w:t>DiagnosticPortInterface</w:t>
      </w:r>
      <w:r>
        <w:rPr/>
        <w:t>s is representing a corresponding code </w:t>
      </w:r>
      <w:r>
        <w:rPr/>
        <w:t>in-</w:t>
      </w:r>
      <w:r>
        <w:rPr/>
        <w:t> stance. The</w:t>
      </w:r>
      <w:r>
        <w:rPr>
          <w:spacing w:val="-15"/>
        </w:rPr>
        <w:t> </w:t>
      </w:r>
      <w:r>
        <w:rPr/>
        <w:t>deployment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simplified</w:t>
      </w:r>
      <w:r>
        <w:rPr>
          <w:spacing w:val="-15"/>
        </w:rPr>
        <w:t> </w:t>
      </w:r>
      <w:r>
        <w:rPr/>
        <w:t>due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direct</w:t>
      </w:r>
      <w:r>
        <w:rPr>
          <w:spacing w:val="-15"/>
        </w:rPr>
        <w:t> </w:t>
      </w:r>
      <w:r>
        <w:rPr/>
        <w:t>mapping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DiagnosticObject</w:t>
      </w:r>
      <w:r>
        <w:rPr/>
        <w:t> in DEXT.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1"/>
          <w:numId w:val="5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_TOC_250002" w:id="514"/>
      <w:bookmarkStart w:name="8.1 C++ language binding &lt;sub component&gt;" w:id="515"/>
      <w:r>
        <w:rPr>
          <w:b w:val="0"/>
        </w:rPr>
      </w:r>
      <w:bookmarkStart w:name="_bookmark315" w:id="516"/>
      <w:bookmarkEnd w:id="516"/>
      <w:r>
        <w:rPr/>
        <w:t>C++</w:t>
      </w:r>
      <w:r>
        <w:rPr>
          <w:spacing w:val="17"/>
        </w:rPr>
        <w:t> </w:t>
      </w:r>
      <w:r>
        <w:rPr/>
        <w:t>language</w:t>
      </w:r>
      <w:r>
        <w:rPr>
          <w:spacing w:val="18"/>
        </w:rPr>
        <w:t> </w:t>
      </w:r>
      <w:r>
        <w:rPr/>
        <w:t>binding</w:t>
      </w:r>
      <w:r>
        <w:rPr>
          <w:spacing w:val="18"/>
        </w:rPr>
        <w:t> </w:t>
      </w:r>
      <w:r>
        <w:rPr/>
        <w:t>&lt;sub</w:t>
      </w:r>
      <w:r>
        <w:rPr>
          <w:spacing w:val="18"/>
        </w:rPr>
        <w:t> </w:t>
      </w:r>
      <w:bookmarkEnd w:id="514"/>
      <w:r>
        <w:rPr>
          <w:spacing w:val="-2"/>
        </w:rPr>
        <w:t>component&gt;</w:t>
      </w:r>
    </w:p>
    <w:p>
      <w:pPr>
        <w:pStyle w:val="BodyText"/>
        <w:spacing w:before="284"/>
        <w:ind w:left="117"/>
        <w:jc w:val="both"/>
      </w:pPr>
      <w:r>
        <w:rPr/>
        <w:t>No</w:t>
      </w:r>
      <w:r>
        <w:rPr>
          <w:spacing w:val="-5"/>
        </w:rPr>
        <w:t> </w:t>
      </w:r>
      <w:r>
        <w:rPr>
          <w:spacing w:val="-2"/>
        </w:rPr>
        <w:t>content.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57"/>
        </w:numPr>
        <w:tabs>
          <w:tab w:pos="802" w:val="left" w:leader="none"/>
          <w:tab w:pos="804" w:val="left" w:leader="none"/>
        </w:tabs>
        <w:spacing w:line="240" w:lineRule="auto" w:before="0" w:after="0"/>
        <w:ind w:left="803" w:right="0" w:hanging="687"/>
        <w:jc w:val="left"/>
      </w:pPr>
      <w:bookmarkStart w:name="_TOC_250001" w:id="517"/>
      <w:bookmarkStart w:name="8.2 API Common Data Types" w:id="518"/>
      <w:r>
        <w:rPr>
          <w:b w:val="0"/>
        </w:rPr>
      </w:r>
      <w:bookmarkStart w:name="_bookmark316" w:id="519"/>
      <w:bookmarkEnd w:id="519"/>
      <w:r>
        <w:rPr/>
        <w:t>API</w:t>
      </w:r>
      <w:r>
        <w:rPr>
          <w:spacing w:val="16"/>
        </w:rPr>
        <w:t> </w:t>
      </w:r>
      <w:r>
        <w:rPr/>
        <w:t>Common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bookmarkEnd w:id="517"/>
      <w:r>
        <w:rPr>
          <w:spacing w:val="-2"/>
        </w:rPr>
        <w:t>Types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Heading3"/>
        <w:numPr>
          <w:ilvl w:val="2"/>
          <w:numId w:val="57"/>
        </w:numPr>
        <w:tabs>
          <w:tab w:pos="888" w:val="left" w:leader="none"/>
          <w:tab w:pos="889" w:val="left" w:leader="none"/>
        </w:tabs>
        <w:spacing w:line="240" w:lineRule="auto" w:before="0" w:after="0"/>
        <w:ind w:left="888" w:right="0" w:hanging="772"/>
        <w:jc w:val="left"/>
      </w:pPr>
      <w:bookmarkStart w:name="_TOC_250000" w:id="520"/>
      <w:bookmarkStart w:name="8.2.1 C++ Diagnostic Error Types" w:id="521"/>
      <w:r>
        <w:rPr>
          <w:b w:val="0"/>
        </w:rPr>
      </w:r>
      <w:bookmarkStart w:name="_bookmark317" w:id="522"/>
      <w:bookmarkEnd w:id="522"/>
      <w:r>
        <w:rPr/>
        <w:t>C++</w:t>
      </w:r>
      <w:r>
        <w:rPr>
          <w:spacing w:val="-12"/>
        </w:rPr>
        <w:t> </w:t>
      </w:r>
      <w:r>
        <w:rPr/>
        <w:t>Diagnostic</w:t>
      </w:r>
      <w:r>
        <w:rPr>
          <w:spacing w:val="-11"/>
        </w:rPr>
        <w:t> </w:t>
      </w:r>
      <w:r>
        <w:rPr/>
        <w:t>Error</w:t>
      </w:r>
      <w:r>
        <w:rPr>
          <w:spacing w:val="-11"/>
        </w:rPr>
        <w:t> </w:t>
      </w:r>
      <w:bookmarkEnd w:id="520"/>
      <w:r>
        <w:rPr>
          <w:spacing w:val="-2"/>
        </w:rPr>
        <w:t>Types</w:t>
      </w:r>
    </w:p>
    <w:p>
      <w:pPr>
        <w:pStyle w:val="BodyText"/>
        <w:spacing w:before="5"/>
        <w:rPr>
          <w:b/>
        </w:rPr>
      </w:pPr>
    </w:p>
    <w:p>
      <w:pPr>
        <w:spacing w:line="225" w:lineRule="auto" w:before="1"/>
        <w:ind w:left="117" w:right="535" w:firstLine="0"/>
        <w:jc w:val="both"/>
        <w:rPr>
          <w:i/>
          <w:sz w:val="24"/>
        </w:rPr>
      </w:pPr>
      <w:r>
        <w:rPr>
          <w:b/>
          <w:sz w:val="24"/>
        </w:rPr>
        <w:t>[SWS_DM_00544]</w:t>
      </w:r>
      <w:r>
        <w:rPr>
          <w:sz w:val="24"/>
        </w:rPr>
        <w:t>{DRAFT} </w:t>
      </w:r>
      <w:r>
        <w:rPr>
          <w:b/>
          <w:sz w:val="24"/>
        </w:rPr>
        <w:t>Use of general ara::diag errors </w:t>
      </w:r>
      <w:r>
        <w:rPr>
          <w:rFonts w:ascii="Swis721 WGL4 BT" w:hAnsi="Swis721 WGL4 BT"/>
          <w:i/>
          <w:sz w:val="24"/>
        </w:rPr>
        <w:t>[</w:t>
      </w:r>
      <w:r>
        <w:rPr>
          <w:sz w:val="24"/>
        </w:rPr>
        <w:t>Any </w:t>
      </w:r>
      <w:r>
        <w:rPr>
          <w:rFonts w:ascii="Courier New" w:hAnsi="Courier New"/>
          <w:sz w:val="24"/>
        </w:rPr>
        <w:t>Checked</w:t>
      </w:r>
      <w:r>
        <w:rPr>
          <w:rFonts w:ascii="Courier New" w:hAnsi="Courier New"/>
          <w:spacing w:val="-13"/>
          <w:sz w:val="24"/>
        </w:rPr>
        <w:t> </w:t>
      </w:r>
      <w:r>
        <w:rPr>
          <w:rFonts w:ascii="Courier New" w:hAnsi="Courier New"/>
          <w:sz w:val="24"/>
        </w:rPr>
        <w:t>Error </w:t>
      </w:r>
      <w:r>
        <w:rPr>
          <w:sz w:val="24"/>
        </w:rPr>
        <w:t>of a service interface shall be reported via the return type as specified in [</w:t>
      </w:r>
      <w:hyperlink w:history="true" w:anchor="_bookmark12">
        <w:r>
          <w:rPr>
            <w:color w:val="0000FF"/>
            <w:sz w:val="24"/>
          </w:rPr>
          <w:t>6</w:t>
        </w:r>
      </w:hyperlink>
      <w:r>
        <w:rPr>
          <w:sz w:val="24"/>
        </w:rPr>
        <w:t>].</w:t>
      </w:r>
      <w:r>
        <w:rPr>
          <w:rFonts w:ascii="Swis721 WGL4 BT" w:hAnsi="Swis721 WGL4 BT"/>
          <w:i/>
          <w:sz w:val="24"/>
        </w:rPr>
        <w:t>♩</w:t>
      </w:r>
      <w:r>
        <w:rPr>
          <w:i/>
          <w:sz w:val="24"/>
        </w:rPr>
        <w:t>(</w:t>
      </w:r>
      <w:r>
        <w:rPr>
          <w:i/>
          <w:color w:val="0000FF"/>
          <w:sz w:val="24"/>
        </w:rPr>
        <w:t>RS_-</w:t>
      </w:r>
      <w:r>
        <w:rPr>
          <w:i/>
          <w:color w:val="0000FF"/>
          <w:sz w:val="24"/>
        </w:rPr>
        <w:t> </w:t>
      </w:r>
      <w:r>
        <w:rPr>
          <w:i/>
          <w:color w:val="0000FF"/>
          <w:spacing w:val="-2"/>
          <w:sz w:val="24"/>
        </w:rPr>
        <w:t>AP_00128</w:t>
      </w:r>
      <w:r>
        <w:rPr>
          <w:i/>
          <w:spacing w:val="-2"/>
          <w:sz w:val="24"/>
        </w:rPr>
        <w:t>)</w:t>
      </w:r>
    </w:p>
    <w:p>
      <w:pPr>
        <w:pStyle w:val="BodyText"/>
        <w:spacing w:before="177"/>
        <w:ind w:left="117"/>
        <w:jc w:val="both"/>
      </w:pPr>
      <w:r>
        <w:rPr/>
        <w:t>In</w:t>
      </w:r>
      <w:r>
        <w:rPr>
          <w:spacing w:val="-9"/>
        </w:rPr>
        <w:t> </w:t>
      </w:r>
      <w:r>
        <w:rPr>
          <w:rFonts w:ascii="Courier New"/>
        </w:rPr>
        <w:t>ara::diag</w:t>
      </w:r>
      <w:r>
        <w:rPr/>
        <w:t>,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types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Checked</w:t>
      </w:r>
      <w:r>
        <w:rPr>
          <w:spacing w:val="-9"/>
        </w:rPr>
        <w:t> </w:t>
      </w:r>
      <w:r>
        <w:rPr>
          <w:spacing w:val="-2"/>
        </w:rPr>
        <w:t>Errors:</w:t>
      </w:r>
    </w:p>
    <w:p>
      <w:pPr>
        <w:pStyle w:val="ListParagraph"/>
        <w:numPr>
          <w:ilvl w:val="3"/>
          <w:numId w:val="57"/>
        </w:numPr>
        <w:tabs>
          <w:tab w:pos="703" w:val="left" w:leader="none"/>
        </w:tabs>
        <w:spacing w:line="242" w:lineRule="auto" w:before="151" w:after="0"/>
        <w:ind w:left="702" w:right="535" w:hanging="317"/>
        <w:jc w:val="both"/>
        <w:rPr>
          <w:sz w:val="24"/>
        </w:rPr>
      </w:pPr>
      <w:r>
        <w:rPr>
          <w:sz w:val="24"/>
        </w:rPr>
        <w:t>Offer ara::diag errors:</w:t>
      </w:r>
      <w:r>
        <w:rPr>
          <w:spacing w:val="40"/>
          <w:sz w:val="24"/>
        </w:rPr>
        <w:t> </w:t>
      </w:r>
      <w:r>
        <w:rPr>
          <w:sz w:val="24"/>
        </w:rPr>
        <w:t>These errors can occur in a call of a any Offer interface method.</w:t>
      </w:r>
      <w:r>
        <w:rPr>
          <w:spacing w:val="40"/>
          <w:sz w:val="24"/>
        </w:rPr>
        <w:t> </w:t>
      </w:r>
      <w:r>
        <w:rPr>
          <w:sz w:val="24"/>
        </w:rPr>
        <w:t>They are defined in the error domain </w:t>
      </w:r>
      <w:r>
        <w:rPr>
          <w:rFonts w:ascii="Courier New"/>
          <w:color w:val="0000FF"/>
          <w:sz w:val="24"/>
        </w:rPr>
        <w:t>ara::diag::DiagErrorDo-</w:t>
      </w:r>
      <w:r>
        <w:rPr>
          <w:rFonts w:ascii="Courier New"/>
          <w:color w:val="0000FF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main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3"/>
          <w:numId w:val="57"/>
        </w:numPr>
        <w:tabs>
          <w:tab w:pos="703" w:val="left" w:leader="none"/>
        </w:tabs>
        <w:spacing w:line="242" w:lineRule="auto" w:before="147" w:after="0"/>
        <w:ind w:left="702" w:right="535" w:hanging="317"/>
        <w:jc w:val="both"/>
        <w:rPr>
          <w:sz w:val="24"/>
        </w:rPr>
      </w:pPr>
      <w:r>
        <w:rPr>
          <w:sz w:val="24"/>
        </w:rPr>
        <w:t>Reporting</w:t>
      </w:r>
      <w:r>
        <w:rPr>
          <w:spacing w:val="-17"/>
          <w:sz w:val="24"/>
        </w:rPr>
        <w:t> </w:t>
      </w:r>
      <w:r>
        <w:rPr>
          <w:sz w:val="24"/>
        </w:rPr>
        <w:t>ara::diag</w:t>
      </w:r>
      <w:r>
        <w:rPr>
          <w:spacing w:val="-17"/>
          <w:sz w:val="24"/>
        </w:rPr>
        <w:t> </w:t>
      </w:r>
      <w:r>
        <w:rPr>
          <w:sz w:val="24"/>
        </w:rPr>
        <w:t>errors:</w:t>
      </w:r>
      <w:r>
        <w:rPr>
          <w:spacing w:val="4"/>
          <w:sz w:val="24"/>
        </w:rPr>
        <w:t> </w:t>
      </w:r>
      <w:r>
        <w:rPr>
          <w:sz w:val="24"/>
        </w:rPr>
        <w:t>These</w:t>
      </w:r>
      <w:r>
        <w:rPr>
          <w:spacing w:val="-17"/>
          <w:sz w:val="24"/>
        </w:rPr>
        <w:t> </w:t>
      </w:r>
      <w:r>
        <w:rPr>
          <w:sz w:val="24"/>
        </w:rPr>
        <w:t>errors</w:t>
      </w:r>
      <w:r>
        <w:rPr>
          <w:spacing w:val="-17"/>
          <w:sz w:val="24"/>
        </w:rPr>
        <w:t> </w:t>
      </w:r>
      <w:r>
        <w:rPr>
          <w:sz w:val="24"/>
        </w:rPr>
        <w:t>can</w:t>
      </w:r>
      <w:r>
        <w:rPr>
          <w:spacing w:val="-16"/>
          <w:sz w:val="24"/>
        </w:rPr>
        <w:t> </w:t>
      </w:r>
      <w:r>
        <w:rPr>
          <w:sz w:val="24"/>
        </w:rPr>
        <w:t>occur</w:t>
      </w:r>
      <w:r>
        <w:rPr>
          <w:spacing w:val="-17"/>
          <w:sz w:val="24"/>
        </w:rPr>
        <w:t> </w:t>
      </w:r>
      <w:r>
        <w:rPr>
          <w:sz w:val="24"/>
        </w:rPr>
        <w:t>in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call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ReportMonitorAc-</w:t>
      </w:r>
      <w:r>
        <w:rPr>
          <w:sz w:val="24"/>
        </w:rPr>
        <w:t> tion interface method.</w:t>
      </w:r>
      <w:r>
        <w:rPr>
          <w:spacing w:val="40"/>
          <w:sz w:val="24"/>
        </w:rPr>
        <w:t> </w:t>
      </w:r>
      <w:r>
        <w:rPr>
          <w:sz w:val="24"/>
        </w:rPr>
        <w:t>They are defined in the error domain </w:t>
      </w:r>
      <w:r>
        <w:rPr>
          <w:rFonts w:ascii="Courier New"/>
          <w:color w:val="0000FF"/>
          <w:sz w:val="24"/>
        </w:rPr>
        <w:t>ara::diag::Di-</w:t>
      </w:r>
      <w:r>
        <w:rPr>
          <w:rFonts w:ascii="Courier New"/>
          <w:color w:val="0000FF"/>
          <w:sz w:val="24"/>
        </w:rPr>
        <w:t> </w:t>
      </w:r>
      <w:r>
        <w:rPr>
          <w:rFonts w:ascii="Courier New"/>
          <w:color w:val="0000FF"/>
          <w:spacing w:val="-2"/>
          <w:sz w:val="24"/>
        </w:rPr>
        <w:t>agErrorDomain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3"/>
          <w:numId w:val="57"/>
        </w:numPr>
        <w:tabs>
          <w:tab w:pos="703" w:val="left" w:leader="none"/>
        </w:tabs>
        <w:spacing w:line="252" w:lineRule="auto" w:before="148" w:after="0"/>
        <w:ind w:left="702" w:right="535" w:hanging="317"/>
        <w:jc w:val="both"/>
        <w:rPr>
          <w:sz w:val="24"/>
        </w:rPr>
      </w:pPr>
      <w:r>
        <w:rPr>
          <w:sz w:val="24"/>
        </w:rPr>
        <w:t>UDS</w:t>
      </w:r>
      <w:r>
        <w:rPr>
          <w:spacing w:val="-7"/>
          <w:sz w:val="24"/>
        </w:rPr>
        <w:t> </w:t>
      </w:r>
      <w:r>
        <w:rPr>
          <w:sz w:val="24"/>
        </w:rPr>
        <w:t>NRC</w:t>
      </w:r>
      <w:r>
        <w:rPr>
          <w:spacing w:val="-7"/>
          <w:sz w:val="24"/>
        </w:rPr>
        <w:t> </w:t>
      </w:r>
      <w:r>
        <w:rPr>
          <w:sz w:val="24"/>
        </w:rPr>
        <w:t>ara::diag</w:t>
      </w:r>
      <w:r>
        <w:rPr>
          <w:spacing w:val="-7"/>
          <w:sz w:val="24"/>
        </w:rPr>
        <w:t> </w:t>
      </w:r>
      <w:r>
        <w:rPr>
          <w:sz w:val="24"/>
        </w:rPr>
        <w:t>errors: These</w:t>
      </w:r>
      <w:r>
        <w:rPr>
          <w:spacing w:val="-7"/>
          <w:sz w:val="24"/>
        </w:rPr>
        <w:t> </w:t>
      </w:r>
      <w:r>
        <w:rPr>
          <w:sz w:val="24"/>
        </w:rPr>
        <w:t>errors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returned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skeletons. </w:t>
      </w:r>
      <w:r>
        <w:rPr>
          <w:sz w:val="24"/>
        </w:rPr>
        <w:t>They</w:t>
      </w:r>
      <w:r>
        <w:rPr>
          <w:sz w:val="24"/>
        </w:rPr>
        <w:t> are defined in the error domain </w:t>
      </w:r>
      <w:r>
        <w:rPr>
          <w:rFonts w:ascii="Courier New"/>
          <w:color w:val="0000FF"/>
          <w:sz w:val="24"/>
        </w:rPr>
        <w:t>ara::diag::DiagUdsNrcErrorDomain</w:t>
      </w:r>
      <w:r>
        <w:rPr>
          <w:sz w:val="24"/>
        </w:rPr>
        <w:t>.</w:t>
      </w:r>
    </w:p>
    <w:p>
      <w:pPr>
        <w:pStyle w:val="BodyText"/>
        <w:spacing w:line="252" w:lineRule="auto" w:before="136"/>
        <w:ind w:left="117" w:right="535"/>
        <w:jc w:val="both"/>
      </w:pPr>
      <w:r>
        <w:rPr/>
        <w:t>Note:</w:t>
      </w:r>
      <w:r>
        <w:rPr>
          <w:spacing w:val="40"/>
        </w:rPr>
        <w:t> </w:t>
      </w:r>
      <w:r>
        <w:rPr/>
        <w:t>Beside the AUTOSAR defined error domains, platform vendors can </w:t>
      </w:r>
      <w:r>
        <w:rPr/>
        <w:t>optionally define their own vendor specific error domains.</w:t>
      </w:r>
    </w:p>
    <w:sectPr>
      <w:pgSz w:w="11910" w:h="13960"/>
      <w:pgMar w:top="200" w:bottom="280" w:left="130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UI">
    <w:altName w:val="Segoe UI"/>
    <w:charset w:val="0"/>
    <w:family w:val="swiss"/>
    <w:pitch w:val="variable"/>
  </w:font>
  <w:font w:name="Swis721 WGL4 BT">
    <w:altName w:val="Swis721 WGL4 BT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Georgia Pro">
    <w:altName w:val="Georgia Pro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217" w:hanging="250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5" w:hanging="25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8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02" w:hanging="317"/>
        <w:jc w:val="lef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3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7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70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34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98" w:hanging="31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217" w:hanging="250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5" w:hanging="25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217" w:hanging="250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5" w:hanging="25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217" w:hanging="250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5" w:hanging="25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7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0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5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7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2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7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87" w:hanging="9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287" w:hanging="1170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1486" w:hanging="1370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8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23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[%1]"/>
      <w:lvlJc w:val="left"/>
      <w:pPr>
        <w:ind w:left="633" w:hanging="384"/>
        <w:jc w:val="right"/>
      </w:pPr>
      <w:rPr>
        <w:rFonts w:hint="default" w:ascii="Arial" w:hAnsi="Arial" w:eastAsia="Arial" w:cs="Arial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8" w:hanging="3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3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5" w:hanging="3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4" w:hanging="3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3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1" w:hanging="3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9" w:hanging="3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8" w:hanging="38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02" w:hanging="237"/>
      </w:pPr>
      <w:rPr>
        <w:rFonts w:hint="default" w:ascii="Swis721 WGL4 BT" w:hAnsi="Swis721 WGL4 BT" w:eastAsia="Swis721 WGL4 BT" w:cs="Swis721 WGL4 BT"/>
        <w:b w:val="0"/>
        <w:bCs w:val="0"/>
        <w:i/>
        <w:iCs/>
        <w:w w:val="84"/>
        <w:sz w:val="24"/>
        <w:szCs w:val="24"/>
        <w:lang w:val="en-US" w:eastAsia="en-US" w:bidi="ar-SA"/>
      </w:rPr>
    </w:lvl>
    <w:lvl w:ilvl="3">
      <w:start w:val="0"/>
      <w:numFmt w:val="bullet"/>
      <w:lvlText w:val="–"/>
      <w:lvlJc w:val="left"/>
      <w:pPr>
        <w:ind w:left="1217" w:hanging="250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5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6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5" w:hanging="25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653" w:hanging="536"/>
        <w:jc w:val="left"/>
      </w:pPr>
      <w:rPr>
        <w:rFonts w:hint="default" w:ascii="Arial" w:hAnsi="Arial" w:eastAsia="Arial" w:cs="Arial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3" w:hanging="686"/>
        <w:jc w:val="left"/>
      </w:pPr>
      <w:rPr>
        <w:rFonts w:hint="default" w:ascii="Arial" w:hAnsi="Arial" w:eastAsia="Arial" w:cs="Arial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8" w:hanging="771"/>
        <w:jc w:val="left"/>
      </w:pPr>
      <w:rPr>
        <w:rFonts w:hint="default" w:ascii="Arial" w:hAnsi="Arial" w:eastAsia="Arial" w:cs="Arial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5" w:hanging="7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91" w:hanging="7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97" w:hanging="7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02" w:hanging="7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8" w:hanging="7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4" w:hanging="7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"/>
      <w:lvlJc w:val="left"/>
      <w:pPr>
        <w:ind w:left="47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5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5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05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5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70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5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4" w:hanging="1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8" w:hanging="1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2" w:hanging="1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17" w:hanging="119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2197" w:hanging="117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197" w:hanging="117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19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05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70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1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2" w:hanging="1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1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9" w:hanging="11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8"/>
      <w:numFmt w:val="decimal"/>
      <w:lvlText w:val="%1"/>
      <w:lvlJc w:val="left"/>
      <w:pPr>
        <w:ind w:left="3058" w:hanging="148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58" w:hanging="148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58" w:hanging="1483"/>
        <w:jc w:val="left"/>
      </w:pPr>
      <w:rPr>
        <w:rFonts w:hint="default"/>
        <w:lang w:val="en-US" w:eastAsia="en-US" w:bidi="ar-SA"/>
      </w:rPr>
    </w:lvl>
    <w:lvl w:ilvl="3">
      <w:start w:val="22"/>
      <w:numFmt w:val="decimal"/>
      <w:lvlText w:val="%1.%2.%3.%4"/>
      <w:lvlJc w:val="left"/>
      <w:pPr>
        <w:ind w:left="305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70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4421" w:hanging="143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2" w:hanging="14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5" w:hanging="14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9" w:hanging="14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8"/>
      <w:numFmt w:val="decimal"/>
      <w:lvlText w:val="%1"/>
      <w:lvlJc w:val="left"/>
      <w:pPr>
        <w:ind w:left="3703" w:hanging="119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703" w:hanging="119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03" w:hanging="1196"/>
        <w:jc w:val="left"/>
      </w:pPr>
      <w:rPr>
        <w:rFonts w:hint="default"/>
        <w:lang w:val="en-US" w:eastAsia="en-US" w:bidi="ar-SA"/>
      </w:rPr>
    </w:lvl>
    <w:lvl w:ilvl="3">
      <w:start w:val="21"/>
      <w:numFmt w:val="decimal"/>
      <w:lvlText w:val="%1.%2.%3.%4"/>
      <w:lvlJc w:val="left"/>
      <w:pPr>
        <w:ind w:left="3703" w:hanging="1196"/>
        <w:jc w:val="left"/>
      </w:pPr>
      <w:rPr>
        <w:rFonts w:hint="default"/>
        <w:lang w:val="en-US" w:eastAsia="en-US" w:bidi="ar-SA"/>
      </w:rPr>
    </w:lvl>
    <w:lvl w:ilvl="4">
      <w:start w:val="3"/>
      <w:numFmt w:val="decimal"/>
      <w:lvlText w:val="%1.%2.%3.%4.%5"/>
      <w:lvlJc w:val="left"/>
      <w:pPr>
        <w:ind w:left="370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2" w:hanging="1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5" w:hanging="1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7" w:hanging="1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119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decimal"/>
      <w:lvlText w:val="%1"/>
      <w:lvlJc w:val="left"/>
      <w:pPr>
        <w:ind w:left="3703" w:hanging="119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703" w:hanging="119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703" w:hanging="1198"/>
        <w:jc w:val="left"/>
      </w:pPr>
      <w:rPr>
        <w:rFonts w:hint="default"/>
        <w:lang w:val="en-US" w:eastAsia="en-US" w:bidi="ar-SA"/>
      </w:rPr>
    </w:lvl>
    <w:lvl w:ilvl="3">
      <w:start w:val="20"/>
      <w:numFmt w:val="decimal"/>
      <w:lvlText w:val="%1.%2.%3.%4"/>
      <w:lvlJc w:val="left"/>
      <w:pPr>
        <w:ind w:left="3703" w:hanging="1198"/>
        <w:jc w:val="left"/>
      </w:pPr>
      <w:rPr>
        <w:rFonts w:hint="default"/>
        <w:lang w:val="en-US" w:eastAsia="en-US" w:bidi="ar-SA"/>
      </w:rPr>
    </w:lvl>
    <w:lvl w:ilvl="4">
      <w:start w:val="11"/>
      <w:numFmt w:val="decimal"/>
      <w:lvlText w:val="%1.%2.%3.%4.%5"/>
      <w:lvlJc w:val="left"/>
      <w:pPr>
        <w:ind w:left="3703" w:hanging="119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spacing w:val="-1"/>
        <w:w w:val="99"/>
        <w:sz w:val="22"/>
        <w:szCs w:val="22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12" w:hanging="1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5" w:hanging="1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7" w:hanging="1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119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7"/>
      <w:numFmt w:val="decimal"/>
      <w:lvlText w:val="%1"/>
      <w:lvlJc w:val="left"/>
      <w:pPr>
        <w:ind w:left="4421" w:hanging="143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4421" w:hanging="1435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4421" w:hanging="1435"/>
        <w:jc w:val="left"/>
      </w:pPr>
      <w:rPr>
        <w:rFonts w:hint="default"/>
        <w:lang w:val="en-US" w:eastAsia="en-US" w:bidi="ar-SA"/>
      </w:rPr>
    </w:lvl>
    <w:lvl w:ilvl="3">
      <w:start w:val="5"/>
      <w:numFmt w:val="decimal"/>
      <w:lvlText w:val="%1.%2.%3.%4"/>
      <w:lvlJc w:val="left"/>
      <w:pPr>
        <w:ind w:left="4421" w:hanging="1435"/>
        <w:jc w:val="left"/>
      </w:pPr>
      <w:rPr>
        <w:rFonts w:hint="default"/>
        <w:lang w:val="en-US" w:eastAsia="en-US" w:bidi="ar-SA"/>
      </w:rPr>
    </w:lvl>
    <w:lvl w:ilvl="4">
      <w:start w:val="2"/>
      <w:numFmt w:val="decimal"/>
      <w:lvlText w:val="%1.%2.%3.%4.%5"/>
      <w:lvlJc w:val="left"/>
      <w:pPr>
        <w:ind w:left="4421" w:hanging="1435"/>
        <w:jc w:val="left"/>
      </w:pPr>
      <w:rPr>
        <w:rFonts w:hint="default"/>
        <w:lang w:val="en-US" w:eastAsia="en-US" w:bidi="ar-SA"/>
      </w:rPr>
    </w:lvl>
    <w:lvl w:ilvl="5">
      <w:start w:val="4"/>
      <w:numFmt w:val="decimal"/>
      <w:lvlText w:val="%1.%2.%3.%4.%5.%6"/>
      <w:lvlJc w:val="left"/>
      <w:pPr>
        <w:ind w:left="4421" w:hanging="143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3" w:hanging="14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3" w:hanging="14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14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75" w:hanging="35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9" w:hanging="69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97" w:hanging="11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058" w:hanging="148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3703" w:hanging="119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5">
      <w:start w:val="1"/>
      <w:numFmt w:val="decimal"/>
      <w:lvlText w:val="%1.%2.%3.%4.%5.%6"/>
      <w:lvlJc w:val="left"/>
      <w:pPr>
        <w:ind w:left="4421" w:hanging="143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1" w:hanging="14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2" w:hanging="14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3" w:hanging="1435"/>
      </w:pPr>
      <w:rPr>
        <w:rFonts w:hint="default"/>
        <w:lang w:val="en-US" w:eastAsia="en-US" w:bidi="ar-SA"/>
      </w:rPr>
    </w:lvl>
  </w:abstractNum>
  <w:num w:numId="55">
    <w:abstractNumId w:val="54"/>
  </w:num>
  <w:num w:numId="9">
    <w:abstractNumId w:val="8"/>
  </w:num>
  <w:num w:numId="58">
    <w:abstractNumId w:val="57"/>
  </w:num>
  <w:num w:numId="57">
    <w:abstractNumId w:val="56"/>
  </w:num>
  <w:num w:numId="56">
    <w:abstractNumId w:val="55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20">
    <w:abstractNumId w:val="19"/>
  </w:num>
  <w:num w:numId="19">
    <w:abstractNumId w:val="18"/>
  </w:num>
  <w:num w:numId="23">
    <w:abstractNumId w:val="22"/>
  </w:num>
  <w:num w:numId="18">
    <w:abstractNumId w:val="17"/>
  </w:num>
  <w:num w:numId="22">
    <w:abstractNumId w:val="21"/>
  </w:num>
  <w:num w:numId="29">
    <w:abstractNumId w:val="28"/>
  </w:num>
  <w:num w:numId="28">
    <w:abstractNumId w:val="27"/>
  </w:num>
  <w:num w:numId="31">
    <w:abstractNumId w:val="30"/>
  </w:num>
  <w:num w:numId="32">
    <w:abstractNumId w:val="31"/>
  </w:num>
  <w:num w:numId="30">
    <w:abstractNumId w:val="29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1">
    <w:abstractNumId w:val="20"/>
  </w:num>
  <w:num w:numId="15">
    <w:abstractNumId w:val="14"/>
  </w:num>
  <w:num w:numId="14">
    <w:abstractNumId w:val="13"/>
  </w:num>
  <w:num w:numId="17">
    <w:abstractNumId w:val="16"/>
  </w:num>
  <w:num w:numId="16">
    <w:abstractNumId w:val="15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2"/>
      <w:ind w:left="475" w:hanging="359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"/>
      <w:ind w:left="1169" w:hanging="695"/>
    </w:pPr>
    <w:rPr>
      <w:rFonts w:ascii="Arial" w:hAnsi="Arial" w:eastAsia="Arial" w:cs="Arial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"/>
      <w:ind w:left="2197" w:hanging="1173"/>
    </w:pPr>
    <w:rPr>
      <w:rFonts w:ascii="Arial" w:hAnsi="Arial" w:eastAsia="Arial" w:cs="Arial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"/>
      <w:ind w:left="3058" w:hanging="1484"/>
    </w:pPr>
    <w:rPr>
      <w:rFonts w:ascii="Arial" w:hAnsi="Arial" w:eastAsia="Arial" w:cs="Arial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13"/>
      <w:ind w:left="3703" w:hanging="1196"/>
    </w:pPr>
    <w:rPr>
      <w:rFonts w:ascii="Arial" w:hAnsi="Arial" w:eastAsia="Arial" w:cs="Arial"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13"/>
      <w:ind w:left="4421" w:hanging="1436"/>
    </w:pPr>
    <w:rPr>
      <w:rFonts w:ascii="Arial" w:hAnsi="Arial" w:eastAsia="Arial" w:cs="Arial"/>
      <w:sz w:val="24"/>
      <w:szCs w:val="24"/>
      <w:lang w:val="en-US" w:eastAsia="en-US" w:bidi="ar-SA"/>
    </w:rPr>
  </w:style>
  <w:style w:styleId="TOC7" w:type="paragraph">
    <w:name w:val="TOC 7"/>
    <w:basedOn w:val="Normal"/>
    <w:uiPriority w:val="1"/>
    <w:qFormat/>
    <w:pPr>
      <w:spacing w:before="13"/>
      <w:ind w:left="3703"/>
    </w:pPr>
    <w:rPr>
      <w:rFonts w:ascii="Arial" w:hAnsi="Arial" w:eastAsia="Arial" w:cs="Arial"/>
      <w:sz w:val="24"/>
      <w:szCs w:val="24"/>
      <w:lang w:val="en-US" w:eastAsia="en-US" w:bidi="ar-SA"/>
    </w:rPr>
  </w:style>
  <w:style w:styleId="TOC8" w:type="paragraph">
    <w:name w:val="TOC 8"/>
    <w:basedOn w:val="Normal"/>
    <w:uiPriority w:val="1"/>
    <w:qFormat/>
    <w:pPr>
      <w:spacing w:line="272" w:lineRule="exact"/>
      <w:ind w:left="4421"/>
    </w:pPr>
    <w:rPr>
      <w:rFonts w:ascii="Arial" w:hAnsi="Arial" w:eastAsia="Arial" w:cs="Arial"/>
      <w:sz w:val="24"/>
      <w:szCs w:val="24"/>
      <w:lang w:val="en-US" w:eastAsia="en-US" w:bidi="ar-SA"/>
    </w:rPr>
  </w:style>
  <w:style w:styleId="TOC9" w:type="paragraph">
    <w:name w:val="TOC 9"/>
    <w:basedOn w:val="Normal"/>
    <w:uiPriority w:val="1"/>
    <w:qFormat/>
    <w:pPr>
      <w:spacing w:line="274" w:lineRule="exact"/>
      <w:ind w:left="4641"/>
    </w:pPr>
    <w:rPr>
      <w:rFonts w:ascii="Arial" w:hAnsi="Arial" w:eastAsia="Arial" w:cs="Arial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653" w:hanging="537"/>
      <w:outlineLvl w:val="1"/>
    </w:pPr>
    <w:rPr>
      <w:rFonts w:ascii="Arial" w:hAnsi="Arial" w:eastAsia="Arial" w:cs="Arial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3" w:hanging="687"/>
      <w:outlineLvl w:val="2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87" w:hanging="1171"/>
      <w:outlineLvl w:val="3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"/>
      <w:ind w:left="3703" w:hanging="119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09" w:lineRule="exact"/>
      <w:ind w:left="122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://www.iso.org/" TargetMode="External"/><Relationship Id="rId16" Type="http://schemas.openxmlformats.org/officeDocument/2006/relationships/hyperlink" Target="http://www.asam.net/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AUTOSAR</dc:creator>
  <cp:keywords>Release R22-11</cp:keywords>
  <dc:subject>AUTOSAR</dc:subject>
  <dc:title>Specification of Diagnostics</dc:title>
  <dcterms:created xsi:type="dcterms:W3CDTF">2023-06-23T10:06:57Z</dcterms:created>
  <dcterms:modified xsi:type="dcterms:W3CDTF">2023-06-23T10:06:57Z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2023-06-23T00:00:00Z</vt:filetime>
  </property>
  <property fmtid="{D5CDD505-2E9C-101B-9397-08002B2CF9AE}" pid="5" name="PTEX.Fullbanner">
    <vt:lpwstr>This is MiKTeX-pdfTeX 2.9.6362 (1.40.18)</vt:lpwstr>
  </property>
  <property fmtid="{D5CDD505-2E9C-101B-9397-08002B2CF9AE}" pid="6" name="Producer">
    <vt:lpwstr>pdfTeX-1.40.18</vt:lpwstr>
  </property>
</Properties>
</file>